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33"/>
          <w:szCs w:val="33"/>
          <w:lang w:val="en-US"/>
        </w:rPr>
      </w:pPr>
      <w:r w:rsidRPr="00B46E08">
        <w:rPr>
          <w:rFonts w:ascii="Arial" w:eastAsia="Times New Roman" w:hAnsi="Arial" w:cs="Arial"/>
          <w:color w:val="333333"/>
          <w:sz w:val="33"/>
          <w:szCs w:val="33"/>
          <w:lang w:val="en-US"/>
        </w:rPr>
        <w:t>http://okiseleva.blogspot.com.by/2014/08/blog-post_12.html</w:t>
      </w:r>
    </w:p>
    <w:p w:rsid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33"/>
          <w:szCs w:val="33"/>
          <w:lang w:val="en-US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33"/>
          <w:szCs w:val="33"/>
        </w:rPr>
      </w:pPr>
      <w:r w:rsidRPr="00B46E08">
        <w:rPr>
          <w:rFonts w:ascii="Arial" w:eastAsia="Times New Roman" w:hAnsi="Arial" w:cs="Arial"/>
          <w:color w:val="333333"/>
          <w:sz w:val="33"/>
          <w:szCs w:val="33"/>
        </w:rPr>
        <w:t xml:space="preserve">Где начинающим </w:t>
      </w:r>
      <w:proofErr w:type="spellStart"/>
      <w:r w:rsidRPr="00B46E08">
        <w:rPr>
          <w:rFonts w:ascii="Arial" w:eastAsia="Times New Roman" w:hAnsi="Arial" w:cs="Arial"/>
          <w:color w:val="333333"/>
          <w:sz w:val="33"/>
          <w:szCs w:val="33"/>
        </w:rPr>
        <w:t>тестировщикам</w:t>
      </w:r>
      <w:proofErr w:type="spellEnd"/>
      <w:r w:rsidRPr="00B46E08">
        <w:rPr>
          <w:rFonts w:ascii="Arial" w:eastAsia="Times New Roman" w:hAnsi="Arial" w:cs="Arial"/>
          <w:color w:val="333333"/>
          <w:sz w:val="33"/>
          <w:szCs w:val="33"/>
        </w:rPr>
        <w:t xml:space="preserve"> получать опыт?</w:t>
      </w:r>
    </w:p>
    <w:p w:rsidR="00B46E08" w:rsidRPr="00B46E08" w:rsidRDefault="00B46E08" w:rsidP="00B46E08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Все начинающие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тестировщики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задаются вопросом - где набраться опыта? Где применять полученные знания? А ведь способов то много!</w:t>
      </w:r>
    </w:p>
    <w:p w:rsidR="00B46E08" w:rsidRPr="00B46E08" w:rsidRDefault="00B46E08" w:rsidP="00B46E0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noProof/>
          <w:color w:val="6699CC"/>
          <w:sz w:val="27"/>
          <w:szCs w:val="27"/>
        </w:rPr>
        <w:drawing>
          <wp:inline distT="0" distB="0" distL="0" distR="0">
            <wp:extent cx="2661920" cy="3044190"/>
            <wp:effectExtent l="19050" t="0" r="5080" b="0"/>
            <wp:docPr id="1" name="Рисунок 1" descr="https://1.bp.blogspot.com/-vtrRsAhnjRc/U-ke3ssJuxI/AAAAAAAADM0/_pBGUDbteKE/s1600/lol140778606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vtrRsAhnjRc/U-ke3ssJuxI/AAAAAAAADM0/_pBGUDbteKE/s1600/lol140778606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1. Работаем за еду, то есть за опыт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Самый лучший способ получения опыта - устроиться на работу. Но так как это "привет, капитан очевидность", то данный пункт будет явно не в начале списка. На работу ведь не берут как раз из-за отсутствия опыта. Что же делать?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  <w:t xml:space="preserve">Можно работать бесплатно, получая опыт и проходя обучение на реальном проекте. Такие проекты, как правило,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open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source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и времени просят всего по 6+ часов в неделю. Можно совмещать с основной работой, получая драгоценный опыт и не теряя свой заработок.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hyperlink r:id="rId7" w:history="1"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Open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source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проект, которому </w:t>
        </w:r>
        <w:proofErr w:type="gramStart"/>
        <w:r w:rsidRPr="00B46E08">
          <w:rPr>
            <w:rFonts w:ascii="Arial" w:eastAsia="Times New Roman" w:hAnsi="Arial" w:cs="Arial"/>
            <w:color w:val="6699CC"/>
            <w:sz w:val="27"/>
          </w:rPr>
          <w:t>нужны</w:t>
        </w:r>
        <w:proofErr w:type="gram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тестировщики</w:t>
        </w:r>
        <w:proofErr w:type="spellEnd"/>
      </w:hyperlink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- полезная ссылка.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hyperlink r:id="rId8" w:history="1">
        <w:r w:rsidRPr="00B46E08">
          <w:rPr>
            <w:rFonts w:ascii="Arial" w:eastAsia="Times New Roman" w:hAnsi="Arial" w:cs="Arial"/>
            <w:color w:val="6699CC"/>
            <w:sz w:val="27"/>
          </w:rPr>
          <w:t>Хомячки</w:t>
        </w:r>
      </w:hyperlink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— проект, направленный специально на получение опыта начинающими.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hyperlink r:id="rId9" w:history="1">
        <w:r w:rsidRPr="00B46E08">
          <w:rPr>
            <w:rFonts w:ascii="Arial" w:eastAsia="Times New Roman" w:hAnsi="Arial" w:cs="Arial"/>
            <w:color w:val="6699CC"/>
            <w:sz w:val="27"/>
          </w:rPr>
          <w:t>Бесплатная практика в тестировании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 — тема на форуме, которая пополняется ссылками, там сейчас как раз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open-source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проект и «Хомячки».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hyperlink r:id="rId10" w:history="1">
        <w:r w:rsidRPr="00B46E08">
          <w:rPr>
            <w:rFonts w:ascii="Arial" w:eastAsia="Times New Roman" w:hAnsi="Arial" w:cs="Arial"/>
            <w:color w:val="6699CC"/>
            <w:sz w:val="27"/>
          </w:rPr>
          <w:t>Теория и практика для студентов</w:t>
        </w:r>
      </w:hyperlink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— бесплатная школа в Питере, очная.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bookmarkStart w:id="0" w:name="more"/>
      <w:bookmarkEnd w:id="0"/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2. Тестируем любимые сайты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lastRenderedPageBreak/>
        <w:t>Раскрою тайну </w:t>
      </w:r>
      <w:r w:rsidRPr="00B46E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—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 этот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блог-пост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задуман ради пунктов 2 и 3, потому что про остальные обычно и так все знают.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  <w:t>На самом деле тестировать можно все, что угодно. Но удобнее всего тестировать сайты, которыми вы сами пользуетесь. Так, например, я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11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протестировала сайт кинотеатров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Люксор</w:t>
        </w:r>
        <w:proofErr w:type="spellEnd"/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, потому что пользуюсь им практически каждую неделю.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b/>
          <w:bCs/>
          <w:color w:val="FF0000"/>
          <w:sz w:val="27"/>
          <w:szCs w:val="27"/>
        </w:rPr>
        <w:t>Важно: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проводя подобное тестирование, помните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12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правило регистрации по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email</w:t>
        </w:r>
        <w:proofErr w:type="spellEnd"/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, иначе никто вам спасибо не скажет!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  <w:t>Выбрав сайт, вы можете провести 2 вида тестирования:</w:t>
      </w:r>
    </w:p>
    <w:p w:rsidR="00B46E08" w:rsidRPr="00B46E08" w:rsidRDefault="00B46E08" w:rsidP="00B46E0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функциональное;</w:t>
      </w:r>
    </w:p>
    <w:p w:rsidR="00B46E08" w:rsidRPr="00B46E08" w:rsidRDefault="00B46E08" w:rsidP="00B46E0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usability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Остальные виды не рекомендую, особенно нагрузочное и тестирование безопасности - его нельзя проводить без разрешения владельца сайта, так что для этих целей ищите другие сайты. Да и потом, от начинающего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тестировщика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не будут требовать умения тестировать нагрузку или безопасность (а если и будут, то бегите от этой конторы, потому что они не понимают всей сложности таких тестов!).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А вот функциональное тестирование надо уметь проводить. А это тестирование по документации, разбиение на классы эквивалентности, граничные значения... В теории все эти термины звучат очень легко, но вот с применением на практике возникают проблемы. Поэтому берем любой сайт и рассматриваем его с точки зрения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тестировщика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Многие начинают спрашивать - а как же так, у нас же нет документации! Ребята, это же публичные сайты, они должны быть простые и понятные. И документацию мы знаем и сами. Если это магазин, то там должна быть функция добавления в корзину и заказа товара, возможно, сразу же и оплаты. Надо объяснять, как это работает? Нет, все и так понятно! Поэтому тестируем по тому, что уже есть.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А так как мы сами пользуемся этими сайтами, то это дает возможность проведения тестирования удобства использования (</w:t>
      </w:r>
      <w:proofErr w:type="spellStart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usability</w:t>
      </w:r>
      <w:proofErr w:type="spellEnd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 </w:t>
      </w:r>
      <w:proofErr w:type="spellStart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testing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). Насколько удобно работать с сайтом? Все ли очевидно и понятно в его работе? Или приходится долго искать кнопку добавления товара в корзину, потому что везде она на виду, а тут практически не видна? Пример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usability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бага</w:t>
      </w:r>
      <w:proofErr w:type="spellEnd"/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13" w:history="1">
        <w:r w:rsidRPr="00B46E08">
          <w:rPr>
            <w:rFonts w:ascii="Arial" w:eastAsia="Times New Roman" w:hAnsi="Arial" w:cs="Arial"/>
            <w:color w:val="6699CC"/>
            <w:sz w:val="27"/>
          </w:rPr>
          <w:t>описан тут</w:t>
        </w:r>
      </w:hyperlink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был исправлен, 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так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что воспроизвести не получится, только прочитать).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Итого </w:t>
      </w:r>
      <w:r w:rsidRPr="00B46E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—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мы можем зайти на любимый сайт и:</w:t>
      </w:r>
    </w:p>
    <w:p w:rsidR="00B46E08" w:rsidRPr="00B46E08" w:rsidRDefault="00B46E08" w:rsidP="00B46E0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попрактиковаться в составлении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fldChar w:fldCharType="begin"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instrText xml:space="preserve"> HYPERLINK "http://okiseleva.blogspot.ru/2014/08/blog-post.html" </w:instrTex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fldChar w:fldCharType="separate"/>
      </w:r>
      <w:proofErr w:type="gramStart"/>
      <w:r w:rsidRPr="00B46E08">
        <w:rPr>
          <w:rFonts w:ascii="Arial" w:eastAsia="Times New Roman" w:hAnsi="Arial" w:cs="Arial"/>
          <w:color w:val="6699CC"/>
          <w:sz w:val="27"/>
        </w:rPr>
        <w:t>тест-кейсов</w:t>
      </w:r>
      <w:proofErr w:type="spellEnd"/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fldChar w:fldCharType="end"/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или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чек-листов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:rsidR="00B46E08" w:rsidRPr="00B46E08" w:rsidRDefault="00B46E08" w:rsidP="00B46E0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попробовать применить знания о классах эквивалентности и граничных значениях на любой форме;</w:t>
      </w:r>
    </w:p>
    <w:p w:rsidR="00B46E08" w:rsidRPr="00B46E08" w:rsidRDefault="00B46E08" w:rsidP="00B46E0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lastRenderedPageBreak/>
        <w:t>выделить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14" w:history="1">
        <w:r w:rsidRPr="00B46E08">
          <w:rPr>
            <w:rFonts w:ascii="Arial" w:eastAsia="Times New Roman" w:hAnsi="Arial" w:cs="Arial"/>
            <w:color w:val="6699CC"/>
            <w:sz w:val="27"/>
          </w:rPr>
          <w:t>позитивное и негативное тестирование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:rsidR="00B46E08" w:rsidRPr="00B46E08" w:rsidRDefault="00B46E08" w:rsidP="00B46E0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проверить удобство использование и качество локализации (если сайт доступен на разных языках).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А потом у нас есть возможность попрактиковаться в составлении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баг-репортов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! Наверняка ведь какие-нибудь проблемы найдутся. Можно удовлетвориться тем, что "я молодец, нашел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!". Но лучше всего (и для вас, и для разработчиков сайта) - дать обратную связь.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Для этого находим на сайте какой-нибудь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email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создателей сайта и пишем им письмо примерно такого содержания: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Добрый день!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Я</w:t>
      </w: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 </w:t>
      </w: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начинающий </w:t>
      </w:r>
      <w:proofErr w:type="spellStart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тестировщик</w:t>
      </w:r>
      <w:proofErr w:type="spellEnd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, учусь делать мир лучше! Вашим сайтом пользуюсь давно и часто и могу сказать, что он очень удобен с точки зрения простого пользователя! Однако я нашла в нем несколько ошибок.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Так как я только учусь, дайте мне, пожалуйста, обратную связь </w:t>
      </w: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—</w:t>
      </w: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 понятны ли сообщения об ошибках? Или приходится долго разбираться, что я хотела сказать? Были ли полезны эти </w:t>
      </w:r>
      <w:proofErr w:type="spellStart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? Эта информация очень важна для меня, поэтому буду очень благодарна за отзыв.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Баг</w:t>
      </w:r>
      <w:proofErr w:type="spellEnd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 № 1. *Название*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*Описание*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Баг</w:t>
      </w:r>
      <w:proofErr w:type="spellEnd"/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 № 2. *Название*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i/>
          <w:iCs/>
          <w:color w:val="333333"/>
          <w:sz w:val="27"/>
          <w:szCs w:val="27"/>
        </w:rPr>
        <w:t>*Описание*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Если сайт не очень удобен для использования, то также в письме расписываем, что именно неудобно и как было бы удобно. Очень важно указывать ожидаемый вами результат! Для того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,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чтобы разработчики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захотели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дать обратную связь, письмо должно быть уважительным (без наездов) и понятным (никто не будет вчитываться в огромную стену сумбурного текста). Для этого рекомендую почитать следующие статьи:</w:t>
      </w:r>
    </w:p>
    <w:p w:rsidR="00B46E08" w:rsidRPr="00B46E08" w:rsidRDefault="00B46E08" w:rsidP="00B46E08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15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При оформлении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бага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критикуйте проблему, не людей!</w:t>
        </w:r>
      </w:hyperlink>
    </w:p>
    <w:p w:rsidR="00B46E08" w:rsidRPr="00B46E08" w:rsidRDefault="00B46E08" w:rsidP="00B46E08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16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Так ли уж сложно описывать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баги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- понятно?</w:t>
        </w:r>
      </w:hyperlink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Также важное замечание </w:t>
      </w:r>
      <w:r w:rsidRPr="00B46E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—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 отсортируйте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в письме по убыванию критичности. Допустим, мы нашли падение системы при попытке ввести корректный номер телефона во время бронирования билета и небольшую орфографическую ошибку где-то в лицензионном соглашении, которое никто никогда не читает. Если в письме будет сначала минорная ошибка (низкоприоритетная), не факт, что будут 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lastRenderedPageBreak/>
        <w:t>читать дальше - ха, ну есть там орфографическая ошибка и что, все "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" такие?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Начинайте с важного!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Если разработчики ничего вам не ответили, не расстраивайтесь, такое бывает. Пробуйте дальше, стучитесь в новые двери. Кто-то даст вам обратную связь, еще и благодарен будет! А где-то, возможно, открыта вакансия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тестировщика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и вас туда даже пригласят, если найденные ошибки будут хорошими и понятно описанными!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В частности, можете присылать свои отчеты мне на почту ok.molechka@gmail.com и я их опубликую в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блоге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, дав обратную связь по читабельности. Так и сформируются навыки правильного оформления ошибок!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Если же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не находятся и руки опускаются ("я никогда ничего не найду!"), то рекомендую обратить свой взор на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локализации.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17" w:history="1">
        <w:r w:rsidRPr="00B46E08">
          <w:rPr>
            <w:rFonts w:ascii="Arial" w:eastAsia="Times New Roman" w:hAnsi="Arial" w:cs="Arial"/>
            <w:color w:val="6699CC"/>
            <w:sz w:val="27"/>
          </w:rPr>
          <w:t>http://www.foodpanda.ru/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—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 этот сайт разработчики разрешили тестировать в рамках проекта TEST IT, почитать о результатах можно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18" w:history="1">
        <w:r w:rsidRPr="00B46E08">
          <w:rPr>
            <w:rFonts w:ascii="Arial" w:eastAsia="Times New Roman" w:hAnsi="Arial" w:cs="Arial"/>
            <w:color w:val="6699CC"/>
            <w:sz w:val="27"/>
          </w:rPr>
          <w:t>здесь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. Могу сказать лишь, что там очень много ошибок локализации, переключитесь на английский язык и ищите!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gramStart"/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См</w:t>
      </w:r>
      <w:proofErr w:type="gramEnd"/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также: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hyperlink r:id="rId19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Пример локализации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бага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в игре «Паук» для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iPad</w:t>
        </w:r>
        <w:proofErr w:type="spellEnd"/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hyperlink r:id="rId20" w:history="1"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Wildberries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— Поехала верстка в фотках и это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закешировалось</w:t>
        </w:r>
        <w:proofErr w:type="spellEnd"/>
      </w:hyperlink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3. Тестируем мобильные приложения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Пункт очень похож на п.2. Только там предлагалось тестировать именно сайты, а здесь я хочу напомнить, что, помимо компьютера настольного у многих есть еще и компьютеры карманные!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Не стоит о них забывать. Наверняка есть приложения, которыми вы сами пользуетесь. Это может быть игра, календарь, таймер, органайзер - да что угодно!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И снова есть простор для тестирования - попрактиковаться в "как бы тебя сломать?" и посмотреть с точки зрения пользователя, но умеющего обосновывать свои предложения по улучшению. В таких приложениях часто есть функция "напишите нам", туда можно отправлять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feedback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Вот, например, я на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ipad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часто пользовалась приложением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myEnglish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, туда и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писала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.Д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>ействуют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все те же правила. Когда я написала гневное письмо "да вы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офигели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, почему теперь все такое убогое?!" (подробнее 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см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в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21" w:history="1">
        <w:r w:rsidRPr="00B46E08">
          <w:rPr>
            <w:rFonts w:ascii="Arial" w:eastAsia="Times New Roman" w:hAnsi="Arial" w:cs="Arial"/>
            <w:color w:val="6699CC"/>
            <w:sz w:val="27"/>
          </w:rPr>
          <w:t>этом посте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), то оно было проигнорировано. 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А когда я смирилась с кардинальным изменением дизайна и написала письмо с предложениями по улучшению и описанием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багов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(см пост "</w:t>
      </w:r>
      <w:hyperlink r:id="rId22" w:history="1">
        <w:r w:rsidRPr="00B46E08">
          <w:rPr>
            <w:rFonts w:ascii="Arial" w:eastAsia="Times New Roman" w:hAnsi="Arial" w:cs="Arial"/>
            <w:color w:val="6699CC"/>
            <w:sz w:val="27"/>
          </w:rPr>
          <w:t>Все дороги ведут в Рим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"), в котором не было наездов, зато было понятно все расписано "вот тут не очень хорошо, потому что я, как пользователь, ожидаю то-то. Исправить можно так-то или так-то", то мне ответили и поблагодарили за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, а также внесли предложенные мной улучшения в игру! Вот вам и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фидбек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! </w:t>
      </w:r>
      <w:r>
        <w:rPr>
          <w:rFonts w:ascii="Arial" w:eastAsia="Times New Roman" w:hAnsi="Arial" w:cs="Arial"/>
          <w:noProof/>
          <w:color w:val="333333"/>
          <w:sz w:val="27"/>
          <w:szCs w:val="27"/>
        </w:rPr>
        <w:drawing>
          <wp:inline distT="0" distB="0" distL="0" distR="0">
            <wp:extent cx="150495" cy="150495"/>
            <wp:effectExtent l="19050" t="0" r="1905" b="0"/>
            <wp:docPr id="2" name="Рисунок 2" descr="(sm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smile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Так что тестируйте и пишите, пишите разработчикам. Вы прокачаете свои навыки нахождения и описания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багов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, а они улучшат свои приложения!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4. Тестируем "тестовые" сайты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Есть сайты, специально созданные для тестирования. 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Ну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или вынесенные в общий доступ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демо-страницы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. Пробуйте! Слабо разбить на классы эквивалентности и найти все граничные значения для полей форм? </w:t>
      </w:r>
      <w:r>
        <w:rPr>
          <w:rFonts w:ascii="Arial" w:eastAsia="Times New Roman" w:hAnsi="Arial" w:cs="Arial"/>
          <w:noProof/>
          <w:color w:val="333333"/>
          <w:sz w:val="27"/>
          <w:szCs w:val="27"/>
        </w:rPr>
        <w:drawing>
          <wp:inline distT="0" distB="0" distL="0" distR="0">
            <wp:extent cx="150495" cy="150495"/>
            <wp:effectExtent l="19050" t="0" r="1905" b="0"/>
            <wp:docPr id="3" name="Рисунок 3" descr="(smi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smile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E08" w:rsidRPr="00B46E08" w:rsidRDefault="00B46E08" w:rsidP="00B46E08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24" w:history="1">
        <w:r w:rsidRPr="00B46E08">
          <w:rPr>
            <w:rFonts w:ascii="Arial" w:eastAsia="Times New Roman" w:hAnsi="Arial" w:cs="Arial"/>
            <w:color w:val="6699CC"/>
            <w:sz w:val="27"/>
          </w:rPr>
          <w:t>http://www.guru99.com/live-testing-project.html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—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 специальный проект для тестирования.</w:t>
      </w:r>
    </w:p>
    <w:p w:rsidR="00B46E08" w:rsidRPr="00B46E08" w:rsidRDefault="00B46E08" w:rsidP="00B46E08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25" w:history="1">
        <w:r w:rsidRPr="00B46E08">
          <w:rPr>
            <w:rFonts w:ascii="Arial" w:eastAsia="Times New Roman" w:hAnsi="Arial" w:cs="Arial"/>
            <w:color w:val="6699CC"/>
            <w:sz w:val="27"/>
          </w:rPr>
          <w:t>http://hflabs.github.io/suggestions-demo/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—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демо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созданное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для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26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статьи на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Хабре</w:t>
        </w:r>
        <w:proofErr w:type="spellEnd"/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6E08" w:rsidRPr="00B46E08" w:rsidRDefault="00B46E08" w:rsidP="00B46E08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27" w:history="1">
        <w:r w:rsidRPr="00B46E08">
          <w:rPr>
            <w:rFonts w:ascii="Arial" w:eastAsia="Times New Roman" w:hAnsi="Arial" w:cs="Arial"/>
            <w:color w:val="6699CC"/>
            <w:sz w:val="27"/>
          </w:rPr>
          <w:t>Тренировочный сайт</w:t>
        </w:r>
      </w:hyperlink>
      <w:r w:rsidRPr="00B46E08">
        <w:rPr>
          <w:rFonts w:ascii="Arial" w:eastAsia="Times New Roman" w:hAnsi="Arial" w:cs="Arial"/>
          <w:color w:val="333333"/>
          <w:sz w:val="27"/>
        </w:rPr>
        <w:t> 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t>от Романа Савина, автора книги "</w:t>
      </w:r>
      <w:hyperlink r:id="rId28" w:history="1">
        <w:r w:rsidRPr="00B46E08">
          <w:rPr>
            <w:rFonts w:ascii="Arial" w:eastAsia="Times New Roman" w:hAnsi="Arial" w:cs="Arial"/>
            <w:color w:val="6699CC"/>
            <w:sz w:val="27"/>
          </w:rPr>
          <w:t xml:space="preserve">Тестирование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dot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com</w:t>
        </w:r>
        <w:proofErr w:type="spellEnd"/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5. Работаем на </w:t>
      </w:r>
      <w:proofErr w:type="spellStart"/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фрилансовых</w:t>
      </w:r>
      <w:proofErr w:type="spellEnd"/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биржах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Плюсы - можно получить деньги 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за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найденные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. Ну и опыт на реальных проектах!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Минусы - нужно более-менее владеть английским, на нем оформлять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баги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(и оформлять нормально и читабельно!). Чтобы зарабатывать хоть сколько-то, нужно заработать репутацию. Для новичков открываются проекты, которые тестируются сразу сотней людей, какой шанс, что вы первый найдете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багу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? А вот </w:t>
      </w:r>
      <w:proofErr w:type="gram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наработаете репутацию и вас</w:t>
      </w:r>
      <w:proofErr w:type="gramEnd"/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 будут приглашать на тестирование в ограниченном кругу.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Вот список таких бирж:</w:t>
      </w:r>
    </w:p>
    <w:p w:rsidR="00B46E08" w:rsidRPr="00B46E08" w:rsidRDefault="00B46E08" w:rsidP="00B46E08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29" w:history="1">
        <w:r w:rsidRPr="00B46E08">
          <w:rPr>
            <w:rFonts w:ascii="Arial" w:eastAsia="Times New Roman" w:hAnsi="Arial" w:cs="Arial"/>
            <w:color w:val="6699CC"/>
            <w:sz w:val="27"/>
          </w:rPr>
          <w:t>www.free-lance.ru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:rsidR="00B46E08" w:rsidRPr="00B46E08" w:rsidRDefault="00B46E08" w:rsidP="00B46E08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30" w:history="1">
        <w:r w:rsidRPr="00B46E08">
          <w:rPr>
            <w:rFonts w:ascii="Arial" w:eastAsia="Times New Roman" w:hAnsi="Arial" w:cs="Arial"/>
            <w:color w:val="6699CC"/>
            <w:sz w:val="27"/>
          </w:rPr>
          <w:t>www.utest.com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:rsidR="00B46E08" w:rsidRPr="00B46E08" w:rsidRDefault="00B46E08" w:rsidP="00B46E08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7"/>
          <w:szCs w:val="27"/>
        </w:rPr>
      </w:pPr>
      <w:hyperlink r:id="rId31" w:history="1">
        <w:r w:rsidRPr="00B46E08">
          <w:rPr>
            <w:rFonts w:ascii="Arial" w:eastAsia="Times New Roman" w:hAnsi="Arial" w:cs="Arial"/>
            <w:color w:val="6699CC"/>
            <w:sz w:val="27"/>
          </w:rPr>
          <w:t>www.fixber.com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6. Получаем опыт на тренингах</w:t>
      </w:r>
    </w:p>
    <w:p w:rsidR="00B46E08" w:rsidRPr="00B46E08" w:rsidRDefault="00B46E08" w:rsidP="00B46E08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  <w:t>На нашем любимом портале</w:t>
      </w:r>
      <w:r w:rsidRPr="00B46E08">
        <w:rPr>
          <w:rFonts w:ascii="Arial" w:eastAsia="Times New Roman" w:hAnsi="Arial" w:cs="Arial"/>
          <w:color w:val="333333"/>
          <w:sz w:val="27"/>
        </w:rPr>
        <w:t> </w:t>
      </w:r>
      <w:hyperlink r:id="rId32" w:history="1">
        <w:r w:rsidRPr="00B46E08">
          <w:rPr>
            <w:rFonts w:ascii="Arial" w:eastAsia="Times New Roman" w:hAnsi="Arial" w:cs="Arial"/>
            <w:color w:val="6699CC"/>
            <w:sz w:val="27"/>
          </w:rPr>
          <w:t>http://software-</w:t>
        </w:r>
        <w:r w:rsidRPr="00B46E08">
          <w:rPr>
            <w:rFonts w:ascii="Arial" w:eastAsia="Times New Roman" w:hAnsi="Arial" w:cs="Arial"/>
            <w:color w:val="6699CC"/>
            <w:sz w:val="27"/>
          </w:rPr>
          <w:lastRenderedPageBreak/>
          <w:t>testing.ru/trainings/catalogue/online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 xml:space="preserve"> на всех тренингах для начинающих используются или реальные проекты или сайты, сделанные специально для курсов. А значит, там вы бесплатно работаете за </w:t>
      </w:r>
      <w:proofErr w:type="spellStart"/>
      <w:r w:rsidRPr="00B46E08">
        <w:rPr>
          <w:rFonts w:ascii="Arial" w:eastAsia="Times New Roman" w:hAnsi="Arial" w:cs="Arial"/>
          <w:color w:val="333333"/>
          <w:sz w:val="27"/>
          <w:szCs w:val="27"/>
        </w:rPr>
        <w:t>feedback</w:t>
      </w:r>
      <w:proofErr w:type="spellEnd"/>
      <w:r w:rsidRPr="00B46E08">
        <w:rPr>
          <w:rFonts w:ascii="Arial" w:eastAsia="Times New Roman" w:hAnsi="Arial" w:cs="Arial"/>
          <w:color w:val="333333"/>
          <w:sz w:val="27"/>
          <w:szCs w:val="27"/>
        </w:rPr>
        <w:t>, погружаясь в реальность, которая ждет вас в будущем!</w:t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46E08">
        <w:rPr>
          <w:rFonts w:ascii="Arial" w:eastAsia="Times New Roman" w:hAnsi="Arial" w:cs="Arial"/>
          <w:color w:val="333333"/>
          <w:sz w:val="27"/>
          <w:szCs w:val="27"/>
        </w:rPr>
        <w:br/>
        <w:t>Прорекламирую свои курсы: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hyperlink r:id="rId33" w:history="1"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Онлайн-интенсив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 xml:space="preserve"> для начинающих </w:t>
        </w:r>
        <w:proofErr w:type="spellStart"/>
        <w:r w:rsidRPr="00B46E08">
          <w:rPr>
            <w:rFonts w:ascii="Arial" w:eastAsia="Times New Roman" w:hAnsi="Arial" w:cs="Arial"/>
            <w:color w:val="6699CC"/>
            <w:sz w:val="27"/>
          </w:rPr>
          <w:t>тестировщиков</w:t>
        </w:r>
        <w:proofErr w:type="spellEnd"/>
        <w:r w:rsidRPr="00B46E08">
          <w:rPr>
            <w:rFonts w:ascii="Arial" w:eastAsia="Times New Roman" w:hAnsi="Arial" w:cs="Arial"/>
            <w:color w:val="6699CC"/>
            <w:sz w:val="27"/>
          </w:rPr>
          <w:t>.</w:t>
        </w:r>
      </w:hyperlink>
      <w:r w:rsidRPr="00B46E08">
        <w:rPr>
          <w:rFonts w:ascii="Arial" w:eastAsia="Times New Roman" w:hAnsi="Arial" w:cs="Arial"/>
          <w:color w:val="333333"/>
          <w:sz w:val="27"/>
          <w:szCs w:val="27"/>
        </w:rPr>
        <w:t> — много практики, очень много!</w:t>
      </w: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7. Устраиваемся на позицию </w:t>
      </w:r>
      <w:proofErr w:type="spellStart"/>
      <w:r w:rsidRPr="00B46E08">
        <w:rPr>
          <w:rFonts w:ascii="Arial" w:eastAsia="Times New Roman" w:hAnsi="Arial" w:cs="Arial"/>
          <w:b/>
          <w:bCs/>
          <w:color w:val="333333"/>
          <w:sz w:val="27"/>
          <w:szCs w:val="27"/>
        </w:rPr>
        <w:t>junior</w:t>
      </w:r>
      <w:proofErr w:type="spellEnd"/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6E08" w:rsidRPr="00B46E08" w:rsidRDefault="00B46E08" w:rsidP="00B4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46E08">
        <w:rPr>
          <w:rFonts w:ascii="Arial" w:eastAsia="Times New Roman" w:hAnsi="Arial" w:cs="Arial"/>
          <w:color w:val="333333"/>
          <w:sz w:val="27"/>
          <w:szCs w:val="27"/>
        </w:rPr>
        <w:t>Самый капитанский совет - лучше всего получать опыт уже на работе, там же расти и развиваться. Проблема в том, что туда еще надо устроиться и желательно к этому моменту уже хоть что-то, да уметь... Но для этого у вас есть целых 5 пунктов, описанных выше! Так что удачи!</w:t>
      </w:r>
    </w:p>
    <w:p w:rsidR="00FA0463" w:rsidRDefault="00FA0463"/>
    <w:sectPr w:rsidR="00FA0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5DB1"/>
    <w:multiLevelType w:val="multilevel"/>
    <w:tmpl w:val="19A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90069"/>
    <w:multiLevelType w:val="multilevel"/>
    <w:tmpl w:val="C29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D23394"/>
    <w:multiLevelType w:val="multilevel"/>
    <w:tmpl w:val="9828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F74F6D"/>
    <w:multiLevelType w:val="multilevel"/>
    <w:tmpl w:val="9D7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C600C3"/>
    <w:multiLevelType w:val="multilevel"/>
    <w:tmpl w:val="C56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B46E08"/>
    <w:rsid w:val="00B46E08"/>
    <w:rsid w:val="00FA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6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46E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46E08"/>
  </w:style>
  <w:style w:type="paragraph" w:styleId="a4">
    <w:name w:val="Balloon Text"/>
    <w:basedOn w:val="a"/>
    <w:link w:val="a5"/>
    <w:uiPriority w:val="99"/>
    <w:semiHidden/>
    <w:unhideWhenUsed/>
    <w:rsid w:val="00B4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6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-testing.ru/forum/index.php?/forum/736-proekt-khomiachki/" TargetMode="External"/><Relationship Id="rId13" Type="http://schemas.openxmlformats.org/officeDocument/2006/relationships/hyperlink" Target="http://okiseleva.blogspot.ru/2014/03/usability.html" TargetMode="External"/><Relationship Id="rId18" Type="http://schemas.openxmlformats.org/officeDocument/2006/relationships/hyperlink" Target="http://okiseleva.blogspot.ru/2013/05/test-it-httpwwwfoodpandaru.html" TargetMode="External"/><Relationship Id="rId26" Type="http://schemas.openxmlformats.org/officeDocument/2006/relationships/hyperlink" Target="http://habrahabr.ru/company/hflabs/blog/2136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kiseleva.blogspot.ru/2012/12/blog-post_23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oftware-testing.ru/forum/index.php?/topic/19790-open-source-proektu-nuzhni-testirovshiki/" TargetMode="External"/><Relationship Id="rId12" Type="http://schemas.openxmlformats.org/officeDocument/2006/relationships/hyperlink" Target="http://okiseleva.blogspot.ru/2014/08/email.html" TargetMode="External"/><Relationship Id="rId17" Type="http://schemas.openxmlformats.org/officeDocument/2006/relationships/hyperlink" Target="http://www.foodpanda.ru/" TargetMode="External"/><Relationship Id="rId25" Type="http://schemas.openxmlformats.org/officeDocument/2006/relationships/hyperlink" Target="http://hflabs.github.io/suggestions-demo/" TargetMode="External"/><Relationship Id="rId33" Type="http://schemas.openxmlformats.org/officeDocument/2006/relationships/hyperlink" Target="http://testbase.ru/learn" TargetMode="External"/><Relationship Id="rId2" Type="http://schemas.openxmlformats.org/officeDocument/2006/relationships/styles" Target="styles.xml"/><Relationship Id="rId16" Type="http://schemas.openxmlformats.org/officeDocument/2006/relationships/hyperlink" Target="http://okiseleva.blogspot.ru/2012/12/blog-post_14.html" TargetMode="External"/><Relationship Id="rId20" Type="http://schemas.openxmlformats.org/officeDocument/2006/relationships/hyperlink" Target="http://okiseleva.blogspot.ru/2015/06/blog-post_6.html" TargetMode="External"/><Relationship Id="rId29" Type="http://schemas.openxmlformats.org/officeDocument/2006/relationships/hyperlink" Target="http://www.free-lance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okiseleva.blogspot.ru/2013/01/blog-post_3.html" TargetMode="External"/><Relationship Id="rId24" Type="http://schemas.openxmlformats.org/officeDocument/2006/relationships/hyperlink" Target="http://www.guru99.com/live-testing-project.html" TargetMode="External"/><Relationship Id="rId32" Type="http://schemas.openxmlformats.org/officeDocument/2006/relationships/hyperlink" Target="http://software-testing.ru/trainings/catalogue/online" TargetMode="External"/><Relationship Id="rId5" Type="http://schemas.openxmlformats.org/officeDocument/2006/relationships/hyperlink" Target="http://1.bp.blogspot.com/-vtrRsAhnjRc/U-ke3ssJuxI/AAAAAAAADM0/_pBGUDbteKE/s1600/lol1407786065.jpg" TargetMode="External"/><Relationship Id="rId15" Type="http://schemas.openxmlformats.org/officeDocument/2006/relationships/hyperlink" Target="http://okiseleva.blogspot.ru/2013/08/blog-post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okiseleva.blogspot.ru/2013/01/dot-com.html" TargetMode="External"/><Relationship Id="rId10" Type="http://schemas.openxmlformats.org/officeDocument/2006/relationships/hyperlink" Target="http://www.software-testing.ru/events/2200-peter-service" TargetMode="External"/><Relationship Id="rId19" Type="http://schemas.openxmlformats.org/officeDocument/2006/relationships/hyperlink" Target="http://okiseleva.blogspot.ru/2015/05/ipad.html" TargetMode="External"/><Relationship Id="rId31" Type="http://schemas.openxmlformats.org/officeDocument/2006/relationships/hyperlink" Target="http://www.fixb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ftware-testing.ru/forum/index.php?/topic/32593-besplatnaia-praktika-v-testirovanii/" TargetMode="External"/><Relationship Id="rId14" Type="http://schemas.openxmlformats.org/officeDocument/2006/relationships/hyperlink" Target="http://okiseleva.blogspot.ru/2014/02/blog-post_10.html" TargetMode="External"/><Relationship Id="rId22" Type="http://schemas.openxmlformats.org/officeDocument/2006/relationships/hyperlink" Target="http://okiseleva.blogspot.ru/2013/01/blog-post_10.html" TargetMode="External"/><Relationship Id="rId27" Type="http://schemas.openxmlformats.org/officeDocument/2006/relationships/hyperlink" Target="http://software-testing.ru/forum/index.php?/topic/14417-novosti-i-online-qa-kurs-ot-avtora-testirovanie-dot-ko/?hl=%D1%81%D0%B0%D0%B2%D0%B8%D0%BD" TargetMode="External"/><Relationship Id="rId30" Type="http://schemas.openxmlformats.org/officeDocument/2006/relationships/hyperlink" Target="http://www.utest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2016-04-02T14:03:00Z</dcterms:created>
  <dcterms:modified xsi:type="dcterms:W3CDTF">2016-04-02T14:04:00Z</dcterms:modified>
</cp:coreProperties>
</file>