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2898" w:rsidRPr="00B42898" w:rsidRDefault="00B42898" w:rsidP="00B42898">
      <w:pPr>
        <w:shd w:val="clear" w:color="auto" w:fill="FFFFFF"/>
        <w:spacing w:after="0" w:line="420" w:lineRule="atLeast"/>
        <w:outlineLvl w:val="3"/>
        <w:rPr>
          <w:rFonts w:ascii="Arial" w:eastAsia="Times New Roman" w:hAnsi="Arial" w:cs="Arial"/>
          <w:color w:val="222222"/>
          <w:sz w:val="30"/>
          <w:szCs w:val="30"/>
          <w:lang w:eastAsia="ru-RU"/>
        </w:rPr>
      </w:pPr>
      <w:r w:rsidRPr="00B42898">
        <w:rPr>
          <w:rFonts w:ascii="Arial" w:eastAsia="Times New Roman" w:hAnsi="Arial" w:cs="Arial"/>
          <w:color w:val="222222"/>
          <w:sz w:val="30"/>
          <w:szCs w:val="30"/>
          <w:lang w:eastAsia="ru-RU"/>
        </w:rPr>
        <w:t>Классы эквивалентности</w:t>
      </w:r>
    </w:p>
    <w:p w:rsidR="00B42898" w:rsidRPr="00B42898" w:rsidRDefault="00B42898" w:rsidP="00B42898">
      <w:pPr>
        <w:spacing w:after="0" w:line="240" w:lineRule="auto"/>
        <w:rPr>
          <w:rFonts w:ascii="Times New Roman" w:eastAsia="Times New Roman" w:hAnsi="Times New Roman" w:cs="Times New Roman"/>
          <w:sz w:val="24"/>
          <w:szCs w:val="24"/>
          <w:lang w:eastAsia="ru-RU"/>
        </w:rPr>
      </w:pP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shd w:val="clear" w:color="auto" w:fill="FFFFFF"/>
          <w:lang w:eastAsia="ru-RU"/>
        </w:rPr>
        <w:t>Несколько простых правил.</w:t>
      </w:r>
      <w:r w:rsidRPr="00B42898">
        <w:rPr>
          <w:rFonts w:ascii="Arial" w:eastAsia="Times New Roman" w:hAnsi="Arial" w:cs="Arial"/>
          <w:color w:val="222222"/>
          <w:sz w:val="24"/>
          <w:szCs w:val="24"/>
          <w:lang w:eastAsia="ru-RU"/>
        </w:rPr>
        <w:br/>
      </w:r>
    </w:p>
    <w:p w:rsidR="00B42898" w:rsidRPr="00B42898" w:rsidRDefault="00B42898" w:rsidP="00B42898">
      <w:pPr>
        <w:numPr>
          <w:ilvl w:val="0"/>
          <w:numId w:val="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Если область определения параметра — диапазон, то имеет смысл выделение трех классов эквивалентности: слева от диапазона (</w:t>
      </w:r>
      <w:proofErr w:type="spellStart"/>
      <w:r w:rsidRPr="00B42898">
        <w:rPr>
          <w:rFonts w:ascii="Arial" w:eastAsia="Times New Roman" w:hAnsi="Arial" w:cs="Arial"/>
          <w:color w:val="222222"/>
          <w:sz w:val="24"/>
          <w:szCs w:val="24"/>
          <w:lang w:eastAsia="ru-RU"/>
        </w:rPr>
        <w:t>невалидные</w:t>
      </w:r>
      <w:proofErr w:type="spellEnd"/>
      <w:r w:rsidRPr="00B42898">
        <w:rPr>
          <w:rFonts w:ascii="Arial" w:eastAsia="Times New Roman" w:hAnsi="Arial" w:cs="Arial"/>
          <w:color w:val="222222"/>
          <w:sz w:val="24"/>
          <w:szCs w:val="24"/>
          <w:lang w:eastAsia="ru-RU"/>
        </w:rPr>
        <w:t xml:space="preserve"> значения), сам диапазон (валидные значения) и справа от диапазона (снова </w:t>
      </w:r>
      <w:proofErr w:type="spellStart"/>
      <w:r w:rsidRPr="00B42898">
        <w:rPr>
          <w:rFonts w:ascii="Arial" w:eastAsia="Times New Roman" w:hAnsi="Arial" w:cs="Arial"/>
          <w:color w:val="222222"/>
          <w:sz w:val="24"/>
          <w:szCs w:val="24"/>
          <w:lang w:eastAsia="ru-RU"/>
        </w:rPr>
        <w:t>невалидные</w:t>
      </w:r>
      <w:proofErr w:type="spellEnd"/>
      <w:r w:rsidRPr="00B42898">
        <w:rPr>
          <w:rFonts w:ascii="Arial" w:eastAsia="Times New Roman" w:hAnsi="Arial" w:cs="Arial"/>
          <w:color w:val="222222"/>
          <w:sz w:val="24"/>
          <w:szCs w:val="24"/>
          <w:lang w:eastAsia="ru-RU"/>
        </w:rPr>
        <w:t>). При выделении классов нужно использовать включающие границы с целью однозначности и точности: одно и то же значение не может относиться к двум классам одновременно.</w:t>
      </w:r>
    </w:p>
    <w:p w:rsidR="00B42898" w:rsidRPr="00B42898" w:rsidRDefault="00B42898" w:rsidP="00B42898">
      <w:pPr>
        <w:numPr>
          <w:ilvl w:val="0"/>
          <w:numId w:val="1"/>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Если область оп</w:t>
      </w:r>
      <w:bookmarkStart w:id="0" w:name="_GoBack"/>
      <w:bookmarkEnd w:id="0"/>
      <w:r w:rsidRPr="00B42898">
        <w:rPr>
          <w:rFonts w:ascii="Arial" w:eastAsia="Times New Roman" w:hAnsi="Arial" w:cs="Arial"/>
          <w:color w:val="222222"/>
          <w:sz w:val="24"/>
          <w:szCs w:val="24"/>
          <w:lang w:eastAsia="ru-RU"/>
        </w:rPr>
        <w:t xml:space="preserve">ределения — набор неупорядоченных данных, то всегда можно выделить как минимум два класса — валидные и </w:t>
      </w:r>
      <w:proofErr w:type="spellStart"/>
      <w:r w:rsidRPr="00B42898">
        <w:rPr>
          <w:rFonts w:ascii="Arial" w:eastAsia="Times New Roman" w:hAnsi="Arial" w:cs="Arial"/>
          <w:color w:val="222222"/>
          <w:sz w:val="24"/>
          <w:szCs w:val="24"/>
          <w:lang w:eastAsia="ru-RU"/>
        </w:rPr>
        <w:t>невалидные</w:t>
      </w:r>
      <w:proofErr w:type="spellEnd"/>
      <w:r w:rsidRPr="00B42898">
        <w:rPr>
          <w:rFonts w:ascii="Arial" w:eastAsia="Times New Roman" w:hAnsi="Arial" w:cs="Arial"/>
          <w:color w:val="222222"/>
          <w:sz w:val="24"/>
          <w:szCs w:val="24"/>
          <w:lang w:eastAsia="ru-RU"/>
        </w:rPr>
        <w:t xml:space="preserve"> значения. Полученное разбиение можно «дробить» дальше. Например, множество латинских букв можно разбить на два подмножества: латиница в верхнем и нижнем регистре соответственно.</w:t>
      </w:r>
    </w:p>
    <w:p w:rsidR="00B42898" w:rsidRPr="00B42898" w:rsidRDefault="00B42898" w:rsidP="00B42898">
      <w:pPr>
        <w:spacing w:after="0" w:line="240" w:lineRule="auto"/>
        <w:rPr>
          <w:rFonts w:ascii="Times New Roman" w:eastAsia="Times New Roman" w:hAnsi="Times New Roman" w:cs="Times New Roman"/>
          <w:sz w:val="24"/>
          <w:szCs w:val="24"/>
          <w:lang w:eastAsia="ru-RU"/>
        </w:rPr>
      </w:pP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shd w:val="clear" w:color="auto" w:fill="FFFFFF"/>
          <w:lang w:eastAsia="ru-RU"/>
        </w:rPr>
        <w:t>В примере выше используется очевидный способ дробления на подклассы, но он не единственный. Такое разбиение не всегда целесообразно в том смысле, что с его помощью не так уж часто находятся ошибки. Вот некоторые другие приемы:</w:t>
      </w:r>
      <w:r w:rsidRPr="00B42898">
        <w:rPr>
          <w:rFonts w:ascii="Arial" w:eastAsia="Times New Roman" w:hAnsi="Arial" w:cs="Arial"/>
          <w:color w:val="222222"/>
          <w:sz w:val="24"/>
          <w:szCs w:val="24"/>
          <w:lang w:eastAsia="ru-RU"/>
        </w:rPr>
        <w:br/>
      </w:r>
    </w:p>
    <w:p w:rsidR="00B42898" w:rsidRPr="00B42898" w:rsidRDefault="00B42898" w:rsidP="00B42898">
      <w:pPr>
        <w:numPr>
          <w:ilvl w:val="0"/>
          <w:numId w:val="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по частоте использования конечными пользователями (например, для параметров типа логина и пароля может иметь смысл выделение в отдельный класс символов «qwertyQWERTY1234567980»);</w:t>
      </w:r>
    </w:p>
    <w:p w:rsidR="00B42898" w:rsidRPr="00B42898" w:rsidRDefault="00B42898" w:rsidP="00B42898">
      <w:pPr>
        <w:numPr>
          <w:ilvl w:val="0"/>
          <w:numId w:val="2"/>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случайные равные по размеру подклассы (обеспечение условного тестового покрытия, если нет никаких других логических способов выполнить разбиение на подклассы).</w:t>
      </w:r>
    </w:p>
    <w:p w:rsidR="00B42898" w:rsidRPr="00B42898" w:rsidRDefault="00B42898" w:rsidP="00B42898">
      <w:pPr>
        <w:spacing w:after="0" w:line="240" w:lineRule="auto"/>
        <w:rPr>
          <w:rFonts w:ascii="Times New Roman" w:eastAsia="Times New Roman" w:hAnsi="Times New Roman" w:cs="Times New Roman"/>
          <w:sz w:val="24"/>
          <w:szCs w:val="24"/>
          <w:lang w:eastAsia="ru-RU"/>
        </w:rPr>
      </w:pP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shd w:val="clear" w:color="auto" w:fill="FFFFFF"/>
          <w:lang w:eastAsia="ru-RU"/>
        </w:rPr>
        <w:t xml:space="preserve">Различают линейные (упорядоченные) и нелинейные (неупорядоченные) классы эквивалентности. </w:t>
      </w:r>
      <w:proofErr w:type="gramStart"/>
      <w:r w:rsidRPr="00B42898">
        <w:rPr>
          <w:rFonts w:ascii="Arial" w:eastAsia="Times New Roman" w:hAnsi="Arial" w:cs="Arial"/>
          <w:color w:val="222222"/>
          <w:sz w:val="24"/>
          <w:szCs w:val="24"/>
          <w:shd w:val="clear" w:color="auto" w:fill="FFFFFF"/>
          <w:lang w:eastAsia="ru-RU"/>
        </w:rPr>
        <w:t>Очевидно, к последним невозможно применить анализ граничных значений, т.е. нет логического способа выделить элементы, с большей вероятностью приводящие к ошибке.</w:t>
      </w:r>
      <w:proofErr w:type="gramEnd"/>
      <w:r w:rsidRPr="00B42898">
        <w:rPr>
          <w:rFonts w:ascii="Arial" w:eastAsia="Times New Roman" w:hAnsi="Arial" w:cs="Arial"/>
          <w:color w:val="222222"/>
          <w:sz w:val="24"/>
          <w:szCs w:val="24"/>
          <w:shd w:val="clear" w:color="auto" w:fill="FFFFFF"/>
          <w:lang w:eastAsia="ru-RU"/>
        </w:rPr>
        <w:t xml:space="preserve"> Примером такого класса может быть множество специальных символов, которые можно ввести с клавиатуры. Для дробления такого класса может пригодиться второй прием. Входным параметром для его применения будет количество подклассов, которые планируется использовать в тестировании: из каждого будет взято по одному значению.</w:t>
      </w: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shd w:val="clear" w:color="auto" w:fill="FFFFFF"/>
          <w:lang w:eastAsia="ru-RU"/>
        </w:rPr>
        <w:t>Типичные ошибки этого этапа тестирования областей определения: слишком много или слишком мало классов, классы выделены неправильно (по отношению к функциональности программы).</w:t>
      </w: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lang w:eastAsia="ru-RU"/>
        </w:rPr>
        <w:br/>
      </w:r>
    </w:p>
    <w:p w:rsidR="00B42898" w:rsidRPr="00B42898" w:rsidRDefault="00B42898" w:rsidP="00B42898">
      <w:pPr>
        <w:shd w:val="clear" w:color="auto" w:fill="FFFFFF"/>
        <w:spacing w:after="0" w:line="420" w:lineRule="atLeast"/>
        <w:outlineLvl w:val="3"/>
        <w:rPr>
          <w:rFonts w:ascii="Arial" w:eastAsia="Times New Roman" w:hAnsi="Arial" w:cs="Arial"/>
          <w:color w:val="222222"/>
          <w:sz w:val="30"/>
          <w:szCs w:val="30"/>
          <w:lang w:eastAsia="ru-RU"/>
        </w:rPr>
      </w:pPr>
      <w:r w:rsidRPr="00B42898">
        <w:rPr>
          <w:rFonts w:ascii="Arial" w:eastAsia="Times New Roman" w:hAnsi="Arial" w:cs="Arial"/>
          <w:color w:val="222222"/>
          <w:sz w:val="30"/>
          <w:szCs w:val="30"/>
          <w:lang w:eastAsia="ru-RU"/>
        </w:rPr>
        <w:t>Выбор значений</w:t>
      </w:r>
    </w:p>
    <w:p w:rsidR="00B42898" w:rsidRPr="00B42898" w:rsidRDefault="00B42898" w:rsidP="00B42898">
      <w:pPr>
        <w:spacing w:after="0" w:line="240" w:lineRule="auto"/>
        <w:rPr>
          <w:rFonts w:ascii="Times New Roman" w:eastAsia="Times New Roman" w:hAnsi="Times New Roman" w:cs="Times New Roman"/>
          <w:sz w:val="24"/>
          <w:szCs w:val="24"/>
          <w:lang w:eastAsia="ru-RU"/>
        </w:rPr>
      </w:pP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shd w:val="clear" w:color="auto" w:fill="FFFFFF"/>
          <w:lang w:eastAsia="ru-RU"/>
        </w:rPr>
        <w:t xml:space="preserve">После того, как завершено разбиение на классы эквивалентности, необходимо выбрать значения из каждого класса, которые будут использоваться в тестах. Анализ граничных значений — только один из способов, причем подходящий </w:t>
      </w:r>
      <w:r w:rsidRPr="00B42898">
        <w:rPr>
          <w:rFonts w:ascii="Arial" w:eastAsia="Times New Roman" w:hAnsi="Arial" w:cs="Arial"/>
          <w:color w:val="222222"/>
          <w:sz w:val="24"/>
          <w:szCs w:val="24"/>
          <w:shd w:val="clear" w:color="auto" w:fill="FFFFFF"/>
          <w:lang w:eastAsia="ru-RU"/>
        </w:rPr>
        <w:lastRenderedPageBreak/>
        <w:t>только для линейных классов. Что же предпринять в других случаях?</w:t>
      </w:r>
      <w:r w:rsidRPr="00B42898">
        <w:rPr>
          <w:rFonts w:ascii="Arial" w:eastAsia="Times New Roman" w:hAnsi="Arial" w:cs="Arial"/>
          <w:color w:val="222222"/>
          <w:sz w:val="24"/>
          <w:szCs w:val="24"/>
          <w:lang w:eastAsia="ru-RU"/>
        </w:rPr>
        <w:br/>
      </w:r>
    </w:p>
    <w:p w:rsidR="00B42898" w:rsidRPr="00B42898" w:rsidRDefault="00B42898" w:rsidP="00B42898">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Случайный выбор. Крайне желательно, чтобы при каждом следующем выполнении теста наугад выбиралось какое-то другое значение из класса. В этом случае можно применять случайный выбор с возвратом (значение, выбранное ранее, может быть выбрано повторно с той же вероятностью) или без возврата (значение, выбранное ранее, не может быть больше выбрано, тем самым вероятность выбора оставшихся в классе значений увеличивается).</w:t>
      </w:r>
    </w:p>
    <w:p w:rsidR="00B42898" w:rsidRPr="00B42898" w:rsidRDefault="00B42898" w:rsidP="00B42898">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Пропорциональное разбиение. Есть разные алгоритмы, основная цель которых — уменьшить риск неправильного разбиения на классы эквивалентности. Для этого можно брать несколько значений из каждого класса (число увеличивается с увеличением полезности той или иной функции программы). Другой способ: взять из каждого класса не фиксированное количество значений, а фиксированную часть класса. Таким образом, для классов, содержащих больше элементов, получится больше тестов.</w:t>
      </w:r>
    </w:p>
    <w:p w:rsidR="00B42898" w:rsidRPr="00B42898" w:rsidRDefault="00B42898" w:rsidP="00B42898">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 xml:space="preserve">Анализ граничных значений. Следует помнить, что основная идея этой техники — выделение значений, приводящих к ошибкам с большей вероятностью, чем другие. Эта техника не ограничивается непосредственно элементами управления на экране программы. </w:t>
      </w:r>
      <w:proofErr w:type="gramStart"/>
      <w:r w:rsidRPr="00B42898">
        <w:rPr>
          <w:rFonts w:ascii="Arial" w:eastAsia="Times New Roman" w:hAnsi="Arial" w:cs="Arial"/>
          <w:color w:val="222222"/>
          <w:sz w:val="24"/>
          <w:szCs w:val="24"/>
          <w:lang w:eastAsia="ru-RU"/>
        </w:rPr>
        <w:t>Кроме числовых границ диапазонов стоит помнить о временных границах (например, срок бесплатного пользования программой), границах циклов (количество неправильных вводов пароля), границах типов (даже если согласно спецификации можно в некоторое поле можно ввести ничем не ограниченное сверху целое число, это число так или иначе будет ограничено — максимальным значением целочисленного типа данных, который выбрал программист в реализации этой функции).</w:t>
      </w:r>
      <w:proofErr w:type="gramEnd"/>
      <w:r w:rsidRPr="00B42898">
        <w:rPr>
          <w:rFonts w:ascii="Arial" w:eastAsia="Times New Roman" w:hAnsi="Arial" w:cs="Arial"/>
          <w:color w:val="222222"/>
          <w:sz w:val="24"/>
          <w:szCs w:val="24"/>
          <w:lang w:eastAsia="ru-RU"/>
        </w:rPr>
        <w:t xml:space="preserve"> Есть и другие границы, связанные с нефункциональными видами тестирования — производительности, конфигураций.</w:t>
      </w:r>
    </w:p>
    <w:p w:rsidR="00B42898" w:rsidRPr="00B42898" w:rsidRDefault="00B42898" w:rsidP="00B42898">
      <w:pPr>
        <w:numPr>
          <w:ilvl w:val="0"/>
          <w:numId w:val="3"/>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 xml:space="preserve">Эмпирическое знание. Некоторые значения могут выбираться чаще других или предполагать особое использование с точки зрения </w:t>
      </w:r>
      <w:proofErr w:type="gramStart"/>
      <w:r w:rsidRPr="00B42898">
        <w:rPr>
          <w:rFonts w:ascii="Arial" w:eastAsia="Times New Roman" w:hAnsi="Arial" w:cs="Arial"/>
          <w:color w:val="222222"/>
          <w:sz w:val="24"/>
          <w:szCs w:val="24"/>
          <w:lang w:eastAsia="ru-RU"/>
        </w:rPr>
        <w:t>бизнес-логики</w:t>
      </w:r>
      <w:proofErr w:type="gramEnd"/>
      <w:r w:rsidRPr="00B42898">
        <w:rPr>
          <w:rFonts w:ascii="Arial" w:eastAsia="Times New Roman" w:hAnsi="Arial" w:cs="Arial"/>
          <w:color w:val="222222"/>
          <w:sz w:val="24"/>
          <w:szCs w:val="24"/>
          <w:lang w:eastAsia="ru-RU"/>
        </w:rPr>
        <w:t xml:space="preserve"> приложения. Идеи таких тестов может подсказать человек, хорошо ориентирующийся в предметной области программы.</w:t>
      </w:r>
    </w:p>
    <w:p w:rsidR="00B42898" w:rsidRPr="00B42898" w:rsidRDefault="00B42898" w:rsidP="00B42898">
      <w:pPr>
        <w:spacing w:after="0" w:line="240" w:lineRule="auto"/>
        <w:rPr>
          <w:rFonts w:ascii="Times New Roman" w:eastAsia="Times New Roman" w:hAnsi="Times New Roman" w:cs="Times New Roman"/>
          <w:sz w:val="24"/>
          <w:szCs w:val="24"/>
          <w:lang w:eastAsia="ru-RU"/>
        </w:rPr>
      </w:pP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shd w:val="clear" w:color="auto" w:fill="FFFFFF"/>
          <w:lang w:eastAsia="ru-RU"/>
        </w:rPr>
        <w:t>При анализе граничных значений и выделении классов эквивалентности для числовых параметров следует уделить особенное внимание результату вычислений. Такое разбиение и выбор значений для тестирования поможет найти важные ошибки. Какие ограничения накладываются на область значений, т.е. результат вычислений, и какие значения при этом должны принимать входные параметры? Какие нужно задать значения на вход, чтобы выйти за границы этой области? Например, если результат вычисления должен быть положительным, стоит выделить три класса эквивалентности и соответствующие им граничные значения:</w:t>
      </w:r>
      <w:r w:rsidRPr="00B42898">
        <w:rPr>
          <w:rFonts w:ascii="Arial" w:eastAsia="Times New Roman" w:hAnsi="Arial" w:cs="Arial"/>
          <w:color w:val="222222"/>
          <w:sz w:val="24"/>
          <w:szCs w:val="24"/>
          <w:lang w:eastAsia="ru-RU"/>
        </w:rPr>
        <w:br/>
      </w:r>
    </w:p>
    <w:p w:rsidR="00B42898" w:rsidRPr="00B42898" w:rsidRDefault="00B42898" w:rsidP="00B42898">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входные данные, при которых результат строго положительный (валидный класс);</w:t>
      </w:r>
    </w:p>
    <w:p w:rsidR="00B42898" w:rsidRPr="00B42898" w:rsidRDefault="00B42898" w:rsidP="00B42898">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входные данные, при которых результат равен нулю (</w:t>
      </w:r>
      <w:proofErr w:type="spellStart"/>
      <w:r w:rsidRPr="00B42898">
        <w:rPr>
          <w:rFonts w:ascii="Arial" w:eastAsia="Times New Roman" w:hAnsi="Arial" w:cs="Arial"/>
          <w:color w:val="222222"/>
          <w:sz w:val="24"/>
          <w:szCs w:val="24"/>
          <w:lang w:eastAsia="ru-RU"/>
        </w:rPr>
        <w:t>невалидный</w:t>
      </w:r>
      <w:proofErr w:type="spellEnd"/>
      <w:r w:rsidRPr="00B42898">
        <w:rPr>
          <w:rFonts w:ascii="Arial" w:eastAsia="Times New Roman" w:hAnsi="Arial" w:cs="Arial"/>
          <w:color w:val="222222"/>
          <w:sz w:val="24"/>
          <w:szCs w:val="24"/>
          <w:lang w:eastAsia="ru-RU"/>
        </w:rPr>
        <w:t xml:space="preserve"> класс);</w:t>
      </w:r>
    </w:p>
    <w:p w:rsidR="00B42898" w:rsidRPr="00B42898" w:rsidRDefault="00B42898" w:rsidP="00B42898">
      <w:pPr>
        <w:numPr>
          <w:ilvl w:val="0"/>
          <w:numId w:val="4"/>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входные данные, при которых результат отрицателен (</w:t>
      </w:r>
      <w:proofErr w:type="spellStart"/>
      <w:r w:rsidRPr="00B42898">
        <w:rPr>
          <w:rFonts w:ascii="Arial" w:eastAsia="Times New Roman" w:hAnsi="Arial" w:cs="Arial"/>
          <w:color w:val="222222"/>
          <w:sz w:val="24"/>
          <w:szCs w:val="24"/>
          <w:lang w:eastAsia="ru-RU"/>
        </w:rPr>
        <w:t>невалидный</w:t>
      </w:r>
      <w:proofErr w:type="spellEnd"/>
      <w:r w:rsidRPr="00B42898">
        <w:rPr>
          <w:rFonts w:ascii="Arial" w:eastAsia="Times New Roman" w:hAnsi="Arial" w:cs="Arial"/>
          <w:color w:val="222222"/>
          <w:sz w:val="24"/>
          <w:szCs w:val="24"/>
          <w:lang w:eastAsia="ru-RU"/>
        </w:rPr>
        <w:t xml:space="preserve"> класс).</w:t>
      </w:r>
    </w:p>
    <w:p w:rsidR="00B42898" w:rsidRPr="00B42898" w:rsidRDefault="00B42898" w:rsidP="00B42898">
      <w:pPr>
        <w:spacing w:after="0" w:line="240" w:lineRule="auto"/>
        <w:rPr>
          <w:rFonts w:ascii="Times New Roman" w:eastAsia="Times New Roman" w:hAnsi="Times New Roman" w:cs="Times New Roman"/>
          <w:sz w:val="24"/>
          <w:szCs w:val="24"/>
          <w:lang w:eastAsia="ru-RU"/>
        </w:rPr>
      </w:pPr>
      <w:r w:rsidRPr="00B42898">
        <w:rPr>
          <w:rFonts w:ascii="Arial" w:eastAsia="Times New Roman" w:hAnsi="Arial" w:cs="Arial"/>
          <w:color w:val="222222"/>
          <w:sz w:val="24"/>
          <w:szCs w:val="24"/>
          <w:lang w:eastAsia="ru-RU"/>
        </w:rPr>
        <w:lastRenderedPageBreak/>
        <w:br/>
      </w:r>
      <w:r w:rsidRPr="00B42898">
        <w:rPr>
          <w:rFonts w:ascii="Arial" w:eastAsia="Times New Roman" w:hAnsi="Arial" w:cs="Arial"/>
          <w:color w:val="222222"/>
          <w:sz w:val="24"/>
          <w:szCs w:val="24"/>
          <w:shd w:val="clear" w:color="auto" w:fill="FFFFFF"/>
          <w:lang w:eastAsia="ru-RU"/>
        </w:rPr>
        <w:t xml:space="preserve">Может оказаться, что значения, оказавшиеся при таком разбиении в </w:t>
      </w:r>
      <w:proofErr w:type="spellStart"/>
      <w:r w:rsidRPr="00B42898">
        <w:rPr>
          <w:rFonts w:ascii="Arial" w:eastAsia="Times New Roman" w:hAnsi="Arial" w:cs="Arial"/>
          <w:color w:val="222222"/>
          <w:sz w:val="24"/>
          <w:szCs w:val="24"/>
          <w:shd w:val="clear" w:color="auto" w:fill="FFFFFF"/>
          <w:lang w:eastAsia="ru-RU"/>
        </w:rPr>
        <w:t>невалидных</w:t>
      </w:r>
      <w:proofErr w:type="spellEnd"/>
      <w:r w:rsidRPr="00B42898">
        <w:rPr>
          <w:rFonts w:ascii="Arial" w:eastAsia="Times New Roman" w:hAnsi="Arial" w:cs="Arial"/>
          <w:color w:val="222222"/>
          <w:sz w:val="24"/>
          <w:szCs w:val="24"/>
          <w:shd w:val="clear" w:color="auto" w:fill="FFFFFF"/>
          <w:lang w:eastAsia="ru-RU"/>
        </w:rPr>
        <w:t xml:space="preserve"> классах, разрешены для ввода согласно спецификации. Это может быть ошибкой составления требований, на которую стоит указать </w:t>
      </w:r>
      <w:proofErr w:type="gramStart"/>
      <w:r w:rsidRPr="00B42898">
        <w:rPr>
          <w:rFonts w:ascii="Arial" w:eastAsia="Times New Roman" w:hAnsi="Arial" w:cs="Arial"/>
          <w:color w:val="222222"/>
          <w:sz w:val="24"/>
          <w:szCs w:val="24"/>
          <w:shd w:val="clear" w:color="auto" w:fill="FFFFFF"/>
          <w:lang w:eastAsia="ru-RU"/>
        </w:rPr>
        <w:t>бизнес-аналитикам</w:t>
      </w:r>
      <w:proofErr w:type="gramEnd"/>
      <w:r w:rsidRPr="00B42898">
        <w:rPr>
          <w:rFonts w:ascii="Arial" w:eastAsia="Times New Roman" w:hAnsi="Arial" w:cs="Arial"/>
          <w:color w:val="222222"/>
          <w:sz w:val="24"/>
          <w:szCs w:val="24"/>
          <w:shd w:val="clear" w:color="auto" w:fill="FFFFFF"/>
          <w:lang w:eastAsia="ru-RU"/>
        </w:rPr>
        <w:t>.</w:t>
      </w: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lang w:eastAsia="ru-RU"/>
        </w:rPr>
        <w:br/>
      </w:r>
    </w:p>
    <w:p w:rsidR="00B42898" w:rsidRPr="00B42898" w:rsidRDefault="00B42898" w:rsidP="00B42898">
      <w:pPr>
        <w:shd w:val="clear" w:color="auto" w:fill="FFFFFF"/>
        <w:spacing w:after="0" w:line="420" w:lineRule="atLeast"/>
        <w:outlineLvl w:val="3"/>
        <w:rPr>
          <w:rFonts w:ascii="Arial" w:eastAsia="Times New Roman" w:hAnsi="Arial" w:cs="Arial"/>
          <w:color w:val="222222"/>
          <w:sz w:val="30"/>
          <w:szCs w:val="30"/>
          <w:lang w:eastAsia="ru-RU"/>
        </w:rPr>
      </w:pPr>
      <w:r w:rsidRPr="00B42898">
        <w:rPr>
          <w:rFonts w:ascii="Arial" w:eastAsia="Times New Roman" w:hAnsi="Arial" w:cs="Arial"/>
          <w:color w:val="222222"/>
          <w:sz w:val="30"/>
          <w:szCs w:val="30"/>
          <w:lang w:eastAsia="ru-RU"/>
        </w:rPr>
        <w:t>Сочетания значений</w:t>
      </w:r>
    </w:p>
    <w:p w:rsidR="00B42898" w:rsidRPr="00B42898" w:rsidRDefault="00B42898" w:rsidP="00B42898">
      <w:pPr>
        <w:spacing w:after="0" w:line="240" w:lineRule="auto"/>
        <w:rPr>
          <w:rFonts w:ascii="Times New Roman" w:eastAsia="Times New Roman" w:hAnsi="Times New Roman" w:cs="Times New Roman"/>
          <w:sz w:val="24"/>
          <w:szCs w:val="24"/>
          <w:lang w:eastAsia="ru-RU"/>
        </w:rPr>
      </w:pP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shd w:val="clear" w:color="auto" w:fill="FFFFFF"/>
          <w:lang w:eastAsia="ru-RU"/>
        </w:rPr>
        <w:t>Дефекты, зависящие от входных данных, можно поделить на те, которые возникают при конкретном значении одного параметра, и те, для возникновения которых нужно сочетание конкретных значений более чем одного параметра. Для обнаружения последних применяют комбинаторные техники тестирования, одной из которых является попарное тестирование (</w:t>
      </w:r>
      <w:proofErr w:type="spellStart"/>
      <w:r w:rsidRPr="00B42898">
        <w:rPr>
          <w:rFonts w:ascii="Arial" w:eastAsia="Times New Roman" w:hAnsi="Arial" w:cs="Arial"/>
          <w:color w:val="222222"/>
          <w:sz w:val="24"/>
          <w:szCs w:val="24"/>
          <w:shd w:val="clear" w:color="auto" w:fill="FFFFFF"/>
          <w:lang w:eastAsia="ru-RU"/>
        </w:rPr>
        <w:t>pairwise</w:t>
      </w:r>
      <w:proofErr w:type="spellEnd"/>
      <w:r w:rsidRPr="00B42898">
        <w:rPr>
          <w:rFonts w:ascii="Arial" w:eastAsia="Times New Roman" w:hAnsi="Arial" w:cs="Arial"/>
          <w:color w:val="222222"/>
          <w:sz w:val="24"/>
          <w:szCs w:val="24"/>
          <w:shd w:val="clear" w:color="auto" w:fill="FFFFFF"/>
          <w:lang w:eastAsia="ru-RU"/>
        </w:rPr>
        <w:t>).</w:t>
      </w: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shd w:val="clear" w:color="auto" w:fill="FFFFFF"/>
          <w:lang w:eastAsia="ru-RU"/>
        </w:rPr>
        <w:t>Комбинаторные техники можно применить, когда выделены классы эквивалентности для каждого параметра, и выбраны значения, на которых будут проводиться тесты для каждого параметра по отдельности. Для составления комбинаций можно воспользоваться несколькими стратегиями:</w:t>
      </w:r>
      <w:r w:rsidRPr="00B42898">
        <w:rPr>
          <w:rFonts w:ascii="Arial" w:eastAsia="Times New Roman" w:hAnsi="Arial" w:cs="Arial"/>
          <w:color w:val="222222"/>
          <w:sz w:val="24"/>
          <w:szCs w:val="24"/>
          <w:lang w:eastAsia="ru-RU"/>
        </w:rPr>
        <w:br/>
      </w:r>
    </w:p>
    <w:p w:rsidR="00B42898" w:rsidRPr="00B42898" w:rsidRDefault="00B42898" w:rsidP="00B42898">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 xml:space="preserve">«слабое» </w:t>
      </w:r>
      <w:proofErr w:type="spellStart"/>
      <w:r w:rsidRPr="00B42898">
        <w:rPr>
          <w:rFonts w:ascii="Arial" w:eastAsia="Times New Roman" w:hAnsi="Arial" w:cs="Arial"/>
          <w:color w:val="222222"/>
          <w:sz w:val="24"/>
          <w:szCs w:val="24"/>
          <w:lang w:eastAsia="ru-RU"/>
        </w:rPr>
        <w:t>vs</w:t>
      </w:r>
      <w:proofErr w:type="spellEnd"/>
      <w:r w:rsidRPr="00B42898">
        <w:rPr>
          <w:rFonts w:ascii="Arial" w:eastAsia="Times New Roman" w:hAnsi="Arial" w:cs="Arial"/>
          <w:color w:val="222222"/>
          <w:sz w:val="24"/>
          <w:szCs w:val="24"/>
          <w:lang w:eastAsia="ru-RU"/>
        </w:rPr>
        <w:t>. «сильное» комбинирование — слабое позволит составить минимум тестов для обнаружения всех дефектов, возникающих на конкретном значении одного параметра, сильное предназначено для обнаружения дефектов, возникающих на «стыке» значений параметров;</w:t>
      </w:r>
    </w:p>
    <w:p w:rsidR="00B42898" w:rsidRPr="00B42898" w:rsidRDefault="00B42898" w:rsidP="00B42898">
      <w:pPr>
        <w:numPr>
          <w:ilvl w:val="0"/>
          <w:numId w:val="5"/>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 xml:space="preserve">«нормальное» </w:t>
      </w:r>
      <w:proofErr w:type="spellStart"/>
      <w:r w:rsidRPr="00B42898">
        <w:rPr>
          <w:rFonts w:ascii="Arial" w:eastAsia="Times New Roman" w:hAnsi="Arial" w:cs="Arial"/>
          <w:color w:val="222222"/>
          <w:sz w:val="24"/>
          <w:szCs w:val="24"/>
          <w:lang w:eastAsia="ru-RU"/>
        </w:rPr>
        <w:t>vs</w:t>
      </w:r>
      <w:proofErr w:type="spellEnd"/>
      <w:r w:rsidRPr="00B42898">
        <w:rPr>
          <w:rFonts w:ascii="Arial" w:eastAsia="Times New Roman" w:hAnsi="Arial" w:cs="Arial"/>
          <w:color w:val="222222"/>
          <w:sz w:val="24"/>
          <w:szCs w:val="24"/>
          <w:lang w:eastAsia="ru-RU"/>
        </w:rPr>
        <w:t>. «надежное» комбинирование — нормальное использует только валидные значения, выбранные для тестирования, надежное — все.</w:t>
      </w:r>
    </w:p>
    <w:p w:rsidR="00B42898" w:rsidRPr="00B42898" w:rsidRDefault="00B42898" w:rsidP="00B42898">
      <w:pPr>
        <w:spacing w:after="0" w:line="240" w:lineRule="auto"/>
        <w:rPr>
          <w:rFonts w:ascii="Times New Roman" w:eastAsia="Times New Roman" w:hAnsi="Times New Roman" w:cs="Times New Roman"/>
          <w:sz w:val="24"/>
          <w:szCs w:val="24"/>
          <w:lang w:eastAsia="ru-RU"/>
        </w:rPr>
      </w:pP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shd w:val="clear" w:color="auto" w:fill="FFFFFF"/>
          <w:lang w:eastAsia="ru-RU"/>
        </w:rPr>
        <w:t>Это независимые взаимодополняющие характеристики, т.е., например, можно применить слабое нормальное комбинирование. Такая стратегия предполагает составление тестов, в которых хотя бы один раз встречаются все валидные значения каждого параметра, выбранного для тестирования. </w:t>
      </w: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shd w:val="clear" w:color="auto" w:fill="FFFFFF"/>
          <w:lang w:eastAsia="ru-RU"/>
        </w:rPr>
        <w:t>Пример:</w:t>
      </w:r>
      <w:r w:rsidRPr="00B42898">
        <w:rPr>
          <w:rFonts w:ascii="Arial" w:eastAsia="Times New Roman" w:hAnsi="Arial" w:cs="Arial"/>
          <w:color w:val="222222"/>
          <w:sz w:val="24"/>
          <w:szCs w:val="24"/>
          <w:lang w:eastAsia="ru-RU"/>
        </w:rPr>
        <w:br/>
      </w:r>
    </w:p>
    <w:p w:rsidR="00B42898" w:rsidRPr="00B42898" w:rsidRDefault="00B42898" w:rsidP="00B42898">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параметр</w:t>
      </w:r>
      <w:proofErr w:type="gramStart"/>
      <w:r w:rsidRPr="00B42898">
        <w:rPr>
          <w:rFonts w:ascii="Arial" w:eastAsia="Times New Roman" w:hAnsi="Arial" w:cs="Arial"/>
          <w:color w:val="222222"/>
          <w:sz w:val="24"/>
          <w:szCs w:val="24"/>
          <w:lang w:eastAsia="ru-RU"/>
        </w:rPr>
        <w:t xml:space="preserve"> А</w:t>
      </w:r>
      <w:proofErr w:type="gramEnd"/>
      <w:r w:rsidRPr="00B42898">
        <w:rPr>
          <w:rFonts w:ascii="Arial" w:eastAsia="Times New Roman" w:hAnsi="Arial" w:cs="Arial"/>
          <w:color w:val="222222"/>
          <w:sz w:val="24"/>
          <w:szCs w:val="24"/>
          <w:lang w:eastAsia="ru-RU"/>
        </w:rPr>
        <w:t xml:space="preserve"> может принимать валидные значения а1, а2, а3 и </w:t>
      </w:r>
      <w:proofErr w:type="spellStart"/>
      <w:r w:rsidRPr="00B42898">
        <w:rPr>
          <w:rFonts w:ascii="Arial" w:eastAsia="Times New Roman" w:hAnsi="Arial" w:cs="Arial"/>
          <w:color w:val="222222"/>
          <w:sz w:val="24"/>
          <w:szCs w:val="24"/>
          <w:lang w:eastAsia="ru-RU"/>
        </w:rPr>
        <w:t>невалидные</w:t>
      </w:r>
      <w:proofErr w:type="spellEnd"/>
      <w:r w:rsidRPr="00B42898">
        <w:rPr>
          <w:rFonts w:ascii="Arial" w:eastAsia="Times New Roman" w:hAnsi="Arial" w:cs="Arial"/>
          <w:color w:val="222222"/>
          <w:sz w:val="24"/>
          <w:szCs w:val="24"/>
          <w:lang w:eastAsia="ru-RU"/>
        </w:rPr>
        <w:t xml:space="preserve"> а_4, а_5;</w:t>
      </w:r>
    </w:p>
    <w:p w:rsidR="00B42898" w:rsidRPr="00B42898" w:rsidRDefault="00B42898" w:rsidP="00B42898">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 xml:space="preserve">параметр B может принимать валидное значение b1 и </w:t>
      </w:r>
      <w:proofErr w:type="spellStart"/>
      <w:r w:rsidRPr="00B42898">
        <w:rPr>
          <w:rFonts w:ascii="Arial" w:eastAsia="Times New Roman" w:hAnsi="Arial" w:cs="Arial"/>
          <w:color w:val="222222"/>
          <w:sz w:val="24"/>
          <w:szCs w:val="24"/>
          <w:lang w:eastAsia="ru-RU"/>
        </w:rPr>
        <w:t>невалидные</w:t>
      </w:r>
      <w:proofErr w:type="spellEnd"/>
      <w:r w:rsidRPr="00B42898">
        <w:rPr>
          <w:rFonts w:ascii="Arial" w:eastAsia="Times New Roman" w:hAnsi="Arial" w:cs="Arial"/>
          <w:color w:val="222222"/>
          <w:sz w:val="24"/>
          <w:szCs w:val="24"/>
          <w:lang w:eastAsia="ru-RU"/>
        </w:rPr>
        <w:t xml:space="preserve"> b_2, b_3, b_4;</w:t>
      </w:r>
    </w:p>
    <w:p w:rsidR="00B42898" w:rsidRPr="00B42898" w:rsidRDefault="00B42898" w:rsidP="00B42898">
      <w:pPr>
        <w:numPr>
          <w:ilvl w:val="0"/>
          <w:numId w:val="6"/>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параметр</w:t>
      </w:r>
      <w:proofErr w:type="gramStart"/>
      <w:r w:rsidRPr="00B42898">
        <w:rPr>
          <w:rFonts w:ascii="Arial" w:eastAsia="Times New Roman" w:hAnsi="Arial" w:cs="Arial"/>
          <w:color w:val="222222"/>
          <w:sz w:val="24"/>
          <w:szCs w:val="24"/>
          <w:lang w:eastAsia="ru-RU"/>
        </w:rPr>
        <w:t xml:space="preserve"> С</w:t>
      </w:r>
      <w:proofErr w:type="gramEnd"/>
      <w:r w:rsidRPr="00B42898">
        <w:rPr>
          <w:rFonts w:ascii="Arial" w:eastAsia="Times New Roman" w:hAnsi="Arial" w:cs="Arial"/>
          <w:color w:val="222222"/>
          <w:sz w:val="24"/>
          <w:szCs w:val="24"/>
          <w:lang w:eastAsia="ru-RU"/>
        </w:rPr>
        <w:t xml:space="preserve"> может принимать валидные значения с1, с2, с3 и с4 и </w:t>
      </w:r>
      <w:proofErr w:type="spellStart"/>
      <w:r w:rsidRPr="00B42898">
        <w:rPr>
          <w:rFonts w:ascii="Arial" w:eastAsia="Times New Roman" w:hAnsi="Arial" w:cs="Arial"/>
          <w:color w:val="222222"/>
          <w:sz w:val="24"/>
          <w:szCs w:val="24"/>
          <w:lang w:eastAsia="ru-RU"/>
        </w:rPr>
        <w:t>невалидное</w:t>
      </w:r>
      <w:proofErr w:type="spellEnd"/>
      <w:r w:rsidRPr="00B42898">
        <w:rPr>
          <w:rFonts w:ascii="Arial" w:eastAsia="Times New Roman" w:hAnsi="Arial" w:cs="Arial"/>
          <w:color w:val="222222"/>
          <w:sz w:val="24"/>
          <w:szCs w:val="24"/>
          <w:lang w:eastAsia="ru-RU"/>
        </w:rPr>
        <w:t xml:space="preserve"> с_1.</w:t>
      </w:r>
    </w:p>
    <w:p w:rsidR="00B42898" w:rsidRPr="00B42898" w:rsidRDefault="00B42898" w:rsidP="00B42898">
      <w:pPr>
        <w:spacing w:after="0" w:line="240" w:lineRule="auto"/>
        <w:rPr>
          <w:rFonts w:ascii="Times New Roman" w:eastAsia="Times New Roman" w:hAnsi="Times New Roman" w:cs="Times New Roman"/>
          <w:sz w:val="24"/>
          <w:szCs w:val="24"/>
          <w:lang w:eastAsia="ru-RU"/>
        </w:rPr>
      </w:pP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shd w:val="clear" w:color="auto" w:fill="FFFFFF"/>
          <w:lang w:eastAsia="ru-RU"/>
        </w:rPr>
        <w:t>Слабое нормальное комбинирование выдаст такие тесты:</w:t>
      </w:r>
      <w:r w:rsidRPr="00B42898">
        <w:rPr>
          <w:rFonts w:ascii="Arial" w:eastAsia="Times New Roman" w:hAnsi="Arial" w:cs="Arial"/>
          <w:color w:val="222222"/>
          <w:sz w:val="24"/>
          <w:szCs w:val="24"/>
          <w:lang w:eastAsia="ru-RU"/>
        </w:rPr>
        <w:br/>
      </w:r>
    </w:p>
    <w:p w:rsidR="00B42898" w:rsidRPr="00B42898" w:rsidRDefault="00B42898" w:rsidP="00B42898">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а</w:t>
      </w:r>
      <w:proofErr w:type="gramStart"/>
      <w:r w:rsidRPr="00B42898">
        <w:rPr>
          <w:rFonts w:ascii="Arial" w:eastAsia="Times New Roman" w:hAnsi="Arial" w:cs="Arial"/>
          <w:color w:val="222222"/>
          <w:sz w:val="24"/>
          <w:szCs w:val="24"/>
          <w:lang w:eastAsia="ru-RU"/>
        </w:rPr>
        <w:t>1</w:t>
      </w:r>
      <w:proofErr w:type="gramEnd"/>
      <w:r w:rsidRPr="00B42898">
        <w:rPr>
          <w:rFonts w:ascii="Arial" w:eastAsia="Times New Roman" w:hAnsi="Arial" w:cs="Arial"/>
          <w:color w:val="222222"/>
          <w:sz w:val="24"/>
          <w:szCs w:val="24"/>
          <w:lang w:eastAsia="ru-RU"/>
        </w:rPr>
        <w:t>, b1, c1</w:t>
      </w:r>
    </w:p>
    <w:p w:rsidR="00B42898" w:rsidRPr="00B42898" w:rsidRDefault="00B42898" w:rsidP="00B42898">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а</w:t>
      </w:r>
      <w:proofErr w:type="gramStart"/>
      <w:r w:rsidRPr="00B42898">
        <w:rPr>
          <w:rFonts w:ascii="Arial" w:eastAsia="Times New Roman" w:hAnsi="Arial" w:cs="Arial"/>
          <w:color w:val="222222"/>
          <w:sz w:val="24"/>
          <w:szCs w:val="24"/>
          <w:lang w:eastAsia="ru-RU"/>
        </w:rPr>
        <w:t>2</w:t>
      </w:r>
      <w:proofErr w:type="gramEnd"/>
      <w:r w:rsidRPr="00B42898">
        <w:rPr>
          <w:rFonts w:ascii="Arial" w:eastAsia="Times New Roman" w:hAnsi="Arial" w:cs="Arial"/>
          <w:color w:val="222222"/>
          <w:sz w:val="24"/>
          <w:szCs w:val="24"/>
          <w:lang w:eastAsia="ru-RU"/>
        </w:rPr>
        <w:t>, b1, c2</w:t>
      </w:r>
    </w:p>
    <w:p w:rsidR="00B42898" w:rsidRPr="00B42898" w:rsidRDefault="00B42898" w:rsidP="00B42898">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а3, b1, c3</w:t>
      </w:r>
    </w:p>
    <w:p w:rsidR="00B42898" w:rsidRPr="00B42898" w:rsidRDefault="00B42898" w:rsidP="00B42898">
      <w:pPr>
        <w:numPr>
          <w:ilvl w:val="0"/>
          <w:numId w:val="7"/>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а</w:t>
      </w:r>
      <w:proofErr w:type="gramStart"/>
      <w:r w:rsidRPr="00B42898">
        <w:rPr>
          <w:rFonts w:ascii="Arial" w:eastAsia="Times New Roman" w:hAnsi="Arial" w:cs="Arial"/>
          <w:color w:val="222222"/>
          <w:sz w:val="24"/>
          <w:szCs w:val="24"/>
          <w:lang w:eastAsia="ru-RU"/>
        </w:rPr>
        <w:t>1</w:t>
      </w:r>
      <w:proofErr w:type="gramEnd"/>
      <w:r w:rsidRPr="00B42898">
        <w:rPr>
          <w:rFonts w:ascii="Arial" w:eastAsia="Times New Roman" w:hAnsi="Arial" w:cs="Arial"/>
          <w:color w:val="222222"/>
          <w:sz w:val="24"/>
          <w:szCs w:val="24"/>
          <w:lang w:eastAsia="ru-RU"/>
        </w:rPr>
        <w:t>, b1, c4</w:t>
      </w:r>
    </w:p>
    <w:p w:rsidR="00B42898" w:rsidRPr="00B42898" w:rsidRDefault="00B42898" w:rsidP="00B42898">
      <w:pPr>
        <w:spacing w:after="0" w:line="240" w:lineRule="auto"/>
        <w:rPr>
          <w:rFonts w:ascii="Times New Roman" w:eastAsia="Times New Roman" w:hAnsi="Times New Roman" w:cs="Times New Roman"/>
          <w:sz w:val="24"/>
          <w:szCs w:val="24"/>
          <w:lang w:eastAsia="ru-RU"/>
        </w:rPr>
      </w:pPr>
      <w:r w:rsidRPr="00B42898">
        <w:rPr>
          <w:rFonts w:ascii="Arial" w:eastAsia="Times New Roman" w:hAnsi="Arial" w:cs="Arial"/>
          <w:color w:val="222222"/>
          <w:sz w:val="24"/>
          <w:szCs w:val="24"/>
          <w:lang w:eastAsia="ru-RU"/>
        </w:rPr>
        <w:lastRenderedPageBreak/>
        <w:br/>
      </w:r>
      <w:r w:rsidRPr="00B42898">
        <w:rPr>
          <w:rFonts w:ascii="Arial" w:eastAsia="Times New Roman" w:hAnsi="Arial" w:cs="Arial"/>
          <w:color w:val="222222"/>
          <w:sz w:val="24"/>
          <w:szCs w:val="24"/>
          <w:shd w:val="clear" w:color="auto" w:fill="FFFFFF"/>
          <w:lang w:eastAsia="ru-RU"/>
        </w:rPr>
        <w:t>Сильное нормальное комбинирование — все возможные комбинации валидных значений каждого из параметров:</w:t>
      </w:r>
      <w:r w:rsidRPr="00B42898">
        <w:rPr>
          <w:rFonts w:ascii="Arial" w:eastAsia="Times New Roman" w:hAnsi="Arial" w:cs="Arial"/>
          <w:color w:val="222222"/>
          <w:sz w:val="24"/>
          <w:szCs w:val="24"/>
          <w:lang w:eastAsia="ru-RU"/>
        </w:rPr>
        <w:br/>
      </w:r>
    </w:p>
    <w:p w:rsidR="00B42898" w:rsidRPr="00B42898" w:rsidRDefault="00B42898" w:rsidP="00B42898">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а</w:t>
      </w:r>
      <w:proofErr w:type="gramStart"/>
      <w:r w:rsidRPr="00B42898">
        <w:rPr>
          <w:rFonts w:ascii="Arial" w:eastAsia="Times New Roman" w:hAnsi="Arial" w:cs="Arial"/>
          <w:color w:val="222222"/>
          <w:sz w:val="24"/>
          <w:szCs w:val="24"/>
          <w:lang w:eastAsia="ru-RU"/>
        </w:rPr>
        <w:t>1</w:t>
      </w:r>
      <w:proofErr w:type="gramEnd"/>
      <w:r w:rsidRPr="00B42898">
        <w:rPr>
          <w:rFonts w:ascii="Arial" w:eastAsia="Times New Roman" w:hAnsi="Arial" w:cs="Arial"/>
          <w:color w:val="222222"/>
          <w:sz w:val="24"/>
          <w:szCs w:val="24"/>
          <w:lang w:eastAsia="ru-RU"/>
        </w:rPr>
        <w:t>, b1, c1</w:t>
      </w:r>
    </w:p>
    <w:p w:rsidR="00B42898" w:rsidRPr="00B42898" w:rsidRDefault="00B42898" w:rsidP="00B42898">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а</w:t>
      </w:r>
      <w:proofErr w:type="gramStart"/>
      <w:r w:rsidRPr="00B42898">
        <w:rPr>
          <w:rFonts w:ascii="Arial" w:eastAsia="Times New Roman" w:hAnsi="Arial" w:cs="Arial"/>
          <w:color w:val="222222"/>
          <w:sz w:val="24"/>
          <w:szCs w:val="24"/>
          <w:lang w:eastAsia="ru-RU"/>
        </w:rPr>
        <w:t>1</w:t>
      </w:r>
      <w:proofErr w:type="gramEnd"/>
      <w:r w:rsidRPr="00B42898">
        <w:rPr>
          <w:rFonts w:ascii="Arial" w:eastAsia="Times New Roman" w:hAnsi="Arial" w:cs="Arial"/>
          <w:color w:val="222222"/>
          <w:sz w:val="24"/>
          <w:szCs w:val="24"/>
          <w:lang w:eastAsia="ru-RU"/>
        </w:rPr>
        <w:t>, b1, c2</w:t>
      </w:r>
    </w:p>
    <w:p w:rsidR="00B42898" w:rsidRPr="00B42898" w:rsidRDefault="00B42898" w:rsidP="00B42898">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а</w:t>
      </w:r>
      <w:proofErr w:type="gramStart"/>
      <w:r w:rsidRPr="00B42898">
        <w:rPr>
          <w:rFonts w:ascii="Arial" w:eastAsia="Times New Roman" w:hAnsi="Arial" w:cs="Arial"/>
          <w:color w:val="222222"/>
          <w:sz w:val="24"/>
          <w:szCs w:val="24"/>
          <w:lang w:eastAsia="ru-RU"/>
        </w:rPr>
        <w:t>1</w:t>
      </w:r>
      <w:proofErr w:type="gramEnd"/>
      <w:r w:rsidRPr="00B42898">
        <w:rPr>
          <w:rFonts w:ascii="Arial" w:eastAsia="Times New Roman" w:hAnsi="Arial" w:cs="Arial"/>
          <w:color w:val="222222"/>
          <w:sz w:val="24"/>
          <w:szCs w:val="24"/>
          <w:lang w:eastAsia="ru-RU"/>
        </w:rPr>
        <w:t>, b1, c3</w:t>
      </w:r>
    </w:p>
    <w:p w:rsidR="00B42898" w:rsidRPr="00B42898" w:rsidRDefault="00B42898" w:rsidP="00B42898">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а</w:t>
      </w:r>
      <w:proofErr w:type="gramStart"/>
      <w:r w:rsidRPr="00B42898">
        <w:rPr>
          <w:rFonts w:ascii="Arial" w:eastAsia="Times New Roman" w:hAnsi="Arial" w:cs="Arial"/>
          <w:color w:val="222222"/>
          <w:sz w:val="24"/>
          <w:szCs w:val="24"/>
          <w:lang w:eastAsia="ru-RU"/>
        </w:rPr>
        <w:t>1</w:t>
      </w:r>
      <w:proofErr w:type="gramEnd"/>
      <w:r w:rsidRPr="00B42898">
        <w:rPr>
          <w:rFonts w:ascii="Arial" w:eastAsia="Times New Roman" w:hAnsi="Arial" w:cs="Arial"/>
          <w:color w:val="222222"/>
          <w:sz w:val="24"/>
          <w:szCs w:val="24"/>
          <w:lang w:eastAsia="ru-RU"/>
        </w:rPr>
        <w:t>, b1, c4</w:t>
      </w:r>
    </w:p>
    <w:p w:rsidR="00B42898" w:rsidRPr="00B42898" w:rsidRDefault="00B42898" w:rsidP="00B42898">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а</w:t>
      </w:r>
      <w:proofErr w:type="gramStart"/>
      <w:r w:rsidRPr="00B42898">
        <w:rPr>
          <w:rFonts w:ascii="Arial" w:eastAsia="Times New Roman" w:hAnsi="Arial" w:cs="Arial"/>
          <w:color w:val="222222"/>
          <w:sz w:val="24"/>
          <w:szCs w:val="24"/>
          <w:lang w:eastAsia="ru-RU"/>
        </w:rPr>
        <w:t>2</w:t>
      </w:r>
      <w:proofErr w:type="gramEnd"/>
      <w:r w:rsidRPr="00B42898">
        <w:rPr>
          <w:rFonts w:ascii="Arial" w:eastAsia="Times New Roman" w:hAnsi="Arial" w:cs="Arial"/>
          <w:color w:val="222222"/>
          <w:sz w:val="24"/>
          <w:szCs w:val="24"/>
          <w:lang w:eastAsia="ru-RU"/>
        </w:rPr>
        <w:t>, b1, c1</w:t>
      </w:r>
    </w:p>
    <w:p w:rsidR="00B42898" w:rsidRPr="00B42898" w:rsidRDefault="00B42898" w:rsidP="00B42898">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а</w:t>
      </w:r>
      <w:proofErr w:type="gramStart"/>
      <w:r w:rsidRPr="00B42898">
        <w:rPr>
          <w:rFonts w:ascii="Arial" w:eastAsia="Times New Roman" w:hAnsi="Arial" w:cs="Arial"/>
          <w:color w:val="222222"/>
          <w:sz w:val="24"/>
          <w:szCs w:val="24"/>
          <w:lang w:eastAsia="ru-RU"/>
        </w:rPr>
        <w:t>2</w:t>
      </w:r>
      <w:proofErr w:type="gramEnd"/>
      <w:r w:rsidRPr="00B42898">
        <w:rPr>
          <w:rFonts w:ascii="Arial" w:eastAsia="Times New Roman" w:hAnsi="Arial" w:cs="Arial"/>
          <w:color w:val="222222"/>
          <w:sz w:val="24"/>
          <w:szCs w:val="24"/>
          <w:lang w:eastAsia="ru-RU"/>
        </w:rPr>
        <w:t>, b1, c2</w:t>
      </w:r>
    </w:p>
    <w:p w:rsidR="00B42898" w:rsidRPr="00B42898" w:rsidRDefault="00B42898" w:rsidP="00B42898">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а</w:t>
      </w:r>
      <w:proofErr w:type="gramStart"/>
      <w:r w:rsidRPr="00B42898">
        <w:rPr>
          <w:rFonts w:ascii="Arial" w:eastAsia="Times New Roman" w:hAnsi="Arial" w:cs="Arial"/>
          <w:color w:val="222222"/>
          <w:sz w:val="24"/>
          <w:szCs w:val="24"/>
          <w:lang w:eastAsia="ru-RU"/>
        </w:rPr>
        <w:t>2</w:t>
      </w:r>
      <w:proofErr w:type="gramEnd"/>
      <w:r w:rsidRPr="00B42898">
        <w:rPr>
          <w:rFonts w:ascii="Arial" w:eastAsia="Times New Roman" w:hAnsi="Arial" w:cs="Arial"/>
          <w:color w:val="222222"/>
          <w:sz w:val="24"/>
          <w:szCs w:val="24"/>
          <w:lang w:eastAsia="ru-RU"/>
        </w:rPr>
        <w:t>, b1, c3</w:t>
      </w:r>
    </w:p>
    <w:p w:rsidR="00B42898" w:rsidRPr="00B42898" w:rsidRDefault="00B42898" w:rsidP="00B42898">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а</w:t>
      </w:r>
      <w:proofErr w:type="gramStart"/>
      <w:r w:rsidRPr="00B42898">
        <w:rPr>
          <w:rFonts w:ascii="Arial" w:eastAsia="Times New Roman" w:hAnsi="Arial" w:cs="Arial"/>
          <w:color w:val="222222"/>
          <w:sz w:val="24"/>
          <w:szCs w:val="24"/>
          <w:lang w:eastAsia="ru-RU"/>
        </w:rPr>
        <w:t>2</w:t>
      </w:r>
      <w:proofErr w:type="gramEnd"/>
      <w:r w:rsidRPr="00B42898">
        <w:rPr>
          <w:rFonts w:ascii="Arial" w:eastAsia="Times New Roman" w:hAnsi="Arial" w:cs="Arial"/>
          <w:color w:val="222222"/>
          <w:sz w:val="24"/>
          <w:szCs w:val="24"/>
          <w:lang w:eastAsia="ru-RU"/>
        </w:rPr>
        <w:t>, b1, c4</w:t>
      </w:r>
    </w:p>
    <w:p w:rsidR="00B42898" w:rsidRPr="00B42898" w:rsidRDefault="00B42898" w:rsidP="00B42898">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а3, b1, c1</w:t>
      </w:r>
    </w:p>
    <w:p w:rsidR="00B42898" w:rsidRPr="00B42898" w:rsidRDefault="00B42898" w:rsidP="00B42898">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а3, b1, c2</w:t>
      </w:r>
    </w:p>
    <w:p w:rsidR="00B42898" w:rsidRPr="00B42898" w:rsidRDefault="00B42898" w:rsidP="00B42898">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а3, b1, c3</w:t>
      </w:r>
    </w:p>
    <w:p w:rsidR="00B42898" w:rsidRPr="00B42898" w:rsidRDefault="00B42898" w:rsidP="00B42898">
      <w:pPr>
        <w:numPr>
          <w:ilvl w:val="0"/>
          <w:numId w:val="8"/>
        </w:numPr>
        <w:shd w:val="clear" w:color="auto" w:fill="FFFFFF"/>
        <w:spacing w:before="100" w:beforeAutospacing="1" w:after="100" w:afterAutospacing="1" w:line="240" w:lineRule="auto"/>
        <w:ind w:left="450"/>
        <w:rPr>
          <w:rFonts w:ascii="Arial" w:eastAsia="Times New Roman" w:hAnsi="Arial" w:cs="Arial"/>
          <w:color w:val="222222"/>
          <w:sz w:val="24"/>
          <w:szCs w:val="24"/>
          <w:lang w:eastAsia="ru-RU"/>
        </w:rPr>
      </w:pPr>
      <w:r w:rsidRPr="00B42898">
        <w:rPr>
          <w:rFonts w:ascii="Arial" w:eastAsia="Times New Roman" w:hAnsi="Arial" w:cs="Arial"/>
          <w:color w:val="222222"/>
          <w:sz w:val="24"/>
          <w:szCs w:val="24"/>
          <w:lang w:eastAsia="ru-RU"/>
        </w:rPr>
        <w:t>а3, b1, c4</w:t>
      </w:r>
    </w:p>
    <w:p w:rsidR="006442DE" w:rsidRDefault="00B42898" w:rsidP="00B42898">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shd w:val="clear" w:color="auto" w:fill="FFFFFF"/>
          <w:lang w:eastAsia="ru-RU"/>
        </w:rPr>
        <w:t>Аналогично можно составить наборы тестов, используя стратегии слабого надежного и сильного надежного комбинирования (попробуйте сделать это для примера выше).</w:t>
      </w: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shd w:val="clear" w:color="auto" w:fill="FFFFFF"/>
          <w:lang w:eastAsia="ru-RU"/>
        </w:rPr>
        <w:t>Очевидно, что при использовании сильного и/или надежного комбинирования количество тестов будет резко возрастать при увеличении количества значений какого-либо из параметров и, конечно, при увеличении количества самих параметров. </w:t>
      </w:r>
      <w:hyperlink r:id="rId6" w:history="1">
        <w:r w:rsidRPr="00B42898">
          <w:rPr>
            <w:rFonts w:ascii="Arial" w:eastAsia="Times New Roman" w:hAnsi="Arial" w:cs="Arial"/>
            <w:color w:val="992298"/>
            <w:sz w:val="24"/>
            <w:szCs w:val="24"/>
            <w:shd w:val="clear" w:color="auto" w:fill="FFFFFF"/>
            <w:lang w:eastAsia="ru-RU"/>
          </w:rPr>
          <w:t>Техника попарного перебора (</w:t>
        </w:r>
        <w:proofErr w:type="spellStart"/>
        <w:r w:rsidRPr="00B42898">
          <w:rPr>
            <w:rFonts w:ascii="Arial" w:eastAsia="Times New Roman" w:hAnsi="Arial" w:cs="Arial"/>
            <w:color w:val="992298"/>
            <w:sz w:val="24"/>
            <w:szCs w:val="24"/>
            <w:shd w:val="clear" w:color="auto" w:fill="FFFFFF"/>
            <w:lang w:eastAsia="ru-RU"/>
          </w:rPr>
          <w:t>pairwise</w:t>
        </w:r>
        <w:proofErr w:type="spellEnd"/>
        <w:r w:rsidRPr="00B42898">
          <w:rPr>
            <w:rFonts w:ascii="Arial" w:eastAsia="Times New Roman" w:hAnsi="Arial" w:cs="Arial"/>
            <w:color w:val="992298"/>
            <w:sz w:val="24"/>
            <w:szCs w:val="24"/>
            <w:shd w:val="clear" w:color="auto" w:fill="FFFFFF"/>
            <w:lang w:eastAsia="ru-RU"/>
          </w:rPr>
          <w:t>)</w:t>
        </w:r>
      </w:hyperlink>
      <w:r w:rsidRPr="00B42898">
        <w:rPr>
          <w:rFonts w:ascii="Arial" w:eastAsia="Times New Roman" w:hAnsi="Arial" w:cs="Arial"/>
          <w:color w:val="222222"/>
          <w:sz w:val="24"/>
          <w:szCs w:val="24"/>
          <w:shd w:val="clear" w:color="auto" w:fill="FFFFFF"/>
          <w:lang w:eastAsia="ru-RU"/>
        </w:rPr>
        <w:t> — один из способов уменьшить количество тестов, при этом попытавшись сохранить качество тестирования, т.е. свести к минимуму количество необнаруженных ошибок. Но применяя эту технику, важно понимать, что ошибки на стыке более чем двух значений параметров останутся ненайденными.</w:t>
      </w: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shd w:val="clear" w:color="auto" w:fill="FFFFFF"/>
          <w:lang w:eastAsia="ru-RU"/>
        </w:rPr>
        <w:t>Другой способ уменьшить количество тестов — узнать, есть ли зависимости между входными параметрами, и учесть это в тестах. Это возможно далеко не всегда: часто тестирование черного ящика не позволяет «заглянуть внутрь». В этом случае можно попытаться выявить зависимости эмпирически и учесть их в комбинаторных тестах. Однако</w:t>
      </w:r>
      <w:proofErr w:type="gramStart"/>
      <w:r w:rsidRPr="00B42898">
        <w:rPr>
          <w:rFonts w:ascii="Arial" w:eastAsia="Times New Roman" w:hAnsi="Arial" w:cs="Arial"/>
          <w:color w:val="222222"/>
          <w:sz w:val="24"/>
          <w:szCs w:val="24"/>
          <w:shd w:val="clear" w:color="auto" w:fill="FFFFFF"/>
          <w:lang w:eastAsia="ru-RU"/>
        </w:rPr>
        <w:t>,</w:t>
      </w:r>
      <w:proofErr w:type="gramEnd"/>
      <w:r w:rsidRPr="00B42898">
        <w:rPr>
          <w:rFonts w:ascii="Arial" w:eastAsia="Times New Roman" w:hAnsi="Arial" w:cs="Arial"/>
          <w:color w:val="222222"/>
          <w:sz w:val="24"/>
          <w:szCs w:val="24"/>
          <w:shd w:val="clear" w:color="auto" w:fill="FFFFFF"/>
          <w:lang w:eastAsia="ru-RU"/>
        </w:rPr>
        <w:t xml:space="preserve"> есть риск ошибиться при выделении таких закономерностей.</w:t>
      </w: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lang w:eastAsia="ru-RU"/>
        </w:rPr>
        <w:br/>
      </w:r>
      <w:r w:rsidRPr="00B42898">
        <w:rPr>
          <w:rFonts w:ascii="Arial" w:eastAsia="Times New Roman" w:hAnsi="Arial" w:cs="Arial"/>
          <w:color w:val="222222"/>
          <w:sz w:val="24"/>
          <w:szCs w:val="24"/>
          <w:shd w:val="clear" w:color="auto" w:fill="FFFFFF"/>
          <w:lang w:eastAsia="ru-RU"/>
        </w:rPr>
        <w:t>Комбинаторные тесты можно и нужно составлять с помощью соответствующих инструментов, чтобы избежать человеческого фактора.</w:t>
      </w:r>
    </w:p>
    <w:sectPr w:rsidR="006442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00002FF" w:usb1="4000ACFF" w:usb2="00000001" w:usb3="00000000" w:csb0="0000019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0F6258"/>
    <w:multiLevelType w:val="multilevel"/>
    <w:tmpl w:val="0854E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2D182856"/>
    <w:multiLevelType w:val="multilevel"/>
    <w:tmpl w:val="27205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44665227"/>
    <w:multiLevelType w:val="multilevel"/>
    <w:tmpl w:val="D9B455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FF0002F"/>
    <w:multiLevelType w:val="multilevel"/>
    <w:tmpl w:val="5720C1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A787F2B"/>
    <w:multiLevelType w:val="multilevel"/>
    <w:tmpl w:val="F01271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39763B3"/>
    <w:multiLevelType w:val="multilevel"/>
    <w:tmpl w:val="475858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CE0142E"/>
    <w:multiLevelType w:val="multilevel"/>
    <w:tmpl w:val="A93AA1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6D6457B4"/>
    <w:multiLevelType w:val="multilevel"/>
    <w:tmpl w:val="C7244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
  </w:num>
  <w:num w:numId="2">
    <w:abstractNumId w:val="6"/>
  </w:num>
  <w:num w:numId="3">
    <w:abstractNumId w:val="3"/>
  </w:num>
  <w:num w:numId="4">
    <w:abstractNumId w:val="2"/>
  </w:num>
  <w:num w:numId="5">
    <w:abstractNumId w:val="5"/>
  </w:num>
  <w:num w:numId="6">
    <w:abstractNumId w:val="0"/>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2898"/>
    <w:rsid w:val="006442DE"/>
    <w:rsid w:val="00B428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B4289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B42898"/>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B42898"/>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4">
    <w:name w:val="heading 4"/>
    <w:basedOn w:val="a"/>
    <w:link w:val="40"/>
    <w:uiPriority w:val="9"/>
    <w:qFormat/>
    <w:rsid w:val="00B42898"/>
    <w:pPr>
      <w:spacing w:before="100" w:beforeAutospacing="1" w:after="100" w:afterAutospacing="1" w:line="240" w:lineRule="auto"/>
      <w:outlineLvl w:val="3"/>
    </w:pPr>
    <w:rPr>
      <w:rFonts w:ascii="Times New Roman" w:eastAsia="Times New Roman" w:hAnsi="Times New Roman" w:cs="Times New Roman"/>
      <w:b/>
      <w:bCs/>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rsid w:val="00B42898"/>
    <w:rPr>
      <w:rFonts w:ascii="Times New Roman" w:eastAsia="Times New Roman" w:hAnsi="Times New Roman" w:cs="Times New Roman"/>
      <w:b/>
      <w:bCs/>
      <w:sz w:val="24"/>
      <w:szCs w:val="24"/>
      <w:lang w:eastAsia="ru-RU"/>
    </w:rPr>
  </w:style>
  <w:style w:type="character" w:styleId="a3">
    <w:name w:val="Hyperlink"/>
    <w:basedOn w:val="a0"/>
    <w:uiPriority w:val="99"/>
    <w:semiHidden/>
    <w:unhideWhenUsed/>
    <w:rsid w:val="00B42898"/>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38548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habrahabr.ru/company/infopulse/blog/261381/"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1269</Words>
  <Characters>7236</Characters>
  <Application>Microsoft Office Word</Application>
  <DocSecurity>0</DocSecurity>
  <Lines>60</Lines>
  <Paragraphs>16</Paragraphs>
  <ScaleCrop>false</ScaleCrop>
  <Company/>
  <LinksUpToDate>false</LinksUpToDate>
  <CharactersWithSpaces>8489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kbp</dc:creator>
  <cp:lastModifiedBy>kbp</cp:lastModifiedBy>
  <cp:revision>1</cp:revision>
  <dcterms:created xsi:type="dcterms:W3CDTF">2018-03-05T13:00:00Z</dcterms:created>
  <dcterms:modified xsi:type="dcterms:W3CDTF">2018-03-05T13:00:00Z</dcterms:modified>
</cp:coreProperties>
</file>