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Дано следующее задание: </w:t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</w:rPr>
        <w:t>‘’</w:t>
      </w:r>
    </w:p>
    <w:p>
      <w:pPr>
        <w:pStyle w:val="Normal"/>
        <w:ind w:firstLine="360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 xml:space="preserve">Реализовать по методологии </w:t>
      </w:r>
      <w:r>
        <w:rPr>
          <w:rFonts w:cs="Arial" w:ascii="Arial" w:hAnsi="Arial"/>
          <w:i/>
          <w:iCs/>
          <w:sz w:val="28"/>
          <w:szCs w:val="28"/>
          <w:lang w:val="en-US"/>
        </w:rPr>
        <w:t>TDD</w:t>
      </w:r>
      <w:r>
        <w:rPr>
          <w:rFonts w:cs="Arial" w:ascii="Arial" w:hAnsi="Arial"/>
          <w:i/>
          <w:iCs/>
          <w:sz w:val="28"/>
          <w:szCs w:val="28"/>
        </w:rPr>
        <w:t xml:space="preserve"> (</w:t>
      </w:r>
      <w:r>
        <w:rPr>
          <w:rFonts w:cs="Arial" w:ascii="Arial" w:hAnsi="Arial"/>
          <w:i/>
          <w:iCs/>
          <w:sz w:val="28"/>
          <w:szCs w:val="28"/>
          <w:lang w:val="en-US"/>
        </w:rPr>
        <w:t>Test</w:t>
      </w:r>
      <w:r>
        <w:rPr>
          <w:rFonts w:cs="Arial" w:ascii="Arial" w:hAnsi="Arial"/>
          <w:i/>
          <w:iCs/>
          <w:sz w:val="28"/>
          <w:szCs w:val="28"/>
        </w:rPr>
        <w:t>-</w:t>
      </w:r>
      <w:r>
        <w:rPr>
          <w:rFonts w:cs="Arial" w:ascii="Arial" w:hAnsi="Arial"/>
          <w:i/>
          <w:iCs/>
          <w:sz w:val="28"/>
          <w:szCs w:val="28"/>
          <w:lang w:val="en-US"/>
        </w:rPr>
        <w:t>Driven</w:t>
      </w:r>
      <w:r>
        <w:rPr>
          <w:rFonts w:cs="Arial" w:ascii="Arial" w:hAnsi="Arial"/>
          <w:i/>
          <w:iCs/>
          <w:sz w:val="28"/>
          <w:szCs w:val="28"/>
        </w:rPr>
        <w:t xml:space="preserve"> </w:t>
      </w:r>
      <w:r>
        <w:rPr>
          <w:rFonts w:cs="Arial" w:ascii="Arial" w:hAnsi="Arial"/>
          <w:i/>
          <w:iCs/>
          <w:sz w:val="28"/>
          <w:szCs w:val="28"/>
          <w:lang w:val="en-US"/>
        </w:rPr>
        <w:t>Development</w:t>
      </w:r>
      <w:r>
        <w:rPr>
          <w:rFonts w:cs="Arial" w:ascii="Arial" w:hAnsi="Arial"/>
          <w:i/>
          <w:iCs/>
          <w:sz w:val="28"/>
          <w:szCs w:val="28"/>
        </w:rPr>
        <w:t xml:space="preserve">) консольное приложение, предоставляющее возможность отправлять письма на указанный почтовый ящик сервиса </w:t>
      </w:r>
      <w:r>
        <w:rPr>
          <w:rFonts w:cs="Arial" w:ascii="Arial" w:hAnsi="Arial"/>
          <w:i/>
          <w:iCs/>
          <w:sz w:val="28"/>
          <w:szCs w:val="28"/>
          <w:lang w:val="en-US"/>
        </w:rPr>
        <w:t>rambler</w:t>
      </w:r>
      <w:r>
        <w:rPr>
          <w:rFonts w:cs="Arial" w:ascii="Arial" w:hAnsi="Arial"/>
          <w:i/>
          <w:iCs/>
          <w:sz w:val="28"/>
          <w:szCs w:val="28"/>
        </w:rPr>
        <w:t>.</w:t>
      </w:r>
      <w:r>
        <w:rPr>
          <w:rFonts w:cs="Arial" w:ascii="Arial" w:hAnsi="Arial"/>
          <w:i/>
          <w:iCs/>
          <w:sz w:val="28"/>
          <w:szCs w:val="28"/>
          <w:lang w:val="en-US"/>
        </w:rPr>
        <w:t>ru</w:t>
      </w:r>
      <w:r>
        <w:rPr>
          <w:rFonts w:cs="Arial" w:ascii="Arial" w:hAnsi="Arial"/>
          <w:i/>
          <w:iCs/>
          <w:sz w:val="28"/>
          <w:szCs w:val="28"/>
        </w:rPr>
        <w:t xml:space="preserve">. Обеспечить подгрузку содержания и темы писем из файла </w:t>
      </w:r>
      <w:r>
        <w:rPr>
          <w:rFonts w:cs="Arial" w:ascii="Arial" w:hAnsi="Arial"/>
          <w:i/>
          <w:iCs/>
          <w:sz w:val="28"/>
          <w:szCs w:val="28"/>
          <w:lang w:val="en-US"/>
        </w:rPr>
        <w:t>spam</w:t>
      </w:r>
      <w:r>
        <w:rPr>
          <w:rFonts w:cs="Arial" w:ascii="Arial" w:hAnsi="Arial"/>
          <w:i/>
          <w:iCs/>
          <w:sz w:val="28"/>
          <w:szCs w:val="28"/>
        </w:rPr>
        <w:t>_</w:t>
      </w:r>
      <w:r>
        <w:rPr>
          <w:rFonts w:cs="Arial" w:ascii="Arial" w:hAnsi="Arial"/>
          <w:i/>
          <w:iCs/>
          <w:sz w:val="28"/>
          <w:szCs w:val="28"/>
          <w:lang w:val="en-US"/>
        </w:rPr>
        <w:t>content</w:t>
      </w:r>
      <w:r>
        <w:rPr>
          <w:rFonts w:cs="Arial" w:ascii="Arial" w:hAnsi="Arial"/>
          <w:i/>
          <w:iCs/>
          <w:sz w:val="28"/>
          <w:szCs w:val="28"/>
        </w:rPr>
        <w:t>.</w:t>
      </w:r>
      <w:r>
        <w:rPr>
          <w:rFonts w:cs="Arial" w:ascii="Arial" w:hAnsi="Arial"/>
          <w:i/>
          <w:iCs/>
          <w:sz w:val="28"/>
          <w:szCs w:val="28"/>
          <w:lang w:val="en-US"/>
        </w:rPr>
        <w:t>txt</w:t>
      </w:r>
      <w:r>
        <w:rPr>
          <w:rFonts w:cs="Arial" w:ascii="Arial" w:hAnsi="Arial"/>
          <w:i/>
          <w:iCs/>
          <w:sz w:val="28"/>
          <w:szCs w:val="28"/>
        </w:rPr>
        <w:t xml:space="preserve">. В файле должно содержаться не менее 50 записей по образцу: </w:t>
      </w:r>
    </w:p>
    <w:p>
      <w:pPr>
        <w:pStyle w:val="ListParagraph"/>
        <w:jc w:val="both"/>
        <w:rPr>
          <w:rFonts w:ascii="Arial" w:hAnsi="Arial" w:cs="Arial"/>
          <w:i/>
          <w:i/>
          <w:iCs/>
          <w:sz w:val="28"/>
          <w:szCs w:val="28"/>
        </w:rPr>
      </w:pPr>
      <w:r>
        <w:rPr>
          <w:rFonts w:cs="Arial" w:ascii="Arial" w:hAnsi="Arial"/>
          <w:i/>
          <w:iCs/>
          <w:sz w:val="28"/>
          <w:szCs w:val="28"/>
        </w:rPr>
      </w:r>
    </w:p>
    <w:p>
      <w:pPr>
        <w:pStyle w:val="ListParagraph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 xml:space="preserve">ТЕМА_ПИСЬМА – СОДЕРЖАНИЕ (кириллица и латиница, формат </w:t>
      </w:r>
      <w:r>
        <w:rPr>
          <w:rFonts w:cs="Arial" w:ascii="Arial" w:hAnsi="Arial"/>
          <w:i/>
          <w:iCs/>
          <w:sz w:val="28"/>
          <w:szCs w:val="28"/>
          <w:lang w:val="en-US"/>
        </w:rPr>
        <w:t>UTF</w:t>
      </w:r>
      <w:r>
        <w:rPr>
          <w:rFonts w:cs="Arial" w:ascii="Arial" w:hAnsi="Arial"/>
          <w:i/>
          <w:iCs/>
          <w:sz w:val="28"/>
          <w:szCs w:val="28"/>
        </w:rPr>
        <w:t>-8, всё в одной строке).</w:t>
      </w:r>
    </w:p>
    <w:p>
      <w:pPr>
        <w:pStyle w:val="ListParagraph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 xml:space="preserve"> </w:t>
      </w:r>
    </w:p>
    <w:p>
      <w:pPr>
        <w:pStyle w:val="Normal"/>
        <w:ind w:hanging="0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ab/>
        <w:t xml:space="preserve">Обеспечить возможность покрытия 100% кода юнит-тестами. Предусмотреть все возможные исключительные ситуации (слишком большое время отклика, обрыв соединения, некорректный формат письма и т.д.). Предоставить возможность протоколирования (в свободной форме) каждого события в программе (отправка письма, получение ответа от сервера и т.д.) в файле </w:t>
      </w:r>
      <w:r>
        <w:rPr>
          <w:rFonts w:cs="Arial" w:ascii="Arial" w:hAnsi="Arial"/>
          <w:i/>
          <w:iCs/>
          <w:sz w:val="28"/>
          <w:szCs w:val="28"/>
          <w:lang w:val="en-US"/>
        </w:rPr>
        <w:t>log</w:t>
      </w:r>
      <w:r>
        <w:rPr>
          <w:rFonts w:cs="Arial" w:ascii="Arial" w:hAnsi="Arial"/>
          <w:i/>
          <w:iCs/>
          <w:sz w:val="28"/>
          <w:szCs w:val="28"/>
        </w:rPr>
        <w:t>.</w:t>
      </w:r>
      <w:r>
        <w:rPr>
          <w:rFonts w:cs="Arial" w:ascii="Arial" w:hAnsi="Arial"/>
          <w:i/>
          <w:iCs/>
          <w:sz w:val="28"/>
          <w:szCs w:val="28"/>
          <w:lang w:val="en-US"/>
        </w:rPr>
        <w:t>txt</w:t>
      </w:r>
      <w:r>
        <w:rPr>
          <w:rFonts w:cs="Arial" w:ascii="Arial" w:hAnsi="Arial"/>
          <w:i/>
          <w:iCs/>
          <w:sz w:val="28"/>
          <w:szCs w:val="28"/>
        </w:rPr>
        <w:t xml:space="preserve">. По результатам всех тестов сформировать отчёт в файле </w:t>
      </w:r>
      <w:r>
        <w:rPr>
          <w:rFonts w:cs="Arial" w:ascii="Arial" w:hAnsi="Arial"/>
          <w:i/>
          <w:iCs/>
          <w:sz w:val="28"/>
          <w:szCs w:val="28"/>
          <w:lang w:val="en-US"/>
        </w:rPr>
        <w:t>report</w:t>
      </w:r>
      <w:r>
        <w:rPr>
          <w:rFonts w:cs="Arial" w:ascii="Arial" w:hAnsi="Arial"/>
          <w:i/>
          <w:iCs/>
          <w:sz w:val="28"/>
          <w:szCs w:val="28"/>
        </w:rPr>
        <w:t>.</w:t>
      </w:r>
      <w:r>
        <w:rPr>
          <w:rFonts w:cs="Arial" w:ascii="Arial" w:hAnsi="Arial"/>
          <w:i/>
          <w:iCs/>
          <w:sz w:val="28"/>
          <w:szCs w:val="28"/>
          <w:lang w:val="en-US"/>
        </w:rPr>
        <w:t>txt</w:t>
      </w:r>
      <w:r>
        <w:rPr>
          <w:rFonts w:cs="Arial" w:ascii="Arial" w:hAnsi="Arial"/>
          <w:i/>
          <w:iCs/>
          <w:sz w:val="28"/>
          <w:szCs w:val="28"/>
        </w:rPr>
        <w:t xml:space="preserve"> следующего формата: </w:t>
      </w:r>
    </w:p>
    <w:p>
      <w:pPr>
        <w:pStyle w:val="ListParagraph"/>
        <w:jc w:val="both"/>
        <w:rPr>
          <w:rFonts w:ascii="Arial" w:hAnsi="Arial" w:cs="Arial"/>
          <w:i/>
          <w:i/>
          <w:iCs/>
          <w:sz w:val="28"/>
          <w:szCs w:val="28"/>
        </w:rPr>
      </w:pPr>
      <w:r>
        <w:rPr>
          <w:rFonts w:cs="Arial" w:ascii="Arial" w:hAnsi="Arial"/>
          <w:i/>
          <w:iCs/>
          <w:sz w:val="28"/>
          <w:szCs w:val="28"/>
        </w:rPr>
      </w:r>
    </w:p>
    <w:p>
      <w:pPr>
        <w:pStyle w:val="ListParagraph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  <w:lang w:val="en-US"/>
        </w:rPr>
        <w:t>(+) CHECK TIMEOUT – PASS</w:t>
      </w:r>
    </w:p>
    <w:p>
      <w:pPr>
        <w:pStyle w:val="ListParagraph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  <w:lang w:val="en-US"/>
        </w:rPr>
        <w:t>(-) CHECK FOR RESPONSE 200 – FAIL</w:t>
      </w:r>
    </w:p>
    <w:p>
      <w:pPr>
        <w:pStyle w:val="ListParagraph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 xml:space="preserve">… </w:t>
      </w:r>
    </w:p>
    <w:p>
      <w:pPr>
        <w:pStyle w:val="ListParagraph"/>
        <w:ind w:left="720" w:hanging="0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>‘’</w:t>
      </w:r>
    </w:p>
    <w:p>
      <w:pPr>
        <w:pStyle w:val="ListParagraph"/>
        <w:ind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Разбор задания</w:t>
      </w:r>
    </w:p>
    <w:p>
      <w:pPr>
        <w:pStyle w:val="ListParagraph"/>
        <w:ind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ab/>
        <w:t>В первую очередь, разберём данную постановку на требования:</w:t>
      </w:r>
    </w:p>
    <w:p>
      <w:pPr>
        <w:pStyle w:val="ListParagraph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</w:rPr>
        <w:t>Cчитать с текстового файла как минимум 50 строк определённого формата.</w:t>
      </w:r>
    </w:p>
    <w:p>
      <w:pPr>
        <w:pStyle w:val="ListParagraph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</w:rPr>
        <w:t>Сформировать согласно протоколу SMTP сообщение, которое возможно отправить на почтовый ящик</w:t>
      </w:r>
    </w:p>
    <w:p>
      <w:pPr>
        <w:pStyle w:val="ListParagraph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</w:rPr>
        <w:t>Отправить письма на указанный адрес электронной почты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3240" w:hanging="0"/>
        <w:jc w:val="both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ЗАМЕЧАНИЕ:</w:t>
      </w:r>
      <w:r>
        <w:rPr>
          <w:rFonts w:cs="Arial" w:ascii="Arial" w:hAnsi="Arial"/>
          <w:i w:val="false"/>
          <w:iCs w:val="false"/>
          <w:sz w:val="28"/>
          <w:szCs w:val="28"/>
        </w:rPr>
        <w:t xml:space="preserve"> вышеперечисленные требования относятся к т.н. “бизнес-логике” приложения. требования из разряда контроля работы протокола, </w:t>
      </w:r>
      <w:r>
        <w:rPr>
          <w:rFonts w:cs="Arial" w:ascii="Arial" w:hAnsi="Arial"/>
          <w:i w:val="false"/>
          <w:iCs w:val="false"/>
          <w:sz w:val="28"/>
          <w:szCs w:val="28"/>
        </w:rPr>
        <w:t>п</w:t>
      </w:r>
      <w:r>
        <w:rPr>
          <w:rFonts w:cs="Arial" w:ascii="Arial" w:hAnsi="Arial"/>
          <w:i w:val="false"/>
          <w:iCs w:val="false"/>
          <w:sz w:val="28"/>
          <w:szCs w:val="28"/>
        </w:rPr>
        <w:t>роверки работы считывания из текстового файла (исключая формат), как правило, юнит-тестами не закрываются. Для контроля этих функций существуют специально определённые исключения.</w:t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ab/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ab/>
        <w:t>В методологии TDD юнит-тесты УЖЕ являются исчёрпывающей и актуальной документацией на продукт, т. к. любое отклонение от этих требований является дефектом. Автоматизированное тестирование не исключает процедур, предусмотренных в ручном. Так и поступим: на каждое требование напишем чек-лист, в котором будут отражаться как позитивные, так и негативные проверки, сформируем тест-кейсы и запрограммируем тест-кейсы. И только после начинаем писать код, реализующий эти требования.</w:t>
      </w:r>
    </w:p>
    <w:p>
      <w:pPr>
        <w:pStyle w:val="ListParagraph"/>
        <w:ind w:left="72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ab/>
        <w:t>100% покрытие кода юнит-тестами в таких случаях не является обязательным условием, т.к. нам достаточно закрыть функциональные требования, чтобы убедиться, что требования действительно реализованы. Что касается проектиро</w:t>
      </w:r>
      <w:r>
        <w:rPr>
          <w:rFonts w:cs="Arial" w:ascii="Arial" w:hAnsi="Arial"/>
          <w:i w:val="false"/>
          <w:iCs w:val="false"/>
          <w:sz w:val="28"/>
          <w:szCs w:val="28"/>
        </w:rPr>
        <w:t>е</w:t>
      </w:r>
      <w:r>
        <w:rPr>
          <w:rFonts w:cs="Arial" w:ascii="Arial" w:hAnsi="Arial"/>
          <w:i w:val="false"/>
          <w:iCs w:val="false"/>
          <w:sz w:val="28"/>
          <w:szCs w:val="28"/>
        </w:rPr>
        <w:t>вания – для комфортного написания и сопровождения тестовой инфраструктуры нужно изолировать используемые алгоритмы, обеспечить разбиение приложения на слабо связанные модули.</w:t>
      </w:r>
    </w:p>
    <w:p>
      <w:pPr>
        <w:pStyle w:val="ListParagraph"/>
        <w:ind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ind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Примерн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ый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перечень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 модулей</w:t>
      </w:r>
    </w:p>
    <w:p>
      <w:pPr>
        <w:pStyle w:val="ListParagraph"/>
        <w:ind w:hanging="0"/>
        <w:jc w:val="both"/>
        <w:rPr>
          <w:rFonts w:ascii="Arial" w:hAnsi="Arial" w:cs="Arial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п</w:t>
      </w:r>
      <w:r>
        <w:rPr>
          <w:rFonts w:cs="Arial" w:ascii="Arial" w:hAnsi="Arial"/>
          <w:i w:val="false"/>
          <w:iCs w:val="false"/>
          <w:sz w:val="28"/>
          <w:szCs w:val="28"/>
        </w:rPr>
        <w:t xml:space="preserve">риёмник из файла spam_content;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модуль для работы с протоколом smtp;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логгер для записи в лог-файл;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модуль, хранящий информацию об очереди сообщений;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модуль, формирующий отчёты;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тестовый модуль: приёмника, очереди, </w:t>
      </w:r>
      <w:r>
        <w:rPr>
          <w:rFonts w:cs="Arial" w:ascii="Arial" w:hAnsi="Arial"/>
          <w:i w:val="false"/>
          <w:iCs w:val="false"/>
          <w:sz w:val="28"/>
          <w:szCs w:val="28"/>
        </w:rPr>
        <w:t>отправителя на ящик.</w:t>
      </w:r>
    </w:p>
    <w:p>
      <w:pPr>
        <w:pStyle w:val="ListParagraph"/>
        <w:ind w:left="72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ind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Чек-лист</w:t>
      </w:r>
    </w:p>
    <w:p>
      <w:pPr>
        <w:pStyle w:val="ListParagraph"/>
        <w:ind w:hanging="0"/>
        <w:jc w:val="both"/>
        <w:rPr>
          <w:rFonts w:ascii="Arial" w:hAnsi="Arial" w:cs="Arial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Приёмник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считанных сообщений 50;</w:t>
      </w:r>
    </w:p>
    <w:p>
      <w:pPr>
        <w:pStyle w:val="ListParagraph"/>
        <w:numPr>
          <w:ilvl w:val="0"/>
          <w:numId w:val="2"/>
        </w:numPr>
        <w:jc w:val="both"/>
        <w:rPr/>
      </w:pPr>
      <w:bookmarkStart w:id="0" w:name="__DdeLink__56_515335172"/>
      <w:r>
        <w:rPr>
          <w:rFonts w:cs="Arial" w:ascii="Arial" w:hAnsi="Arial"/>
          <w:i w:val="false"/>
          <w:iCs w:val="false"/>
          <w:sz w:val="28"/>
          <w:szCs w:val="28"/>
        </w:rPr>
        <w:t>латиница воспринимается корректно;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кириллица воспринимается корректно;</w:t>
      </w:r>
    </w:p>
    <w:p>
      <w:pPr>
        <w:pStyle w:val="ListParagraph"/>
        <w:numPr>
          <w:ilvl w:val="0"/>
          <w:numId w:val="2"/>
        </w:numPr>
        <w:jc w:val="both"/>
        <w:rPr/>
      </w:pPr>
      <w:bookmarkStart w:id="1" w:name="__DdeLink__56_515335172"/>
      <w:bookmarkEnd w:id="1"/>
      <w:r>
        <w:rPr>
          <w:rFonts w:cs="Arial" w:ascii="Arial" w:hAnsi="Arial"/>
          <w:i w:val="false"/>
          <w:iCs w:val="false"/>
          <w:sz w:val="28"/>
          <w:szCs w:val="28"/>
        </w:rPr>
        <w:t>смесь латиницы и кириллицы воспринимается корректно;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записанных сообщений 50;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в очереди сообщений нет пустых элементов;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неверный формат файла;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неверный формат сообщений;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очередь сообщений пуста;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в очереди присутствуют пустые элементы;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латиница воспринимается некорректно;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кириллица воспринимается некорректно;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смесь латиницы и кириллицы воспринимается некорректно.</w:t>
      </w:r>
    </w:p>
    <w:p>
      <w:pPr>
        <w:pStyle w:val="ListParagraph"/>
        <w:ind w:hanging="0"/>
        <w:jc w:val="both"/>
        <w:rPr>
          <w:rFonts w:ascii="Arial" w:hAnsi="Arial" w:cs="Arial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Очередь сообщений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в очереди 50 элементов;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латиница отображается коррректно;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кириллица отображается корректно;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смесь латиницы и кириллицы отображается корректно;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элементы в очереди верного формата;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пустые элементы в очереди;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смесь латиницы и кириллицы отображается некорректно;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кириллица отображается некорректно;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латиница отображается некорректно;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неверный формат;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очередь пуста.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ind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Отправитель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отправитель принял 50 элементов очереди сообщений;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отправлено 50 сообщений;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неверный адрес;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неверный хост;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>etc.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cs="Arial" w:ascii="Arial" w:hAnsi="Arial"/>
          <w:i w:val="false"/>
          <w:iCs w:val="false"/>
          <w:sz w:val="28"/>
          <w:szCs w:val="28"/>
        </w:rPr>
        <w:t xml:space="preserve">Каждый из элементов этого списка является юнит-тестом. </w:t>
      </w:r>
    </w:p>
    <w:p>
      <w:pPr>
        <w:pStyle w:val="ListParagraph"/>
        <w:ind w:hanging="0"/>
        <w:jc w:val="both"/>
        <w:rPr>
          <w:rFonts w:ascii="Arial" w:hAnsi="Arial" w:cs="Arial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ind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Пример работы библиотеки unittest (python 3.х)</w:t>
      </w:r>
    </w:p>
    <w:p>
      <w:pPr>
        <w:pStyle w:val="ListParagraph"/>
        <w:ind w:hanging="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8"/>
          <w:szCs w:val="28"/>
        </w:rPr>
        <w:tab/>
        <w:t>Библиотека семейства unittest (бывший pyunit) (аналог в С++ - Сunit, Java – Junit, TestNG,  C# - Nunit)</w:t>
      </w:r>
    </w:p>
    <w:p>
      <w:pPr>
        <w:pStyle w:val="PreformattedText"/>
        <w:shd w:fill="2B2B2B" w:val="clear"/>
        <w:ind w:hanging="0"/>
        <w:jc w:val="both"/>
        <w:rPr>
          <w:rFonts w:ascii="Source Code Pro" w:hAnsi="Source Code Pro"/>
          <w:b w:val="false"/>
          <w:b w:val="false"/>
          <w:bCs w:val="false"/>
          <w:color w:val="A9B7C6"/>
          <w:sz w:val="18"/>
        </w:rPr>
      </w:pPr>
      <w:r>
        <w:rPr>
          <w:rFonts w:ascii="Source Code Pro" w:hAnsi="Source Code Pro"/>
          <w:b/>
          <w:bCs w:val="false"/>
          <w:color w:val="CC7832"/>
          <w:sz w:val="18"/>
        </w:rPr>
        <w:t>import requests # библиотека для работы с http</w:t>
      </w:r>
    </w:p>
    <w:p>
      <w:pPr>
        <w:pStyle w:val="PreformattedText"/>
        <w:shd w:fill="2B2B2B" w:val="clear"/>
        <w:ind w:hanging="0"/>
        <w:jc w:val="both"/>
        <w:rPr>
          <w:b/>
          <w:color w:val="CC7832"/>
        </w:rPr>
      </w:pPr>
      <w:r>
        <w:rPr>
          <w:rFonts w:ascii="Source Code Pro" w:hAnsi="Source Code Pro"/>
          <w:b w:val="false"/>
          <w:bCs w:val="false"/>
          <w:color w:val="A9B7C6"/>
          <w:sz w:val="18"/>
        </w:rPr>
      </w:r>
    </w:p>
    <w:p>
      <w:pPr>
        <w:pStyle w:val="PreformattedText"/>
        <w:shd w:fill="2B2B2B" w:val="clear"/>
        <w:ind w:hanging="0"/>
        <w:jc w:val="both"/>
        <w:rPr>
          <w:b/>
          <w:color w:val="CC7832"/>
        </w:rPr>
      </w:pPr>
      <w:r>
        <w:rPr>
          <w:rFonts w:ascii="Source Code Pro" w:hAnsi="Source Code Pro"/>
          <w:b w:val="false"/>
          <w:bCs w:val="false"/>
          <w:color w:val="A9B7C6"/>
          <w:sz w:val="18"/>
        </w:rPr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b/>
          <w:color w:val="CC7832"/>
          <w:sz w:val="18"/>
        </w:rPr>
        <w:t xml:space="preserve">class </w:t>
      </w:r>
      <w:r>
        <w:rPr>
          <w:rFonts w:ascii="Source Code Pro" w:hAnsi="Source Code Pro"/>
          <w:b/>
          <w:color w:val="A9B7C6"/>
          <w:sz w:val="18"/>
        </w:rPr>
        <w:t>APIMockup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8888C6"/>
          <w:sz w:val="18"/>
        </w:rPr>
        <w:t>object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color w:val="A9B7C6"/>
          <w:sz w:val="18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color w:val="B200B2"/>
          <w:sz w:val="18"/>
        </w:rPr>
        <w:t>__init__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host):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.host = host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.session = requests.session()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register_user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data):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.session.post(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.host+</w:t>
      </w:r>
      <w:r>
        <w:rPr>
          <w:rFonts w:ascii="Source Code Pro" w:hAnsi="Source Code Pro"/>
          <w:color w:val="008080"/>
          <w:sz w:val="18"/>
        </w:rPr>
        <w:t>'/user'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A4926"/>
          <w:sz w:val="18"/>
        </w:rPr>
        <w:t>data</w:t>
      </w:r>
      <w:r>
        <w:rPr>
          <w:rFonts w:ascii="Source Code Pro" w:hAnsi="Source Code Pro"/>
          <w:color w:val="A9B7C6"/>
          <w:sz w:val="18"/>
        </w:rPr>
        <w:t>=data)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18"/>
        </w:rPr>
        <w:t xml:space="preserve">return </w:t>
      </w:r>
      <w:r>
        <w:rPr>
          <w:rFonts w:ascii="Source Code Pro" w:hAnsi="Source Code Pro"/>
          <w:color w:val="A9B7C6"/>
          <w:sz w:val="18"/>
        </w:rPr>
        <w:t>resp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approve_user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data):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.session.post(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.host + </w:t>
      </w:r>
      <w:r>
        <w:rPr>
          <w:rFonts w:ascii="Source Code Pro" w:hAnsi="Source Code Pro"/>
          <w:color w:val="008080"/>
          <w:sz w:val="18"/>
        </w:rPr>
        <w:t>'/user/approve'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A4926"/>
          <w:sz w:val="18"/>
        </w:rPr>
        <w:t>data</w:t>
      </w:r>
      <w:r>
        <w:rPr>
          <w:rFonts w:ascii="Source Code Pro" w:hAnsi="Source Code Pro"/>
          <w:color w:val="A9B7C6"/>
          <w:sz w:val="18"/>
        </w:rPr>
        <w:t>=data)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18"/>
        </w:rPr>
        <w:t xml:space="preserve">return </w:t>
      </w:r>
      <w:r>
        <w:rPr>
          <w:rFonts w:ascii="Source Code Pro" w:hAnsi="Source Code Pro"/>
          <w:color w:val="A9B7C6"/>
          <w:sz w:val="18"/>
        </w:rPr>
        <w:t>resp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login_user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data):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.session.post(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.host+</w:t>
      </w:r>
      <w:r>
        <w:rPr>
          <w:rFonts w:ascii="Source Code Pro" w:hAnsi="Source Code Pro"/>
          <w:color w:val="008080"/>
          <w:sz w:val="18"/>
        </w:rPr>
        <w:t>'/user/login'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A4926"/>
          <w:sz w:val="18"/>
        </w:rPr>
        <w:t>data</w:t>
      </w:r>
      <w:r>
        <w:rPr>
          <w:rFonts w:ascii="Source Code Pro" w:hAnsi="Source Code Pro"/>
          <w:color w:val="A9B7C6"/>
          <w:sz w:val="18"/>
        </w:rPr>
        <w:t>=data)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18"/>
        </w:rPr>
        <w:t xml:space="preserve">return </w:t>
      </w:r>
      <w:r>
        <w:rPr>
          <w:rFonts w:ascii="Source Code Pro" w:hAnsi="Source Code Pro"/>
          <w:color w:val="A9B7C6"/>
          <w:sz w:val="18"/>
        </w:rPr>
        <w:t>resp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get_user_by_id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id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data):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.session.get(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.host+</w:t>
      </w:r>
      <w:r>
        <w:rPr>
          <w:rFonts w:ascii="Source Code Pro" w:hAnsi="Source Code Pro"/>
          <w:color w:val="008080"/>
          <w:sz w:val="18"/>
        </w:rPr>
        <w:t>'/user/'</w:t>
      </w:r>
      <w:r>
        <w:rPr>
          <w:rFonts w:ascii="Source Code Pro" w:hAnsi="Source Code Pro"/>
          <w:color w:val="A9B7C6"/>
          <w:sz w:val="18"/>
        </w:rPr>
        <w:t>+</w:t>
      </w:r>
      <w:r>
        <w:rPr>
          <w:rFonts w:ascii="Source Code Pro" w:hAnsi="Source Code Pro"/>
          <w:color w:val="8888C6"/>
          <w:sz w:val="18"/>
        </w:rPr>
        <w:t>str</w:t>
      </w:r>
      <w:r>
        <w:rPr>
          <w:rFonts w:ascii="Source Code Pro" w:hAnsi="Source Code Pro"/>
          <w:color w:val="A9B7C6"/>
          <w:sz w:val="18"/>
        </w:rPr>
        <w:t>(id)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A4926"/>
          <w:sz w:val="18"/>
        </w:rPr>
        <w:t>data</w:t>
      </w:r>
      <w:r>
        <w:rPr>
          <w:rFonts w:ascii="Source Code Pro" w:hAnsi="Source Code Pro"/>
          <w:color w:val="A9B7C6"/>
          <w:sz w:val="18"/>
        </w:rPr>
        <w:t>=data)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18"/>
        </w:rPr>
        <w:t xml:space="preserve">return </w:t>
      </w:r>
      <w:r>
        <w:rPr>
          <w:rFonts w:ascii="Source Code Pro" w:hAnsi="Source Code Pro"/>
          <w:color w:val="A9B7C6"/>
          <w:sz w:val="18"/>
        </w:rPr>
        <w:t>resp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get_user_by_token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token):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.session.get(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.host+</w:t>
      </w:r>
      <w:r>
        <w:rPr>
          <w:rFonts w:ascii="Source Code Pro" w:hAnsi="Source Code Pro"/>
          <w:color w:val="008080"/>
          <w:sz w:val="18"/>
        </w:rPr>
        <w:t>'/user'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A4926"/>
          <w:sz w:val="18"/>
        </w:rPr>
        <w:t>cookies</w:t>
      </w:r>
      <w:r>
        <w:rPr>
          <w:rFonts w:ascii="Source Code Pro" w:hAnsi="Source Code Pro"/>
          <w:color w:val="A9B7C6"/>
          <w:sz w:val="18"/>
        </w:rPr>
        <w:t>=token)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b/>
          <w:color w:val="CC7832"/>
          <w:sz w:val="18"/>
        </w:rPr>
        <w:t xml:space="preserve">return </w:t>
      </w:r>
      <w:r>
        <w:rPr>
          <w:rFonts w:ascii="Source Code Pro" w:hAnsi="Source Code Pro"/>
          <w:color w:val="A9B7C6"/>
          <w:sz w:val="18"/>
        </w:rPr>
        <w:t>resp</w:t>
      </w:r>
    </w:p>
    <w:p>
      <w:pPr>
        <w:pStyle w:val="ListParagraph"/>
        <w:ind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Код, приведённый выше – часть макета (mock-object) тестируемого кода.   Продемонстрируем работу библиотеки: </w:t>
      </w:r>
    </w:p>
    <w:p>
      <w:pPr>
        <w:pStyle w:val="PreformattedText"/>
        <w:shd w:fill="2B2B2B" w:val="clear"/>
        <w:ind w:hanging="0"/>
        <w:jc w:val="both"/>
        <w:rPr>
          <w:rFonts w:ascii="Source Code Pro" w:hAnsi="Source Code Pro"/>
          <w:b w:val="false"/>
          <w:b w:val="false"/>
          <w:bCs w:val="false"/>
          <w:color w:val="A9B7C6"/>
          <w:sz w:val="18"/>
        </w:rPr>
      </w:pPr>
      <w:r>
        <w:rPr>
          <w:rFonts w:ascii="Arial" w:hAnsi="Arial"/>
          <w:b/>
          <w:bCs w:val="false"/>
          <w:color w:val="CC7832"/>
          <w:sz w:val="28"/>
          <w:szCs w:val="28"/>
        </w:rPr>
        <w:t>import unittest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b/>
          <w:color w:val="CC7832"/>
          <w:sz w:val="18"/>
        </w:rPr>
        <w:t xml:space="preserve">from </w:t>
      </w:r>
      <w:r>
        <w:rPr>
          <w:rFonts w:ascii="Source Code Pro" w:hAnsi="Source Code Pro"/>
          <w:color w:val="A9B7C6"/>
          <w:sz w:val="18"/>
        </w:rPr>
        <w:t xml:space="preserve">api </w:t>
      </w:r>
      <w:r>
        <w:rPr>
          <w:rFonts w:ascii="Source Code Pro" w:hAnsi="Source Code Pro"/>
          <w:b/>
          <w:color w:val="CC7832"/>
          <w:sz w:val="18"/>
        </w:rPr>
        <w:t xml:space="preserve">import </w:t>
      </w:r>
      <w:r>
        <w:rPr>
          <w:rFonts w:ascii="Source Code Pro" w:hAnsi="Source Code Pro"/>
          <w:color w:val="A9B7C6"/>
          <w:sz w:val="18"/>
        </w:rPr>
        <w:t>APIMockup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b/>
          <w:color w:val="CC7832"/>
          <w:sz w:val="18"/>
        </w:rPr>
        <w:t xml:space="preserve">from </w:t>
      </w:r>
      <w:r>
        <w:rPr>
          <w:rFonts w:ascii="Source Code Pro" w:hAnsi="Source Code Pro"/>
          <w:color w:val="A9B7C6"/>
          <w:sz w:val="18"/>
        </w:rPr>
        <w:t xml:space="preserve">data.user.register_data </w:t>
      </w:r>
      <w:r>
        <w:rPr>
          <w:rFonts w:ascii="Source Code Pro" w:hAnsi="Source Code Pro"/>
          <w:b/>
          <w:color w:val="CC7832"/>
          <w:sz w:val="18"/>
        </w:rPr>
        <w:t xml:space="preserve">import </w:t>
      </w:r>
      <w:r>
        <w:rPr>
          <w:rFonts w:ascii="Source Code Pro" w:hAnsi="Source Code Pro"/>
          <w:color w:val="A9B7C6"/>
          <w:sz w:val="18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b/>
          <w:color w:val="CC7832"/>
          <w:sz w:val="18"/>
        </w:rPr>
        <w:t xml:space="preserve">from </w:t>
      </w:r>
      <w:r>
        <w:rPr>
          <w:rFonts w:ascii="Source Code Pro" w:hAnsi="Source Code Pro"/>
          <w:color w:val="A9B7C6"/>
          <w:sz w:val="18"/>
        </w:rPr>
        <w:t xml:space="preserve">data.user.login_data </w:t>
      </w:r>
      <w:r>
        <w:rPr>
          <w:rFonts w:ascii="Source Code Pro" w:hAnsi="Source Code Pro"/>
          <w:b/>
          <w:color w:val="CC7832"/>
          <w:sz w:val="18"/>
        </w:rPr>
        <w:t xml:space="preserve">import </w:t>
      </w:r>
      <w:r>
        <w:rPr>
          <w:rFonts w:ascii="Source Code Pro" w:hAnsi="Source Code Pro"/>
          <w:color w:val="A9B7C6"/>
          <w:sz w:val="18"/>
        </w:rPr>
        <w:t>*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color w:val="A9B7C6"/>
          <w:sz w:val="18"/>
        </w:rPr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b/>
          <w:color w:val="CC7832"/>
          <w:sz w:val="18"/>
        </w:rPr>
        <w:t xml:space="preserve">class </w:t>
      </w:r>
      <w:r>
        <w:rPr>
          <w:rFonts w:ascii="Source Code Pro" w:hAnsi="Source Code Pro"/>
          <w:b/>
          <w:color w:val="A9B7C6"/>
          <w:sz w:val="18"/>
        </w:rPr>
        <w:t>APITester</w:t>
      </w:r>
      <w:r>
        <w:rPr>
          <w:rFonts w:ascii="Source Code Pro" w:hAnsi="Source Code Pro"/>
          <w:color w:val="A9B7C6"/>
          <w:sz w:val="18"/>
        </w:rPr>
        <w:t>(unittest.TestCase):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18"/>
        </w:rPr>
      </w:pPr>
      <w:r>
        <w:rPr>
          <w:rFonts w:ascii="Source Code Pro" w:hAnsi="Source Code Pro"/>
          <w:color w:val="A9B7C6"/>
          <w:sz w:val="18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setUp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 = APIMockup(</w:t>
      </w:r>
      <w:r>
        <w:rPr>
          <w:rFonts w:ascii="Source Code Pro" w:hAnsi="Source Code Pro"/>
          <w:color w:val="008080"/>
          <w:sz w:val="18"/>
        </w:rPr>
        <w:t>'http://178.172.161.36'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b/>
          <w:color w:val="CC7832"/>
          <w:sz w:val="18"/>
        </w:rPr>
        <w:t>None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008080"/>
          <w:sz w:val="18"/>
        </w:rPr>
        <w:t>''' Register Tests 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008080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test_register_positive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.api_object.register_user(ok_registration).json()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.assertTrue(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'user'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'userkey'</w:t>
      </w:r>
      <w:r>
        <w:rPr>
          <w:rFonts w:ascii="Source Code Pro" w:hAnsi="Source Code Pro"/>
          <w:color w:val="A9B7C6"/>
          <w:sz w:val="18"/>
        </w:rPr>
        <w:t xml:space="preserve">] </w:t>
      </w:r>
      <w:r>
        <w:rPr>
          <w:rFonts w:ascii="Source Code Pro" w:hAnsi="Source Code Pro"/>
          <w:b/>
          <w:color w:val="CC7832"/>
          <w:sz w:val="18"/>
        </w:rPr>
        <w:t>is not None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test_register_duplicate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.api_object.register_user(double_registration).json()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10050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test_register_wrong_number_format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.api_object.register_user(wrong_number_format_regitration).json()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0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008080"/>
          <w:sz w:val="18"/>
        </w:rPr>
        <w:t>''' Authorize Tests 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008080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test_approve_user_positive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response_register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.api_object.register_user(ok_registration).json()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>positive_phone = response_register[</w:t>
      </w:r>
      <w:r>
        <w:rPr>
          <w:rFonts w:ascii="Source Code Pro" w:hAnsi="Source Code Pro"/>
          <w:color w:val="008080"/>
          <w:sz w:val="18"/>
        </w:rPr>
        <w:t>'user'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'phone'</w:t>
      </w:r>
      <w:r>
        <w:rPr>
          <w:rFonts w:ascii="Source Code Pro" w:hAnsi="Source Code Pro"/>
          <w:color w:val="A9B7C6"/>
          <w:sz w:val="18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>positive_userkey = response_register[</w:t>
      </w:r>
      <w:r>
        <w:rPr>
          <w:rFonts w:ascii="Source Code Pro" w:hAnsi="Source Code Pro"/>
          <w:color w:val="008080"/>
          <w:sz w:val="18"/>
        </w:rPr>
        <w:t>'user'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'userkey'</w:t>
      </w:r>
      <w:r>
        <w:rPr>
          <w:rFonts w:ascii="Source Code Pro" w:hAnsi="Source Code Pro"/>
          <w:color w:val="A9B7C6"/>
          <w:sz w:val="18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data = </w:t>
      </w:r>
      <w:r>
        <w:rPr>
          <w:rFonts w:ascii="Source Code Pro" w:hAnsi="Source Code Pro"/>
          <w:color w:val="008080"/>
          <w:sz w:val="18"/>
        </w:rPr>
        <w:t>'{"phone": "'</w:t>
      </w:r>
      <w:r>
        <w:rPr>
          <w:rFonts w:ascii="Source Code Pro" w:hAnsi="Source Code Pro"/>
          <w:color w:val="A9B7C6"/>
          <w:sz w:val="18"/>
        </w:rPr>
        <w:t>+</w:t>
      </w:r>
      <w:r>
        <w:rPr>
          <w:rFonts w:ascii="Source Code Pro" w:hAnsi="Source Code Pro"/>
          <w:color w:val="8888C6"/>
          <w:sz w:val="18"/>
        </w:rPr>
        <w:t>str</w:t>
      </w:r>
      <w:r>
        <w:rPr>
          <w:rFonts w:ascii="Source Code Pro" w:hAnsi="Source Code Pro"/>
          <w:color w:val="A9B7C6"/>
          <w:sz w:val="18"/>
        </w:rPr>
        <w:t>(positive_phone)+</w:t>
      </w:r>
      <w:r>
        <w:rPr>
          <w:rFonts w:ascii="Source Code Pro" w:hAnsi="Source Code Pro"/>
          <w:color w:val="008080"/>
          <w:sz w:val="18"/>
        </w:rPr>
        <w:t>'", "userkey": "'</w:t>
      </w:r>
      <w:r>
        <w:rPr>
          <w:rFonts w:ascii="Source Code Pro" w:hAnsi="Source Code Pro"/>
          <w:color w:val="A9B7C6"/>
          <w:sz w:val="18"/>
        </w:rPr>
        <w:t>+positive_userkey+</w:t>
      </w:r>
      <w:r>
        <w:rPr>
          <w:rFonts w:ascii="Source Code Pro" w:hAnsi="Source Code Pro"/>
          <w:color w:val="008080"/>
          <w:sz w:val="18"/>
        </w:rPr>
        <w:t>'"}'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008080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.api_object.approve_user(data).json()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token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'token'</w:t>
      </w:r>
      <w:r>
        <w:rPr>
          <w:rFonts w:ascii="Source Code Pro" w:hAnsi="Source Code Pro"/>
          <w:color w:val="A9B7C6"/>
          <w:sz w:val="18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.assertEqual(token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'token'</w:t>
      </w:r>
      <w:r>
        <w:rPr>
          <w:rFonts w:ascii="Source Code Pro" w:hAnsi="Source Code Pro"/>
          <w:color w:val="A9B7C6"/>
          <w:sz w:val="18"/>
        </w:rPr>
        <w:t>])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test_approve_not_exists_user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data = </w:t>
      </w:r>
      <w:r>
        <w:rPr>
          <w:rFonts w:ascii="Source Code Pro" w:hAnsi="Source Code Pro"/>
          <w:color w:val="008080"/>
          <w:sz w:val="18"/>
        </w:rPr>
        <w:t>'{"phone": "+0000000000000", "userkey": "123456"}'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008080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.api_object.approve_user(data).json()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10053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008080"/>
          <w:sz w:val="18"/>
        </w:rPr>
        <w:t>''' Login Test 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008080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test_login_positive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response_register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.api_object.register_user(ok_registration).json()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>positive_phone = response_register[</w:t>
      </w:r>
      <w:r>
        <w:rPr>
          <w:rFonts w:ascii="Source Code Pro" w:hAnsi="Source Code Pro"/>
          <w:color w:val="008080"/>
          <w:sz w:val="18"/>
        </w:rPr>
        <w:t>'user'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'phone'</w:t>
      </w:r>
      <w:r>
        <w:rPr>
          <w:rFonts w:ascii="Source Code Pro" w:hAnsi="Source Code Pro"/>
          <w:color w:val="A9B7C6"/>
          <w:sz w:val="18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>positive_userkey = response_register[</w:t>
      </w:r>
      <w:r>
        <w:rPr>
          <w:rFonts w:ascii="Source Code Pro" w:hAnsi="Source Code Pro"/>
          <w:color w:val="008080"/>
          <w:sz w:val="18"/>
        </w:rPr>
        <w:t>'user'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'userkey'</w:t>
      </w:r>
      <w:r>
        <w:rPr>
          <w:rFonts w:ascii="Source Code Pro" w:hAnsi="Source Code Pro"/>
          <w:color w:val="A9B7C6"/>
          <w:sz w:val="18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18"/>
        </w:rPr>
        <w:t xml:space="preserve">data = </w:t>
      </w:r>
      <w:r>
        <w:rPr>
          <w:rFonts w:ascii="Source Code Pro" w:hAnsi="Source Code Pro"/>
          <w:color w:val="008080"/>
          <w:sz w:val="18"/>
        </w:rPr>
        <w:t xml:space="preserve">'{"phone": "' </w:t>
      </w:r>
      <w:r>
        <w:rPr>
          <w:rFonts w:ascii="Source Code Pro" w:hAnsi="Source Code Pro"/>
          <w:color w:val="A9B7C6"/>
          <w:sz w:val="18"/>
        </w:rPr>
        <w:t xml:space="preserve">+ </w:t>
      </w:r>
      <w:r>
        <w:rPr>
          <w:rFonts w:ascii="Source Code Pro" w:hAnsi="Source Code Pro"/>
          <w:color w:val="8888C6"/>
          <w:sz w:val="18"/>
        </w:rPr>
        <w:t>str</w:t>
      </w:r>
      <w:r>
        <w:rPr>
          <w:rFonts w:ascii="Source Code Pro" w:hAnsi="Source Code Pro"/>
          <w:color w:val="A9B7C6"/>
          <w:sz w:val="18"/>
        </w:rPr>
        <w:t xml:space="preserve">(positive_phone) + </w:t>
      </w:r>
      <w:r>
        <w:rPr>
          <w:rFonts w:ascii="Source Code Pro" w:hAnsi="Source Code Pro"/>
          <w:color w:val="008080"/>
          <w:sz w:val="18"/>
        </w:rPr>
        <w:t xml:space="preserve">'", "userkey": "' </w:t>
      </w:r>
      <w:r>
        <w:rPr>
          <w:rFonts w:ascii="Source Code Pro" w:hAnsi="Source Code Pro"/>
          <w:color w:val="A9B7C6"/>
          <w:sz w:val="18"/>
        </w:rPr>
        <w:t xml:space="preserve">+ positive_userkey + </w:t>
      </w:r>
      <w:r>
        <w:rPr>
          <w:rFonts w:ascii="Source Code Pro" w:hAnsi="Source Code Pro"/>
          <w:color w:val="008080"/>
          <w:sz w:val="18"/>
        </w:rPr>
        <w:t>'"}'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008080"/>
        </w:rPr>
        <w:t xml:space="preserve">        </w:t>
      </w:r>
      <w:r>
        <w:rPr>
          <w:rFonts w:ascii="Source Code Pro" w:hAnsi="Source Code Pro"/>
          <w:color w:val="808080"/>
          <w:sz w:val="18"/>
        </w:rPr>
        <w:t xml:space="preserve">response_approve </w:t>
      </w:r>
      <w:r>
        <w:rPr>
          <w:rFonts w:ascii="Source Code Pro" w:hAnsi="Source Code Pro"/>
          <w:color w:val="A9B7C6"/>
          <w:sz w:val="18"/>
        </w:rPr>
        <w:t xml:space="preserve">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.api_object.approve_user(data).json()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.api_object.login_user(data).json()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'user'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'phone'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A9B7C6"/>
          <w:sz w:val="18"/>
        </w:rPr>
        <w:t>positive_phone)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test_login_number_not_exists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.api_object.login_user(not_exists_user_login).json()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.assertTrue(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10053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test_login_wrong_number_format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.api_object.login_user(not_exists_user_login).json()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.assertTrue(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10053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test_login_without_userkey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.api_object.login_user(empty_userkey_login).json()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10052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sz w:val="18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18"/>
        </w:rPr>
        <w:t xml:space="preserve">def </w:t>
      </w:r>
      <w:r>
        <w:rPr>
          <w:rFonts w:ascii="Source Code Pro" w:hAnsi="Source Code Pro"/>
          <w:b/>
          <w:color w:val="A9B7C6"/>
          <w:sz w:val="18"/>
        </w:rPr>
        <w:t>test_login_without_number</w:t>
      </w:r>
      <w:r>
        <w:rPr>
          <w:rFonts w:ascii="Source Code Pro" w:hAnsi="Source Code Pro"/>
          <w:color w:val="A9B7C6"/>
          <w:sz w:val="18"/>
        </w:rPr>
        <w:t>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 xml:space="preserve">.response =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.api_object.login_user(empty_number_login).json()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18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.assertEqual(</w:t>
      </w:r>
      <w:r>
        <w:rPr>
          <w:rFonts w:ascii="Source Code Pro" w:hAnsi="Source Code Pro"/>
          <w:color w:val="94558D"/>
          <w:sz w:val="18"/>
        </w:rPr>
        <w:t>self</w:t>
      </w:r>
      <w:r>
        <w:rPr>
          <w:rFonts w:ascii="Source Code Pro" w:hAnsi="Source Code Pro"/>
          <w:color w:val="A9B7C6"/>
          <w:sz w:val="18"/>
        </w:rPr>
        <w:t>.response[</w:t>
      </w:r>
      <w:r>
        <w:rPr>
          <w:rFonts w:ascii="Source Code Pro" w:hAnsi="Source Code Pro"/>
          <w:color w:val="008080"/>
          <w:sz w:val="18"/>
        </w:rPr>
        <w:t>'error'</w:t>
      </w:r>
      <w:r>
        <w:rPr>
          <w:rFonts w:ascii="Source Code Pro" w:hAnsi="Source Code Pro"/>
          <w:color w:val="A9B7C6"/>
          <w:sz w:val="18"/>
        </w:rPr>
        <w:t>][</w:t>
      </w:r>
      <w:r>
        <w:rPr>
          <w:rFonts w:ascii="Source Code Pro" w:hAnsi="Source Code Pro"/>
          <w:color w:val="008080"/>
          <w:sz w:val="18"/>
        </w:rPr>
        <w:t>'code'</w:t>
      </w:r>
      <w:r>
        <w:rPr>
          <w:rFonts w:ascii="Source Code Pro" w:hAnsi="Source Code Pro"/>
          <w:color w:val="A9B7C6"/>
          <w:sz w:val="18"/>
        </w:rPr>
        <w:t>]</w:t>
      </w:r>
      <w:r>
        <w:rPr>
          <w:rFonts w:ascii="Source Code Pro" w:hAnsi="Source Code Pro"/>
          <w:color w:val="CC7832"/>
          <w:sz w:val="18"/>
        </w:rPr>
        <w:t xml:space="preserve">, </w:t>
      </w:r>
      <w:r>
        <w:rPr>
          <w:rFonts w:ascii="Source Code Pro" w:hAnsi="Source Code Pro"/>
          <w:color w:val="6897BB"/>
          <w:sz w:val="18"/>
        </w:rPr>
        <w:t>0</w:t>
      </w:r>
      <w:r>
        <w:rPr>
          <w:rFonts w:ascii="Source Code Pro" w:hAnsi="Source Code Pro"/>
          <w:color w:val="A9B7C6"/>
          <w:sz w:val="18"/>
        </w:rPr>
        <w:t>)</w:t>
      </w:r>
    </w:p>
    <w:p>
      <w:pPr>
        <w:pStyle w:val="ListParagraph"/>
        <w:ind w:hanging="0"/>
        <w:jc w:val="both"/>
        <w:rPr>
          <w:rFonts w:ascii="Arial" w:hAnsi="Arial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before="0" w:after="200"/>
        <w:ind w:hanging="0"/>
        <w:contextualSpacing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ource Code Pro"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5</Pages>
  <Words>745</Words>
  <Characters>6575</Characters>
  <CharactersWithSpaces>7623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2018-04-02T09:07:45Z</dcterms:created>
  <dc:creator/>
  <dc:description/>
  <dc:language>en-US</dc:language>
  <cp:lastModifiedBy/>
  <dcterms:modified xsi:type="dcterms:W3CDTF">2018-04-09T11:09:31Z</dcterms:modified>
  <cp:revision>3</cp:revision>
  <dc:subject/>
  <dc:title/>
</cp:coreProperties>
</file>