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D43" w:rsidRPr="0068532D" w:rsidRDefault="006F1D43" w:rsidP="006F1D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532D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6F1D43" w:rsidRPr="0068532D" w:rsidRDefault="006F1D43" w:rsidP="006F1D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532D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6F1D43" w:rsidRPr="0068532D" w:rsidRDefault="006F1D43" w:rsidP="006F1D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532D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технологий</w:t>
      </w:r>
    </w:p>
    <w:p w:rsidR="006F1D43" w:rsidRPr="0068532D" w:rsidRDefault="006F1D43" w:rsidP="006F1D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Pr="0068532D" w:rsidRDefault="006F1D43" w:rsidP="006F1D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Pr="0068532D" w:rsidRDefault="006F1D43" w:rsidP="006F1D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Default="006F1D43" w:rsidP="006F1D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Default="006F1D43" w:rsidP="006F1D4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Default="006F1D43" w:rsidP="006F1D4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Default="006F1D43" w:rsidP="006F1D4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Pr="0068532D" w:rsidRDefault="006F1D43" w:rsidP="006F1D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Pr="0068532D" w:rsidRDefault="006F1D43" w:rsidP="006F1D4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Pr="001A5AA9" w:rsidRDefault="00186773" w:rsidP="006F1D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 работа</w:t>
      </w:r>
      <w:r w:rsidR="006F1D43">
        <w:rPr>
          <w:rFonts w:ascii="Times New Roman" w:hAnsi="Times New Roman" w:cs="Times New Roman"/>
          <w:sz w:val="28"/>
          <w:szCs w:val="28"/>
          <w:lang w:val="ru-RU"/>
        </w:rPr>
        <w:t xml:space="preserve"> по дисциплине</w:t>
      </w:r>
    </w:p>
    <w:p w:rsidR="006F1D43" w:rsidRDefault="006F1D43" w:rsidP="006F1D43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68532D">
        <w:rPr>
          <w:rFonts w:ascii="Times New Roman" w:hAnsi="Times New Roman" w:cs="Times New Roman"/>
          <w:caps/>
          <w:sz w:val="28"/>
          <w:szCs w:val="28"/>
          <w:lang w:val="ru-RU"/>
        </w:rPr>
        <w:t>Маркетинг программных продуктов и услуг</w:t>
      </w:r>
    </w:p>
    <w:p w:rsidR="006F1D43" w:rsidRPr="00D92737" w:rsidRDefault="006F1D43" w:rsidP="006F1D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:rsidR="006F1D43" w:rsidRPr="0068532D" w:rsidRDefault="006F1D43" w:rsidP="006F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«Позиционирование»</w:t>
      </w:r>
    </w:p>
    <w:p w:rsidR="006F1D43" w:rsidRPr="0068532D" w:rsidRDefault="006F1D43" w:rsidP="006F1D43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6F1D43" w:rsidRPr="0068532D" w:rsidRDefault="006F1D43" w:rsidP="006F1D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Pr="0068532D" w:rsidRDefault="006F1D43" w:rsidP="006F1D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Pr="0068532D" w:rsidRDefault="006F1D43" w:rsidP="006F1D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Pr="0068532D" w:rsidRDefault="006F1D43" w:rsidP="006F1D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Pr="0068532D" w:rsidRDefault="006F1D43" w:rsidP="006F1D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Pr="0068532D" w:rsidRDefault="006F1D43" w:rsidP="006F1D4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Pr="0068532D" w:rsidRDefault="006F1D43" w:rsidP="006F1D4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Default="006F1D43" w:rsidP="006F1D4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Pr="0068532D" w:rsidRDefault="006F1D43" w:rsidP="006F1D4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C08F4" w:rsidRDefault="00A263FC" w:rsidP="0001752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ст. гр. 980161</w:t>
      </w:r>
      <w:r w:rsidR="005C08F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C08F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C08F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C08F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C08F4">
        <w:rPr>
          <w:rFonts w:ascii="Times New Roman" w:hAnsi="Times New Roman" w:cs="Times New Roman"/>
          <w:sz w:val="28"/>
          <w:szCs w:val="28"/>
          <w:lang w:val="ru-RU"/>
        </w:rPr>
        <w:t>Алейчик И.Д.</w:t>
      </w:r>
      <w:r w:rsidR="006F1D43"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F1D43"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75159B" w:rsidRPr="0068532D" w:rsidRDefault="0075159B" w:rsidP="005C08F4">
      <w:pPr>
        <w:spacing w:after="0"/>
        <w:ind w:left="64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Павловский</w:t>
      </w:r>
      <w:r w:rsidR="00784C52">
        <w:rPr>
          <w:rFonts w:ascii="Times New Roman" w:hAnsi="Times New Roman" w:cs="Times New Roman"/>
          <w:sz w:val="28"/>
          <w:szCs w:val="28"/>
          <w:lang w:val="ru-RU"/>
        </w:rPr>
        <w:t xml:space="preserve"> Д.В</w:t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159B" w:rsidRPr="0068532D" w:rsidRDefault="0075159B" w:rsidP="006F1D4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Pr="0068532D" w:rsidRDefault="006F1D43" w:rsidP="006F1D4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F1D43" w:rsidRPr="0068532D" w:rsidRDefault="006F1D43" w:rsidP="006F1D4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8532D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Абухович Ю.К</w:t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1D43" w:rsidRDefault="006F1D43" w:rsidP="0075159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1054" w:rsidRDefault="006B1054" w:rsidP="006F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159B" w:rsidRPr="0068532D" w:rsidRDefault="0075159B" w:rsidP="006F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A3062" w:rsidRPr="006F1D43" w:rsidRDefault="006F1D43" w:rsidP="006F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532D">
        <w:rPr>
          <w:rFonts w:ascii="Times New Roman" w:hAnsi="Times New Roman" w:cs="Times New Roman"/>
          <w:sz w:val="28"/>
          <w:szCs w:val="28"/>
          <w:lang w:val="ru-RU"/>
        </w:rPr>
        <w:t>Минск 2020</w:t>
      </w:r>
    </w:p>
    <w:p w:rsidR="00700C57" w:rsidRDefault="00700C57" w:rsidP="00603E0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357BE" w:rsidRPr="000E0E9E" w:rsidRDefault="00700C57" w:rsidP="00603E0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5E83">
        <w:rPr>
          <w:rFonts w:ascii="Times New Roman" w:hAnsi="Times New Roman" w:cs="Times New Roman"/>
          <w:b/>
          <w:sz w:val="28"/>
          <w:szCs w:val="28"/>
          <w:lang w:val="ru-RU"/>
        </w:rPr>
        <w:t>Список</w:t>
      </w:r>
      <w:r w:rsidR="005357BE" w:rsidRPr="002C5E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bookmarkStart w:id="0" w:name="_GoBack"/>
      <w:bookmarkEnd w:id="0"/>
      <w:r w:rsidR="005357BE" w:rsidRPr="000E0E9E">
        <w:rPr>
          <w:rFonts w:ascii="Times New Roman" w:hAnsi="Times New Roman" w:cs="Times New Roman"/>
          <w:sz w:val="28"/>
          <w:szCs w:val="28"/>
          <w:lang w:val="ru-RU"/>
        </w:rPr>
        <w:t>мороженное;</w:t>
      </w:r>
    </w:p>
    <w:p w:rsidR="005357BE" w:rsidRPr="00603E0F" w:rsidRDefault="005357BE" w:rsidP="006F1D4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1236"/>
        <w:gridCol w:w="3422"/>
        <w:gridCol w:w="858"/>
        <w:gridCol w:w="1294"/>
      </w:tblGrid>
      <w:tr w:rsidR="005357BE" w:rsidRPr="005357BE" w:rsidTr="005357BE">
        <w:trPr>
          <w:trHeight w:val="300"/>
        </w:trPr>
        <w:tc>
          <w:tcPr>
            <w:tcW w:w="1358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Марка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Вес</w:t>
            </w:r>
          </w:p>
        </w:tc>
        <w:tc>
          <w:tcPr>
            <w:tcW w:w="1830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Страна</w:t>
            </w:r>
          </w:p>
        </w:tc>
      </w:tr>
      <w:tr w:rsidR="005357BE" w:rsidRPr="005357BE" w:rsidTr="005357BE">
        <w:trPr>
          <w:trHeight w:val="300"/>
        </w:trPr>
        <w:tc>
          <w:tcPr>
            <w:tcW w:w="1358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Легкая цена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60г</w:t>
            </w:r>
          </w:p>
        </w:tc>
        <w:tc>
          <w:tcPr>
            <w:tcW w:w="1830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ваниль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Беларусь</w:t>
            </w:r>
          </w:p>
        </w:tc>
      </w:tr>
      <w:tr w:rsidR="005357BE" w:rsidRPr="005357BE" w:rsidTr="005357BE">
        <w:trPr>
          <w:trHeight w:val="300"/>
        </w:trPr>
        <w:tc>
          <w:tcPr>
            <w:tcW w:w="1358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Творожко морожко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80г</w:t>
            </w:r>
          </w:p>
        </w:tc>
        <w:tc>
          <w:tcPr>
            <w:tcW w:w="1830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ваниль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Беларусь</w:t>
            </w:r>
          </w:p>
        </w:tc>
      </w:tr>
      <w:tr w:rsidR="005357BE" w:rsidRPr="005357BE" w:rsidTr="005357BE">
        <w:trPr>
          <w:trHeight w:val="300"/>
        </w:trPr>
        <w:tc>
          <w:tcPr>
            <w:tcW w:w="1358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пломбир 20 копеек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80г</w:t>
            </w:r>
          </w:p>
        </w:tc>
        <w:tc>
          <w:tcPr>
            <w:tcW w:w="1830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шоколадный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1.05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Беларусь</w:t>
            </w:r>
          </w:p>
        </w:tc>
      </w:tr>
      <w:tr w:rsidR="005357BE" w:rsidRPr="005357BE" w:rsidTr="005357BE">
        <w:trPr>
          <w:trHeight w:val="300"/>
        </w:trPr>
        <w:tc>
          <w:tcPr>
            <w:tcW w:w="1358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Каприз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95гр</w:t>
            </w:r>
          </w:p>
        </w:tc>
        <w:tc>
          <w:tcPr>
            <w:tcW w:w="1830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ваниль на печенье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Беларусь</w:t>
            </w:r>
          </w:p>
        </w:tc>
      </w:tr>
      <w:tr w:rsidR="005357BE" w:rsidRPr="005357BE" w:rsidTr="005357BE">
        <w:trPr>
          <w:trHeight w:val="300"/>
        </w:trPr>
        <w:tc>
          <w:tcPr>
            <w:tcW w:w="1358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Каштан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80г</w:t>
            </w:r>
          </w:p>
        </w:tc>
        <w:tc>
          <w:tcPr>
            <w:tcW w:w="1830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ваниль в шоколодан глазури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Беларусь</w:t>
            </w:r>
          </w:p>
        </w:tc>
      </w:tr>
      <w:tr w:rsidR="005357BE" w:rsidRPr="005357BE" w:rsidTr="005357BE">
        <w:trPr>
          <w:trHeight w:val="300"/>
        </w:trPr>
        <w:tc>
          <w:tcPr>
            <w:tcW w:w="1358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Fresco Bellosomo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80г</w:t>
            </w:r>
          </w:p>
        </w:tc>
        <w:tc>
          <w:tcPr>
            <w:tcW w:w="1830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 протертыми фисташками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1.79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Беларусь</w:t>
            </w:r>
          </w:p>
        </w:tc>
      </w:tr>
      <w:tr w:rsidR="005357BE" w:rsidRPr="005357BE" w:rsidTr="005357BE">
        <w:trPr>
          <w:trHeight w:val="300"/>
        </w:trPr>
        <w:tc>
          <w:tcPr>
            <w:tcW w:w="1358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Орео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62г</w:t>
            </w:r>
          </w:p>
        </w:tc>
        <w:tc>
          <w:tcPr>
            <w:tcW w:w="1830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 драбленым печеньем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3.49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Россия</w:t>
            </w:r>
          </w:p>
        </w:tc>
      </w:tr>
      <w:tr w:rsidR="005357BE" w:rsidRPr="005357BE" w:rsidTr="005357BE">
        <w:trPr>
          <w:trHeight w:val="300"/>
        </w:trPr>
        <w:tc>
          <w:tcPr>
            <w:tcW w:w="1358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Орео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80г</w:t>
            </w:r>
          </w:p>
        </w:tc>
        <w:tc>
          <w:tcPr>
            <w:tcW w:w="1830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 печеньем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3.55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Россия</w:t>
            </w:r>
          </w:p>
        </w:tc>
      </w:tr>
      <w:tr w:rsidR="005357BE" w:rsidRPr="005357BE" w:rsidTr="005357BE">
        <w:trPr>
          <w:trHeight w:val="300"/>
        </w:trPr>
        <w:tc>
          <w:tcPr>
            <w:tcW w:w="1358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Бон Пари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60г</w:t>
            </w:r>
          </w:p>
        </w:tc>
        <w:tc>
          <w:tcPr>
            <w:tcW w:w="1830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фруктовый лед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Россия</w:t>
            </w:r>
          </w:p>
        </w:tc>
      </w:tr>
      <w:tr w:rsidR="005357BE" w:rsidRPr="005357BE" w:rsidTr="005357BE">
        <w:trPr>
          <w:trHeight w:val="300"/>
        </w:trPr>
        <w:tc>
          <w:tcPr>
            <w:tcW w:w="1358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Моджи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300гр</w:t>
            </w:r>
          </w:p>
        </w:tc>
        <w:tc>
          <w:tcPr>
            <w:tcW w:w="1830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шоколадно рисовой глазури</w:t>
            </w:r>
          </w:p>
        </w:tc>
        <w:tc>
          <w:tcPr>
            <w:tcW w:w="459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16.59</w:t>
            </w:r>
          </w:p>
        </w:tc>
        <w:tc>
          <w:tcPr>
            <w:tcW w:w="692" w:type="pct"/>
            <w:shd w:val="clear" w:color="auto" w:fill="auto"/>
            <w:noWrap/>
            <w:vAlign w:val="center"/>
            <w:hideMark/>
          </w:tcPr>
          <w:p w:rsidR="005357BE" w:rsidRPr="005357BE" w:rsidRDefault="005357BE" w:rsidP="006F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5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Россия</w:t>
            </w:r>
          </w:p>
        </w:tc>
      </w:tr>
    </w:tbl>
    <w:p w:rsidR="00603E0F" w:rsidRPr="005357BE" w:rsidRDefault="00603E0F" w:rsidP="006F1D4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0C57" w:rsidRPr="003A385B" w:rsidRDefault="00700C57" w:rsidP="002C5E83">
      <w:pPr>
        <w:pStyle w:val="NormalWeb"/>
        <w:numPr>
          <w:ilvl w:val="0"/>
          <w:numId w:val="10"/>
        </w:numPr>
        <w:rPr>
          <w:b/>
          <w:color w:val="000000"/>
          <w:sz w:val="27"/>
          <w:szCs w:val="27"/>
        </w:rPr>
      </w:pPr>
      <w:r w:rsidRPr="003A385B">
        <w:rPr>
          <w:b/>
          <w:color w:val="000000"/>
          <w:sz w:val="27"/>
          <w:szCs w:val="27"/>
        </w:rPr>
        <w:t>Сгруппировать их в 3-4 группы (не более!) по степени схожести по качеству, ценам, условиям реализации.</w:t>
      </w:r>
    </w:p>
    <w:p w:rsidR="00700C57" w:rsidRPr="002C5E83" w:rsidRDefault="00700C57" w:rsidP="00700C57">
      <w:pPr>
        <w:pStyle w:val="NormalWeb"/>
        <w:rPr>
          <w:color w:val="000000"/>
        </w:rPr>
      </w:pPr>
      <w:r w:rsidRPr="002C5E83">
        <w:rPr>
          <w:color w:val="000000"/>
        </w:rPr>
        <w:t>По ценам:</w:t>
      </w:r>
    </w:p>
    <w:p w:rsidR="00700C57" w:rsidRPr="002C5E83" w:rsidRDefault="00700C57" w:rsidP="00700C57">
      <w:pPr>
        <w:pStyle w:val="NormalWeb"/>
        <w:numPr>
          <w:ilvl w:val="0"/>
          <w:numId w:val="7"/>
        </w:numPr>
        <w:rPr>
          <w:color w:val="000000"/>
        </w:rPr>
      </w:pPr>
      <w:r w:rsidRPr="002C5E83">
        <w:rPr>
          <w:color w:val="000000"/>
        </w:rPr>
        <w:t>Меньше 2 руб. (Легкая цена, Творожко морожко, пломбир 20 копеек, Каприз, Каштан, Fresco Bellosomo, Бон Пари)</w:t>
      </w:r>
    </w:p>
    <w:p w:rsidR="00700C57" w:rsidRPr="002C5E83" w:rsidRDefault="00700C57" w:rsidP="00700C57">
      <w:pPr>
        <w:pStyle w:val="NormalWeb"/>
        <w:numPr>
          <w:ilvl w:val="0"/>
          <w:numId w:val="7"/>
        </w:numPr>
        <w:rPr>
          <w:color w:val="000000"/>
          <w:lang w:val="en-US"/>
        </w:rPr>
      </w:pPr>
      <w:r w:rsidRPr="002C5E83">
        <w:rPr>
          <w:color w:val="000000"/>
        </w:rPr>
        <w:t>Больше</w:t>
      </w:r>
      <w:r w:rsidRPr="002C5E83">
        <w:rPr>
          <w:color w:val="000000"/>
          <w:lang w:val="en-US"/>
        </w:rPr>
        <w:t xml:space="preserve"> 2 </w:t>
      </w:r>
      <w:r w:rsidRPr="002C5E83">
        <w:rPr>
          <w:color w:val="000000"/>
        </w:rPr>
        <w:t>руб</w:t>
      </w:r>
      <w:r w:rsidRPr="002C5E83">
        <w:rPr>
          <w:color w:val="000000"/>
          <w:lang w:val="en-US"/>
        </w:rPr>
        <w:t>. (</w:t>
      </w:r>
      <w:r w:rsidRPr="002C5E83">
        <w:rPr>
          <w:color w:val="000000"/>
        </w:rPr>
        <w:t>Моджи, Орео</w:t>
      </w:r>
      <w:r w:rsidRPr="002C5E83">
        <w:rPr>
          <w:color w:val="000000"/>
          <w:lang w:val="en-US"/>
        </w:rPr>
        <w:t>)</w:t>
      </w:r>
    </w:p>
    <w:p w:rsidR="001A5AA9" w:rsidRPr="002C5E83" w:rsidRDefault="001A5AA9" w:rsidP="001A5AA9">
      <w:pPr>
        <w:pStyle w:val="NormalWeb"/>
        <w:rPr>
          <w:color w:val="000000"/>
        </w:rPr>
      </w:pPr>
      <w:r w:rsidRPr="002C5E83">
        <w:rPr>
          <w:color w:val="000000"/>
        </w:rPr>
        <w:t>По качеству:</w:t>
      </w:r>
    </w:p>
    <w:p w:rsidR="001A5AA9" w:rsidRPr="002C5E83" w:rsidRDefault="001A5AA9" w:rsidP="001A5AA9">
      <w:pPr>
        <w:pStyle w:val="NormalWeb"/>
        <w:numPr>
          <w:ilvl w:val="0"/>
          <w:numId w:val="7"/>
        </w:numPr>
        <w:rPr>
          <w:color w:val="000000"/>
        </w:rPr>
      </w:pPr>
      <w:r w:rsidRPr="002C5E83">
        <w:rPr>
          <w:color w:val="000000"/>
        </w:rPr>
        <w:t xml:space="preserve">Качественные (Творожка морожко, Каштан, Пломбир 20 копеек, Каприз, </w:t>
      </w:r>
      <w:r w:rsidRPr="002C5E83">
        <w:rPr>
          <w:color w:val="000000"/>
          <w:lang w:val="en-US"/>
        </w:rPr>
        <w:t>Fresco</w:t>
      </w:r>
      <w:r w:rsidRPr="002C5E83">
        <w:rPr>
          <w:color w:val="000000"/>
        </w:rPr>
        <w:t xml:space="preserve"> </w:t>
      </w:r>
      <w:r w:rsidRPr="002C5E83">
        <w:rPr>
          <w:color w:val="000000"/>
          <w:lang w:val="en-US"/>
        </w:rPr>
        <w:t>Bellosomo</w:t>
      </w:r>
      <w:r w:rsidRPr="002C5E83">
        <w:rPr>
          <w:color w:val="000000"/>
        </w:rPr>
        <w:t>)</w:t>
      </w:r>
    </w:p>
    <w:p w:rsidR="001A5AA9" w:rsidRPr="001A5AA9" w:rsidRDefault="001A5AA9" w:rsidP="001A5AA9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Некачественные (Орео, БонПари, Моджи, Легкая цена)</w:t>
      </w:r>
    </w:p>
    <w:p w:rsidR="00700C57" w:rsidRPr="002C5E83" w:rsidRDefault="00700C57" w:rsidP="00700C57">
      <w:pPr>
        <w:pStyle w:val="NormalWeb"/>
        <w:rPr>
          <w:color w:val="000000"/>
        </w:rPr>
      </w:pPr>
      <w:r w:rsidRPr="002C5E83">
        <w:rPr>
          <w:color w:val="000000"/>
        </w:rPr>
        <w:t>По стране производства:</w:t>
      </w:r>
    </w:p>
    <w:p w:rsidR="00700C57" w:rsidRPr="002C5E83" w:rsidRDefault="00700C57" w:rsidP="00700C57">
      <w:pPr>
        <w:pStyle w:val="NormalWeb"/>
        <w:numPr>
          <w:ilvl w:val="0"/>
          <w:numId w:val="8"/>
        </w:numPr>
        <w:rPr>
          <w:color w:val="000000"/>
        </w:rPr>
      </w:pPr>
      <w:r w:rsidRPr="002C5E83">
        <w:rPr>
          <w:color w:val="000000"/>
        </w:rPr>
        <w:t>Беларусь (</w:t>
      </w:r>
      <w:r w:rsidR="00EB3BFD" w:rsidRPr="002C5E83">
        <w:rPr>
          <w:color w:val="000000"/>
        </w:rPr>
        <w:t xml:space="preserve">Творожка морожко, Легкая цена, </w:t>
      </w:r>
      <w:r w:rsidRPr="002C5E83">
        <w:rPr>
          <w:color w:val="000000"/>
        </w:rPr>
        <w:t xml:space="preserve">Каштан, </w:t>
      </w:r>
      <w:r w:rsidR="00EB3BFD" w:rsidRPr="002C5E83">
        <w:rPr>
          <w:color w:val="000000"/>
        </w:rPr>
        <w:t>П</w:t>
      </w:r>
      <w:r w:rsidRPr="002C5E83">
        <w:rPr>
          <w:color w:val="000000"/>
        </w:rPr>
        <w:t xml:space="preserve">ломбир 20 копеек, Каприз, </w:t>
      </w:r>
      <w:r w:rsidRPr="002C5E83">
        <w:rPr>
          <w:color w:val="000000"/>
          <w:lang w:val="en-US"/>
        </w:rPr>
        <w:t>Fresco</w:t>
      </w:r>
      <w:r w:rsidRPr="002C5E83">
        <w:rPr>
          <w:color w:val="000000"/>
        </w:rPr>
        <w:t xml:space="preserve"> </w:t>
      </w:r>
      <w:r w:rsidRPr="002C5E83">
        <w:rPr>
          <w:color w:val="000000"/>
          <w:lang w:val="en-US"/>
        </w:rPr>
        <w:t>Bellosomo</w:t>
      </w:r>
      <w:r w:rsidRPr="002C5E83">
        <w:rPr>
          <w:color w:val="000000"/>
        </w:rPr>
        <w:t>)</w:t>
      </w:r>
    </w:p>
    <w:p w:rsidR="00EB3BFD" w:rsidRPr="002C5E83" w:rsidRDefault="00700C57" w:rsidP="00EB3BFD">
      <w:pPr>
        <w:pStyle w:val="NormalWeb"/>
        <w:numPr>
          <w:ilvl w:val="0"/>
          <w:numId w:val="8"/>
        </w:numPr>
        <w:rPr>
          <w:color w:val="000000"/>
        </w:rPr>
      </w:pPr>
      <w:r w:rsidRPr="002C5E83">
        <w:rPr>
          <w:color w:val="000000"/>
        </w:rPr>
        <w:t>Россия (</w:t>
      </w:r>
      <w:r w:rsidR="00EB3BFD" w:rsidRPr="002C5E83">
        <w:rPr>
          <w:color w:val="000000"/>
        </w:rPr>
        <w:t>Орео</w:t>
      </w:r>
      <w:r w:rsidRPr="002C5E83">
        <w:rPr>
          <w:color w:val="000000"/>
        </w:rPr>
        <w:t>, БонПари</w:t>
      </w:r>
      <w:r w:rsidR="00EB3BFD" w:rsidRPr="002C5E83">
        <w:rPr>
          <w:color w:val="000000"/>
        </w:rPr>
        <w:t>, Моджи</w:t>
      </w:r>
      <w:r w:rsidRPr="002C5E83">
        <w:rPr>
          <w:color w:val="000000"/>
        </w:rPr>
        <w:t>)</w:t>
      </w:r>
    </w:p>
    <w:p w:rsidR="002C5E83" w:rsidRDefault="002C5E8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5357BE" w:rsidRPr="006B1054" w:rsidRDefault="00603E0F" w:rsidP="002C5E8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105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Преимущества и недостатки</w:t>
      </w:r>
    </w:p>
    <w:p w:rsidR="005357BE" w:rsidRDefault="005357BE" w:rsidP="006F1D4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B3BFD" w:rsidRPr="006B1054" w:rsidRDefault="00700C57" w:rsidP="00700C57">
      <w:pPr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 w:rsidRPr="006B1054">
        <w:rPr>
          <w:rFonts w:ascii="Times New Roman" w:hAnsi="Times New Roman" w:cs="Times New Roman"/>
          <w:color w:val="000000"/>
          <w:sz w:val="27"/>
          <w:szCs w:val="27"/>
          <w:lang w:val="ru-RU"/>
        </w:rPr>
        <w:t>Более дешевые товары</w:t>
      </w:r>
      <w:r w:rsidR="00EB3BFD" w:rsidRPr="006B1054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– возможность нарваться на некачесвенный продукт</w:t>
      </w:r>
      <w:r w:rsidRPr="006B1054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, но цена более низкая; </w:t>
      </w:r>
    </w:p>
    <w:p w:rsidR="00700C57" w:rsidRPr="006B1054" w:rsidRDefault="00EB3BFD" w:rsidP="00700C57">
      <w:pPr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 w:rsidRPr="006B1054">
        <w:rPr>
          <w:rFonts w:ascii="Times New Roman" w:hAnsi="Times New Roman" w:cs="Times New Roman"/>
          <w:color w:val="000000"/>
          <w:sz w:val="27"/>
          <w:szCs w:val="27"/>
          <w:lang w:val="ru-RU"/>
        </w:rPr>
        <w:t>Б</w:t>
      </w:r>
      <w:r w:rsidR="00700C57" w:rsidRPr="006B1054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олее дорогие товары – </w:t>
      </w:r>
      <w:r w:rsidRPr="006B1054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возможно </w:t>
      </w:r>
      <w:r w:rsidR="00700C57" w:rsidRPr="006B1054">
        <w:rPr>
          <w:rFonts w:ascii="Times New Roman" w:hAnsi="Times New Roman" w:cs="Times New Roman"/>
          <w:color w:val="000000"/>
          <w:sz w:val="27"/>
          <w:szCs w:val="27"/>
          <w:lang w:val="ru-RU"/>
        </w:rPr>
        <w:t>лучше по качеству, но дороже по цене.</w:t>
      </w:r>
    </w:p>
    <w:p w:rsidR="00EB3BFD" w:rsidRPr="006B1054" w:rsidRDefault="00EB3BFD" w:rsidP="00700C57">
      <w:pPr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 w:rsidRPr="006B1054">
        <w:rPr>
          <w:rFonts w:ascii="Times New Roman" w:hAnsi="Times New Roman" w:cs="Times New Roman"/>
          <w:color w:val="000000"/>
          <w:sz w:val="27"/>
          <w:szCs w:val="27"/>
          <w:lang w:val="ru-RU"/>
        </w:rPr>
        <w:t>Отечесвенные товары – больше дов</w:t>
      </w:r>
      <w:r w:rsidR="00A93CAC" w:rsidRPr="006B1054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ерие, лучшее качество, </w:t>
      </w:r>
      <w:r w:rsidRPr="006B1054">
        <w:rPr>
          <w:rFonts w:ascii="Times New Roman" w:hAnsi="Times New Roman" w:cs="Times New Roman"/>
          <w:color w:val="000000"/>
          <w:sz w:val="27"/>
          <w:szCs w:val="27"/>
          <w:lang w:val="ru-RU"/>
        </w:rPr>
        <w:t>быстрее скупаються;</w:t>
      </w:r>
    </w:p>
    <w:p w:rsidR="00EB3BFD" w:rsidRPr="006B1054" w:rsidRDefault="00EB3BFD" w:rsidP="00700C57">
      <w:pPr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 w:rsidRPr="006B1054">
        <w:rPr>
          <w:rFonts w:ascii="Times New Roman" w:hAnsi="Times New Roman" w:cs="Times New Roman"/>
          <w:color w:val="000000"/>
          <w:sz w:val="27"/>
          <w:szCs w:val="27"/>
          <w:lang w:val="ru-RU"/>
        </w:rPr>
        <w:t>Импортные – мало доверия</w:t>
      </w:r>
      <w:r w:rsidR="00A93CAC" w:rsidRPr="006B1054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, высокая возможность низкого качества товара </w:t>
      </w:r>
      <w:r w:rsidRPr="006B1054">
        <w:rPr>
          <w:rFonts w:ascii="Times New Roman" w:hAnsi="Times New Roman" w:cs="Times New Roman"/>
          <w:color w:val="000000"/>
          <w:sz w:val="27"/>
          <w:szCs w:val="27"/>
          <w:lang w:val="ru-RU"/>
        </w:rPr>
        <w:t>, редко беруться, цены большие;</w:t>
      </w:r>
    </w:p>
    <w:p w:rsidR="00700C57" w:rsidRDefault="00700C57" w:rsidP="006F1D4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FF5" w:rsidRPr="006B1054" w:rsidRDefault="008D2FF5" w:rsidP="002C5E8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1054">
        <w:rPr>
          <w:rFonts w:ascii="Times New Roman" w:hAnsi="Times New Roman" w:cs="Times New Roman"/>
          <w:b/>
          <w:sz w:val="28"/>
          <w:szCs w:val="28"/>
          <w:lang w:val="ru-RU"/>
        </w:rPr>
        <w:t>Требования и возможности каждой группы</w:t>
      </w:r>
    </w:p>
    <w:p w:rsidR="00C73703" w:rsidRDefault="00C73703" w:rsidP="006F1D4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93CAC" w:rsidRPr="008A2EEE" w:rsidRDefault="00A93CAC" w:rsidP="006F1D4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 Требования для цены</w:t>
      </w:r>
      <w:r w:rsidR="008A2EEE" w:rsidRPr="008A2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220C13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2 рублей – купить дешевй товар, </w:t>
      </w:r>
      <w:r w:rsidR="002D2C8C">
        <w:rPr>
          <w:rFonts w:ascii="Times New Roman" w:hAnsi="Times New Roman" w:cs="Times New Roman"/>
          <w:sz w:val="28"/>
          <w:szCs w:val="28"/>
          <w:lang w:val="ru-RU"/>
        </w:rPr>
        <w:t>больше 2 рублей – купить более качественынй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товар.</w:t>
      </w:r>
    </w:p>
    <w:p w:rsidR="008D2FF5" w:rsidRPr="00BB2BB5" w:rsidRDefault="00A93CAC" w:rsidP="006F1D4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 Требования для качества</w:t>
      </w:r>
      <w:r w:rsidR="00BB2BB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низкое – цена доступная каждому, среднее – товар неплохого качества и не на слишком большие деньги, высокое – товар высокого качества.</w:t>
      </w:r>
      <w:r w:rsidR="00BB2BB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2C5E83" w:rsidRPr="002C5E83" w:rsidRDefault="00220C13" w:rsidP="002C5E8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 Требования для страны производства: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отчественное – товар собсвенного производтва, дешевле и качественнее, итмпортное – товар дороже, но качество </w:t>
      </w:r>
      <w:r w:rsidRPr="002C5E83">
        <w:rPr>
          <w:rFonts w:ascii="Times New Roman" w:hAnsi="Times New Roman" w:cs="Times New Roman"/>
          <w:sz w:val="28"/>
          <w:szCs w:val="28"/>
          <w:lang w:val="ru-RU"/>
        </w:rPr>
        <w:t xml:space="preserve">может уступать некоторым товарам. </w:t>
      </w:r>
    </w:p>
    <w:p w:rsidR="002C5E83" w:rsidRDefault="002C5E83" w:rsidP="006F1D4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37A7" w:rsidRDefault="00E837A7" w:rsidP="006F1D4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37A7" w:rsidRDefault="00E837A7" w:rsidP="006F1D4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174F9" w:rsidRPr="00E837A7" w:rsidRDefault="003174F9" w:rsidP="003174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D2FF5" w:rsidRPr="00E837A7" w:rsidRDefault="008D2FF5" w:rsidP="002C5E8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37A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Карта позиционирования</w:t>
      </w:r>
    </w:p>
    <w:p w:rsidR="008D2FF5" w:rsidRPr="008D2FF5" w:rsidRDefault="008D2FF5" w:rsidP="006F1D4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A3062" w:rsidRPr="00DF094C" w:rsidRDefault="002D2C8C" w:rsidP="00EB3B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3CA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448B42" wp14:editId="039F6D60">
                <wp:simplePos x="0" y="0"/>
                <wp:positionH relativeFrom="column">
                  <wp:posOffset>1914525</wp:posOffset>
                </wp:positionH>
                <wp:positionV relativeFrom="paragraph">
                  <wp:posOffset>3476625</wp:posOffset>
                </wp:positionV>
                <wp:extent cx="125730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AC" w:rsidRDefault="00A93CAC" w:rsidP="00A93CAC">
                            <w:r>
                              <w:rPr>
                                <w:lang w:val="ru-RU"/>
                              </w:rPr>
                              <w:t>Импортное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448B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.75pt;margin-top:273.75pt;width:99pt;height:11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" filled="f" stroked="f">
                <v:textbox style="mso-fit-shape-to-text:t">
                  <w:txbxContent>
                    <w:p w:rsidR="00A93CAC" w:rsidRDefault="00A93CAC" w:rsidP="00A93CAC">
                      <w:r>
                        <w:rPr>
                          <w:lang w:val="ru-RU"/>
                        </w:rPr>
                        <w:t>Импортное</w:t>
                      </w:r>
                    </w:p>
                  </w:txbxContent>
                </v:textbox>
              </v:shape>
            </w:pict>
          </mc:Fallback>
        </mc:AlternateContent>
      </w:r>
      <w:r w:rsidRPr="00A93CA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887671" wp14:editId="4934C529">
                <wp:simplePos x="0" y="0"/>
                <wp:positionH relativeFrom="column">
                  <wp:posOffset>3571875</wp:posOffset>
                </wp:positionH>
                <wp:positionV relativeFrom="paragraph">
                  <wp:posOffset>1400175</wp:posOffset>
                </wp:positionV>
                <wp:extent cx="69532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AC" w:rsidRDefault="00A93CAC">
                            <w:r>
                              <w:rPr>
                                <w:lang w:val="ru-RU"/>
                              </w:rPr>
                              <w:t>Дороже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87671" id="_x0000_s1027" type="#_x0000_t202" style="position:absolute;left:0;text-align:left;margin-left:281.25pt;margin-top:110.25pt;width:54.75pt;height:11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" filled="f" stroked="f">
                <v:textbox style="mso-fit-shape-to-text:t">
                  <w:txbxContent>
                    <w:p w:rsidR="00A93CAC" w:rsidRDefault="00A93CAC">
                      <w:r>
                        <w:rPr>
                          <w:lang w:val="ru-RU"/>
                        </w:rPr>
                        <w:t>Дороже</w:t>
                      </w:r>
                    </w:p>
                  </w:txbxContent>
                </v:textbox>
              </v:shape>
            </w:pict>
          </mc:Fallback>
        </mc:AlternateContent>
      </w:r>
      <w:r w:rsidRPr="00A93CA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C9655" wp14:editId="2E9FE597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25730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AC" w:rsidRDefault="00A93CAC" w:rsidP="00A93CAC">
                            <w:r>
                              <w:rPr>
                                <w:lang w:val="ru-RU"/>
                              </w:rPr>
                              <w:t>Отечественное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C9655" id="_x0000_s1028" type="#_x0000_t202" style="position:absolute;left:0;text-align:left;margin-left:0;margin-top:7.5pt;width:99pt;height:110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" filled="f" stroked="f">
                <v:textbox style="mso-fit-shape-to-text:t">
                  <w:txbxContent>
                    <w:p w:rsidR="00A93CAC" w:rsidRDefault="00A93CAC" w:rsidP="00A93CAC">
                      <w:r>
                        <w:rPr>
                          <w:lang w:val="ru-RU"/>
                        </w:rPr>
                        <w:t>Отечественное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3CA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799DD" wp14:editId="3B167C1E">
                <wp:simplePos x="0" y="0"/>
                <wp:positionH relativeFrom="column">
                  <wp:posOffset>352425</wp:posOffset>
                </wp:positionH>
                <wp:positionV relativeFrom="paragraph">
                  <wp:posOffset>1485900</wp:posOffset>
                </wp:positionV>
                <wp:extent cx="847725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AC" w:rsidRDefault="00A93CAC" w:rsidP="00A93CAC">
                            <w:r>
                              <w:rPr>
                                <w:lang w:val="ru-RU"/>
                              </w:rPr>
                              <w:t>Дешевле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799DD" id="_x0000_s1029" type="#_x0000_t202" style="position:absolute;left:0;text-align:left;margin-left:27.75pt;margin-top:117pt;width:66.75pt;height:1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" filled="f" stroked="f">
                <v:textbox style="mso-fit-shape-to-text:t">
                  <w:txbxContent>
                    <w:p w:rsidR="00A93CAC" w:rsidRDefault="00A93CAC" w:rsidP="00A93CAC">
                      <w:r>
                        <w:rPr>
                          <w:lang w:val="ru-RU"/>
                        </w:rPr>
                        <w:t>Дешевле</w:t>
                      </w:r>
                    </w:p>
                  </w:txbxContent>
                </v:textbox>
              </v:shape>
            </w:pict>
          </mc:Fallback>
        </mc:AlternateContent>
      </w:r>
      <w:r w:rsidR="00331FF0">
        <w:rPr>
          <w:noProof/>
        </w:rPr>
        <w:drawing>
          <wp:inline distT="0" distB="0" distL="0" distR="0" wp14:anchorId="3040F84C" wp14:editId="71B7F918">
            <wp:extent cx="5305425" cy="35814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A3062" w:rsidRDefault="009A3062" w:rsidP="006F1D4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3CAC" w:rsidRDefault="00A93CAC" w:rsidP="006F1D4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3CAC" w:rsidRPr="00A93CAC" w:rsidRDefault="00A93CAC" w:rsidP="00A93CAC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3CAC">
        <w:rPr>
          <w:rFonts w:ascii="Times New Roman" w:hAnsi="Times New Roman" w:cs="Times New Roman"/>
          <w:b/>
          <w:sz w:val="28"/>
          <w:szCs w:val="28"/>
          <w:lang w:val="ru-RU"/>
        </w:rPr>
        <w:t>Выявить наиболее популярные направления, указать из преимущества – недостатки</w:t>
      </w:r>
    </w:p>
    <w:p w:rsidR="00A93CAC" w:rsidRPr="00A93CAC" w:rsidRDefault="00A93CAC" w:rsidP="00A93CA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20C13" w:rsidRDefault="00220C13" w:rsidP="00A93CA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направления:</w:t>
      </w:r>
    </w:p>
    <w:p w:rsidR="00220C13" w:rsidRDefault="00A93CAC" w:rsidP="00A93CA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93CAC">
        <w:rPr>
          <w:rFonts w:ascii="Times New Roman" w:hAnsi="Times New Roman" w:cs="Times New Roman"/>
          <w:sz w:val="28"/>
          <w:szCs w:val="28"/>
          <w:lang w:val="ru-RU"/>
        </w:rPr>
        <w:t>1) Низкая цена</w:t>
      </w:r>
      <w:r w:rsidR="00220C13">
        <w:rPr>
          <w:rFonts w:ascii="Times New Roman" w:hAnsi="Times New Roman" w:cs="Times New Roman"/>
          <w:sz w:val="28"/>
          <w:szCs w:val="28"/>
          <w:lang w:val="ru-RU"/>
        </w:rPr>
        <w:t xml:space="preserve">(Преимущество) и импортный товар </w:t>
      </w:r>
      <w:r w:rsidRPr="00A93CAC">
        <w:rPr>
          <w:rFonts w:ascii="Times New Roman" w:hAnsi="Times New Roman" w:cs="Times New Roman"/>
          <w:sz w:val="28"/>
          <w:szCs w:val="28"/>
          <w:lang w:val="ru-RU"/>
        </w:rPr>
        <w:t xml:space="preserve">(Недостаток); </w:t>
      </w:r>
    </w:p>
    <w:p w:rsidR="00A93CAC" w:rsidRPr="00A93CAC" w:rsidRDefault="00A93CAC" w:rsidP="00A93CA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93CAC">
        <w:rPr>
          <w:rFonts w:ascii="Times New Roman" w:hAnsi="Times New Roman" w:cs="Times New Roman"/>
          <w:sz w:val="28"/>
          <w:szCs w:val="28"/>
          <w:lang w:val="ru-RU"/>
        </w:rPr>
        <w:t xml:space="preserve">2) Высокая цена(Недостаток) и </w:t>
      </w:r>
      <w:r w:rsidR="00220C13">
        <w:rPr>
          <w:rFonts w:ascii="Times New Roman" w:hAnsi="Times New Roman" w:cs="Times New Roman"/>
          <w:sz w:val="28"/>
          <w:szCs w:val="28"/>
          <w:lang w:val="ru-RU"/>
        </w:rPr>
        <w:t>отечественный товар</w:t>
      </w:r>
      <w:r w:rsidRPr="00A93CAC">
        <w:rPr>
          <w:rFonts w:ascii="Times New Roman" w:hAnsi="Times New Roman" w:cs="Times New Roman"/>
          <w:sz w:val="28"/>
          <w:szCs w:val="28"/>
          <w:lang w:val="ru-RU"/>
        </w:rPr>
        <w:t>(Преимущество).</w:t>
      </w:r>
    </w:p>
    <w:p w:rsidR="00A93CAC" w:rsidRPr="00A93CAC" w:rsidRDefault="00A93CAC" w:rsidP="00A93CA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93CAC" w:rsidRPr="00A93CAC" w:rsidRDefault="00A93CAC" w:rsidP="00A93CAC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3CAC">
        <w:rPr>
          <w:rFonts w:ascii="Times New Roman" w:hAnsi="Times New Roman" w:cs="Times New Roman"/>
          <w:b/>
          <w:sz w:val="28"/>
          <w:szCs w:val="28"/>
          <w:lang w:val="ru-RU"/>
        </w:rPr>
        <w:t>Выявить пустующие направления, проанализировать их перспективность, возможные требования потребителя</w:t>
      </w:r>
    </w:p>
    <w:p w:rsidR="00A93CAC" w:rsidRPr="00A93CAC" w:rsidRDefault="00A93CAC" w:rsidP="00A93CA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1A5AA9" w:rsidRDefault="002C5E83" w:rsidP="006F1D4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Пустующие направления</w:t>
      </w:r>
      <w:r w:rsidR="001A5AA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1A5AA9" w:rsidRDefault="001A5AA9" w:rsidP="001A5AA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Высокая цена и </w:t>
      </w:r>
      <w:r w:rsidR="002D2C8C">
        <w:rPr>
          <w:rFonts w:ascii="Times New Roman" w:hAnsi="Times New Roman" w:cs="Times New Roman"/>
          <w:sz w:val="28"/>
          <w:szCs w:val="28"/>
          <w:lang w:val="ru-RU"/>
        </w:rPr>
        <w:t>отечесвенный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продукт.</w:t>
      </w:r>
    </w:p>
    <w:p w:rsidR="001A5AA9" w:rsidRDefault="001A5AA9" w:rsidP="001A5AA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A5AA9" w:rsidRPr="001A5AA9" w:rsidRDefault="001A5AA9" w:rsidP="001A5AA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Перспективность нап</w:t>
      </w:r>
      <w:r w:rsidR="002D2C8C">
        <w:rPr>
          <w:rFonts w:ascii="Times New Roman" w:hAnsi="Times New Roman" w:cs="Times New Roman"/>
          <w:sz w:val="28"/>
          <w:szCs w:val="28"/>
          <w:lang w:val="ru-RU"/>
        </w:rPr>
        <w:t xml:space="preserve">равления 1 слишком мала так как свой продукт за завышенную цену мало кто будет покупать, товар с слегка заниженой ценой </w:t>
      </w:r>
      <w:r w:rsidR="002C5E83">
        <w:rPr>
          <w:rFonts w:ascii="Times New Roman" w:hAnsi="Times New Roman" w:cs="Times New Roman"/>
          <w:sz w:val="28"/>
          <w:szCs w:val="28"/>
          <w:lang w:val="ru-RU"/>
        </w:rPr>
        <w:t xml:space="preserve">будет </w:t>
      </w:r>
      <w:r w:rsidR="002D2C8C">
        <w:rPr>
          <w:rFonts w:ascii="Times New Roman" w:hAnsi="Times New Roman" w:cs="Times New Roman"/>
          <w:sz w:val="28"/>
          <w:szCs w:val="28"/>
          <w:lang w:val="ru-RU"/>
        </w:rPr>
        <w:t>куда выгоднее.</w:t>
      </w:r>
    </w:p>
    <w:sectPr w:rsidR="001A5AA9" w:rsidRPr="001A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2489"/>
    <w:multiLevelType w:val="hybridMultilevel"/>
    <w:tmpl w:val="A82C468E"/>
    <w:lvl w:ilvl="0" w:tplc="B8A41BB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E4318"/>
    <w:multiLevelType w:val="hybridMultilevel"/>
    <w:tmpl w:val="235E49F0"/>
    <w:lvl w:ilvl="0" w:tplc="F9B665F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30C70"/>
    <w:multiLevelType w:val="hybridMultilevel"/>
    <w:tmpl w:val="CBAE8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B0F19"/>
    <w:multiLevelType w:val="hybridMultilevel"/>
    <w:tmpl w:val="CAFCD55A"/>
    <w:lvl w:ilvl="0" w:tplc="3E3E5316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96C5C"/>
    <w:multiLevelType w:val="hybridMultilevel"/>
    <w:tmpl w:val="03869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84A1A"/>
    <w:multiLevelType w:val="hybridMultilevel"/>
    <w:tmpl w:val="0386A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6172D"/>
    <w:multiLevelType w:val="hybridMultilevel"/>
    <w:tmpl w:val="88489F30"/>
    <w:lvl w:ilvl="0" w:tplc="3E3E5316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37531"/>
    <w:multiLevelType w:val="hybridMultilevel"/>
    <w:tmpl w:val="6F1E2F56"/>
    <w:lvl w:ilvl="0" w:tplc="3E3E5316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71B56"/>
    <w:multiLevelType w:val="hybridMultilevel"/>
    <w:tmpl w:val="F3B06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A5C00"/>
    <w:multiLevelType w:val="hybridMultilevel"/>
    <w:tmpl w:val="8AC62E46"/>
    <w:lvl w:ilvl="0" w:tplc="3E3E5316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24251"/>
    <w:multiLevelType w:val="hybridMultilevel"/>
    <w:tmpl w:val="EE640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1125B"/>
    <w:multiLevelType w:val="hybridMultilevel"/>
    <w:tmpl w:val="E5F2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568DB"/>
    <w:multiLevelType w:val="hybridMultilevel"/>
    <w:tmpl w:val="2E76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10"/>
  </w:num>
  <w:num w:numId="7">
    <w:abstractNumId w:val="6"/>
  </w:num>
  <w:num w:numId="8">
    <w:abstractNumId w:val="3"/>
  </w:num>
  <w:num w:numId="9">
    <w:abstractNumId w:val="8"/>
  </w:num>
  <w:num w:numId="10">
    <w:abstractNumId w:val="12"/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69"/>
    <w:rsid w:val="00017528"/>
    <w:rsid w:val="0007665A"/>
    <w:rsid w:val="000C55A7"/>
    <w:rsid w:val="000E0E9E"/>
    <w:rsid w:val="00186773"/>
    <w:rsid w:val="001A5AA9"/>
    <w:rsid w:val="00220C13"/>
    <w:rsid w:val="002C5E83"/>
    <w:rsid w:val="002D2C8C"/>
    <w:rsid w:val="002D7A2D"/>
    <w:rsid w:val="003174F9"/>
    <w:rsid w:val="00331FF0"/>
    <w:rsid w:val="004C316E"/>
    <w:rsid w:val="005357BE"/>
    <w:rsid w:val="005A6A4C"/>
    <w:rsid w:val="005C08F4"/>
    <w:rsid w:val="00603E0F"/>
    <w:rsid w:val="006B1054"/>
    <w:rsid w:val="006B1369"/>
    <w:rsid w:val="006F1D43"/>
    <w:rsid w:val="00700C57"/>
    <w:rsid w:val="0075159B"/>
    <w:rsid w:val="00784C52"/>
    <w:rsid w:val="008617E4"/>
    <w:rsid w:val="008A2EEE"/>
    <w:rsid w:val="008D2FF5"/>
    <w:rsid w:val="009A3062"/>
    <w:rsid w:val="00A263FC"/>
    <w:rsid w:val="00A93CAC"/>
    <w:rsid w:val="00BA7BFB"/>
    <w:rsid w:val="00BB2BB5"/>
    <w:rsid w:val="00C73703"/>
    <w:rsid w:val="00CC1A8D"/>
    <w:rsid w:val="00CD09E0"/>
    <w:rsid w:val="00DF094C"/>
    <w:rsid w:val="00E837A7"/>
    <w:rsid w:val="00EB3BFD"/>
    <w:rsid w:val="00E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6F5C"/>
  <w15:chartTrackingRefBased/>
  <w15:docId w15:val="{DAE458B7-5F33-4245-978C-F9DAA753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E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yaa\OneDrive\_BSUIR\_&#1052;&#1055;&#1055;&#1080;&#1059;\&#1055;&#1086;&#1079;&#1080;&#1094;&#1080;&#1086;&#1085;&#1080;&#1088;&#1086;&#1074;&#1072;&#1085;&#1080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ubbleChart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Легкая цена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Sheet1!$B$3</c:f>
              <c:numCache>
                <c:formatCode>General</c:formatCode>
                <c:ptCount val="1"/>
                <c:pt idx="0">
                  <c:v>0.75</c:v>
                </c:pt>
              </c:numCache>
            </c:numRef>
          </c:xVal>
          <c:yVal>
            <c:numRef>
              <c:f>Sheet1!$C$3</c:f>
              <c:numCache>
                <c:formatCode>General</c:formatCode>
                <c:ptCount val="1"/>
                <c:pt idx="0">
                  <c:v>5</c:v>
                </c:pt>
              </c:numCache>
            </c:numRef>
          </c:yVal>
          <c:bubbleSize>
            <c:numRef>
              <c:f>Sheet1!$D$3:$D$12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CA8B-4E01-8AAC-923610BF0874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Творожко морожко</c:v>
                </c:pt>
              </c:strCache>
            </c:strRef>
          </c:tx>
          <c:spPr>
            <a:solidFill>
              <a:schemeClr val="accent2">
                <a:alpha val="75000"/>
              </a:schemeClr>
            </a:solidFill>
            <a:ln w="25400">
              <a:noFill/>
            </a:ln>
            <a:effectLst/>
          </c:spPr>
          <c:invertIfNegative val="0"/>
          <c:xVal>
            <c:numRef>
              <c:f>Sheet1!$B$4</c:f>
              <c:numCache>
                <c:formatCode>General</c:formatCode>
                <c:ptCount val="1"/>
                <c:pt idx="0">
                  <c:v>0.95</c:v>
                </c:pt>
              </c:numCache>
            </c:numRef>
          </c:xVal>
          <c:yVal>
            <c:numRef>
              <c:f>Sheet1!$C$4</c:f>
              <c:numCache>
                <c:formatCode>General</c:formatCode>
                <c:ptCount val="1"/>
                <c:pt idx="0">
                  <c:v>5</c:v>
                </c:pt>
              </c:numCache>
            </c:numRef>
          </c:yVal>
          <c:bubbleSize>
            <c:numRef>
              <c:f>Sheet1!$D$4</c:f>
              <c:numCache>
                <c:formatCode>General</c:formatCode>
                <c:ptCount val="1"/>
                <c:pt idx="0">
                  <c:v>10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CA8B-4E01-8AAC-923610BF0874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пломбир 20 копеек</c:v>
                </c:pt>
              </c:strCache>
            </c:strRef>
          </c:tx>
          <c:spPr>
            <a:solidFill>
              <a:schemeClr val="accent3">
                <a:alpha val="75000"/>
              </a:schemeClr>
            </a:solidFill>
            <a:ln w="25400">
              <a:noFill/>
            </a:ln>
            <a:effectLst/>
          </c:spPr>
          <c:invertIfNegative val="0"/>
          <c:xVal>
            <c:numRef>
              <c:f>Sheet1!$B$5</c:f>
              <c:numCache>
                <c:formatCode>General</c:formatCode>
                <c:ptCount val="1"/>
                <c:pt idx="0">
                  <c:v>1.05</c:v>
                </c:pt>
              </c:numCache>
            </c:numRef>
          </c:xVal>
          <c:yVal>
            <c:numRef>
              <c:f>Sheet1!$C$5</c:f>
              <c:numCache>
                <c:formatCode>General</c:formatCode>
                <c:ptCount val="1"/>
                <c:pt idx="0">
                  <c:v>5</c:v>
                </c:pt>
              </c:numCache>
            </c:numRef>
          </c:yVal>
          <c:bubbleSize>
            <c:numRef>
              <c:f>Sheet1!$D$5</c:f>
              <c:numCache>
                <c:formatCode>General</c:formatCode>
                <c:ptCount val="1"/>
                <c:pt idx="0">
                  <c:v>15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2-CA8B-4E01-8AAC-923610BF0874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Каштан</c:v>
                </c:pt>
              </c:strCache>
            </c:strRef>
          </c:tx>
          <c:spPr>
            <a:solidFill>
              <a:schemeClr val="accent4">
                <a:alpha val="75000"/>
              </a:schemeClr>
            </a:solidFill>
            <a:ln w="25400">
              <a:noFill/>
            </a:ln>
            <a:effectLst/>
          </c:spPr>
          <c:invertIfNegative val="0"/>
          <c:xVal>
            <c:numRef>
              <c:f>Sheet1!$B$6</c:f>
              <c:numCache>
                <c:formatCode>General</c:formatCode>
                <c:ptCount val="1"/>
                <c:pt idx="0">
                  <c:v>1.08</c:v>
                </c:pt>
              </c:numCache>
            </c:numRef>
          </c:xVal>
          <c:yVal>
            <c:numRef>
              <c:f>Sheet1!$C$6</c:f>
              <c:numCache>
                <c:formatCode>General</c:formatCode>
                <c:ptCount val="1"/>
                <c:pt idx="0">
                  <c:v>4</c:v>
                </c:pt>
              </c:numCache>
            </c:numRef>
          </c:yVal>
          <c:bubbleSize>
            <c:numRef>
              <c:f>Sheet1!$D$6</c:f>
              <c:numCache>
                <c:formatCode>General</c:formatCode>
                <c:ptCount val="1"/>
                <c:pt idx="0">
                  <c:v>20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3-CA8B-4E01-8AAC-923610BF0874}"/>
            </c:ext>
          </c:extLst>
        </c:ser>
        <c:ser>
          <c:idx val="4"/>
          <c:order val="4"/>
          <c:tx>
            <c:strRef>
              <c:f>Sheet1!$A$8</c:f>
              <c:strCache>
                <c:ptCount val="1"/>
                <c:pt idx="0">
                  <c:v>Каприз</c:v>
                </c:pt>
              </c:strCache>
            </c:strRef>
          </c:tx>
          <c:spPr>
            <a:solidFill>
              <a:schemeClr val="accent5">
                <a:alpha val="75000"/>
              </a:schemeClr>
            </a:solidFill>
            <a:ln w="25400">
              <a:noFill/>
            </a:ln>
            <a:effectLst/>
          </c:spPr>
          <c:invertIfNegative val="0"/>
          <c:xVal>
            <c:numRef>
              <c:f>Sheet1!$B$8</c:f>
              <c:numCache>
                <c:formatCode>General</c:formatCode>
                <c:ptCount val="1"/>
                <c:pt idx="0">
                  <c:v>1.79</c:v>
                </c:pt>
              </c:numCache>
            </c:numRef>
          </c:xVal>
          <c:yVal>
            <c:numRef>
              <c:f>Sheet1!$C$8</c:f>
              <c:numCache>
                <c:formatCode>General</c:formatCode>
                <c:ptCount val="1"/>
                <c:pt idx="0">
                  <c:v>5</c:v>
                </c:pt>
              </c:numCache>
            </c:numRef>
          </c:yVal>
          <c:bubbleSize>
            <c:numRef>
              <c:f>Sheet1!$D$8</c:f>
              <c:numCache>
                <c:formatCode>General</c:formatCode>
                <c:ptCount val="1"/>
                <c:pt idx="0">
                  <c:v>30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4-CA8B-4E01-8AAC-923610BF0874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Орео</c:v>
                </c:pt>
              </c:strCache>
            </c:strRef>
          </c:tx>
          <c:spPr>
            <a:solidFill>
              <a:schemeClr val="accent6">
                <a:alpha val="75000"/>
              </a:schemeClr>
            </a:solidFill>
            <a:ln w="25400">
              <a:noFill/>
            </a:ln>
            <a:effectLst/>
          </c:spPr>
          <c:invertIfNegative val="0"/>
          <c:xVal>
            <c:numRef>
              <c:f>Sheet1!$B$7</c:f>
              <c:numCache>
                <c:formatCode>General</c:formatCode>
                <c:ptCount val="1"/>
                <c:pt idx="0">
                  <c:v>1.29</c:v>
                </c:pt>
              </c:numCache>
            </c:numRef>
          </c:xVal>
          <c:yVal>
            <c:numRef>
              <c:f>Sheet1!$C$7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bubbleSize>
            <c:numRef>
              <c:f>Sheet1!$D$7</c:f>
              <c:numCache>
                <c:formatCode>General</c:formatCode>
                <c:ptCount val="1"/>
                <c:pt idx="0">
                  <c:v>25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5-CA8B-4E01-8AAC-923610BF0874}"/>
            </c:ext>
          </c:extLst>
        </c:ser>
        <c:ser>
          <c:idx val="6"/>
          <c:order val="6"/>
          <c:tx>
            <c:strRef>
              <c:f>Sheet1!$A$9</c:f>
              <c:strCache>
                <c:ptCount val="1"/>
                <c:pt idx="0">
                  <c:v>Орео</c:v>
                </c:pt>
              </c:strCache>
            </c:strRef>
          </c:tx>
          <c:spPr>
            <a:solidFill>
              <a:schemeClr val="accent1">
                <a:lumMod val="60000"/>
                <a:alpha val="75000"/>
              </a:schemeClr>
            </a:solidFill>
            <a:ln w="25400">
              <a:noFill/>
            </a:ln>
            <a:effectLst/>
          </c:spPr>
          <c:invertIfNegative val="0"/>
          <c:xVal>
            <c:numRef>
              <c:f>Sheet1!$B$9</c:f>
              <c:numCache>
                <c:formatCode>General</c:formatCode>
                <c:ptCount val="1"/>
                <c:pt idx="0">
                  <c:v>3.49</c:v>
                </c:pt>
              </c:numCache>
            </c:numRef>
          </c:xVal>
          <c:yVal>
            <c:numRef>
              <c:f>Sheet1!$C$9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bubbleSize>
            <c:numRef>
              <c:f>Sheet1!$D$9</c:f>
              <c:numCache>
                <c:formatCode>General</c:formatCode>
                <c:ptCount val="1"/>
                <c:pt idx="0">
                  <c:v>35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6-CA8B-4E01-8AAC-923610BF0874}"/>
            </c:ext>
          </c:extLst>
        </c:ser>
        <c:ser>
          <c:idx val="7"/>
          <c:order val="7"/>
          <c:tx>
            <c:strRef>
              <c:f>Sheet1!$A$10</c:f>
              <c:strCache>
                <c:ptCount val="1"/>
                <c:pt idx="0">
                  <c:v>Бон Пари</c:v>
                </c:pt>
              </c:strCache>
            </c:strRef>
          </c:tx>
          <c:spPr>
            <a:solidFill>
              <a:schemeClr val="accent2">
                <a:lumMod val="60000"/>
                <a:alpha val="75000"/>
              </a:schemeClr>
            </a:solidFill>
            <a:ln w="25400">
              <a:noFill/>
            </a:ln>
            <a:effectLst/>
          </c:spPr>
          <c:invertIfNegative val="0"/>
          <c:xVal>
            <c:numRef>
              <c:f>Sheet1!$B$10</c:f>
              <c:numCache>
                <c:formatCode>General</c:formatCode>
                <c:ptCount val="1"/>
                <c:pt idx="0">
                  <c:v>1.89</c:v>
                </c:pt>
              </c:numCache>
            </c:numRef>
          </c:xVal>
          <c:yVal>
            <c:numRef>
              <c:f>Sheet1!$C$10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bubbleSize>
            <c:numRef>
              <c:f>Sheet1!$D$10</c:f>
              <c:numCache>
                <c:formatCode>General</c:formatCode>
                <c:ptCount val="1"/>
                <c:pt idx="0">
                  <c:v>40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7-CA8B-4E01-8AAC-923610BF0874}"/>
            </c:ext>
          </c:extLst>
        </c:ser>
        <c:ser>
          <c:idx val="8"/>
          <c:order val="8"/>
          <c:tx>
            <c:strRef>
              <c:f>Sheet1!$A$11</c:f>
              <c:strCache>
                <c:ptCount val="1"/>
                <c:pt idx="0">
                  <c:v>Моджи</c:v>
                </c:pt>
              </c:strCache>
            </c:strRef>
          </c:tx>
          <c:spPr>
            <a:solidFill>
              <a:schemeClr val="accent3">
                <a:lumMod val="60000"/>
                <a:alpha val="75000"/>
              </a:schemeClr>
            </a:solidFill>
            <a:ln w="25400">
              <a:noFill/>
            </a:ln>
            <a:effectLst/>
          </c:spPr>
          <c:invertIfNegative val="0"/>
          <c:xVal>
            <c:numRef>
              <c:f>Sheet1!$B$11</c:f>
              <c:numCache>
                <c:formatCode>General</c:formatCode>
                <c:ptCount val="1"/>
                <c:pt idx="0">
                  <c:v>5</c:v>
                </c:pt>
              </c:numCache>
            </c:numRef>
          </c:xVal>
          <c:yVal>
            <c:numRef>
              <c:f>Sheet1!$C$11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bubbleSize>
            <c:numRef>
              <c:f>Sheet1!$D$11</c:f>
              <c:numCache>
                <c:formatCode>General</c:formatCode>
                <c:ptCount val="1"/>
                <c:pt idx="0">
                  <c:v>45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8-CA8B-4E01-8AAC-923610BF0874}"/>
            </c:ext>
          </c:extLst>
        </c:ser>
        <c:ser>
          <c:idx val="9"/>
          <c:order val="9"/>
          <c:tx>
            <c:strRef>
              <c:f>Sheet1!$A$12</c:f>
              <c:strCache>
                <c:ptCount val="1"/>
                <c:pt idx="0">
                  <c:v>Fresco Bellosomo</c:v>
                </c:pt>
              </c:strCache>
            </c:strRef>
          </c:tx>
          <c:spPr>
            <a:solidFill>
              <a:schemeClr val="accent4">
                <a:lumMod val="60000"/>
                <a:alpha val="75000"/>
              </a:schemeClr>
            </a:solidFill>
            <a:ln w="25400">
              <a:noFill/>
            </a:ln>
            <a:effectLst/>
          </c:spPr>
          <c:invertIfNegative val="0"/>
          <c:xVal>
            <c:numRef>
              <c:f>Sheet1!$B$12</c:f>
              <c:numCache>
                <c:formatCode>General</c:formatCode>
                <c:ptCount val="1"/>
                <c:pt idx="0">
                  <c:v>1.79</c:v>
                </c:pt>
              </c:numCache>
            </c:numRef>
          </c:xVal>
          <c:yVal>
            <c:numRef>
              <c:f>Sheet1!$C$12</c:f>
              <c:numCache>
                <c:formatCode>General</c:formatCode>
                <c:ptCount val="1"/>
                <c:pt idx="0">
                  <c:v>4</c:v>
                </c:pt>
              </c:numCache>
            </c:numRef>
          </c:yVal>
          <c:bubbleSize>
            <c:numRef>
              <c:f>Sheet1!$D$12</c:f>
              <c:numCache>
                <c:formatCode>General</c:formatCode>
                <c:ptCount val="1"/>
                <c:pt idx="0">
                  <c:v>50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9-CA8B-4E01-8AAC-923610BF08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495475736"/>
        <c:axId val="495476720"/>
      </c:bubbleChart>
      <c:valAx>
        <c:axId val="495475736"/>
        <c:scaling>
          <c:orientation val="minMax"/>
          <c:max val="6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476720"/>
        <c:crossesAt val="3"/>
        <c:crossBetween val="midCat"/>
      </c:valAx>
      <c:valAx>
        <c:axId val="495476720"/>
        <c:scaling>
          <c:orientation val="minMax"/>
          <c:max val="6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475736"/>
        <c:crossesAt val="2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8</cp:revision>
  <dcterms:created xsi:type="dcterms:W3CDTF">2020-04-20T14:30:00Z</dcterms:created>
  <dcterms:modified xsi:type="dcterms:W3CDTF">2020-04-29T21:23:00Z</dcterms:modified>
</cp:coreProperties>
</file>