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49D8" w14:textId="180BD6CC" w:rsidR="002C1D48" w:rsidRDefault="00B032A5" w:rsidP="00992AAC">
      <w:pPr>
        <w:pStyle w:val="a3"/>
        <w:rPr>
          <w:rFonts w:eastAsia="Times New Roman"/>
          <w:color w:val="000000"/>
          <w:sz w:val="27"/>
          <w:szCs w:val="27"/>
          <w:lang w:val="en-GB"/>
        </w:rPr>
      </w:pPr>
      <w:r>
        <w:rPr>
          <w:rFonts w:eastAsia="Times New Roman"/>
          <w:color w:val="000000"/>
          <w:sz w:val="27"/>
          <w:szCs w:val="27"/>
        </w:rPr>
        <w:t>Обоснование выбора инструментов и методологии моделирования</w:t>
      </w:r>
    </w:p>
    <w:p w14:paraId="31F19A2B" w14:textId="77777777" w:rsidR="00B032A5" w:rsidRDefault="00B032A5" w:rsidP="00B032A5">
      <w:pPr>
        <w:rPr>
          <w:lang w:val="en-GB"/>
        </w:rPr>
      </w:pPr>
    </w:p>
    <w:p w14:paraId="4947CDCE" w14:textId="54DDBE86" w:rsidR="00B032A5" w:rsidRDefault="006003FE" w:rsidP="00B032A5">
      <w:r>
        <w:t xml:space="preserve">Наша команда решила выбрать работу над </w:t>
      </w:r>
      <w:r w:rsidR="004D7E1D">
        <w:t>бизнес процессами</w:t>
      </w:r>
      <w:r>
        <w:t xml:space="preserve"> в среде </w:t>
      </w:r>
      <w:r>
        <w:rPr>
          <w:lang w:val="en-GB"/>
        </w:rPr>
        <w:t>BPMN</w:t>
      </w:r>
      <w:r w:rsidR="004D7E1D">
        <w:t>:</w:t>
      </w:r>
    </w:p>
    <w:p w14:paraId="1053F175" w14:textId="77777777" w:rsidR="006F5326" w:rsidRDefault="006F5326" w:rsidP="00B032A5"/>
    <w:p w14:paraId="3588CD3A" w14:textId="17348386" w:rsidR="004D7E1D" w:rsidRDefault="004D7E1D" w:rsidP="006F5326">
      <w:pPr>
        <w:pStyle w:val="a5"/>
        <w:numPr>
          <w:ilvl w:val="0"/>
          <w:numId w:val="1"/>
        </w:numPr>
      </w:pPr>
      <w:r>
        <w:t>Первой причиной выбора этого инструмента стала возможность наглядн</w:t>
      </w:r>
      <w:r w:rsidR="00BE1ADE">
        <w:t>о</w:t>
      </w:r>
      <w:r>
        <w:t xml:space="preserve"> и подробн</w:t>
      </w:r>
      <w:r w:rsidR="00BE1ADE">
        <w:t xml:space="preserve">о  </w:t>
      </w:r>
      <w:r>
        <w:t>описать бизнес процесс</w:t>
      </w:r>
      <w:r w:rsidR="00D275D8">
        <w:t>ы</w:t>
      </w:r>
      <w:r w:rsidR="00EA1E9D">
        <w:t xml:space="preserve"> </w:t>
      </w:r>
      <w:r w:rsidR="00D275D8">
        <w:t xml:space="preserve">действия </w:t>
      </w:r>
      <w:r w:rsidR="00DE1440">
        <w:t>исполняющих лиц за счёт</w:t>
      </w:r>
      <w:r w:rsidR="00C341D9">
        <w:t xml:space="preserve"> отображения у них разных дорожек</w:t>
      </w:r>
      <w:r w:rsidR="00E22631">
        <w:t xml:space="preserve">. Благодаря этому мы можем нагляднее наблюдать </w:t>
      </w:r>
      <w:r w:rsidR="009D6714">
        <w:t>процессы у каждого объекта и связи между ними</w:t>
      </w:r>
      <w:r w:rsidR="00A81011">
        <w:t>.</w:t>
      </w:r>
    </w:p>
    <w:p w14:paraId="0F49B8DC" w14:textId="5CA3014C" w:rsidR="00BE1ADE" w:rsidRPr="00A81011" w:rsidRDefault="006F5326" w:rsidP="00A81011">
      <w:pPr>
        <w:pStyle w:val="a5"/>
        <w:numPr>
          <w:ilvl w:val="0"/>
          <w:numId w:val="1"/>
        </w:numPr>
      </w:pPr>
      <w:r>
        <w:t xml:space="preserve">Второй не менее важной причиной </w:t>
      </w:r>
      <w:r w:rsidR="00F44D3A">
        <w:t>с</w:t>
      </w:r>
      <w:r w:rsidR="00DB25E9">
        <w:t>тало</w:t>
      </w:r>
      <w:r w:rsidR="00F44D3A">
        <w:t xml:space="preserve"> большое</w:t>
      </w:r>
      <w:r w:rsidR="00DB25E9">
        <w:t xml:space="preserve"> количество</w:t>
      </w:r>
      <w:r w:rsidR="008F7200">
        <w:t xml:space="preserve"> триггеров и видов шлюзов и т.д. Что </w:t>
      </w:r>
      <w:r w:rsidR="006B47E2">
        <w:t>значительно</w:t>
      </w:r>
      <w:r w:rsidR="008F7200">
        <w:t xml:space="preserve"> повышает точность бизнес процесса</w:t>
      </w:r>
      <w:r w:rsidR="006B47E2">
        <w:t xml:space="preserve"> по сравнению с тем же </w:t>
      </w:r>
      <w:r w:rsidR="000F55AB">
        <w:rPr>
          <w:lang w:val="en-GB"/>
        </w:rPr>
        <w:t>EPC.</w:t>
      </w:r>
    </w:p>
    <w:p w14:paraId="765D0C34" w14:textId="7AAA3331" w:rsidR="00A81011" w:rsidRPr="004D7E1D" w:rsidRDefault="00A81011" w:rsidP="00A81011">
      <w:pPr>
        <w:pStyle w:val="a5"/>
        <w:numPr>
          <w:ilvl w:val="0"/>
          <w:numId w:val="1"/>
        </w:numPr>
      </w:pPr>
      <w:r>
        <w:rPr>
          <w:lang w:val="en-GB"/>
        </w:rPr>
        <w:t xml:space="preserve">Выбор не пал на такую среду </w:t>
      </w:r>
      <w:r w:rsidR="008466CD">
        <w:rPr>
          <w:lang w:val="en-GB"/>
        </w:rPr>
        <w:t xml:space="preserve">как UML </w:t>
      </w:r>
      <w:r w:rsidR="008466CD">
        <w:t xml:space="preserve">потому что </w:t>
      </w:r>
      <w:r w:rsidR="008466CD">
        <w:rPr>
          <w:lang w:val="en-GB"/>
        </w:rPr>
        <w:t xml:space="preserve">UML </w:t>
      </w:r>
      <w:r w:rsidR="008466CD">
        <w:t xml:space="preserve">это </w:t>
      </w:r>
      <w:r w:rsidR="00BD0B19">
        <w:t xml:space="preserve">нижний уровень составления бизнес процесса и он бы подошёл если бы мы брали бизнес процесс </w:t>
      </w:r>
      <w:r w:rsidR="00F35406">
        <w:t>где нужно было бы подробно описать каждую структуру</w:t>
      </w:r>
      <w:r w:rsidR="00A4234D">
        <w:t xml:space="preserve"> и работу людей</w:t>
      </w:r>
      <w:r w:rsidR="00F35406">
        <w:t>.</w:t>
      </w:r>
      <w:r w:rsidR="00A4234D">
        <w:t xml:space="preserve"> А благодаря </w:t>
      </w:r>
      <w:r w:rsidR="00A4234D">
        <w:rPr>
          <w:lang w:val="en-GB"/>
        </w:rPr>
        <w:t xml:space="preserve">BPMN </w:t>
      </w:r>
      <w:r w:rsidR="00A4234D">
        <w:t>мы сможем коснуться процесса лишь сверху</w:t>
      </w:r>
      <w:r w:rsidR="005861B1">
        <w:t xml:space="preserve"> и если бы мы занимались этим делом подробнее то описывали некоторые операции из </w:t>
      </w:r>
      <w:r w:rsidR="005861B1">
        <w:rPr>
          <w:lang w:val="en-GB"/>
        </w:rPr>
        <w:t xml:space="preserve">BPMN </w:t>
      </w:r>
      <w:r w:rsidR="005861B1">
        <w:t xml:space="preserve">подробнее в среде </w:t>
      </w:r>
      <w:r w:rsidR="005861B1">
        <w:rPr>
          <w:lang w:val="en-GB"/>
        </w:rPr>
        <w:t>UML.</w:t>
      </w:r>
    </w:p>
    <w:sectPr w:rsidR="00A81011" w:rsidRPr="004D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0E1"/>
    <w:multiLevelType w:val="hybridMultilevel"/>
    <w:tmpl w:val="62A6ED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48"/>
    <w:rsid w:val="000C5905"/>
    <w:rsid w:val="000F55AB"/>
    <w:rsid w:val="002C1D48"/>
    <w:rsid w:val="004D7E1D"/>
    <w:rsid w:val="005861B1"/>
    <w:rsid w:val="006003FE"/>
    <w:rsid w:val="006B47E2"/>
    <w:rsid w:val="006F16C3"/>
    <w:rsid w:val="006F5326"/>
    <w:rsid w:val="008466CD"/>
    <w:rsid w:val="00893A21"/>
    <w:rsid w:val="008F7200"/>
    <w:rsid w:val="00952EEB"/>
    <w:rsid w:val="00992AAC"/>
    <w:rsid w:val="009D6714"/>
    <w:rsid w:val="00A4234D"/>
    <w:rsid w:val="00A81011"/>
    <w:rsid w:val="00A85848"/>
    <w:rsid w:val="00B032A5"/>
    <w:rsid w:val="00BD0B19"/>
    <w:rsid w:val="00BE1ADE"/>
    <w:rsid w:val="00C341D9"/>
    <w:rsid w:val="00D275D8"/>
    <w:rsid w:val="00DB25E9"/>
    <w:rsid w:val="00DE1440"/>
    <w:rsid w:val="00E22631"/>
    <w:rsid w:val="00EA1E9D"/>
    <w:rsid w:val="00EC035E"/>
    <w:rsid w:val="00EE1C4F"/>
    <w:rsid w:val="00F35406"/>
    <w:rsid w:val="00F44D3A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048EF"/>
  <w15:chartTrackingRefBased/>
  <w15:docId w15:val="{FF5078D6-662C-F246-95D6-04CB629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2A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Матвиенко Владислав Евгеньевич</cp:lastModifiedBy>
  <cp:revision>2</cp:revision>
  <dcterms:created xsi:type="dcterms:W3CDTF">2024-02-21T20:36:00Z</dcterms:created>
  <dcterms:modified xsi:type="dcterms:W3CDTF">2024-02-21T20:36:00Z</dcterms:modified>
</cp:coreProperties>
</file>