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Министерство образования и науки Российской Федерации</w:t>
      </w: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Севастопольский государственный университет</w:t>
      </w:r>
    </w:p>
    <w:p w:rsidR="00601F45" w:rsidRPr="00804119" w:rsidRDefault="00601F45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Кафедра ИС</w:t>
      </w: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Отчет</w:t>
      </w: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По дисциплине: “</w:t>
      </w:r>
      <w:r w:rsidR="0056725B" w:rsidRPr="00804119">
        <w:rPr>
          <w:rFonts w:ascii="Times New Roman" w:hAnsi="Times New Roman" w:cs="Times New Roman"/>
          <w:color w:val="1A1A1A" w:themeColor="background1" w:themeShade="1A"/>
          <w:sz w:val="28"/>
        </w:rPr>
        <w:t>Численные методы</w:t>
      </w: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”</w:t>
      </w:r>
    </w:p>
    <w:p w:rsidR="00601F45" w:rsidRPr="001E2565" w:rsidRDefault="001E256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Лабораторная работа №</w:t>
      </w:r>
      <w:r w:rsidRPr="001E2565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5</w:t>
      </w:r>
    </w:p>
    <w:p w:rsidR="00601F45" w:rsidRPr="00804119" w:rsidRDefault="00601F45" w:rsidP="001A1A2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“</w:t>
      </w:r>
      <w:r w:rsidR="001E2565" w:rsidRPr="001E2565">
        <w:rPr>
          <w:rFonts w:ascii="Times New Roman" w:hAnsi="Times New Roman" w:cs="Times New Roman"/>
          <w:color w:val="1A1A1A" w:themeColor="background1" w:themeShade="1A"/>
          <w:sz w:val="28"/>
        </w:rPr>
        <w:t>Приближенное решение алгебраических уравнений</w:t>
      </w: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”</w:t>
      </w:r>
    </w:p>
    <w:p w:rsidR="00601F45" w:rsidRPr="00804119" w:rsidRDefault="00176E4C" w:rsidP="009A316A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Вариант 5</w:t>
      </w:r>
    </w:p>
    <w:p w:rsidR="00601F45" w:rsidRPr="00804119" w:rsidRDefault="00601F45" w:rsidP="00601F45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836130" w:rsidRPr="00804119" w:rsidRDefault="00836130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Выполнил: </w:t>
      </w:r>
    </w:p>
    <w:p w:rsidR="00601F45" w:rsidRPr="00804119" w:rsidRDefault="004E34C1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proofErr w:type="spellStart"/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ст.гр</w:t>
      </w:r>
      <w:proofErr w:type="spellEnd"/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. ИС/б-2</w:t>
      </w:r>
      <w:r w:rsidR="00601F45"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2 </w:t>
      </w:r>
    </w:p>
    <w:p w:rsidR="00601F45" w:rsidRPr="00804119" w:rsidRDefault="00601F45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Долженко И.А.</w:t>
      </w:r>
    </w:p>
    <w:p w:rsidR="00601F45" w:rsidRPr="00804119" w:rsidRDefault="00601F45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Проверил: </w:t>
      </w:r>
    </w:p>
    <w:p w:rsidR="009D22F9" w:rsidRPr="00804119" w:rsidRDefault="009D22F9" w:rsidP="009D22F9">
      <w:pPr>
        <w:jc w:val="right"/>
        <w:rPr>
          <w:rFonts w:ascii="Times New Roman" w:hAnsi="Times New Roman" w:cs="Times New Roman"/>
          <w:color w:val="1A1A1A" w:themeColor="background1" w:themeShade="1A"/>
          <w:sz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</w:rPr>
        <w:t>Сидоров С. М.</w:t>
      </w:r>
    </w:p>
    <w:p w:rsidR="00601F45" w:rsidRPr="00804119" w:rsidRDefault="00601F45" w:rsidP="00601F45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DA4E3E" w:rsidRPr="00804119" w:rsidRDefault="00DA4E3E" w:rsidP="00601F45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Севастополь</w:t>
      </w: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2018</w:t>
      </w:r>
    </w:p>
    <w:p w:rsidR="0086263C" w:rsidRDefault="0086263C" w:rsidP="00044A59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lastRenderedPageBreak/>
        <w:t>1 ЦЕЛЬ РАБОТЫ</w:t>
      </w:r>
    </w:p>
    <w:p w:rsidR="00305503" w:rsidRDefault="00305503" w:rsidP="00305503">
      <w:pPr>
        <w:ind w:left="-851" w:firstLine="567"/>
        <w:jc w:val="both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5503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Научиться приближенно вычислять действительные корни алгебраических уравнений. </w:t>
      </w:r>
    </w:p>
    <w:p w:rsidR="00C11D68" w:rsidRDefault="00814578" w:rsidP="00044A59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2 </w:t>
      </w:r>
      <w:r w:rsidR="00044A5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ХОД РАБОТЫ</w:t>
      </w:r>
    </w:p>
    <w:p w:rsidR="00044A59" w:rsidRPr="00F172C6" w:rsidRDefault="008433C7" w:rsidP="00F172C6">
      <w:pPr>
        <w:ind w:left="-851"/>
        <w:jc w:val="both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433C7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ЗАДАНИЕ</w:t>
      </w:r>
      <w:r w:rsidR="00C4634D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.</w:t>
      </w:r>
      <w:r w:rsidRPr="008433C7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</w:t>
      </w:r>
      <w:r w:rsidR="00F172C6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Н</w:t>
      </w:r>
      <w:r w:rsidR="00F172C6" w:rsidRPr="00F172C6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айти все действительные корни алгебраического уравнения двумя методами (приложение Д).</w:t>
      </w:r>
    </w:p>
    <w:p w:rsidR="000C5EC5" w:rsidRDefault="000E68C2" w:rsidP="00594046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1A1A1A" w:themeColor="background1" w:themeShade="1A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1A1A1A" w:themeColor="background1" w:themeShade="1A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1A1A1A" w:themeColor="background1" w:themeShade="1A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color w:val="1A1A1A" w:themeColor="background1" w:themeShade="1A"/>
              <w:sz w:val="28"/>
              <w:szCs w:val="28"/>
            </w:rPr>
            <m:t>+2x-7=0</m:t>
          </m:r>
        </m:oMath>
      </m:oMathPara>
    </w:p>
    <w:p w:rsidR="00705B92" w:rsidRDefault="00523E01" w:rsidP="00523E01">
      <w:pPr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523E01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Решение алгебраического уравнения с помощью метода дихотомии: </w:t>
      </w:r>
    </w:p>
    <w:p w:rsidR="006B304F" w:rsidRDefault="00394CBF" w:rsidP="006B304F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A1A1A" w:themeColor="background1" w:themeShade="1A"/>
          <w:sz w:val="28"/>
          <w:szCs w:val="28"/>
          <w:lang w:eastAsia="ru-RU"/>
        </w:rPr>
        <w:drawing>
          <wp:inline distT="0" distB="0" distL="0" distR="0">
            <wp:extent cx="2943636" cy="316274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CBF" w:rsidRPr="00394CBF" w:rsidRDefault="00394CBF" w:rsidP="00394CBF">
      <w:pPr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94CBF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Решение алгебраического уравнения с помощью метода хорд:</w:t>
      </w:r>
    </w:p>
    <w:p w:rsidR="0076253F" w:rsidRPr="006B304F" w:rsidRDefault="00394CBF" w:rsidP="006B304F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A1A1A" w:themeColor="background1" w:themeShade="1A"/>
          <w:sz w:val="28"/>
          <w:szCs w:val="28"/>
          <w:lang w:eastAsia="ru-RU"/>
        </w:rPr>
        <w:drawing>
          <wp:inline distT="0" distB="0" distL="0" distR="0">
            <wp:extent cx="2743583" cy="32008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B01" w:rsidRPr="00F00B01" w:rsidRDefault="00F00B01" w:rsidP="00F00B01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F00B01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lastRenderedPageBreak/>
        <w:t>ВЫВОД</w:t>
      </w:r>
    </w:p>
    <w:p w:rsidR="00F00B01" w:rsidRPr="006F68C4" w:rsidRDefault="00F00B01" w:rsidP="00093213">
      <w:pPr>
        <w:ind w:left="-851" w:firstLine="567"/>
        <w:jc w:val="both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F00B01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В ходе прод</w:t>
      </w:r>
      <w:r w:rsidR="000A7438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еланной лабораторной работы </w:t>
      </w:r>
      <w:r w:rsidR="00CE50EA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был рассмотрен метод </w:t>
      </w:r>
      <w:r w:rsidR="00CE50EA" w:rsidRPr="00CE50EA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половинного деления </w:t>
      </w:r>
      <w:r w:rsidR="00CE50EA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и метод хорд</w:t>
      </w:r>
      <w:bookmarkStart w:id="0" w:name="_GoBack"/>
      <w:bookmarkEnd w:id="0"/>
      <w:r w:rsidRPr="00CE50EA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.</w:t>
      </w:r>
      <w:r w:rsidRPr="00F00B01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</w:t>
      </w:r>
      <w:r w:rsidR="006F68C4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Были найдены все действительные корни алгебраического уравнения двумя методами.</w:t>
      </w:r>
    </w:p>
    <w:sectPr w:rsidR="00F00B01" w:rsidRPr="006F6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211"/>
    <w:rsid w:val="00005DC7"/>
    <w:rsid w:val="00012E19"/>
    <w:rsid w:val="00044A59"/>
    <w:rsid w:val="000630D0"/>
    <w:rsid w:val="00072F51"/>
    <w:rsid w:val="00084575"/>
    <w:rsid w:val="00093213"/>
    <w:rsid w:val="000A7438"/>
    <w:rsid w:val="000C5EC5"/>
    <w:rsid w:val="000E68C2"/>
    <w:rsid w:val="00112FA8"/>
    <w:rsid w:val="001528A4"/>
    <w:rsid w:val="00176E4C"/>
    <w:rsid w:val="00185476"/>
    <w:rsid w:val="001937EC"/>
    <w:rsid w:val="001A1A2E"/>
    <w:rsid w:val="001E2565"/>
    <w:rsid w:val="001F48F9"/>
    <w:rsid w:val="00223FBC"/>
    <w:rsid w:val="0025157F"/>
    <w:rsid w:val="00256416"/>
    <w:rsid w:val="002A4E74"/>
    <w:rsid w:val="002A6425"/>
    <w:rsid w:val="002E1925"/>
    <w:rsid w:val="00305503"/>
    <w:rsid w:val="0030689F"/>
    <w:rsid w:val="00307708"/>
    <w:rsid w:val="00394CBF"/>
    <w:rsid w:val="00434E2B"/>
    <w:rsid w:val="004E34C1"/>
    <w:rsid w:val="00523E01"/>
    <w:rsid w:val="005663E3"/>
    <w:rsid w:val="0056725B"/>
    <w:rsid w:val="00594046"/>
    <w:rsid w:val="005C7D6D"/>
    <w:rsid w:val="005F6D14"/>
    <w:rsid w:val="00601F45"/>
    <w:rsid w:val="00620D07"/>
    <w:rsid w:val="006419DA"/>
    <w:rsid w:val="00694FD2"/>
    <w:rsid w:val="006B304F"/>
    <w:rsid w:val="006B32DD"/>
    <w:rsid w:val="006C7490"/>
    <w:rsid w:val="006F68C4"/>
    <w:rsid w:val="00705B92"/>
    <w:rsid w:val="007177B1"/>
    <w:rsid w:val="0076253F"/>
    <w:rsid w:val="007863B8"/>
    <w:rsid w:val="007F3E0B"/>
    <w:rsid w:val="007F49A9"/>
    <w:rsid w:val="00804119"/>
    <w:rsid w:val="00814578"/>
    <w:rsid w:val="00830E8C"/>
    <w:rsid w:val="00836130"/>
    <w:rsid w:val="008433C7"/>
    <w:rsid w:val="0086263C"/>
    <w:rsid w:val="008E74C2"/>
    <w:rsid w:val="008F2CCD"/>
    <w:rsid w:val="00924839"/>
    <w:rsid w:val="00944A75"/>
    <w:rsid w:val="009A316A"/>
    <w:rsid w:val="009A3FB9"/>
    <w:rsid w:val="009D22F9"/>
    <w:rsid w:val="009D2944"/>
    <w:rsid w:val="009D2FFD"/>
    <w:rsid w:val="009E5A0E"/>
    <w:rsid w:val="009F4326"/>
    <w:rsid w:val="00A02F4E"/>
    <w:rsid w:val="00A50FCE"/>
    <w:rsid w:val="00A760BB"/>
    <w:rsid w:val="00A84079"/>
    <w:rsid w:val="00AB4344"/>
    <w:rsid w:val="00AB5582"/>
    <w:rsid w:val="00B05BC7"/>
    <w:rsid w:val="00C043B1"/>
    <w:rsid w:val="00C11D68"/>
    <w:rsid w:val="00C4634D"/>
    <w:rsid w:val="00C5083B"/>
    <w:rsid w:val="00C92B05"/>
    <w:rsid w:val="00CA35B8"/>
    <w:rsid w:val="00CE50EA"/>
    <w:rsid w:val="00CF7016"/>
    <w:rsid w:val="00D16DFA"/>
    <w:rsid w:val="00D75618"/>
    <w:rsid w:val="00D82F74"/>
    <w:rsid w:val="00D94888"/>
    <w:rsid w:val="00DA4E3E"/>
    <w:rsid w:val="00DB0E0F"/>
    <w:rsid w:val="00DD7976"/>
    <w:rsid w:val="00DE3A54"/>
    <w:rsid w:val="00E022BE"/>
    <w:rsid w:val="00E21A0F"/>
    <w:rsid w:val="00E60145"/>
    <w:rsid w:val="00E87F4A"/>
    <w:rsid w:val="00EB4D4E"/>
    <w:rsid w:val="00EE3E69"/>
    <w:rsid w:val="00F00B01"/>
    <w:rsid w:val="00F172C6"/>
    <w:rsid w:val="00F52E64"/>
    <w:rsid w:val="00F557AB"/>
    <w:rsid w:val="00F6315E"/>
    <w:rsid w:val="00F67EF5"/>
    <w:rsid w:val="00F9361E"/>
    <w:rsid w:val="00FE13B0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30AC0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68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111</cp:revision>
  <dcterms:created xsi:type="dcterms:W3CDTF">2018-10-07T15:28:00Z</dcterms:created>
  <dcterms:modified xsi:type="dcterms:W3CDTF">2018-12-10T21:03:00Z</dcterms:modified>
</cp:coreProperties>
</file>