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75C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E60DC" w:rsidRPr="006E60DC">
        <w:rPr>
          <w:rFonts w:ascii="Times New Roman" w:hAnsi="Times New Roman"/>
          <w:sz w:val="28"/>
          <w:szCs w:val="28"/>
        </w:rPr>
        <w:t>Исследование процессов моделирования данных, информационного моделирования процессов и построение реляционных информационных структур при помощи методологий ERD, IDEF1, IDEF1X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F5247" w:rsidRDefault="00146897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46897">
        <w:rPr>
          <w:rFonts w:ascii="Times New Roman" w:hAnsi="Times New Roman"/>
          <w:sz w:val="28"/>
          <w:szCs w:val="28"/>
        </w:rPr>
        <w:t xml:space="preserve">Осуществить исследование и построение информационной модели в нотациях П. </w:t>
      </w:r>
      <w:proofErr w:type="spellStart"/>
      <w:r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Pr="00146897">
        <w:rPr>
          <w:rFonts w:ascii="Times New Roman" w:hAnsi="Times New Roman"/>
          <w:sz w:val="28"/>
          <w:szCs w:val="28"/>
        </w:rPr>
        <w:t xml:space="preserve"> и IDEF1 (IDEF1X). Осуществить выбор и применение инструментального средства информационного моделирования процессов и построения реляционных информационных структур (IDEF1X диаграмм).</w:t>
      </w:r>
    </w:p>
    <w:p w:rsidR="00146897" w:rsidRPr="00146897" w:rsidRDefault="00146897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1A69FC" w:rsidRDefault="00C90249" w:rsidP="00C9024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90249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и на основании результатов выполнения лабораторных работ №1 и №2 выполнить построение IDEF1X-диаграммы при помощи CASE-средства CA </w:t>
      </w:r>
      <w:proofErr w:type="spellStart"/>
      <w:r w:rsidRPr="00C90249">
        <w:rPr>
          <w:rFonts w:ascii="Times New Roman" w:hAnsi="Times New Roman"/>
          <w:sz w:val="28"/>
          <w:szCs w:val="28"/>
        </w:rPr>
        <w:t>ERwin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Data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Modeler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Community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Edition</w:t>
      </w:r>
      <w:proofErr w:type="spellEnd"/>
      <w:r w:rsidRPr="00C90249">
        <w:rPr>
          <w:rFonts w:ascii="Times New Roman" w:hAnsi="Times New Roman"/>
          <w:sz w:val="28"/>
          <w:szCs w:val="28"/>
        </w:rPr>
        <w:t>.</w:t>
      </w:r>
    </w:p>
    <w:p w:rsidR="00C90249" w:rsidRPr="00C90249" w:rsidRDefault="00C90249" w:rsidP="00C9024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56CAF" w:rsidRPr="007D25E5" w:rsidRDefault="00C12A11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56CAF"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056CAF">
        <w:rPr>
          <w:rFonts w:ascii="Times New Roman" w:hAnsi="Times New Roman"/>
          <w:sz w:val="28"/>
          <w:szCs w:val="28"/>
        </w:rPr>
        <w:t xml:space="preserve"> </w:t>
      </w:r>
      <w:r w:rsidR="00EB4CF0">
        <w:rPr>
          <w:rFonts w:ascii="Times New Roman" w:hAnsi="Times New Roman"/>
          <w:sz w:val="28"/>
          <w:szCs w:val="28"/>
        </w:rPr>
        <w:t>Список потенциальных сущностей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685"/>
        <w:gridCol w:w="5332"/>
      </w:tblGrid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Pr="007112ED" w:rsidRDefault="007112E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:rsidR="005959B2" w:rsidRDefault="007112E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:rsidR="005959B2" w:rsidRDefault="007112E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5332" w:type="dxa"/>
            <w:vAlign w:val="center"/>
          </w:tcPr>
          <w:p w:rsidR="005959B2" w:rsidRDefault="00B13B39" w:rsidP="00A155E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</w:t>
            </w:r>
            <w:r w:rsidR="00B02A36" w:rsidRPr="00B02A36">
              <w:rPr>
                <w:rFonts w:ascii="Times New Roman" w:hAnsi="Times New Roman"/>
                <w:sz w:val="28"/>
                <w:szCs w:val="28"/>
              </w:rPr>
              <w:t xml:space="preserve"> информацию о враче, пациенте, диалоге, </w:t>
            </w:r>
            <w:r>
              <w:rPr>
                <w:rFonts w:ascii="Times New Roman" w:hAnsi="Times New Roman"/>
                <w:sz w:val="28"/>
                <w:szCs w:val="28"/>
              </w:rPr>
              <w:t>проблеме</w:t>
            </w:r>
            <w:r w:rsidR="00A155E3">
              <w:rPr>
                <w:rFonts w:ascii="Times New Roman" w:hAnsi="Times New Roman"/>
                <w:sz w:val="28"/>
                <w:szCs w:val="28"/>
              </w:rPr>
              <w:t>, оплате и дату консультации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5332" w:type="dxa"/>
            <w:vAlign w:val="center"/>
          </w:tcPr>
          <w:p w:rsidR="005959B2" w:rsidRDefault="00BC7CB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C7CB4">
              <w:rPr>
                <w:rFonts w:ascii="Times New Roman" w:hAnsi="Times New Roman"/>
                <w:sz w:val="28"/>
                <w:szCs w:val="28"/>
              </w:rPr>
              <w:t>Содержит личную ин</w:t>
            </w:r>
            <w:r>
              <w:rPr>
                <w:rFonts w:ascii="Times New Roman" w:hAnsi="Times New Roman"/>
                <w:sz w:val="28"/>
                <w:szCs w:val="28"/>
              </w:rPr>
              <w:t>формацию о враче, его специализ</w:t>
            </w:r>
            <w:r w:rsidRPr="00BC7CB4">
              <w:rPr>
                <w:rFonts w:ascii="Times New Roman" w:hAnsi="Times New Roman"/>
                <w:sz w:val="28"/>
                <w:szCs w:val="28"/>
              </w:rPr>
              <w:t>ацию, средний рейтинг, дату регистрации.</w:t>
            </w:r>
          </w:p>
        </w:tc>
      </w:tr>
      <w:tr w:rsidR="005959B2" w:rsidTr="00167EC6">
        <w:trPr>
          <w:trHeight w:val="481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5332" w:type="dxa"/>
            <w:vAlign w:val="center"/>
          </w:tcPr>
          <w:p w:rsidR="005959B2" w:rsidRDefault="00CE1390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1390">
              <w:rPr>
                <w:rFonts w:ascii="Times New Roman" w:hAnsi="Times New Roman"/>
                <w:sz w:val="28"/>
                <w:szCs w:val="28"/>
              </w:rPr>
              <w:t>Содержит личную информацию о пациенте, ФИО, дату регистрации.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</w:t>
            </w:r>
          </w:p>
        </w:tc>
        <w:tc>
          <w:tcPr>
            <w:tcW w:w="5332" w:type="dxa"/>
            <w:vAlign w:val="center"/>
          </w:tcPr>
          <w:p w:rsidR="005959B2" w:rsidRDefault="0076033C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033C">
              <w:rPr>
                <w:rFonts w:ascii="Times New Roman" w:hAnsi="Times New Roman"/>
                <w:sz w:val="28"/>
                <w:szCs w:val="28"/>
              </w:rPr>
              <w:t>Хранит номер консультации и участников диалога.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врача</w:t>
            </w:r>
          </w:p>
        </w:tc>
        <w:tc>
          <w:tcPr>
            <w:tcW w:w="5332" w:type="dxa"/>
            <w:vAlign w:val="center"/>
          </w:tcPr>
          <w:p w:rsidR="005959B2" w:rsidRDefault="0090123D" w:rsidP="0090123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23D">
              <w:rPr>
                <w:rFonts w:ascii="Times New Roman" w:hAnsi="Times New Roman"/>
                <w:sz w:val="28"/>
                <w:szCs w:val="28"/>
              </w:rPr>
              <w:t>Содержит в себе ин</w:t>
            </w:r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Pr="0090123D">
              <w:rPr>
                <w:rFonts w:ascii="Times New Roman" w:hAnsi="Times New Roman"/>
                <w:sz w:val="28"/>
                <w:szCs w:val="28"/>
              </w:rPr>
              <w:t xml:space="preserve">ормацию о диалоге, текст сообщения от </w:t>
            </w:r>
            <w:r>
              <w:rPr>
                <w:rFonts w:ascii="Times New Roman" w:hAnsi="Times New Roman"/>
                <w:sz w:val="28"/>
                <w:szCs w:val="28"/>
              </w:rPr>
              <w:t>врача</w:t>
            </w:r>
            <w:r w:rsidRPr="0090123D">
              <w:rPr>
                <w:rFonts w:ascii="Times New Roman" w:hAnsi="Times New Roman"/>
                <w:sz w:val="28"/>
                <w:szCs w:val="28"/>
              </w:rPr>
              <w:t>, дату, медиа.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пациента</w:t>
            </w:r>
          </w:p>
        </w:tc>
        <w:tc>
          <w:tcPr>
            <w:tcW w:w="5332" w:type="dxa"/>
            <w:vAlign w:val="center"/>
          </w:tcPr>
          <w:p w:rsidR="005959B2" w:rsidRDefault="0090123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23D">
              <w:rPr>
                <w:rFonts w:ascii="Times New Roman" w:hAnsi="Times New Roman"/>
                <w:sz w:val="28"/>
                <w:szCs w:val="28"/>
              </w:rPr>
              <w:t>Содержит в себе ин</w:t>
            </w:r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Pr="0090123D">
              <w:rPr>
                <w:rFonts w:ascii="Times New Roman" w:hAnsi="Times New Roman"/>
                <w:sz w:val="28"/>
                <w:szCs w:val="28"/>
              </w:rPr>
              <w:t>ормацию о диалоге, текст сообщения от пациента, дату, медиа.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  <w:tc>
          <w:tcPr>
            <w:tcW w:w="5332" w:type="dxa"/>
            <w:vAlign w:val="center"/>
          </w:tcPr>
          <w:p w:rsidR="005959B2" w:rsidRDefault="00310335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 инф</w:t>
            </w:r>
            <w:r w:rsidRPr="00310335">
              <w:rPr>
                <w:rFonts w:ascii="Times New Roman" w:hAnsi="Times New Roman"/>
                <w:sz w:val="28"/>
                <w:szCs w:val="28"/>
              </w:rPr>
              <w:t>ормацию о пациенте, текст проблемы, даты, информация о диагнозе, статус.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Диагноз</w:t>
            </w:r>
          </w:p>
        </w:tc>
        <w:tc>
          <w:tcPr>
            <w:tcW w:w="5332" w:type="dxa"/>
            <w:vAlign w:val="center"/>
          </w:tcPr>
          <w:p w:rsidR="005959B2" w:rsidRDefault="00D93C4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содержа</w:t>
            </w:r>
            <w:r w:rsidRPr="00D93C4D">
              <w:rPr>
                <w:rFonts w:ascii="Times New Roman" w:hAnsi="Times New Roman"/>
                <w:sz w:val="28"/>
                <w:szCs w:val="28"/>
              </w:rPr>
              <w:t>ние диагноза, информацию о враче/пациенте, дату.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  <w:tc>
          <w:tcPr>
            <w:tcW w:w="5332" w:type="dxa"/>
            <w:vAlign w:val="center"/>
          </w:tcPr>
          <w:p w:rsidR="005959B2" w:rsidRDefault="00620AE1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0AE1">
              <w:rPr>
                <w:rFonts w:ascii="Times New Roman" w:hAnsi="Times New Roman"/>
                <w:sz w:val="28"/>
                <w:szCs w:val="28"/>
              </w:rPr>
              <w:t>Содержит сумму оплаты, дату, статус.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Отзыв</w:t>
            </w:r>
          </w:p>
        </w:tc>
        <w:tc>
          <w:tcPr>
            <w:tcW w:w="5332" w:type="dxa"/>
            <w:vAlign w:val="center"/>
          </w:tcPr>
          <w:p w:rsidR="005959B2" w:rsidRDefault="003D2BB0" w:rsidP="00BB7F9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D2BB0">
              <w:rPr>
                <w:rFonts w:ascii="Times New Roman" w:hAnsi="Times New Roman"/>
                <w:sz w:val="28"/>
                <w:szCs w:val="28"/>
              </w:rPr>
              <w:t xml:space="preserve">Содержит </w:t>
            </w:r>
            <w:r w:rsidR="00BB7F9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D2BB0">
              <w:rPr>
                <w:rFonts w:ascii="Times New Roman" w:hAnsi="Times New Roman"/>
                <w:sz w:val="28"/>
                <w:szCs w:val="28"/>
              </w:rPr>
              <w:t xml:space="preserve"> врач</w:t>
            </w:r>
            <w:r w:rsidR="00BB7F98">
              <w:rPr>
                <w:rFonts w:ascii="Times New Roman" w:hAnsi="Times New Roman"/>
                <w:sz w:val="28"/>
                <w:szCs w:val="28"/>
              </w:rPr>
              <w:t xml:space="preserve">а и </w:t>
            </w:r>
            <w:r w:rsidRPr="003D2BB0">
              <w:rPr>
                <w:rFonts w:ascii="Times New Roman" w:hAnsi="Times New Roman"/>
                <w:sz w:val="28"/>
                <w:szCs w:val="28"/>
              </w:rPr>
              <w:t>пациент</w:t>
            </w:r>
            <w:r w:rsidR="00BB7F98">
              <w:rPr>
                <w:rFonts w:ascii="Times New Roman" w:hAnsi="Times New Roman"/>
                <w:sz w:val="28"/>
                <w:szCs w:val="28"/>
              </w:rPr>
              <w:t>а</w:t>
            </w:r>
            <w:r w:rsidR="00967A92">
              <w:rPr>
                <w:rFonts w:ascii="Times New Roman" w:hAnsi="Times New Roman"/>
                <w:sz w:val="28"/>
                <w:szCs w:val="28"/>
              </w:rPr>
              <w:t>, номер консультации</w:t>
            </w:r>
            <w:r w:rsidRPr="003D2BB0">
              <w:rPr>
                <w:rFonts w:ascii="Times New Roman" w:hAnsi="Times New Roman"/>
                <w:sz w:val="28"/>
                <w:szCs w:val="28"/>
              </w:rPr>
              <w:t>, текст отзыва, оценка, даты.</w:t>
            </w:r>
          </w:p>
        </w:tc>
      </w:tr>
      <w:tr w:rsidR="005959B2" w:rsidTr="00167EC6">
        <w:trPr>
          <w:trHeight w:val="481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5332" w:type="dxa"/>
            <w:vAlign w:val="center"/>
          </w:tcPr>
          <w:p w:rsidR="005959B2" w:rsidRDefault="000D6AC0" w:rsidP="00C925D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D6AC0">
              <w:rPr>
                <w:rFonts w:ascii="Times New Roman" w:hAnsi="Times New Roman"/>
                <w:sz w:val="28"/>
                <w:szCs w:val="28"/>
              </w:rPr>
              <w:t>Имеет в себе информацию о враче, проблем</w:t>
            </w:r>
            <w:r w:rsidR="00C925DA">
              <w:rPr>
                <w:rFonts w:ascii="Times New Roman" w:hAnsi="Times New Roman"/>
                <w:sz w:val="28"/>
                <w:szCs w:val="28"/>
              </w:rPr>
              <w:t>у</w:t>
            </w:r>
            <w:r w:rsidRPr="000D6AC0">
              <w:rPr>
                <w:rFonts w:ascii="Times New Roman" w:hAnsi="Times New Roman"/>
                <w:sz w:val="28"/>
                <w:szCs w:val="28"/>
              </w:rPr>
              <w:t>, комментарий, даты.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</w:p>
        </w:tc>
        <w:tc>
          <w:tcPr>
            <w:tcW w:w="5332" w:type="dxa"/>
            <w:vAlign w:val="center"/>
          </w:tcPr>
          <w:p w:rsidR="005959B2" w:rsidRDefault="006112F4" w:rsidP="007E1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Содержит все </w:t>
            </w:r>
            <w:r w:rsidR="007E1599">
              <w:rPr>
                <w:rFonts w:ascii="Times New Roman" w:hAnsi="Times New Roman"/>
                <w:sz w:val="28"/>
                <w:szCs w:val="28"/>
              </w:rPr>
              <w:t>специальности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врачей</w:t>
            </w:r>
          </w:p>
        </w:tc>
      </w:tr>
    </w:tbl>
    <w:p w:rsidR="00F103E8" w:rsidRDefault="00F103E8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40490" w:rsidRDefault="000B67E0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</w:t>
      </w:r>
      <w:r w:rsidR="003C2E8F">
        <w:rPr>
          <w:rFonts w:ascii="Times New Roman" w:hAnsi="Times New Roman"/>
          <w:sz w:val="28"/>
          <w:szCs w:val="28"/>
        </w:rPr>
        <w:t>Атрибуты сущностей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685"/>
        <w:gridCol w:w="5332"/>
      </w:tblGrid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Pr="007112ED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Атрибут</w:t>
            </w:r>
            <w:r w:rsidR="00D2747C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5332" w:type="dxa"/>
            <w:vAlign w:val="center"/>
          </w:tcPr>
          <w:p w:rsidR="00FF6D51" w:rsidRPr="00AF2BB8" w:rsidRDefault="00AF2BB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врача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пациента,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диалога,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оплаты,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проблемы, дата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5332" w:type="dxa"/>
            <w:vAlign w:val="center"/>
          </w:tcPr>
          <w:p w:rsidR="00FF6D51" w:rsidRPr="005A135E" w:rsidRDefault="005A135E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A13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ФИО, пройдена верификация,</w:t>
            </w:r>
            <w:r w:rsidR="00F05397" w:rsidRPr="00F053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5397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F05397" w:rsidRPr="00F053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5397">
              <w:rPr>
                <w:rFonts w:ascii="Times New Roman" w:hAnsi="Times New Roman"/>
                <w:sz w:val="28"/>
                <w:szCs w:val="28"/>
              </w:rPr>
              <w:t>специальности,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личная информация, дата регистрации, средний рейтинг</w:t>
            </w:r>
          </w:p>
        </w:tc>
      </w:tr>
      <w:tr w:rsidR="00FF6D51" w:rsidTr="00CA7B17">
        <w:trPr>
          <w:trHeight w:val="481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5332" w:type="dxa"/>
            <w:vAlign w:val="center"/>
          </w:tcPr>
          <w:p w:rsidR="00FF6D51" w:rsidRPr="00526CD2" w:rsidRDefault="00526CD2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26CD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ФИО, личная информация, дата регистрации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</w:t>
            </w:r>
          </w:p>
        </w:tc>
        <w:tc>
          <w:tcPr>
            <w:tcW w:w="5332" w:type="dxa"/>
            <w:vAlign w:val="center"/>
          </w:tcPr>
          <w:p w:rsidR="00FF6D51" w:rsidRPr="00D50E0A" w:rsidRDefault="00D50E0A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консультации,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пациента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врача</w:t>
            </w:r>
          </w:p>
        </w:tc>
        <w:tc>
          <w:tcPr>
            <w:tcW w:w="5332" w:type="dxa"/>
            <w:vAlign w:val="center"/>
          </w:tcPr>
          <w:p w:rsidR="00FF6D51" w:rsidRPr="009B458F" w:rsidRDefault="009B458F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диалога, текст сообщения, дата, медиа данные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пациента</w:t>
            </w:r>
          </w:p>
        </w:tc>
        <w:tc>
          <w:tcPr>
            <w:tcW w:w="5332" w:type="dxa"/>
            <w:vAlign w:val="center"/>
          </w:tcPr>
          <w:p w:rsidR="00FF6D51" w:rsidRDefault="00C61A5D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диалога, текст сообщения, дата, медиа данные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  <w:tc>
          <w:tcPr>
            <w:tcW w:w="5332" w:type="dxa"/>
            <w:vAlign w:val="center"/>
          </w:tcPr>
          <w:p w:rsidR="00FF6D51" w:rsidRPr="00C6793F" w:rsidRDefault="00493DD2" w:rsidP="0026391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пациента,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диагноза, текст проблемы, дата, </w:t>
            </w:r>
            <w:r w:rsidR="0026391F"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Диагноз</w:t>
            </w:r>
          </w:p>
        </w:tc>
        <w:tc>
          <w:tcPr>
            <w:tcW w:w="5332" w:type="dxa"/>
            <w:vAlign w:val="center"/>
          </w:tcPr>
          <w:p w:rsidR="00FF6D51" w:rsidRPr="001D75DA" w:rsidRDefault="001D75DA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D75D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D75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пациента, название, дата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  <w:tc>
          <w:tcPr>
            <w:tcW w:w="5332" w:type="dxa"/>
            <w:vAlign w:val="center"/>
          </w:tcPr>
          <w:p w:rsidR="00FF6D51" w:rsidRPr="00E512BD" w:rsidRDefault="00E512BD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/>
                <w:sz w:val="28"/>
                <w:szCs w:val="28"/>
              </w:rPr>
              <w:t>сумма, дата, статус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Отзыв</w:t>
            </w:r>
          </w:p>
        </w:tc>
        <w:tc>
          <w:tcPr>
            <w:tcW w:w="5332" w:type="dxa"/>
            <w:vAlign w:val="center"/>
          </w:tcPr>
          <w:p w:rsidR="00FF6D51" w:rsidRPr="005301A7" w:rsidRDefault="005301A7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консультации,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пациента, текст отзыва, оценка, дата</w:t>
            </w:r>
          </w:p>
        </w:tc>
      </w:tr>
      <w:tr w:rsidR="00FF6D51" w:rsidTr="00CA7B17">
        <w:trPr>
          <w:trHeight w:val="481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5332" w:type="dxa"/>
            <w:vAlign w:val="center"/>
          </w:tcPr>
          <w:p w:rsidR="00FF6D51" w:rsidRPr="003E4C48" w:rsidRDefault="003E4C4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проблемы,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врача, комментарий, дата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</w:p>
        </w:tc>
        <w:tc>
          <w:tcPr>
            <w:tcW w:w="5332" w:type="dxa"/>
            <w:vAlign w:val="center"/>
          </w:tcPr>
          <w:p w:rsidR="00FF6D51" w:rsidRPr="0040123D" w:rsidRDefault="0040123D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  <w:r w:rsidR="00AF5633">
              <w:rPr>
                <w:rFonts w:ascii="Times New Roman" w:hAnsi="Times New Roman"/>
                <w:sz w:val="28"/>
                <w:szCs w:val="28"/>
              </w:rPr>
              <w:t>, описание</w:t>
            </w:r>
          </w:p>
        </w:tc>
      </w:tr>
    </w:tbl>
    <w:p w:rsidR="00C51CDA" w:rsidRDefault="00C51CDA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154A3" w:rsidRDefault="00E154A3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Описание предметной области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9017"/>
      </w:tblGrid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Pr="007112ED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017" w:type="dxa"/>
            <w:vAlign w:val="center"/>
          </w:tcPr>
          <w:p w:rsidR="00E74F58" w:rsidRDefault="0096190C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предметной области на естественном языке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17" w:type="dxa"/>
            <w:vAlign w:val="center"/>
          </w:tcPr>
          <w:p w:rsidR="00E74F58" w:rsidRPr="00793DB4" w:rsidRDefault="00982CF2" w:rsidP="00982CF2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="00793DB4"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="00793DB4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&lt;может&gt;&lt;иметь&gt;&lt;один или несколько&gt; </w:t>
            </w:r>
            <w:r w:rsidR="00793DB4"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лицевых счетов (сущность 2)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17" w:type="dxa"/>
            <w:vAlign w:val="center"/>
          </w:tcPr>
          <w:p w:rsidR="00E74F58" w:rsidRPr="005A135E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81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17" w:type="dxa"/>
            <w:vAlign w:val="center"/>
          </w:tcPr>
          <w:p w:rsidR="00E74F58" w:rsidRPr="00526CD2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017" w:type="dxa"/>
            <w:vAlign w:val="center"/>
          </w:tcPr>
          <w:p w:rsidR="00E74F58" w:rsidRPr="00D50E0A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017" w:type="dxa"/>
            <w:vAlign w:val="center"/>
          </w:tcPr>
          <w:p w:rsidR="00E74F58" w:rsidRPr="009B458F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9017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017" w:type="dxa"/>
            <w:vAlign w:val="center"/>
          </w:tcPr>
          <w:p w:rsidR="00E74F58" w:rsidRPr="00493DD2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017" w:type="dxa"/>
            <w:vAlign w:val="center"/>
          </w:tcPr>
          <w:p w:rsidR="00E74F58" w:rsidRPr="001D75DA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017" w:type="dxa"/>
            <w:vAlign w:val="center"/>
          </w:tcPr>
          <w:p w:rsidR="00E74F58" w:rsidRPr="00E512BD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017" w:type="dxa"/>
            <w:vAlign w:val="center"/>
          </w:tcPr>
          <w:p w:rsidR="00E74F58" w:rsidRPr="005301A7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81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017" w:type="dxa"/>
            <w:vAlign w:val="center"/>
          </w:tcPr>
          <w:p w:rsidR="00E74F58" w:rsidRPr="003E4C4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9017" w:type="dxa"/>
            <w:vAlign w:val="center"/>
          </w:tcPr>
          <w:p w:rsidR="00E74F58" w:rsidRPr="0040123D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54A3" w:rsidRDefault="00E154A3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780AE5" w:rsidRDefault="00780AE5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780AE5" w:rsidRDefault="00780AE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51F23" w:rsidRDefault="00451F23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  <w:sectPr w:rsidR="00451F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1F23" w:rsidRDefault="00451F23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4 – Матрица отношений между сущностями</w:t>
      </w:r>
    </w:p>
    <w:tbl>
      <w:tblPr>
        <w:tblStyle w:val="a6"/>
        <w:tblW w:w="156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1134"/>
        <w:gridCol w:w="1134"/>
        <w:gridCol w:w="1276"/>
        <w:gridCol w:w="1275"/>
        <w:gridCol w:w="1134"/>
        <w:gridCol w:w="993"/>
        <w:gridCol w:w="1134"/>
        <w:gridCol w:w="1134"/>
        <w:gridCol w:w="992"/>
        <w:gridCol w:w="1214"/>
      </w:tblGrid>
      <w:tr w:rsidR="008F582D" w:rsidRPr="0089455D" w:rsidTr="008C3BD1">
        <w:trPr>
          <w:trHeight w:val="488"/>
        </w:trPr>
        <w:tc>
          <w:tcPr>
            <w:tcW w:w="1560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Консультация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Врач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Пациент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Диалог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врача</w:t>
            </w:r>
          </w:p>
        </w:tc>
        <w:tc>
          <w:tcPr>
            <w:tcW w:w="1275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пациента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Проблема</w:t>
            </w: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Диагноз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Оплата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Отзыв</w:t>
            </w: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Отклик врача</w:t>
            </w: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Специализация</w:t>
            </w: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Консультация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DE65AE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</w:t>
            </w:r>
            <w:r w:rsidR="00CC7107" w:rsidRPr="0089455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C729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CC7107" w:rsidRPr="0089455D">
              <w:rPr>
                <w:rFonts w:ascii="Times New Roman" w:hAnsi="Times New Roman"/>
                <w:sz w:val="20"/>
                <w:szCs w:val="20"/>
                <w:lang w:val="en-US"/>
              </w:rPr>
              <w:t>:1</w:t>
            </w:r>
            <w:r w:rsidR="00CC7107"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DE65AE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717C" w:rsidRPr="0089455D">
              <w:rPr>
                <w:rFonts w:ascii="Times New Roman" w:hAnsi="Times New Roman"/>
                <w:sz w:val="20"/>
                <w:szCs w:val="20"/>
              </w:rPr>
              <w:t>(</w:t>
            </w:r>
            <w:r w:rsidR="006C729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F2717C" w:rsidRPr="0089455D">
              <w:rPr>
                <w:rFonts w:ascii="Times New Roman" w:hAnsi="Times New Roman"/>
                <w:sz w:val="20"/>
                <w:szCs w:val="20"/>
                <w:lang w:val="en-US"/>
              </w:rPr>
              <w:t>:1</w:t>
            </w:r>
            <w:r w:rsidR="00F2717C"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E7160B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3C37B1" w:rsidRDefault="003C37B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FF36E5" w:rsidRDefault="00FF36E5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6744F1" w:rsidRDefault="006744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Состоит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Врач</w:t>
            </w:r>
          </w:p>
        </w:tc>
        <w:tc>
          <w:tcPr>
            <w:tcW w:w="1559" w:type="dxa"/>
            <w:vAlign w:val="center"/>
          </w:tcPr>
          <w:p w:rsidR="00BB3CA0" w:rsidRPr="0089455D" w:rsidRDefault="00FE2A4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Проводит</w:t>
            </w:r>
            <w:r w:rsidR="002F16A0" w:rsidRPr="0089455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2F16A0" w:rsidRPr="0089455D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 w:rsidR="002F16A0"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6F308D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 w:rsidR="00BC3B54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A51BD2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4166C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Создает (</w:t>
            </w:r>
            <w:r w:rsidRPr="0089455D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330BA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B3CA0" w:rsidRPr="0089455D" w:rsidRDefault="009B127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14" w:type="dxa"/>
            <w:vAlign w:val="center"/>
          </w:tcPr>
          <w:p w:rsidR="00BB3CA0" w:rsidRPr="0089455D" w:rsidRDefault="00927E7D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F582D" w:rsidRPr="0089455D" w:rsidTr="008C3BD1">
        <w:trPr>
          <w:trHeight w:val="473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Пациент</w:t>
            </w:r>
          </w:p>
        </w:tc>
        <w:tc>
          <w:tcPr>
            <w:tcW w:w="1559" w:type="dxa"/>
            <w:vAlign w:val="center"/>
          </w:tcPr>
          <w:p w:rsidR="00BB3CA0" w:rsidRPr="0089455D" w:rsidRDefault="00F2717C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Участвует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F42D3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A51BD2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F011B8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BB3CA0" w:rsidRPr="0089455D" w:rsidRDefault="00F42D3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F42D33" w:rsidRDefault="00F42D3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Оставляет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Диалог</w:t>
            </w:r>
          </w:p>
        </w:tc>
        <w:tc>
          <w:tcPr>
            <w:tcW w:w="1559" w:type="dxa"/>
            <w:vAlign w:val="center"/>
          </w:tcPr>
          <w:p w:rsidR="00BB3CA0" w:rsidRPr="0089455D" w:rsidRDefault="00BB16FD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врача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пациента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Проблема</w:t>
            </w:r>
          </w:p>
        </w:tc>
        <w:tc>
          <w:tcPr>
            <w:tcW w:w="1559" w:type="dxa"/>
            <w:vAlign w:val="center"/>
          </w:tcPr>
          <w:p w:rsidR="00BB3CA0" w:rsidRPr="0089455D" w:rsidRDefault="00F011B8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Относится к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273995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</w:t>
            </w:r>
            <w:r w:rsidR="00530C0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530C08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="00530C0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Диагноз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9D759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Создается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AE235C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Принадлежит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004B94" w:rsidRDefault="00004B94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Оплата</w:t>
            </w:r>
          </w:p>
        </w:tc>
        <w:tc>
          <w:tcPr>
            <w:tcW w:w="1559" w:type="dxa"/>
            <w:vAlign w:val="center"/>
          </w:tcPr>
          <w:p w:rsidR="00BB3CA0" w:rsidRPr="005553DC" w:rsidRDefault="005553DC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Относится к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Отзыв</w:t>
            </w:r>
          </w:p>
        </w:tc>
        <w:tc>
          <w:tcPr>
            <w:tcW w:w="1559" w:type="dxa"/>
            <w:vAlign w:val="center"/>
          </w:tcPr>
          <w:p w:rsidR="00BB3CA0" w:rsidRPr="0089455D" w:rsidRDefault="006F2607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F141F7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Принадлежит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E07878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Создается</w:t>
            </w:r>
            <w:r w:rsidR="00773FA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773FAB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="00773FA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73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Отклик врача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490E02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Содержит (</w:t>
            </w:r>
            <w:r w:rsidR="00661030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66103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 w:rsidR="0038462D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34BF" w:rsidRPr="0089455D" w:rsidTr="008C3BD1">
        <w:trPr>
          <w:trHeight w:val="473"/>
        </w:trPr>
        <w:tc>
          <w:tcPr>
            <w:tcW w:w="1560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Специализация</w:t>
            </w:r>
          </w:p>
        </w:tc>
        <w:tc>
          <w:tcPr>
            <w:tcW w:w="1559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352EAF" w:rsidRDefault="00352EAF" w:rsidP="00352EA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E7E6E6" w:themeFill="background2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51F23" w:rsidRDefault="00451F23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57E06" w:rsidRDefault="00E57E06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  <w:sectPr w:rsidR="00E57E06" w:rsidSect="00451F2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21A84" w:rsidRDefault="00321A84" w:rsidP="00321A84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приложении А представлена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BC59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в нотации П. </w:t>
      </w:r>
      <w:proofErr w:type="spellStart"/>
      <w:r>
        <w:rPr>
          <w:rFonts w:ascii="Times New Roman" w:hAnsi="Times New Roman" w:cs="Times New Roman"/>
          <w:sz w:val="28"/>
        </w:rPr>
        <w:t>Чена</w:t>
      </w:r>
      <w:proofErr w:type="spellEnd"/>
      <w:r>
        <w:rPr>
          <w:rFonts w:ascii="Times New Roman" w:hAnsi="Times New Roman" w:cs="Times New Roman"/>
          <w:sz w:val="28"/>
        </w:rPr>
        <w:t xml:space="preserve">. В приложении Б представлена диаграмма в нотации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BC591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C591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43E00" w:rsidRDefault="00343E00" w:rsidP="00321A8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37516" w:rsidRDefault="00537516" w:rsidP="00321A8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37516" w:rsidRDefault="00537516" w:rsidP="0053751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37516" w:rsidRDefault="00537516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выполнение лабораторной работы </w:t>
      </w:r>
      <w:r w:rsidR="00AB557E" w:rsidRPr="00AB557E">
        <w:rPr>
          <w:rFonts w:ascii="Times New Roman" w:hAnsi="Times New Roman"/>
          <w:sz w:val="28"/>
          <w:szCs w:val="28"/>
        </w:rPr>
        <w:t xml:space="preserve">были закреплены навыки построения информационной модели в нотации П. </w:t>
      </w:r>
      <w:proofErr w:type="spellStart"/>
      <w:r w:rsidR="00AB557E" w:rsidRPr="00AB557E">
        <w:rPr>
          <w:rFonts w:ascii="Times New Roman" w:hAnsi="Times New Roman"/>
          <w:sz w:val="28"/>
          <w:szCs w:val="28"/>
        </w:rPr>
        <w:t>Чена</w:t>
      </w:r>
      <w:proofErr w:type="spellEnd"/>
      <w:r w:rsidR="00AB557E" w:rsidRPr="00AB557E">
        <w:rPr>
          <w:rFonts w:ascii="Times New Roman" w:hAnsi="Times New Roman"/>
          <w:sz w:val="28"/>
          <w:szCs w:val="28"/>
        </w:rPr>
        <w:t>, а также освоена методология построения информационной модели в нотации IDEF1X.</w:t>
      </w:r>
    </w:p>
    <w:p w:rsidR="001E30EE" w:rsidRDefault="001E30EE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E30EE" w:rsidRDefault="001E30EE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E30EE" w:rsidRDefault="001E30E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F6FD2" w:rsidRDefault="003F6FD2" w:rsidP="002354B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  <w:sectPr w:rsidR="003F6F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0EE" w:rsidRDefault="001E30EE" w:rsidP="00201D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1E30EE" w:rsidRDefault="001E30EE" w:rsidP="00201D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в нотации П. </w:t>
      </w:r>
      <w:proofErr w:type="spellStart"/>
      <w:r>
        <w:rPr>
          <w:rFonts w:ascii="Times New Roman" w:hAnsi="Times New Roman"/>
          <w:sz w:val="28"/>
          <w:szCs w:val="28"/>
        </w:rPr>
        <w:t>Чена</w:t>
      </w:r>
      <w:proofErr w:type="spellEnd"/>
    </w:p>
    <w:p w:rsidR="00C6793F" w:rsidRDefault="00C6793F" w:rsidP="00201D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87637" cy="48975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54" cy="49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FC" w:rsidRDefault="00373CFC" w:rsidP="00201D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73CFC" w:rsidRDefault="00373CFC" w:rsidP="00373CF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ожение Б</w:t>
      </w:r>
    </w:p>
    <w:p w:rsidR="00373CFC" w:rsidRDefault="00373CFC" w:rsidP="00373CF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373CFC" w:rsidRPr="00F5511C" w:rsidRDefault="00373CFC" w:rsidP="00373CF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BA14C0" wp14:editId="11BAC9BE">
            <wp:extent cx="4987637" cy="489758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54" cy="49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FC" w:rsidRPr="00F5511C" w:rsidRDefault="00373CFC" w:rsidP="00201D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373CFC" w:rsidRPr="00F5511C" w:rsidSect="003F6FD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2877"/>
    <w:rsid w:val="001F3246"/>
    <w:rsid w:val="001F3FCE"/>
    <w:rsid w:val="001F4C34"/>
    <w:rsid w:val="001F5776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7B79"/>
    <w:rsid w:val="0025157F"/>
    <w:rsid w:val="00254C7A"/>
    <w:rsid w:val="00254F55"/>
    <w:rsid w:val="002552DF"/>
    <w:rsid w:val="00255A3C"/>
    <w:rsid w:val="00256891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4B01"/>
    <w:rsid w:val="00316A60"/>
    <w:rsid w:val="00320559"/>
    <w:rsid w:val="00320BD0"/>
    <w:rsid w:val="00321A84"/>
    <w:rsid w:val="003230F3"/>
    <w:rsid w:val="003239E3"/>
    <w:rsid w:val="00327F02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D40"/>
    <w:rsid w:val="003C67A0"/>
    <w:rsid w:val="003D2BB0"/>
    <w:rsid w:val="003D324A"/>
    <w:rsid w:val="003D377E"/>
    <w:rsid w:val="003D7D51"/>
    <w:rsid w:val="003E2432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66C0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0E02"/>
    <w:rsid w:val="00493DD2"/>
    <w:rsid w:val="004A0585"/>
    <w:rsid w:val="004A3C6C"/>
    <w:rsid w:val="004A4091"/>
    <w:rsid w:val="004A4FCE"/>
    <w:rsid w:val="004A7B33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2D0D"/>
    <w:rsid w:val="005553DC"/>
    <w:rsid w:val="00556DEF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10CB"/>
    <w:rsid w:val="006320DA"/>
    <w:rsid w:val="006333AE"/>
    <w:rsid w:val="00633AE3"/>
    <w:rsid w:val="00641419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60DC"/>
    <w:rsid w:val="006F2607"/>
    <w:rsid w:val="006F2CA1"/>
    <w:rsid w:val="006F308D"/>
    <w:rsid w:val="006F5376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AE3"/>
    <w:rsid w:val="007E0DAB"/>
    <w:rsid w:val="007E1599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101CC"/>
    <w:rsid w:val="00911B84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5D12"/>
    <w:rsid w:val="00987157"/>
    <w:rsid w:val="0099765B"/>
    <w:rsid w:val="009A0754"/>
    <w:rsid w:val="009A0FEA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7AAA"/>
    <w:rsid w:val="00A07CF0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51ED"/>
    <w:rsid w:val="00A961BE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70F8"/>
    <w:rsid w:val="00B82CF1"/>
    <w:rsid w:val="00B839D5"/>
    <w:rsid w:val="00B85DAE"/>
    <w:rsid w:val="00B9487C"/>
    <w:rsid w:val="00B95012"/>
    <w:rsid w:val="00B95F9B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7F98"/>
    <w:rsid w:val="00BC19C5"/>
    <w:rsid w:val="00BC2054"/>
    <w:rsid w:val="00BC2143"/>
    <w:rsid w:val="00BC26DA"/>
    <w:rsid w:val="00BC3573"/>
    <w:rsid w:val="00BC3B54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2A11"/>
    <w:rsid w:val="00C143F9"/>
    <w:rsid w:val="00C23A31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B08"/>
    <w:rsid w:val="00CE399C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78A"/>
    <w:rsid w:val="00E00AA5"/>
    <w:rsid w:val="00E022BE"/>
    <w:rsid w:val="00E027B6"/>
    <w:rsid w:val="00E02EA6"/>
    <w:rsid w:val="00E05BE2"/>
    <w:rsid w:val="00E06683"/>
    <w:rsid w:val="00E07878"/>
    <w:rsid w:val="00E113B2"/>
    <w:rsid w:val="00E129A4"/>
    <w:rsid w:val="00E12A13"/>
    <w:rsid w:val="00E14C8B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50AD0"/>
    <w:rsid w:val="00E512BD"/>
    <w:rsid w:val="00E52B6E"/>
    <w:rsid w:val="00E564B0"/>
    <w:rsid w:val="00E56511"/>
    <w:rsid w:val="00E56983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5C8A"/>
    <w:rsid w:val="00F40FE8"/>
    <w:rsid w:val="00F42CB0"/>
    <w:rsid w:val="00F42D3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555"/>
    <w:rsid w:val="00F64906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C4C8F"/>
    <w:rsid w:val="00FC5EA1"/>
    <w:rsid w:val="00FC60B4"/>
    <w:rsid w:val="00FC619A"/>
    <w:rsid w:val="00FD0F7A"/>
    <w:rsid w:val="00FD5858"/>
    <w:rsid w:val="00FD68B0"/>
    <w:rsid w:val="00FD70E3"/>
    <w:rsid w:val="00FE13B0"/>
    <w:rsid w:val="00FE2A49"/>
    <w:rsid w:val="00FE7A29"/>
    <w:rsid w:val="00FE7C1E"/>
    <w:rsid w:val="00FF0DD1"/>
    <w:rsid w:val="00FF1667"/>
    <w:rsid w:val="00FF36E5"/>
    <w:rsid w:val="00FF4D6D"/>
    <w:rsid w:val="00FF643E"/>
    <w:rsid w:val="00FF6D5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7E1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8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1859</cp:revision>
  <dcterms:created xsi:type="dcterms:W3CDTF">2018-10-07T15:28:00Z</dcterms:created>
  <dcterms:modified xsi:type="dcterms:W3CDTF">2020-11-02T10:18:00Z</dcterms:modified>
</cp:coreProperties>
</file>