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94C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415F90" w:rsidRPr="00415F90">
        <w:rPr>
          <w:rFonts w:ascii="Times New Roman" w:hAnsi="Times New Roman"/>
          <w:sz w:val="28"/>
          <w:szCs w:val="28"/>
        </w:rPr>
        <w:t>Исследование процессов описания логики взаимодействия информационных потоков при помощи методологии IDEF3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D3655" w:rsidRPr="00FE7C1E" w:rsidRDefault="00FD365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0519">
        <w:rPr>
          <w:rFonts w:ascii="Times New Roman" w:hAnsi="Times New Roman"/>
          <w:sz w:val="28"/>
          <w:szCs w:val="28"/>
        </w:rPr>
        <w:t>Осуществить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IDEF3. Осуществить выбор и применение инструментального средства описания логики взаимодействия информационных потоков (IDEF3 диаграммы)</w:t>
      </w:r>
      <w:r w:rsidR="001805F1">
        <w:rPr>
          <w:rFonts w:ascii="Times New Roman" w:hAnsi="Times New Roman"/>
          <w:sz w:val="28"/>
          <w:szCs w:val="28"/>
        </w:rPr>
        <w:t>.</w:t>
      </w:r>
    </w:p>
    <w:p w:rsidR="00030519" w:rsidRPr="00146897" w:rsidRDefault="00030519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90249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213CF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выполнить построение IDEF3диаграммы при помощи CA </w:t>
      </w:r>
      <w:proofErr w:type="spellStart"/>
      <w:r w:rsidRPr="005213CF">
        <w:rPr>
          <w:rFonts w:ascii="Times New Roman" w:hAnsi="Times New Roman"/>
          <w:sz w:val="28"/>
          <w:szCs w:val="28"/>
        </w:rPr>
        <w:t>ERwin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Data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Modeler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Community</w:t>
      </w:r>
      <w:proofErr w:type="spellEnd"/>
      <w:r w:rsidRPr="005213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213CF">
        <w:rPr>
          <w:rFonts w:ascii="Times New Roman" w:hAnsi="Times New Roman"/>
          <w:sz w:val="28"/>
          <w:szCs w:val="28"/>
        </w:rPr>
        <w:t>Edition</w:t>
      </w:r>
      <w:proofErr w:type="spellEnd"/>
      <w:r w:rsidRPr="005213CF">
        <w:rPr>
          <w:rFonts w:ascii="Times New Roman" w:hAnsi="Times New Roman"/>
          <w:sz w:val="28"/>
          <w:szCs w:val="28"/>
        </w:rPr>
        <w:t>.</w:t>
      </w:r>
    </w:p>
    <w:p w:rsidR="005213CF" w:rsidRPr="005213CF" w:rsidRDefault="005213CF" w:rsidP="005213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EB4CF0">
        <w:rPr>
          <w:rFonts w:ascii="Times New Roman" w:hAnsi="Times New Roman"/>
          <w:sz w:val="28"/>
          <w:szCs w:val="28"/>
        </w:rPr>
        <w:t>Список потенциальных сущностей</w:t>
      </w:r>
    </w:p>
    <w:p w:rsidR="00CE455D" w:rsidRPr="007D25E5" w:rsidRDefault="00CE455D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CE455D" w:rsidRPr="007D25E5" w:rsidSect="00CE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0519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5F1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2877"/>
    <w:rsid w:val="001F3246"/>
    <w:rsid w:val="001F3FCE"/>
    <w:rsid w:val="001F49B0"/>
    <w:rsid w:val="001F4C34"/>
    <w:rsid w:val="001F5776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4B01"/>
    <w:rsid w:val="00316A60"/>
    <w:rsid w:val="00320559"/>
    <w:rsid w:val="00320BD0"/>
    <w:rsid w:val="00321A84"/>
    <w:rsid w:val="003230F3"/>
    <w:rsid w:val="003239E3"/>
    <w:rsid w:val="00327F02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D40"/>
    <w:rsid w:val="003C67A0"/>
    <w:rsid w:val="003D2BB0"/>
    <w:rsid w:val="003D324A"/>
    <w:rsid w:val="003D377E"/>
    <w:rsid w:val="003D7D51"/>
    <w:rsid w:val="003E2432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5F90"/>
    <w:rsid w:val="004166C0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13CF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1599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1A"/>
    <w:rsid w:val="00A94C3E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7F98"/>
    <w:rsid w:val="00BC19C5"/>
    <w:rsid w:val="00BC2054"/>
    <w:rsid w:val="00BC2143"/>
    <w:rsid w:val="00BC26DA"/>
    <w:rsid w:val="00BC3573"/>
    <w:rsid w:val="00BC3B54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2A11"/>
    <w:rsid w:val="00C143F9"/>
    <w:rsid w:val="00C23A31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B08"/>
    <w:rsid w:val="00CE399C"/>
    <w:rsid w:val="00CE455D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4C8F"/>
    <w:rsid w:val="00FC5EA1"/>
    <w:rsid w:val="00FC60B4"/>
    <w:rsid w:val="00FC619A"/>
    <w:rsid w:val="00FD0F7A"/>
    <w:rsid w:val="00FD3655"/>
    <w:rsid w:val="00FD5858"/>
    <w:rsid w:val="00FD68B0"/>
    <w:rsid w:val="00FD70E3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896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1903</cp:revision>
  <dcterms:created xsi:type="dcterms:W3CDTF">2018-10-07T15:28:00Z</dcterms:created>
  <dcterms:modified xsi:type="dcterms:W3CDTF">2020-11-04T16:08:00Z</dcterms:modified>
</cp:coreProperties>
</file>