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016437" w:rsidRPr="00016437">
        <w:rPr>
          <w:rFonts w:ascii="Times New Roman" w:hAnsi="Times New Roman" w:cs="Times New Roman"/>
          <w:color w:val="0D0D0D" w:themeColor="text1" w:themeTint="F2"/>
          <w:sz w:val="28"/>
        </w:rPr>
        <w:t>Теоретические основы построения компиляторов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048DF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C5A0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BC5A0F" w:rsidRPr="00BC5A0F">
        <w:rPr>
          <w:rFonts w:ascii="Times New Roman" w:hAnsi="Times New Roman"/>
          <w:sz w:val="28"/>
          <w:szCs w:val="28"/>
        </w:rPr>
        <w:t>Исследование сканера при анализе простых языковых конструкций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76745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Карлусов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405FE6" w:rsidRDefault="00381088" w:rsidP="0038108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81088">
        <w:rPr>
          <w:rFonts w:ascii="Times New Roman" w:hAnsi="Times New Roman"/>
          <w:sz w:val="28"/>
          <w:szCs w:val="28"/>
        </w:rPr>
        <w:t>Изучить принципы построения и программирования лексического анализатора на языке С (С++) дл</w:t>
      </w:r>
      <w:r>
        <w:rPr>
          <w:rFonts w:ascii="Times New Roman" w:hAnsi="Times New Roman"/>
          <w:sz w:val="28"/>
          <w:szCs w:val="28"/>
        </w:rPr>
        <w:t xml:space="preserve">я простых языковых конструкций. </w:t>
      </w:r>
      <w:r w:rsidRPr="00381088">
        <w:rPr>
          <w:rFonts w:ascii="Times New Roman" w:hAnsi="Times New Roman"/>
          <w:sz w:val="28"/>
          <w:szCs w:val="28"/>
        </w:rPr>
        <w:t>Получить навыки практического построения лексического анализатора (сканера) на ос</w:t>
      </w:r>
      <w:r>
        <w:rPr>
          <w:rFonts w:ascii="Times New Roman" w:hAnsi="Times New Roman"/>
          <w:sz w:val="28"/>
          <w:szCs w:val="28"/>
        </w:rPr>
        <w:t xml:space="preserve">нове теории конечных автоматов. </w:t>
      </w:r>
      <w:r w:rsidRPr="00381088">
        <w:rPr>
          <w:rFonts w:ascii="Times New Roman" w:hAnsi="Times New Roman"/>
          <w:sz w:val="28"/>
          <w:szCs w:val="28"/>
        </w:rPr>
        <w:t>Освоить приёмы составления регулярных</w:t>
      </w:r>
      <w:r>
        <w:rPr>
          <w:rFonts w:ascii="Times New Roman" w:hAnsi="Times New Roman"/>
          <w:sz w:val="28"/>
          <w:szCs w:val="28"/>
        </w:rPr>
        <w:t xml:space="preserve"> выражений для описания лексем. </w:t>
      </w:r>
      <w:r w:rsidRPr="00381088">
        <w:rPr>
          <w:rFonts w:ascii="Times New Roman" w:hAnsi="Times New Roman"/>
          <w:sz w:val="28"/>
          <w:szCs w:val="28"/>
        </w:rPr>
        <w:t>Закрепить навыки построения минимального КА, осуществляющего сканирование текста программ.</w:t>
      </w:r>
    </w:p>
    <w:p w:rsidR="00381088" w:rsidRPr="00381088" w:rsidRDefault="00381088" w:rsidP="0038108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8C650F" w:rsidRDefault="00A52110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Вариант 33</w:t>
      </w:r>
      <w:r w:rsidR="00822FAE">
        <w:rPr>
          <w:rFonts w:ascii="Times New Roman" w:hAnsi="Times New Roman"/>
          <w:sz w:val="28"/>
          <w:szCs w:val="28"/>
          <w:lang w:val="en-US"/>
        </w:rPr>
        <w:t xml:space="preserve"> – 3, 4, 14</w:t>
      </w:r>
    </w:p>
    <w:p w:rsidR="005D40E1" w:rsidRDefault="005D40E1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</w:p>
    <w:p w:rsidR="00822FAE" w:rsidRPr="00822FAE" w:rsidRDefault="00822FAE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Типы идентификаторов</w:t>
      </w:r>
    </w:p>
    <w:p w:rsidR="0051613F" w:rsidRDefault="00822FAE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1025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3F" w:rsidRDefault="0051613F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Типы констант</w:t>
      </w:r>
    </w:p>
    <w:p w:rsidR="00CB7B73" w:rsidRDefault="00E83400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69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B73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 – Фрагмент программ для анализа</w:t>
      </w:r>
    </w:p>
    <w:p w:rsidR="00CB7B73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9A9" w:rsidRDefault="00FF49A9" w:rsidP="00FF49A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 ХОД РАБОТЫ</w:t>
      </w:r>
    </w:p>
    <w:p w:rsidR="00DA6C93" w:rsidRPr="00DA6C93" w:rsidRDefault="00CA229D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DA6C93" w:rsidRPr="00DA6C93">
        <w:rPr>
          <w:rFonts w:ascii="Times New Roman" w:hAnsi="Times New Roman"/>
          <w:sz w:val="28"/>
          <w:szCs w:val="28"/>
        </w:rPr>
        <w:t>Назначим коды лексемам:</w:t>
      </w:r>
    </w:p>
    <w:p w:rsidR="00DA6C93" w:rsidRPr="00DA6C93" w:rsidRDefault="00013E22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FUNC</w:t>
      </w:r>
      <w:r w:rsidR="00DA6C93" w:rsidRPr="00DA6C93">
        <w:rPr>
          <w:rFonts w:ascii="Times New Roman" w:hAnsi="Times New Roman"/>
          <w:sz w:val="28"/>
          <w:szCs w:val="28"/>
        </w:rPr>
        <w:t xml:space="preserve"> – 100</w:t>
      </w:r>
    </w:p>
    <w:p w:rsidR="00DA6C93" w:rsidRPr="00DA6C93" w:rsidRDefault="00013E22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FINAL</w:t>
      </w:r>
      <w:r w:rsidR="00DA6C93" w:rsidRPr="00DA6C93">
        <w:rPr>
          <w:rFonts w:ascii="Times New Roman" w:hAnsi="Times New Roman"/>
          <w:sz w:val="28"/>
          <w:szCs w:val="28"/>
        </w:rPr>
        <w:t xml:space="preserve"> – 200</w:t>
      </w:r>
    </w:p>
    <w:p w:rsidR="00DA6C93" w:rsidRPr="00DA6C93" w:rsidRDefault="00DA6C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DA6C93">
        <w:rPr>
          <w:rFonts w:ascii="Times New Roman" w:hAnsi="Times New Roman"/>
          <w:sz w:val="28"/>
          <w:szCs w:val="28"/>
        </w:rPr>
        <w:t>идентификатор, &lt;</w:t>
      </w:r>
      <w:proofErr w:type="spellStart"/>
      <w:r w:rsidRPr="00DA6C93">
        <w:rPr>
          <w:rFonts w:ascii="Times New Roman" w:hAnsi="Times New Roman"/>
          <w:sz w:val="28"/>
          <w:szCs w:val="28"/>
        </w:rPr>
        <w:t>iden</w:t>
      </w:r>
      <w:proofErr w:type="spellEnd"/>
      <w:r w:rsidRPr="00DA6C93">
        <w:rPr>
          <w:rFonts w:ascii="Times New Roman" w:hAnsi="Times New Roman"/>
          <w:sz w:val="28"/>
          <w:szCs w:val="28"/>
        </w:rPr>
        <w:t>&gt; - 300</w:t>
      </w:r>
    </w:p>
    <w:p w:rsidR="00DA6C93" w:rsidRPr="00DA6C93" w:rsidRDefault="00DA6C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DA6C93">
        <w:rPr>
          <w:rFonts w:ascii="Times New Roman" w:hAnsi="Times New Roman"/>
          <w:sz w:val="28"/>
          <w:szCs w:val="28"/>
        </w:rPr>
        <w:t>константа, &lt;</w:t>
      </w:r>
      <w:proofErr w:type="spellStart"/>
      <w:r w:rsidRPr="00DA6C93">
        <w:rPr>
          <w:rFonts w:ascii="Times New Roman" w:hAnsi="Times New Roman"/>
          <w:sz w:val="28"/>
          <w:szCs w:val="28"/>
        </w:rPr>
        <w:t>data</w:t>
      </w:r>
      <w:proofErr w:type="spellEnd"/>
      <w:r w:rsidRPr="00DA6C93">
        <w:rPr>
          <w:rFonts w:ascii="Times New Roman" w:hAnsi="Times New Roman"/>
          <w:sz w:val="28"/>
          <w:szCs w:val="28"/>
        </w:rPr>
        <w:t>&gt; - 400</w:t>
      </w:r>
    </w:p>
    <w:p w:rsidR="00DA6C93" w:rsidRPr="00DA6C93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: </w:t>
      </w:r>
      <w:r w:rsidRPr="00DA6C93">
        <w:rPr>
          <w:rFonts w:ascii="Times New Roman" w:hAnsi="Times New Roman"/>
          <w:sz w:val="28"/>
          <w:szCs w:val="28"/>
        </w:rPr>
        <w:t>–</w:t>
      </w:r>
      <w:r w:rsidR="00DA6C93" w:rsidRPr="00DA6C93">
        <w:rPr>
          <w:rFonts w:ascii="Times New Roman" w:hAnsi="Times New Roman"/>
          <w:sz w:val="28"/>
          <w:szCs w:val="28"/>
        </w:rPr>
        <w:t xml:space="preserve"> 501</w:t>
      </w:r>
    </w:p>
    <w:p w:rsidR="00DA6C93" w:rsidRPr="00DA6C93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\</w:t>
      </w:r>
      <w:r w:rsidR="00DA6C93" w:rsidRPr="00DA6C93">
        <w:rPr>
          <w:rFonts w:ascii="Times New Roman" w:hAnsi="Times New Roman"/>
          <w:sz w:val="28"/>
          <w:szCs w:val="28"/>
        </w:rPr>
        <w:t xml:space="preserve"> – 502</w:t>
      </w:r>
    </w:p>
    <w:p w:rsidR="00DA6C93" w:rsidRPr="00DA6C93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!</w:t>
      </w:r>
      <w:r w:rsidR="00DA6C93" w:rsidRPr="00DA6C93">
        <w:rPr>
          <w:rFonts w:ascii="Times New Roman" w:hAnsi="Times New Roman"/>
          <w:sz w:val="28"/>
          <w:szCs w:val="28"/>
        </w:rPr>
        <w:t xml:space="preserve"> </w:t>
      </w:r>
      <w:r w:rsidRPr="00DA6C93">
        <w:rPr>
          <w:rFonts w:ascii="Times New Roman" w:hAnsi="Times New Roman"/>
          <w:sz w:val="28"/>
          <w:szCs w:val="28"/>
        </w:rPr>
        <w:t>–</w:t>
      </w:r>
      <w:r w:rsidR="00DA6C93" w:rsidRPr="00DA6C93">
        <w:rPr>
          <w:rFonts w:ascii="Times New Roman" w:hAnsi="Times New Roman"/>
          <w:sz w:val="28"/>
          <w:szCs w:val="28"/>
        </w:rPr>
        <w:t xml:space="preserve"> 503</w:t>
      </w:r>
    </w:p>
    <w:p w:rsidR="00DA6C93" w:rsidRPr="00DA6C93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{</w:t>
      </w:r>
      <w:r w:rsidR="00DA6C93" w:rsidRPr="00DA6C93">
        <w:rPr>
          <w:rFonts w:ascii="Times New Roman" w:hAnsi="Times New Roman"/>
          <w:sz w:val="28"/>
          <w:szCs w:val="28"/>
        </w:rPr>
        <w:t xml:space="preserve"> </w:t>
      </w:r>
      <w:r w:rsidRPr="00DA6C93">
        <w:rPr>
          <w:rFonts w:ascii="Times New Roman" w:hAnsi="Times New Roman"/>
          <w:sz w:val="28"/>
          <w:szCs w:val="28"/>
        </w:rPr>
        <w:t>–</w:t>
      </w:r>
      <w:proofErr w:type="gramEnd"/>
      <w:r w:rsidR="00DA6C93" w:rsidRPr="00DA6C93">
        <w:rPr>
          <w:rFonts w:ascii="Times New Roman" w:hAnsi="Times New Roman"/>
          <w:sz w:val="28"/>
          <w:szCs w:val="28"/>
        </w:rPr>
        <w:t xml:space="preserve"> 504</w:t>
      </w:r>
    </w:p>
    <w:p w:rsidR="00DA6C93" w:rsidRPr="00DA6C93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  <w:r w:rsidR="00DA6C93" w:rsidRPr="00DA6C93">
        <w:rPr>
          <w:rFonts w:ascii="Times New Roman" w:hAnsi="Times New Roman"/>
          <w:sz w:val="28"/>
          <w:szCs w:val="28"/>
        </w:rPr>
        <w:t xml:space="preserve"> </w:t>
      </w:r>
      <w:r w:rsidRPr="00DA6C93">
        <w:rPr>
          <w:rFonts w:ascii="Times New Roman" w:hAnsi="Times New Roman"/>
          <w:sz w:val="28"/>
          <w:szCs w:val="28"/>
        </w:rPr>
        <w:t>–</w:t>
      </w:r>
      <w:r w:rsidR="00DA6C93" w:rsidRPr="00DA6C93">
        <w:rPr>
          <w:rFonts w:ascii="Times New Roman" w:hAnsi="Times New Roman"/>
          <w:sz w:val="28"/>
          <w:szCs w:val="28"/>
        </w:rPr>
        <w:t xml:space="preserve"> 505</w:t>
      </w:r>
    </w:p>
    <w:p w:rsidR="00FF49A9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(</w:t>
      </w:r>
      <w:r w:rsidR="00DA6C93" w:rsidRPr="00DA6C93">
        <w:rPr>
          <w:rFonts w:ascii="Times New Roman" w:hAnsi="Times New Roman"/>
          <w:sz w:val="28"/>
          <w:szCs w:val="28"/>
        </w:rPr>
        <w:t xml:space="preserve"> </w:t>
      </w:r>
      <w:r w:rsidRPr="00DA6C93">
        <w:rPr>
          <w:rFonts w:ascii="Times New Roman" w:hAnsi="Times New Roman"/>
          <w:sz w:val="28"/>
          <w:szCs w:val="28"/>
        </w:rPr>
        <w:t>–</w:t>
      </w:r>
      <w:proofErr w:type="gramEnd"/>
      <w:r w:rsidR="00DA6C93" w:rsidRPr="00DA6C93">
        <w:rPr>
          <w:rFonts w:ascii="Times New Roman" w:hAnsi="Times New Roman"/>
          <w:sz w:val="28"/>
          <w:szCs w:val="28"/>
        </w:rPr>
        <w:t xml:space="preserve"> 506</w:t>
      </w:r>
    </w:p>
    <w:p w:rsidR="00D34893" w:rsidRPr="0051613F" w:rsidRDefault="00D34893" w:rsidP="00D348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)</w:t>
      </w:r>
      <w:r w:rsidRPr="00DA6C93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507</w:t>
      </w:r>
    </w:p>
    <w:p w:rsidR="00D34893" w:rsidRDefault="00001A02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A6C9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508</w:t>
      </w:r>
    </w:p>
    <w:p w:rsidR="00001A02" w:rsidRDefault="00001A02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&amp;&amp; </w:t>
      </w:r>
      <w:r w:rsidRPr="00DA6C9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46388">
        <w:rPr>
          <w:rFonts w:ascii="Times New Roman" w:hAnsi="Times New Roman"/>
          <w:sz w:val="28"/>
          <w:szCs w:val="28"/>
        </w:rPr>
        <w:t>509</w:t>
      </w:r>
    </w:p>
    <w:p w:rsidR="00C46388" w:rsidRDefault="00C46388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!! </w:t>
      </w:r>
      <w:r w:rsidRPr="00DA6C9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510</w:t>
      </w:r>
    </w:p>
    <w:p w:rsidR="008708DF" w:rsidRDefault="008708DF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708DF" w:rsidRPr="008708DF" w:rsidRDefault="003B7F5D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B7F5D">
        <w:rPr>
          <w:rFonts w:ascii="Times New Roman" w:hAnsi="Times New Roman"/>
          <w:sz w:val="28"/>
          <w:szCs w:val="28"/>
        </w:rPr>
        <w:t xml:space="preserve">2. </w:t>
      </w:r>
      <w:r w:rsidR="008708DF" w:rsidRPr="008708DF">
        <w:rPr>
          <w:rFonts w:ascii="Times New Roman" w:hAnsi="Times New Roman"/>
          <w:sz w:val="28"/>
          <w:szCs w:val="28"/>
        </w:rPr>
        <w:t>Построение минимального детерминированного конечного автомата:</w:t>
      </w:r>
    </w:p>
    <w:p w:rsidR="008708DF" w:rsidRDefault="00A47D63" w:rsidP="00A47D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47D63">
        <w:rPr>
          <w:rFonts w:ascii="Times New Roman" w:hAnsi="Times New Roman"/>
          <w:sz w:val="28"/>
          <w:szCs w:val="28"/>
        </w:rPr>
        <w:t>1) Служебные слова являются самоопределяющимися цепочками, составленными из литер {</w:t>
      </w:r>
      <w:r w:rsidRPr="00A47D63">
        <w:rPr>
          <w:rFonts w:ascii="Times New Roman" w:hAnsi="Times New Roman"/>
          <w:sz w:val="28"/>
          <w:szCs w:val="28"/>
          <w:lang w:val="en-US"/>
        </w:rPr>
        <w:t>F</w:t>
      </w:r>
      <w:r w:rsidRPr="00A47D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A47D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47D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A47D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A47D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A47D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A47D63">
        <w:rPr>
          <w:rFonts w:ascii="Times New Roman" w:hAnsi="Times New Roman"/>
          <w:sz w:val="28"/>
          <w:szCs w:val="28"/>
        </w:rPr>
        <w:t xml:space="preserve">} – </w:t>
      </w:r>
      <w:r>
        <w:rPr>
          <w:rFonts w:ascii="Times New Roman" w:hAnsi="Times New Roman"/>
          <w:sz w:val="28"/>
          <w:szCs w:val="28"/>
          <w:lang w:val="en-US"/>
        </w:rPr>
        <w:t>FUNC</w:t>
      </w:r>
      <w:r w:rsidRPr="00A47D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FINAL</w:t>
      </w:r>
      <w:r w:rsidRPr="00A47D63">
        <w:rPr>
          <w:rFonts w:ascii="Times New Roman" w:hAnsi="Times New Roman"/>
          <w:sz w:val="28"/>
          <w:szCs w:val="28"/>
        </w:rPr>
        <w:t>.</w:t>
      </w:r>
    </w:p>
    <w:p w:rsidR="00EA4807" w:rsidRDefault="00EA4807" w:rsidP="00A47D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D14156">
        <w:rPr>
          <w:rFonts w:ascii="Times New Roman" w:hAnsi="Times New Roman"/>
          <w:sz w:val="28"/>
          <w:szCs w:val="28"/>
        </w:rPr>
        <w:t xml:space="preserve">2) </w:t>
      </w:r>
      <w:r w:rsidR="00D14156" w:rsidRPr="00D14156">
        <w:rPr>
          <w:rFonts w:ascii="Times New Roman" w:hAnsi="Times New Roman"/>
          <w:sz w:val="28"/>
          <w:szCs w:val="28"/>
        </w:rPr>
        <w:t>Эскизно идентификатор (переменная) будет выглядеть так:</w:t>
      </w:r>
    </w:p>
    <w:p w:rsidR="00D14156" w:rsidRPr="0093604E" w:rsidRDefault="00D14156" w:rsidP="00A47D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3604E">
        <w:rPr>
          <w:rFonts w:ascii="Times New Roman" w:hAnsi="Times New Roman"/>
          <w:sz w:val="28"/>
          <w:szCs w:val="28"/>
        </w:rPr>
        <w:t>???</w:t>
      </w:r>
    </w:p>
    <w:p w:rsidR="00D14156" w:rsidRPr="0093604E" w:rsidRDefault="00D14156" w:rsidP="00A47D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3604E">
        <w:rPr>
          <w:rFonts w:ascii="Times New Roman" w:hAnsi="Times New Roman"/>
          <w:sz w:val="28"/>
          <w:szCs w:val="28"/>
        </w:rPr>
        <w:t xml:space="preserve">3) </w:t>
      </w:r>
      <w:r w:rsidR="0093604E" w:rsidRPr="0093604E">
        <w:rPr>
          <w:rFonts w:ascii="Times New Roman" w:hAnsi="Times New Roman"/>
          <w:sz w:val="28"/>
          <w:szCs w:val="28"/>
        </w:rPr>
        <w:t>Константа с фиксированной точкой описывается следующим образом:</w:t>
      </w:r>
    </w:p>
    <w:p w:rsidR="0093604E" w:rsidRPr="00411863" w:rsidRDefault="0093604E" w:rsidP="00A47D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11863">
        <w:rPr>
          <w:rFonts w:ascii="Times New Roman" w:hAnsi="Times New Roman"/>
          <w:sz w:val="28"/>
          <w:szCs w:val="28"/>
        </w:rPr>
        <w:t>???</w:t>
      </w:r>
    </w:p>
    <w:p w:rsidR="00411863" w:rsidRPr="00411863" w:rsidRDefault="0093604E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11863">
        <w:rPr>
          <w:rFonts w:ascii="Times New Roman" w:hAnsi="Times New Roman"/>
          <w:sz w:val="28"/>
          <w:szCs w:val="28"/>
        </w:rPr>
        <w:t xml:space="preserve">4) </w:t>
      </w:r>
      <w:r w:rsidR="00411863" w:rsidRPr="00411863">
        <w:rPr>
          <w:rFonts w:ascii="Times New Roman" w:hAnsi="Times New Roman"/>
          <w:sz w:val="28"/>
          <w:szCs w:val="28"/>
        </w:rPr>
        <w:t xml:space="preserve">Множество букв Б = </w:t>
      </w:r>
      <w:r w:rsidR="00411863" w:rsidRPr="00A47D63">
        <w:rPr>
          <w:rFonts w:ascii="Times New Roman" w:hAnsi="Times New Roman"/>
          <w:sz w:val="28"/>
          <w:szCs w:val="28"/>
        </w:rPr>
        <w:t>{</w:t>
      </w:r>
      <w:r w:rsidR="00411863" w:rsidRPr="00A47D63">
        <w:rPr>
          <w:rFonts w:ascii="Times New Roman" w:hAnsi="Times New Roman"/>
          <w:sz w:val="28"/>
          <w:szCs w:val="28"/>
          <w:lang w:val="en-US"/>
        </w:rPr>
        <w:t>F</w:t>
      </w:r>
      <w:r w:rsidR="00411863" w:rsidRPr="00A47D63">
        <w:rPr>
          <w:rFonts w:ascii="Times New Roman" w:hAnsi="Times New Roman"/>
          <w:sz w:val="28"/>
          <w:szCs w:val="28"/>
        </w:rPr>
        <w:t xml:space="preserve">, </w:t>
      </w:r>
      <w:r w:rsidR="00411863">
        <w:rPr>
          <w:rFonts w:ascii="Times New Roman" w:hAnsi="Times New Roman"/>
          <w:sz w:val="28"/>
          <w:szCs w:val="28"/>
          <w:lang w:val="en-US"/>
        </w:rPr>
        <w:t>U</w:t>
      </w:r>
      <w:r w:rsidR="00411863" w:rsidRPr="00A47D63">
        <w:rPr>
          <w:rFonts w:ascii="Times New Roman" w:hAnsi="Times New Roman"/>
          <w:sz w:val="28"/>
          <w:szCs w:val="28"/>
        </w:rPr>
        <w:t xml:space="preserve">, </w:t>
      </w:r>
      <w:r w:rsidR="00411863">
        <w:rPr>
          <w:rFonts w:ascii="Times New Roman" w:hAnsi="Times New Roman"/>
          <w:sz w:val="28"/>
          <w:szCs w:val="28"/>
          <w:lang w:val="en-US"/>
        </w:rPr>
        <w:t>N</w:t>
      </w:r>
      <w:r w:rsidR="00411863" w:rsidRPr="00A47D63">
        <w:rPr>
          <w:rFonts w:ascii="Times New Roman" w:hAnsi="Times New Roman"/>
          <w:sz w:val="28"/>
          <w:szCs w:val="28"/>
        </w:rPr>
        <w:t xml:space="preserve">, </w:t>
      </w:r>
      <w:r w:rsidR="00411863">
        <w:rPr>
          <w:rFonts w:ascii="Times New Roman" w:hAnsi="Times New Roman"/>
          <w:sz w:val="28"/>
          <w:szCs w:val="28"/>
          <w:lang w:val="en-US"/>
        </w:rPr>
        <w:t>C</w:t>
      </w:r>
      <w:r w:rsidR="00411863" w:rsidRPr="00A47D63">
        <w:rPr>
          <w:rFonts w:ascii="Times New Roman" w:hAnsi="Times New Roman"/>
          <w:sz w:val="28"/>
          <w:szCs w:val="28"/>
        </w:rPr>
        <w:t xml:space="preserve">, </w:t>
      </w:r>
      <w:r w:rsidR="00411863">
        <w:rPr>
          <w:rFonts w:ascii="Times New Roman" w:hAnsi="Times New Roman"/>
          <w:sz w:val="28"/>
          <w:szCs w:val="28"/>
          <w:lang w:val="en-US"/>
        </w:rPr>
        <w:t>I</w:t>
      </w:r>
      <w:r w:rsidR="00411863" w:rsidRPr="00A47D63">
        <w:rPr>
          <w:rFonts w:ascii="Times New Roman" w:hAnsi="Times New Roman"/>
          <w:sz w:val="28"/>
          <w:szCs w:val="28"/>
        </w:rPr>
        <w:t xml:space="preserve">, </w:t>
      </w:r>
      <w:r w:rsidR="00411863">
        <w:rPr>
          <w:rFonts w:ascii="Times New Roman" w:hAnsi="Times New Roman"/>
          <w:sz w:val="28"/>
          <w:szCs w:val="28"/>
          <w:lang w:val="en-US"/>
        </w:rPr>
        <w:t>A</w:t>
      </w:r>
      <w:r w:rsidR="00411863" w:rsidRPr="00A47D63">
        <w:rPr>
          <w:rFonts w:ascii="Times New Roman" w:hAnsi="Times New Roman"/>
          <w:sz w:val="28"/>
          <w:szCs w:val="28"/>
        </w:rPr>
        <w:t xml:space="preserve">, </w:t>
      </w:r>
      <w:r w:rsidR="00411863">
        <w:rPr>
          <w:rFonts w:ascii="Times New Roman" w:hAnsi="Times New Roman"/>
          <w:sz w:val="28"/>
          <w:szCs w:val="28"/>
          <w:lang w:val="en-US"/>
        </w:rPr>
        <w:t>L</w:t>
      </w:r>
      <w:r w:rsidR="00411863" w:rsidRPr="00411863">
        <w:rPr>
          <w:rFonts w:ascii="Times New Roman" w:hAnsi="Times New Roman"/>
          <w:sz w:val="28"/>
          <w:szCs w:val="28"/>
        </w:rPr>
        <w:t xml:space="preserve">, </w:t>
      </w:r>
      <w:r w:rsidR="00411863" w:rsidRPr="00411863">
        <w:rPr>
          <w:rFonts w:ascii="Times New Roman" w:hAnsi="Times New Roman"/>
          <w:sz w:val="28"/>
          <w:szCs w:val="28"/>
          <w:lang w:val="en-US"/>
        </w:rPr>
        <w:t>δ</w:t>
      </w:r>
      <w:r w:rsidR="003946CF">
        <w:rPr>
          <w:rFonts w:ascii="Times New Roman" w:hAnsi="Times New Roman"/>
          <w:sz w:val="28"/>
          <w:szCs w:val="28"/>
        </w:rPr>
        <w:t>},</w:t>
      </w:r>
    </w:p>
    <w:p w:rsidR="0093604E" w:rsidRDefault="003946CF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411863" w:rsidRPr="00411863">
        <w:rPr>
          <w:rFonts w:ascii="Times New Roman" w:hAnsi="Times New Roman"/>
          <w:sz w:val="28"/>
          <w:szCs w:val="28"/>
          <w:lang w:val="en-US"/>
        </w:rPr>
        <w:t>δ</w:t>
      </w:r>
      <w:r w:rsidR="0025758E">
        <w:rPr>
          <w:rFonts w:ascii="Times New Roman" w:hAnsi="Times New Roman"/>
          <w:sz w:val="28"/>
          <w:szCs w:val="28"/>
        </w:rPr>
        <w:t xml:space="preserve"> –</w:t>
      </w:r>
      <w:r w:rsidR="00411863" w:rsidRPr="00411863">
        <w:rPr>
          <w:rFonts w:ascii="Times New Roman" w:hAnsi="Times New Roman"/>
          <w:sz w:val="28"/>
          <w:szCs w:val="28"/>
        </w:rPr>
        <w:t xml:space="preserve"> буква латинского алфавита, не совпадающая по начертанию с </w:t>
      </w:r>
      <w:r w:rsidR="00EA751B" w:rsidRPr="00A47D63">
        <w:rPr>
          <w:rFonts w:ascii="Times New Roman" w:hAnsi="Times New Roman"/>
          <w:sz w:val="28"/>
          <w:szCs w:val="28"/>
          <w:lang w:val="en-US"/>
        </w:rPr>
        <w:t>F</w:t>
      </w:r>
      <w:r w:rsidR="00EA751B" w:rsidRPr="00A47D63">
        <w:rPr>
          <w:rFonts w:ascii="Times New Roman" w:hAnsi="Times New Roman"/>
          <w:sz w:val="28"/>
          <w:szCs w:val="28"/>
        </w:rPr>
        <w:t xml:space="preserve">, </w:t>
      </w:r>
      <w:r w:rsidR="00EA751B">
        <w:rPr>
          <w:rFonts w:ascii="Times New Roman" w:hAnsi="Times New Roman"/>
          <w:sz w:val="28"/>
          <w:szCs w:val="28"/>
          <w:lang w:val="en-US"/>
        </w:rPr>
        <w:t>U</w:t>
      </w:r>
      <w:r w:rsidR="00EA751B" w:rsidRPr="00A47D63">
        <w:rPr>
          <w:rFonts w:ascii="Times New Roman" w:hAnsi="Times New Roman"/>
          <w:sz w:val="28"/>
          <w:szCs w:val="28"/>
        </w:rPr>
        <w:t xml:space="preserve">, </w:t>
      </w:r>
      <w:r w:rsidR="00EA751B">
        <w:rPr>
          <w:rFonts w:ascii="Times New Roman" w:hAnsi="Times New Roman"/>
          <w:sz w:val="28"/>
          <w:szCs w:val="28"/>
          <w:lang w:val="en-US"/>
        </w:rPr>
        <w:t>N</w:t>
      </w:r>
      <w:r w:rsidR="00EA751B" w:rsidRPr="00A47D63">
        <w:rPr>
          <w:rFonts w:ascii="Times New Roman" w:hAnsi="Times New Roman"/>
          <w:sz w:val="28"/>
          <w:szCs w:val="28"/>
        </w:rPr>
        <w:t xml:space="preserve">, </w:t>
      </w:r>
      <w:r w:rsidR="00EA751B">
        <w:rPr>
          <w:rFonts w:ascii="Times New Roman" w:hAnsi="Times New Roman"/>
          <w:sz w:val="28"/>
          <w:szCs w:val="28"/>
          <w:lang w:val="en-US"/>
        </w:rPr>
        <w:t>C</w:t>
      </w:r>
      <w:r w:rsidR="00EA751B" w:rsidRPr="00A47D63">
        <w:rPr>
          <w:rFonts w:ascii="Times New Roman" w:hAnsi="Times New Roman"/>
          <w:sz w:val="28"/>
          <w:szCs w:val="28"/>
        </w:rPr>
        <w:t xml:space="preserve">, </w:t>
      </w:r>
      <w:r w:rsidR="00EA751B">
        <w:rPr>
          <w:rFonts w:ascii="Times New Roman" w:hAnsi="Times New Roman"/>
          <w:sz w:val="28"/>
          <w:szCs w:val="28"/>
          <w:lang w:val="en-US"/>
        </w:rPr>
        <w:t>I</w:t>
      </w:r>
      <w:r w:rsidR="00EA751B" w:rsidRPr="00A47D63">
        <w:rPr>
          <w:rFonts w:ascii="Times New Roman" w:hAnsi="Times New Roman"/>
          <w:sz w:val="28"/>
          <w:szCs w:val="28"/>
        </w:rPr>
        <w:t xml:space="preserve">, </w:t>
      </w:r>
      <w:r w:rsidR="00EA751B">
        <w:rPr>
          <w:rFonts w:ascii="Times New Roman" w:hAnsi="Times New Roman"/>
          <w:sz w:val="28"/>
          <w:szCs w:val="28"/>
          <w:lang w:val="en-US"/>
        </w:rPr>
        <w:t>A</w:t>
      </w:r>
      <w:r w:rsidR="00EA751B" w:rsidRPr="00A47D63">
        <w:rPr>
          <w:rFonts w:ascii="Times New Roman" w:hAnsi="Times New Roman"/>
          <w:sz w:val="28"/>
          <w:szCs w:val="28"/>
        </w:rPr>
        <w:t xml:space="preserve">, </w:t>
      </w:r>
      <w:r w:rsidR="00EA751B">
        <w:rPr>
          <w:rFonts w:ascii="Times New Roman" w:hAnsi="Times New Roman"/>
          <w:sz w:val="28"/>
          <w:szCs w:val="28"/>
          <w:lang w:val="en-US"/>
        </w:rPr>
        <w:t>L</w:t>
      </w:r>
      <w:r w:rsidR="00411863" w:rsidRPr="00411863">
        <w:rPr>
          <w:rFonts w:ascii="Times New Roman" w:hAnsi="Times New Roman"/>
          <w:sz w:val="28"/>
          <w:szCs w:val="28"/>
        </w:rPr>
        <w:t>.</w:t>
      </w:r>
    </w:p>
    <w:p w:rsidR="00FB10DD" w:rsidRDefault="00FB10DD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 </w:t>
      </w:r>
      <w:r w:rsidR="00A61063" w:rsidRPr="00A61063">
        <w:rPr>
          <w:rFonts w:ascii="Times New Roman" w:hAnsi="Times New Roman"/>
          <w:sz w:val="28"/>
          <w:szCs w:val="28"/>
        </w:rPr>
        <w:t>Множество цифр Ц = {ц}, ц = {</w:t>
      </w:r>
      <w:r w:rsidR="00F43C8B">
        <w:rPr>
          <w:rFonts w:ascii="Times New Roman" w:hAnsi="Times New Roman"/>
          <w:sz w:val="28"/>
          <w:szCs w:val="28"/>
        </w:rPr>
        <w:t xml:space="preserve">0, </w:t>
      </w:r>
      <w:r w:rsidR="00A61063" w:rsidRPr="00A61063">
        <w:rPr>
          <w:rFonts w:ascii="Times New Roman" w:hAnsi="Times New Roman"/>
          <w:sz w:val="28"/>
          <w:szCs w:val="28"/>
        </w:rPr>
        <w:t>1, 2, 3, 4, 5, 6, 7, 8, 9}</w:t>
      </w:r>
    </w:p>
    <w:p w:rsidR="00F74AAF" w:rsidRDefault="00F74AAF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6) </w:t>
      </w:r>
      <w:r w:rsidR="00777333" w:rsidRPr="00777333">
        <w:rPr>
          <w:rFonts w:ascii="Times New Roman" w:hAnsi="Times New Roman"/>
          <w:sz w:val="28"/>
          <w:szCs w:val="28"/>
        </w:rPr>
        <w:t>Множество «не буква, не цифра» L</w:t>
      </w:r>
      <w:r w:rsidR="00777333" w:rsidRPr="00F077BD">
        <w:rPr>
          <w:rFonts w:ascii="Times New Roman" w:hAnsi="Times New Roman"/>
          <w:sz w:val="28"/>
          <w:szCs w:val="28"/>
          <w:vertAlign w:val="subscript"/>
        </w:rPr>
        <w:t>1</w:t>
      </w:r>
      <w:r w:rsidR="00777333" w:rsidRPr="00777333">
        <w:rPr>
          <w:rFonts w:ascii="Times New Roman" w:hAnsi="Times New Roman"/>
          <w:sz w:val="28"/>
          <w:szCs w:val="28"/>
        </w:rPr>
        <w:t xml:space="preserve"> =</w:t>
      </w:r>
      <w:proofErr w:type="gramStart"/>
      <w:r w:rsidR="006B3013">
        <w:rPr>
          <w:rFonts w:ascii="Times New Roman" w:hAnsi="Times New Roman"/>
          <w:sz w:val="28"/>
          <w:szCs w:val="28"/>
        </w:rPr>
        <w:t>{</w:t>
      </w:r>
      <w:r w:rsidR="006B3013" w:rsidRPr="006B3013">
        <w:rPr>
          <w:rFonts w:ascii="Times New Roman" w:hAnsi="Times New Roman"/>
          <w:sz w:val="28"/>
          <w:szCs w:val="28"/>
        </w:rPr>
        <w:t>:</w:t>
      </w:r>
      <w:r w:rsidR="00777333" w:rsidRPr="00777333">
        <w:rPr>
          <w:rFonts w:ascii="Times New Roman" w:hAnsi="Times New Roman"/>
          <w:sz w:val="28"/>
          <w:szCs w:val="28"/>
        </w:rPr>
        <w:t>,</w:t>
      </w:r>
      <w:proofErr w:type="gramEnd"/>
      <w:r w:rsidR="006B3013">
        <w:rPr>
          <w:rFonts w:ascii="Times New Roman" w:hAnsi="Times New Roman"/>
          <w:sz w:val="28"/>
          <w:szCs w:val="28"/>
        </w:rPr>
        <w:t xml:space="preserve"> \</w:t>
      </w:r>
      <w:r w:rsidR="00777333" w:rsidRPr="00777333">
        <w:rPr>
          <w:rFonts w:ascii="Times New Roman" w:hAnsi="Times New Roman"/>
          <w:sz w:val="28"/>
          <w:szCs w:val="28"/>
        </w:rPr>
        <w:t>,</w:t>
      </w:r>
      <w:r w:rsidR="006B3013">
        <w:rPr>
          <w:rFonts w:ascii="Times New Roman" w:hAnsi="Times New Roman"/>
          <w:sz w:val="28"/>
          <w:szCs w:val="28"/>
        </w:rPr>
        <w:t xml:space="preserve"> !</w:t>
      </w:r>
      <w:r w:rsidR="00777333" w:rsidRPr="00777333">
        <w:rPr>
          <w:rFonts w:ascii="Times New Roman" w:hAnsi="Times New Roman"/>
          <w:sz w:val="28"/>
          <w:szCs w:val="28"/>
        </w:rPr>
        <w:t>,</w:t>
      </w:r>
      <w:r w:rsidR="006B3013">
        <w:rPr>
          <w:rFonts w:ascii="Times New Roman" w:hAnsi="Times New Roman"/>
          <w:sz w:val="28"/>
          <w:szCs w:val="28"/>
        </w:rPr>
        <w:t xml:space="preserve"> {, }, (, ), </w:t>
      </w:r>
      <w:r w:rsidR="006B3013" w:rsidRPr="006B3013">
        <w:rPr>
          <w:rFonts w:ascii="Times New Roman" w:hAnsi="Times New Roman"/>
          <w:sz w:val="28"/>
          <w:szCs w:val="28"/>
        </w:rPr>
        <w:t>:=, &amp;&amp;, !!</w:t>
      </w:r>
      <w:r w:rsidR="00777333" w:rsidRPr="00777333">
        <w:rPr>
          <w:rFonts w:ascii="Times New Roman" w:hAnsi="Times New Roman"/>
          <w:sz w:val="28"/>
          <w:szCs w:val="28"/>
        </w:rPr>
        <w:t>}</w:t>
      </w:r>
      <w:r w:rsidR="00777333" w:rsidRPr="00777333">
        <w:rPr>
          <w:rFonts w:ascii="Symbol" w:eastAsia="SymbolMT,BoldItalic" w:hAnsi="Symbol" w:cs="SymbolMT,BoldItalic"/>
          <w:bCs/>
          <w:iCs/>
          <w:szCs w:val="28"/>
        </w:rPr>
        <w:t></w:t>
      </w:r>
      <w:r w:rsidR="00777333" w:rsidRPr="00A045AF">
        <w:rPr>
          <w:rFonts w:ascii="Symbol" w:eastAsia="SymbolMT,BoldItalic" w:hAnsi="Symbol" w:cs="SymbolMT,BoldItalic"/>
          <w:bCs/>
          <w:iCs/>
          <w:szCs w:val="28"/>
        </w:rPr>
        <w:t></w:t>
      </w:r>
      <w:r w:rsidR="00777333" w:rsidRPr="00777333">
        <w:rPr>
          <w:rFonts w:ascii="Times New Roman" w:hAnsi="Times New Roman"/>
          <w:sz w:val="28"/>
          <w:szCs w:val="28"/>
        </w:rPr>
        <w:t xml:space="preserve"> L</w:t>
      </w:r>
      <w:r w:rsidR="00777333" w:rsidRPr="00D773AB">
        <w:rPr>
          <w:rFonts w:ascii="Times New Roman" w:hAnsi="Times New Roman"/>
          <w:sz w:val="28"/>
          <w:szCs w:val="28"/>
          <w:vertAlign w:val="subscript"/>
        </w:rPr>
        <w:t>3</w:t>
      </w:r>
    </w:p>
    <w:p w:rsidR="001307E0" w:rsidRDefault="001307E0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83CDB">
        <w:rPr>
          <w:rFonts w:ascii="Times New Roman" w:hAnsi="Times New Roman"/>
          <w:sz w:val="28"/>
          <w:szCs w:val="28"/>
        </w:rPr>
        <w:t xml:space="preserve">7) </w:t>
      </w:r>
      <w:r w:rsidR="00383CDB" w:rsidRPr="00383CDB">
        <w:rPr>
          <w:rFonts w:ascii="Times New Roman" w:hAnsi="Times New Roman"/>
          <w:sz w:val="28"/>
          <w:szCs w:val="28"/>
        </w:rPr>
        <w:t xml:space="preserve">Множество «не цифра» </w:t>
      </w:r>
      <w:r w:rsidR="00383CDB" w:rsidRPr="00383CDB">
        <w:rPr>
          <w:rFonts w:ascii="Times New Roman" w:hAnsi="Times New Roman"/>
          <w:sz w:val="28"/>
          <w:szCs w:val="28"/>
          <w:lang w:val="en-US"/>
        </w:rPr>
        <w:t>L</w:t>
      </w:r>
      <w:r w:rsidR="00383CDB" w:rsidRPr="00CD274A">
        <w:rPr>
          <w:rFonts w:ascii="Times New Roman" w:hAnsi="Times New Roman"/>
          <w:sz w:val="28"/>
          <w:szCs w:val="28"/>
          <w:vertAlign w:val="subscript"/>
        </w:rPr>
        <w:t>2</w:t>
      </w:r>
      <w:r w:rsidR="00383CDB" w:rsidRPr="00383CDB">
        <w:rPr>
          <w:rFonts w:ascii="Times New Roman" w:hAnsi="Times New Roman"/>
          <w:sz w:val="28"/>
          <w:szCs w:val="28"/>
        </w:rPr>
        <w:t xml:space="preserve"> = Б </w:t>
      </w:r>
      <w:r w:rsidR="00383CDB" w:rsidRPr="00A045AF">
        <w:rPr>
          <w:rFonts w:ascii="Symbol" w:eastAsia="SymbolMT,BoldItalic" w:hAnsi="Symbol" w:cs="SymbolMT,BoldItalic"/>
          <w:bCs/>
          <w:iCs/>
          <w:szCs w:val="28"/>
        </w:rPr>
        <w:t></w:t>
      </w:r>
      <w:r w:rsidR="00383CDB" w:rsidRPr="00383CDB">
        <w:rPr>
          <w:rFonts w:ascii="Times New Roman" w:hAnsi="Times New Roman"/>
          <w:sz w:val="28"/>
          <w:szCs w:val="28"/>
        </w:rPr>
        <w:t xml:space="preserve"> </w:t>
      </w:r>
      <w:r w:rsidR="00383CDB" w:rsidRPr="00383CDB">
        <w:rPr>
          <w:rFonts w:ascii="Times New Roman" w:hAnsi="Times New Roman"/>
          <w:sz w:val="28"/>
          <w:szCs w:val="28"/>
          <w:lang w:val="en-US"/>
        </w:rPr>
        <w:t>L</w:t>
      </w:r>
      <w:r w:rsidR="00383CDB" w:rsidRPr="00F077BD">
        <w:rPr>
          <w:rFonts w:ascii="Times New Roman" w:hAnsi="Times New Roman"/>
          <w:sz w:val="28"/>
          <w:szCs w:val="28"/>
          <w:vertAlign w:val="subscript"/>
        </w:rPr>
        <w:t>1</w:t>
      </w:r>
    </w:p>
    <w:p w:rsidR="00CD274A" w:rsidRDefault="00CD274A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D274A">
        <w:rPr>
          <w:rFonts w:ascii="Times New Roman" w:hAnsi="Times New Roman"/>
          <w:sz w:val="28"/>
          <w:szCs w:val="28"/>
        </w:rPr>
        <w:lastRenderedPageBreak/>
        <w:t xml:space="preserve">8) </w:t>
      </w:r>
      <w:r w:rsidRPr="00CD274A">
        <w:rPr>
          <w:rFonts w:ascii="Times New Roman" w:hAnsi="Times New Roman"/>
          <w:sz w:val="28"/>
          <w:szCs w:val="28"/>
          <w:lang w:val="en-US"/>
        </w:rPr>
        <w:t>L</w:t>
      </w:r>
      <w:r w:rsidRPr="00CD274A">
        <w:rPr>
          <w:rFonts w:ascii="Times New Roman" w:hAnsi="Times New Roman"/>
          <w:sz w:val="28"/>
          <w:szCs w:val="28"/>
          <w:vertAlign w:val="subscript"/>
        </w:rPr>
        <w:t>3</w:t>
      </w:r>
      <w:r w:rsidRPr="00CD274A">
        <w:rPr>
          <w:rFonts w:ascii="Times New Roman" w:hAnsi="Times New Roman"/>
          <w:sz w:val="28"/>
          <w:szCs w:val="28"/>
        </w:rPr>
        <w:t xml:space="preserve"> – литера, не принадлежащая алфавиту конечного автомата.</w:t>
      </w:r>
    </w:p>
    <w:p w:rsidR="0019797A" w:rsidRPr="00C96B63" w:rsidRDefault="0019797A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B66FA">
        <w:rPr>
          <w:rFonts w:ascii="Times New Roman" w:hAnsi="Times New Roman"/>
          <w:sz w:val="28"/>
          <w:szCs w:val="28"/>
        </w:rPr>
        <w:t xml:space="preserve">9) </w:t>
      </w:r>
      <w:r w:rsidRPr="00FB6FE0">
        <w:rPr>
          <w:rFonts w:ascii="Times New Roman" w:hAnsi="Times New Roman"/>
          <w:sz w:val="28"/>
          <w:szCs w:val="28"/>
          <w:lang w:val="en-US"/>
        </w:rPr>
        <w:t>FUNCL</w:t>
      </w:r>
      <w:r w:rsidRPr="00FB6FE0">
        <w:rPr>
          <w:rFonts w:ascii="Times New Roman" w:hAnsi="Times New Roman"/>
          <w:sz w:val="28"/>
          <w:szCs w:val="28"/>
          <w:vertAlign w:val="subscript"/>
        </w:rPr>
        <w:t>1</w:t>
      </w:r>
      <w:r w:rsidR="00C96B63" w:rsidRPr="004B66FA">
        <w:rPr>
          <w:rFonts w:ascii="Times New Roman" w:hAnsi="Times New Roman"/>
          <w:sz w:val="28"/>
          <w:szCs w:val="28"/>
        </w:rPr>
        <w:t xml:space="preserve"> – </w:t>
      </w:r>
      <w:r w:rsidR="00C96B63">
        <w:rPr>
          <w:rFonts w:ascii="Times New Roman" w:hAnsi="Times New Roman"/>
          <w:sz w:val="28"/>
          <w:szCs w:val="28"/>
        </w:rPr>
        <w:t>первое служебно</w:t>
      </w:r>
      <w:bookmarkStart w:id="0" w:name="_GoBack"/>
      <w:bookmarkEnd w:id="0"/>
      <w:r w:rsidR="00C96B63">
        <w:rPr>
          <w:rFonts w:ascii="Times New Roman" w:hAnsi="Times New Roman"/>
          <w:sz w:val="28"/>
          <w:szCs w:val="28"/>
        </w:rPr>
        <w:t>е слово.</w:t>
      </w:r>
    </w:p>
    <w:p w:rsidR="00C96B63" w:rsidRDefault="00C96B63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B66FA">
        <w:rPr>
          <w:rFonts w:ascii="Times New Roman" w:hAnsi="Times New Roman"/>
          <w:sz w:val="28"/>
          <w:szCs w:val="28"/>
        </w:rPr>
        <w:t xml:space="preserve">10) </w:t>
      </w:r>
      <w:r w:rsidR="004B66FA" w:rsidRPr="00FB6FE0">
        <w:rPr>
          <w:rFonts w:ascii="Times New Roman" w:hAnsi="Times New Roman"/>
          <w:sz w:val="28"/>
          <w:szCs w:val="28"/>
          <w:lang w:val="en-US"/>
        </w:rPr>
        <w:t>FINALL</w:t>
      </w:r>
      <w:r w:rsidR="004B66FA" w:rsidRPr="00FB6FE0">
        <w:rPr>
          <w:rFonts w:ascii="Times New Roman" w:hAnsi="Times New Roman"/>
          <w:sz w:val="28"/>
          <w:szCs w:val="28"/>
          <w:vertAlign w:val="subscript"/>
        </w:rPr>
        <w:t>1</w:t>
      </w:r>
      <w:r w:rsidR="004B66FA" w:rsidRPr="004B66FA">
        <w:rPr>
          <w:rFonts w:ascii="Times New Roman" w:hAnsi="Times New Roman"/>
          <w:sz w:val="28"/>
          <w:szCs w:val="28"/>
        </w:rPr>
        <w:t xml:space="preserve"> – </w:t>
      </w:r>
      <w:r w:rsidR="004B66FA">
        <w:rPr>
          <w:rFonts w:ascii="Times New Roman" w:hAnsi="Times New Roman"/>
          <w:sz w:val="28"/>
          <w:szCs w:val="28"/>
        </w:rPr>
        <w:t>второе</w:t>
      </w:r>
      <w:r w:rsidR="004B66FA" w:rsidRPr="004B66FA">
        <w:rPr>
          <w:rFonts w:ascii="Times New Roman" w:hAnsi="Times New Roman"/>
          <w:sz w:val="28"/>
          <w:szCs w:val="28"/>
        </w:rPr>
        <w:t xml:space="preserve"> служебное слово.</w:t>
      </w:r>
    </w:p>
    <w:p w:rsidR="004B66FA" w:rsidRPr="00F84C47" w:rsidRDefault="004B66FA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11) </w:t>
      </w:r>
      <w:r w:rsidR="00F84C47" w:rsidRPr="00F84C47">
        <w:rPr>
          <w:rFonts w:ascii="Times New Roman" w:hAnsi="Times New Roman"/>
          <w:sz w:val="28"/>
          <w:szCs w:val="28"/>
        </w:rPr>
        <w:t>???</w:t>
      </w:r>
    </w:p>
    <w:p w:rsidR="00F84C47" w:rsidRPr="00F84C47" w:rsidRDefault="00F84C47" w:rsidP="00F84C4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84C47">
        <w:rPr>
          <w:rFonts w:ascii="Times New Roman" w:hAnsi="Times New Roman"/>
          <w:sz w:val="28"/>
          <w:szCs w:val="28"/>
        </w:rPr>
        <w:t>12) ???</w:t>
      </w:r>
    </w:p>
    <w:p w:rsidR="00F84C47" w:rsidRPr="00F84C47" w:rsidRDefault="00F84C47" w:rsidP="00F84C4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84C47">
        <w:rPr>
          <w:rFonts w:ascii="Times New Roman" w:hAnsi="Times New Roman"/>
          <w:sz w:val="28"/>
          <w:szCs w:val="28"/>
        </w:rPr>
        <w:t>13) ???</w:t>
      </w:r>
    </w:p>
    <w:p w:rsidR="00F84C47" w:rsidRDefault="00F84C47" w:rsidP="00F84C4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84C47" w:rsidRPr="00F84C47" w:rsidRDefault="00F84C47" w:rsidP="00F84C4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84C47">
        <w:rPr>
          <w:rFonts w:ascii="Times New Roman" w:hAnsi="Times New Roman"/>
          <w:sz w:val="28"/>
          <w:szCs w:val="28"/>
        </w:rPr>
        <w:t xml:space="preserve">Разметка, приведение к ДКА и минимизация в </w:t>
      </w:r>
      <w:r w:rsidRPr="00F84C47">
        <w:rPr>
          <w:rFonts w:ascii="Times New Roman" w:hAnsi="Times New Roman"/>
          <w:sz w:val="28"/>
          <w:szCs w:val="28"/>
          <w:lang w:val="en-US"/>
        </w:rPr>
        <w:t>ex</w:t>
      </w:r>
      <w:r w:rsidRPr="00F84C47">
        <w:rPr>
          <w:rFonts w:ascii="Times New Roman" w:hAnsi="Times New Roman"/>
          <w:sz w:val="28"/>
          <w:szCs w:val="28"/>
        </w:rPr>
        <w:t>с</w:t>
      </w:r>
      <w:r w:rsidRPr="00F84C47">
        <w:rPr>
          <w:rFonts w:ascii="Times New Roman" w:hAnsi="Times New Roman"/>
          <w:sz w:val="28"/>
          <w:szCs w:val="28"/>
          <w:lang w:val="en-US"/>
        </w:rPr>
        <w:t>el</w:t>
      </w:r>
      <w:r w:rsidRPr="00F84C47">
        <w:rPr>
          <w:rFonts w:ascii="Times New Roman" w:hAnsi="Times New Roman"/>
          <w:sz w:val="28"/>
          <w:szCs w:val="28"/>
        </w:rPr>
        <w:t>.</w:t>
      </w:r>
    </w:p>
    <w:sectPr w:rsidR="00F84C47" w:rsidRPr="00F84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MT,BoldItalic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A02"/>
    <w:rsid w:val="00001D60"/>
    <w:rsid w:val="0000234C"/>
    <w:rsid w:val="00002E80"/>
    <w:rsid w:val="00004CD7"/>
    <w:rsid w:val="0001132D"/>
    <w:rsid w:val="00012739"/>
    <w:rsid w:val="00012F05"/>
    <w:rsid w:val="00013E22"/>
    <w:rsid w:val="00016074"/>
    <w:rsid w:val="00016437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1445"/>
    <w:rsid w:val="00071AFA"/>
    <w:rsid w:val="00073597"/>
    <w:rsid w:val="000750B9"/>
    <w:rsid w:val="00083B62"/>
    <w:rsid w:val="0008730A"/>
    <w:rsid w:val="000879EB"/>
    <w:rsid w:val="0009305C"/>
    <w:rsid w:val="00094020"/>
    <w:rsid w:val="00094FB1"/>
    <w:rsid w:val="00097FE5"/>
    <w:rsid w:val="000A0FE3"/>
    <w:rsid w:val="000A19CB"/>
    <w:rsid w:val="000A374D"/>
    <w:rsid w:val="000A6324"/>
    <w:rsid w:val="000A7106"/>
    <w:rsid w:val="000A7D7B"/>
    <w:rsid w:val="000B17C4"/>
    <w:rsid w:val="000B79A6"/>
    <w:rsid w:val="000C2883"/>
    <w:rsid w:val="000C3538"/>
    <w:rsid w:val="000C65EB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07E0"/>
    <w:rsid w:val="0013263D"/>
    <w:rsid w:val="00133A47"/>
    <w:rsid w:val="00134458"/>
    <w:rsid w:val="001365F6"/>
    <w:rsid w:val="0014153F"/>
    <w:rsid w:val="0014291B"/>
    <w:rsid w:val="00143B44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9797A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5758E"/>
    <w:rsid w:val="00264328"/>
    <w:rsid w:val="002670EB"/>
    <w:rsid w:val="002673E4"/>
    <w:rsid w:val="00270BDB"/>
    <w:rsid w:val="0027142D"/>
    <w:rsid w:val="0027434E"/>
    <w:rsid w:val="0027674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26F"/>
    <w:rsid w:val="002C03F8"/>
    <w:rsid w:val="002C15EC"/>
    <w:rsid w:val="002C2780"/>
    <w:rsid w:val="002C4860"/>
    <w:rsid w:val="002C7B67"/>
    <w:rsid w:val="002D3097"/>
    <w:rsid w:val="002D335F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19AF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2CB1"/>
    <w:rsid w:val="003735C8"/>
    <w:rsid w:val="003744E5"/>
    <w:rsid w:val="00374D1C"/>
    <w:rsid w:val="00376355"/>
    <w:rsid w:val="00380437"/>
    <w:rsid w:val="00381088"/>
    <w:rsid w:val="0038161E"/>
    <w:rsid w:val="0038353A"/>
    <w:rsid w:val="00383CDB"/>
    <w:rsid w:val="0038658A"/>
    <w:rsid w:val="00386D30"/>
    <w:rsid w:val="00393EB1"/>
    <w:rsid w:val="003946CF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7F5D"/>
    <w:rsid w:val="003C0460"/>
    <w:rsid w:val="003C1AB9"/>
    <w:rsid w:val="003C3707"/>
    <w:rsid w:val="003C3BA8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5FE6"/>
    <w:rsid w:val="004066B4"/>
    <w:rsid w:val="00407470"/>
    <w:rsid w:val="00410D9A"/>
    <w:rsid w:val="00411699"/>
    <w:rsid w:val="00411863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5E72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B66FA"/>
    <w:rsid w:val="004C019F"/>
    <w:rsid w:val="004C2B45"/>
    <w:rsid w:val="004C2F10"/>
    <w:rsid w:val="004C45DC"/>
    <w:rsid w:val="004C64BA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1613F"/>
    <w:rsid w:val="00522E13"/>
    <w:rsid w:val="00523036"/>
    <w:rsid w:val="00523694"/>
    <w:rsid w:val="00524A32"/>
    <w:rsid w:val="005250EC"/>
    <w:rsid w:val="00527690"/>
    <w:rsid w:val="00527C8C"/>
    <w:rsid w:val="00527F7B"/>
    <w:rsid w:val="00532BCE"/>
    <w:rsid w:val="00534E57"/>
    <w:rsid w:val="0053659A"/>
    <w:rsid w:val="005375FB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49F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1CD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0E1"/>
    <w:rsid w:val="005D4118"/>
    <w:rsid w:val="005D687F"/>
    <w:rsid w:val="005E0088"/>
    <w:rsid w:val="005E3E19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013"/>
    <w:rsid w:val="006B32DD"/>
    <w:rsid w:val="006B4282"/>
    <w:rsid w:val="006B5D4C"/>
    <w:rsid w:val="006B6F66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1BA4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7C8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64E7D"/>
    <w:rsid w:val="00770A40"/>
    <w:rsid w:val="00771E95"/>
    <w:rsid w:val="007763E3"/>
    <w:rsid w:val="00777333"/>
    <w:rsid w:val="0077773E"/>
    <w:rsid w:val="00777BDD"/>
    <w:rsid w:val="0078040F"/>
    <w:rsid w:val="007805FF"/>
    <w:rsid w:val="00781300"/>
    <w:rsid w:val="0078241F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287"/>
    <w:rsid w:val="007B16B1"/>
    <w:rsid w:val="007B2942"/>
    <w:rsid w:val="007B3E71"/>
    <w:rsid w:val="007B5501"/>
    <w:rsid w:val="007B7BAE"/>
    <w:rsid w:val="007C2799"/>
    <w:rsid w:val="007C2BCF"/>
    <w:rsid w:val="007C4483"/>
    <w:rsid w:val="007D4DE0"/>
    <w:rsid w:val="007D5FCF"/>
    <w:rsid w:val="007D6AE3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670E"/>
    <w:rsid w:val="00820415"/>
    <w:rsid w:val="00822FAE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1BB3"/>
    <w:rsid w:val="0086263C"/>
    <w:rsid w:val="008626F8"/>
    <w:rsid w:val="0086598D"/>
    <w:rsid w:val="008672E1"/>
    <w:rsid w:val="008708DF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0443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0F"/>
    <w:rsid w:val="008C65A0"/>
    <w:rsid w:val="008D0281"/>
    <w:rsid w:val="008D1890"/>
    <w:rsid w:val="008D1B8D"/>
    <w:rsid w:val="008E030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1EA8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4C9E"/>
    <w:rsid w:val="0092552C"/>
    <w:rsid w:val="00926CB2"/>
    <w:rsid w:val="00927DE4"/>
    <w:rsid w:val="00931828"/>
    <w:rsid w:val="00931EDC"/>
    <w:rsid w:val="0093274D"/>
    <w:rsid w:val="0093604E"/>
    <w:rsid w:val="009405FE"/>
    <w:rsid w:val="009417CB"/>
    <w:rsid w:val="009434C7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4B1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47D63"/>
    <w:rsid w:val="00A52110"/>
    <w:rsid w:val="00A52973"/>
    <w:rsid w:val="00A54A8C"/>
    <w:rsid w:val="00A564F0"/>
    <w:rsid w:val="00A56709"/>
    <w:rsid w:val="00A56F57"/>
    <w:rsid w:val="00A60010"/>
    <w:rsid w:val="00A61063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58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4DC"/>
    <w:rsid w:val="00B67566"/>
    <w:rsid w:val="00B70CF8"/>
    <w:rsid w:val="00B73B0C"/>
    <w:rsid w:val="00B7636F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A5426"/>
    <w:rsid w:val="00BB0A53"/>
    <w:rsid w:val="00BB1E41"/>
    <w:rsid w:val="00BB66E9"/>
    <w:rsid w:val="00BC19C5"/>
    <w:rsid w:val="00BC2054"/>
    <w:rsid w:val="00BC2143"/>
    <w:rsid w:val="00BC26DA"/>
    <w:rsid w:val="00BC3573"/>
    <w:rsid w:val="00BC4BCF"/>
    <w:rsid w:val="00BC5A0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46388"/>
    <w:rsid w:val="00C51684"/>
    <w:rsid w:val="00C52668"/>
    <w:rsid w:val="00C52ECD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19F4"/>
    <w:rsid w:val="00C7499B"/>
    <w:rsid w:val="00C75C5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B63"/>
    <w:rsid w:val="00CA229D"/>
    <w:rsid w:val="00CA35B8"/>
    <w:rsid w:val="00CA47F4"/>
    <w:rsid w:val="00CA497E"/>
    <w:rsid w:val="00CA4AC2"/>
    <w:rsid w:val="00CA59EF"/>
    <w:rsid w:val="00CB1269"/>
    <w:rsid w:val="00CB343E"/>
    <w:rsid w:val="00CB3F8E"/>
    <w:rsid w:val="00CB728E"/>
    <w:rsid w:val="00CB7B73"/>
    <w:rsid w:val="00CC56D5"/>
    <w:rsid w:val="00CD274A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156"/>
    <w:rsid w:val="00D14BBA"/>
    <w:rsid w:val="00D15227"/>
    <w:rsid w:val="00D16A7B"/>
    <w:rsid w:val="00D17CB6"/>
    <w:rsid w:val="00D320CB"/>
    <w:rsid w:val="00D32DF2"/>
    <w:rsid w:val="00D34893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270E"/>
    <w:rsid w:val="00D73E7F"/>
    <w:rsid w:val="00D76E77"/>
    <w:rsid w:val="00D773AB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6C93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3400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807"/>
    <w:rsid w:val="00EA4C37"/>
    <w:rsid w:val="00EA751B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112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0AA"/>
    <w:rsid w:val="00F06B55"/>
    <w:rsid w:val="00F06E6E"/>
    <w:rsid w:val="00F077BD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1833"/>
    <w:rsid w:val="00F42CB0"/>
    <w:rsid w:val="00F43B7E"/>
    <w:rsid w:val="00F43C8B"/>
    <w:rsid w:val="00F45466"/>
    <w:rsid w:val="00F479A7"/>
    <w:rsid w:val="00F47F31"/>
    <w:rsid w:val="00F53243"/>
    <w:rsid w:val="00F55C2C"/>
    <w:rsid w:val="00F573EF"/>
    <w:rsid w:val="00F57467"/>
    <w:rsid w:val="00F61061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AAF"/>
    <w:rsid w:val="00F74F71"/>
    <w:rsid w:val="00F80AD9"/>
    <w:rsid w:val="00F8178C"/>
    <w:rsid w:val="00F81F4C"/>
    <w:rsid w:val="00F83612"/>
    <w:rsid w:val="00F84C47"/>
    <w:rsid w:val="00F86826"/>
    <w:rsid w:val="00F87E45"/>
    <w:rsid w:val="00F90425"/>
    <w:rsid w:val="00F909A1"/>
    <w:rsid w:val="00F948D1"/>
    <w:rsid w:val="00F972F8"/>
    <w:rsid w:val="00F97532"/>
    <w:rsid w:val="00FA2634"/>
    <w:rsid w:val="00FA476B"/>
    <w:rsid w:val="00FA6F97"/>
    <w:rsid w:val="00FB0741"/>
    <w:rsid w:val="00FB10DD"/>
    <w:rsid w:val="00FB1ECE"/>
    <w:rsid w:val="00FB5501"/>
    <w:rsid w:val="00FB5B3D"/>
    <w:rsid w:val="00FB6B3A"/>
    <w:rsid w:val="00FB6FE0"/>
    <w:rsid w:val="00FC5EA1"/>
    <w:rsid w:val="00FC60B4"/>
    <w:rsid w:val="00FC619A"/>
    <w:rsid w:val="00FD0F7A"/>
    <w:rsid w:val="00FD5858"/>
    <w:rsid w:val="00FD70E3"/>
    <w:rsid w:val="00FE13B0"/>
    <w:rsid w:val="00FE15CD"/>
    <w:rsid w:val="00FE7A29"/>
    <w:rsid w:val="00FE7C1E"/>
    <w:rsid w:val="00FF0DD1"/>
    <w:rsid w:val="00FF1667"/>
    <w:rsid w:val="00FF49A9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B8DC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1592</cp:revision>
  <dcterms:created xsi:type="dcterms:W3CDTF">2018-10-07T15:28:00Z</dcterms:created>
  <dcterms:modified xsi:type="dcterms:W3CDTF">2020-11-24T11:05:00Z</dcterms:modified>
</cp:coreProperties>
</file>