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022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02243" w:rsidRPr="00F02243">
        <w:rPr>
          <w:rFonts w:ascii="Times New Roman" w:hAnsi="Times New Roman"/>
          <w:sz w:val="28"/>
          <w:szCs w:val="28"/>
        </w:rPr>
        <w:t>Исследование возможностей формирования виртуальных топологий вычислительных кластеров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6330D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314DE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DA1871" w:rsidRPr="00DA1871">
        <w:rPr>
          <w:rFonts w:ascii="Times New Roman" w:hAnsi="Times New Roman"/>
          <w:sz w:val="28"/>
          <w:szCs w:val="28"/>
        </w:rPr>
        <w:t>сследовать возможности, предоставл</w:t>
      </w:r>
      <w:r w:rsidR="00DA1871">
        <w:rPr>
          <w:rFonts w:ascii="Times New Roman" w:hAnsi="Times New Roman"/>
          <w:sz w:val="28"/>
          <w:szCs w:val="28"/>
        </w:rPr>
        <w:t>яемые MPI по формированию вирту</w:t>
      </w:r>
      <w:r w:rsidR="00DA1871" w:rsidRPr="00DA1871">
        <w:rPr>
          <w:rFonts w:ascii="Times New Roman" w:hAnsi="Times New Roman"/>
          <w:sz w:val="28"/>
          <w:szCs w:val="28"/>
        </w:rPr>
        <w:t>альных топологий.</w:t>
      </w:r>
    </w:p>
    <w:p w:rsidR="00245D22" w:rsidRDefault="00245D2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3D56FD" w:rsidRPr="003D56FD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3D56FD" w:rsidRPr="003D56FD">
        <w:rPr>
          <w:rFonts w:ascii="Times New Roman" w:hAnsi="Times New Roman"/>
          <w:sz w:val="28"/>
          <w:szCs w:val="28"/>
        </w:rPr>
        <w:t>Необходимо реализовать алгоритм пере</w:t>
      </w:r>
      <w:r w:rsidR="003D56FD">
        <w:rPr>
          <w:rFonts w:ascii="Times New Roman" w:hAnsi="Times New Roman"/>
          <w:sz w:val="28"/>
          <w:szCs w:val="28"/>
        </w:rPr>
        <w:t>множения матриц ленточным спосо</w:t>
      </w:r>
      <w:r w:rsidR="003D56FD" w:rsidRPr="003D56FD">
        <w:rPr>
          <w:rFonts w:ascii="Times New Roman" w:hAnsi="Times New Roman"/>
          <w:sz w:val="28"/>
          <w:szCs w:val="28"/>
        </w:rPr>
        <w:t>бом с распределением столбцов.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Pr="00E425CE" w:rsidRDefault="002F3A4C" w:rsidP="00F22D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E425CE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</w:t>
      </w:r>
      <w:r w:rsidR="006D1882" w:rsidRPr="00E425C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1882">
        <w:rPr>
          <w:rFonts w:ascii="Times New Roman" w:hAnsi="Times New Roman"/>
          <w:sz w:val="28"/>
          <w:szCs w:val="28"/>
        </w:rPr>
        <w:t>ПРОГРАММЫ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iostream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iomanip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mpi.h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using namespace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N = 4;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NUM_DIMS = 1;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showRow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row[N]);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showMatrix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matrix[][N], string title);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[])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rank, processes;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rank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&amp;rank);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&amp;processes);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MPI_Status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status;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dims[NUM_DIMS];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periods[NUM_DIMS], source,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dest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reorder = 0;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A[N][N];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B[N][N];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C[N][N];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[N],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[N],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[N];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rank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// Обнуляем массив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dims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 и заполняем массив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periods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 для топологии "кольцо"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NUM_DIMS;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dims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[i]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periods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>[i] = 1;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// Заполняем массив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dims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>, где указываются размеры (одномерной) решетки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MPI_Dims_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create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processes, NUM_DIMS, dims);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// Создаем топологию "кольцо" с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communicator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(ом)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comm_cart</w:t>
      </w:r>
      <w:proofErr w:type="spellEnd"/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MPI_Cart_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create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NUM_DIMS, dims, periods, reorder, 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// Каждая ветвь находит своих соседей вдоль кольца, в направлении больших значений рангов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MPI_Cart_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shift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0, 1, &amp;source, 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dest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[N][N] = 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{23, 93, 67, 35},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{90, 20, 55, 68},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{14, 96, 39, 66},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{44, 26, 88, 25},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[N][N] = 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{58, 66, 32, 12},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{44, 79, 16, 65},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{98, 31, 90, 73},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{27, 32, 66, 39},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][j] 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dataB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[j][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showMatrix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A, "First:");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showMatrix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B, "Second:");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>// Разрезаем матрицы на строки и столбцы и передаем во все процессы для обработки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Scatter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A, 4,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4,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Scatter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B, 4,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4,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Производим</w:t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вычисления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0;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+=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[j] *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[j];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"Process " &lt;&lt; rank &lt;&lt; 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" :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";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showRow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"-- ";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showRow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"-- "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&lt;&lt; " -- " &lt;&lt; rank &lt;&lt; ":"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// Отправляем по кольцу следующий индекс столбца B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Send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dest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12,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Recv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columnIndex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1, MPI_INT, source, 12,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&amp;status);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// Отправляем по кольцу сам столбец B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Send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N,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dest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12,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Recv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N, MPI_INT, source, 12,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&amp;status);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(MPI_COMM_WORLD);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Gather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rowC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N, MPI_INT, C, N, MPI_INT,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MPI_COMM_WORLD);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(MPI_COMM_WORLD);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(rank ==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masterProcess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showMatrix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</w:rPr>
        <w:t>C, "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Result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>:");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// Все ветви завершают системные процессы, связанные с топологией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 и завершают выполнение программы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MPI_Comm_free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(&amp;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comm_cart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Finalize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showRow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row[N])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row[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] &lt;&lt; " ";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showMatrix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matrix[][N], string title)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title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N;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matrix[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";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8113B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425CE" w:rsidRPr="0098113B" w:rsidRDefault="00E425CE" w:rsidP="0098113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 xml:space="preserve">&lt;&lt; </w:t>
      </w:r>
      <w:proofErr w:type="spellStart"/>
      <w:r w:rsidRPr="0098113B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proofErr w:type="gramEnd"/>
      <w:r w:rsidRPr="0098113B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F22D34" w:rsidRPr="0098113B" w:rsidRDefault="00E425CE" w:rsidP="0098113B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98113B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425CE" w:rsidRPr="0098113B" w:rsidRDefault="00E425CE" w:rsidP="005A3BA8">
      <w:pPr>
        <w:spacing w:after="0" w:line="331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25CE" w:rsidRDefault="00E425CE" w:rsidP="005A3BA8">
      <w:pPr>
        <w:spacing w:after="0" w:line="331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РЕЗУЛЬТАТ ВЫПОЛНЕНИЯ ПРОГРАММЫ</w:t>
      </w:r>
    </w:p>
    <w:p w:rsidR="00E425CE" w:rsidRDefault="0098113B" w:rsidP="005A3BA8">
      <w:pPr>
        <w:spacing w:after="0" w:line="331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362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29" cy="36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9A" w:rsidRDefault="00D94E9A" w:rsidP="005A3BA8">
      <w:pPr>
        <w:spacing w:after="0" w:line="331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</w:t>
      </w:r>
    </w:p>
    <w:p w:rsidR="00C61BEE" w:rsidRDefault="00C61BEE" w:rsidP="005A3BA8">
      <w:pPr>
        <w:spacing w:after="0" w:line="331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C61BEE" w:rsidRPr="00D94E9A" w:rsidRDefault="00C61BEE" w:rsidP="00C61BEE">
      <w:pPr>
        <w:spacing w:after="0" w:line="331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1BEE">
        <w:rPr>
          <w:rFonts w:ascii="Times New Roman" w:hAnsi="Times New Roman" w:cs="Times New Roman"/>
          <w:sz w:val="28"/>
          <w:szCs w:val="28"/>
        </w:rPr>
        <w:t>В ходе данной лабораторной работы было изучено понятие топологий в контексте параллельных программ. В данном случае была изучена простейшая топология – кольцевая – она позволяет получить координаты предыдущего и следующего процесса в одномерной декартовой решетке. Данный механизм позволяет обмениваться данными по кольцу между процессами. На практике был реализован алгоритм ленточного умножения матриц с помощью топологии «кольцо».</w:t>
      </w:r>
      <w:bookmarkStart w:id="0" w:name="_GoBack"/>
      <w:bookmarkEnd w:id="0"/>
    </w:p>
    <w:sectPr w:rsidR="00C61BEE" w:rsidRPr="00D9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4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3848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5D22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56FD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3BA8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0D7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113B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1BE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A6432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4E9A"/>
    <w:rsid w:val="00D96916"/>
    <w:rsid w:val="00DA01F4"/>
    <w:rsid w:val="00DA1871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25CE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243"/>
    <w:rsid w:val="00F02CA7"/>
    <w:rsid w:val="00F06B55"/>
    <w:rsid w:val="00F06E6E"/>
    <w:rsid w:val="00F13ED6"/>
    <w:rsid w:val="00F14916"/>
    <w:rsid w:val="00F15F7A"/>
    <w:rsid w:val="00F1663D"/>
    <w:rsid w:val="00F22D34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2C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1331</cp:revision>
  <dcterms:created xsi:type="dcterms:W3CDTF">2018-10-07T15:28:00Z</dcterms:created>
  <dcterms:modified xsi:type="dcterms:W3CDTF">2020-11-29T11:42:00Z</dcterms:modified>
</cp:coreProperties>
</file>