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52F8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24A1C38" wp14:editId="30295B8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4F01" id="Прямоугольник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LNogIAAA8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A71EC7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71EC7">
        <w:rPr>
          <w:rFonts w:ascii="Times New Roman" w:hAnsi="Times New Roman" w:cs="Times New Roman"/>
          <w:sz w:val="28"/>
          <w:szCs w:val="28"/>
        </w:rPr>
        <w:t>образова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71EC7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F17AF97" w14:textId="77777777" w:rsidR="002F530C" w:rsidRPr="001D5230" w:rsidRDefault="002F530C" w:rsidP="002F530C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AB7EFD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ВЫСШЕГО</w:t>
      </w:r>
      <w:r w:rsidRPr="00A71EC7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D7A2ACF" w14:textId="77777777" w:rsidR="002F530C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 «ОРЕНБУРГСКИЙ ГОСУДАРСТВЕННЫЙ УНИВЕРСИТЕТ»</w:t>
      </w:r>
    </w:p>
    <w:p w14:paraId="42C91726" w14:textId="77777777" w:rsidR="002F530C" w:rsidRPr="00A71EC7" w:rsidRDefault="002F530C" w:rsidP="002F530C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9DF60" w14:textId="77777777" w:rsidR="002F530C" w:rsidRPr="00B12243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Pr="00B1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математики и информационных</w:t>
      </w:r>
      <w:r w:rsidRPr="00B12243">
        <w:rPr>
          <w:rFonts w:ascii="Times New Roman" w:hAnsi="Times New Roman" w:cs="Times New Roman"/>
          <w:sz w:val="28"/>
          <w:szCs w:val="28"/>
        </w:rPr>
        <w:t xml:space="preserve"> технологий </w:t>
      </w:r>
    </w:p>
    <w:p w14:paraId="3F4B4629" w14:textId="77777777" w:rsidR="002F530C" w:rsidRPr="00A71EC7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EC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Pr="00A71EC7">
        <w:rPr>
          <w:rFonts w:ascii="Times New Roman" w:hAnsi="Times New Roman" w:cs="Times New Roman"/>
          <w:sz w:val="28"/>
          <w:szCs w:val="28"/>
        </w:rPr>
        <w:t>вычислител</w:t>
      </w:r>
      <w:r>
        <w:rPr>
          <w:rFonts w:ascii="Times New Roman" w:hAnsi="Times New Roman" w:cs="Times New Roman"/>
          <w:sz w:val="28"/>
          <w:szCs w:val="28"/>
        </w:rPr>
        <w:t>ьной техники и автоматизированных систем</w:t>
      </w:r>
    </w:p>
    <w:p w14:paraId="45CF560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44128" w14:textId="77777777" w:rsidR="002F530C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4639E" w14:textId="77777777" w:rsidR="002F530C" w:rsidRPr="00EF513D" w:rsidRDefault="002F530C" w:rsidP="002F53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7CE4DD5" w14:textId="33143B32" w:rsidR="002F530C" w:rsidRPr="009C08EE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C08EE" w:rsidRPr="009C08EE">
        <w:rPr>
          <w:rFonts w:ascii="Times New Roman" w:hAnsi="Times New Roman" w:cs="Times New Roman"/>
          <w:sz w:val="28"/>
          <w:szCs w:val="28"/>
        </w:rPr>
        <w:t>3</w:t>
      </w:r>
    </w:p>
    <w:p w14:paraId="508CCF60" w14:textId="77777777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A05E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 задач вычислительной математики</w:t>
      </w:r>
      <w:r w:rsidRPr="004A05EA">
        <w:rPr>
          <w:rFonts w:ascii="Times New Roman" w:hAnsi="Times New Roman" w:cs="Times New Roman"/>
          <w:sz w:val="28"/>
          <w:szCs w:val="28"/>
        </w:rPr>
        <w:t>»</w:t>
      </w:r>
    </w:p>
    <w:p w14:paraId="44FC7E66" w14:textId="2BA1BC44" w:rsidR="002F530C" w:rsidRPr="002F530C" w:rsidRDefault="009C08EE" w:rsidP="00760BDD">
      <w:pPr>
        <w:pStyle w:val="a3"/>
        <w:ind w:left="111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 СЛАУ со специальными вида матрицами</w:t>
      </w:r>
      <w:r w:rsidR="002F530C">
        <w:rPr>
          <w:rFonts w:ascii="Times New Roman" w:hAnsi="Times New Roman" w:cs="Times New Roman"/>
          <w:b/>
          <w:sz w:val="32"/>
          <w:szCs w:val="32"/>
        </w:rPr>
        <w:t>.</w:t>
      </w:r>
    </w:p>
    <w:p w14:paraId="2589F7CE" w14:textId="7C353A14" w:rsidR="002F530C" w:rsidRPr="0024753F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09.03.04</w:t>
      </w:r>
      <w:r w:rsidRPr="0024753F">
        <w:rPr>
          <w:rFonts w:ascii="Times New Roman" w:hAnsi="Times New Roman" w:cs="Times New Roman"/>
          <w:sz w:val="28"/>
          <w:szCs w:val="28"/>
        </w:rPr>
        <w:t>.40</w:t>
      </w:r>
      <w:r>
        <w:rPr>
          <w:rFonts w:ascii="Times New Roman" w:hAnsi="Times New Roman" w:cs="Times New Roman"/>
          <w:sz w:val="28"/>
          <w:szCs w:val="28"/>
        </w:rPr>
        <w:t>24.</w:t>
      </w:r>
      <w:r w:rsidRPr="004564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4676" w:rsidRPr="00AD11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704</w:t>
      </w:r>
      <w:r w:rsidRPr="0024753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38F47121" w14:textId="77777777" w:rsidR="002F530C" w:rsidRDefault="002F530C" w:rsidP="002F530C">
      <w:pPr>
        <w:widowControl w:val="0"/>
        <w:suppressAutoHyphens/>
        <w:spacing w:after="0" w:line="240" w:lineRule="auto"/>
        <w:ind w:left="4678" w:firstLine="720"/>
        <w:rPr>
          <w:rFonts w:ascii="Times New Roman" w:hAnsi="Times New Roman" w:cs="Times New Roman"/>
          <w:sz w:val="28"/>
          <w:szCs w:val="28"/>
        </w:rPr>
      </w:pPr>
    </w:p>
    <w:p w14:paraId="14A4C9EB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08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6FF1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4BF65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F356D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13EC2" w14:textId="77777777" w:rsidR="002F530C" w:rsidRDefault="002F530C" w:rsidP="002F530C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8019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727C4760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техн. наук, доцент</w:t>
      </w:r>
    </w:p>
    <w:p w14:paraId="24CB174D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Е. А. Шнякина</w:t>
      </w:r>
    </w:p>
    <w:p w14:paraId="1E49AE54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 г.</w:t>
      </w:r>
    </w:p>
    <w:p w14:paraId="0BB19FB1" w14:textId="77777777" w:rsidR="002F530C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847EE3E" w14:textId="77777777" w:rsidR="002F530C" w:rsidRPr="0058360D" w:rsidRDefault="002F530C" w:rsidP="002F530C">
      <w:pPr>
        <w:spacing w:after="0" w:line="240" w:lineRule="auto"/>
        <w:ind w:left="5103"/>
        <w:rPr>
          <w:rFonts w:ascii="Times New Roman" w:hAnsi="Times New Roman" w:cs="Times New Roman"/>
          <w:color w:val="FFFFFF"/>
          <w:sz w:val="28"/>
          <w:szCs w:val="28"/>
        </w:rPr>
      </w:pPr>
      <w:r w:rsidRPr="0058360D">
        <w:rPr>
          <w:rFonts w:ascii="Times New Roman" w:hAnsi="Times New Roman" w:cs="Times New Roman"/>
          <w:color w:val="FFFFFF"/>
          <w:sz w:val="28"/>
          <w:szCs w:val="28"/>
        </w:rPr>
        <w:t>Исполнитель</w:t>
      </w:r>
    </w:p>
    <w:p w14:paraId="3A8B890E" w14:textId="7B0B58A8" w:rsidR="002F530C" w:rsidRPr="003B4676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22ПИнж(б)РПиС-</w:t>
      </w:r>
      <w:r w:rsidR="003B4676" w:rsidRPr="003B4676">
        <w:rPr>
          <w:rFonts w:ascii="Times New Roman" w:hAnsi="Times New Roman" w:cs="Times New Roman"/>
          <w:sz w:val="28"/>
          <w:szCs w:val="28"/>
        </w:rPr>
        <w:t>1</w:t>
      </w:r>
    </w:p>
    <w:p w14:paraId="1615B156" w14:textId="2101FF43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85107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331AF1">
        <w:rPr>
          <w:rFonts w:ascii="Times New Roman" w:hAnsi="Times New Roman" w:cs="Times New Roman"/>
          <w:sz w:val="28"/>
          <w:szCs w:val="28"/>
        </w:rPr>
        <w:t>И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  <w:r w:rsidR="00331AF1">
        <w:rPr>
          <w:rFonts w:ascii="Times New Roman" w:hAnsi="Times New Roman" w:cs="Times New Roman"/>
          <w:sz w:val="28"/>
          <w:szCs w:val="28"/>
        </w:rPr>
        <w:t>В</w:t>
      </w:r>
      <w:r w:rsidRPr="00851075">
        <w:rPr>
          <w:rFonts w:ascii="Times New Roman" w:hAnsi="Times New Roman" w:cs="Times New Roman"/>
          <w:sz w:val="28"/>
          <w:szCs w:val="28"/>
        </w:rPr>
        <w:t xml:space="preserve">. </w:t>
      </w:r>
      <w:r w:rsidR="00331AF1">
        <w:rPr>
          <w:rFonts w:ascii="Times New Roman" w:hAnsi="Times New Roman" w:cs="Times New Roman"/>
          <w:sz w:val="28"/>
          <w:szCs w:val="28"/>
        </w:rPr>
        <w:t>Федоров</w:t>
      </w:r>
    </w:p>
    <w:p w14:paraId="5940DC26" w14:textId="77777777" w:rsidR="002F530C" w:rsidRPr="00851075" w:rsidRDefault="002F530C" w:rsidP="002F530C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_______________2024</w:t>
      </w:r>
      <w:r w:rsidRPr="00851075">
        <w:rPr>
          <w:rFonts w:ascii="Times New Roman" w:hAnsi="Times New Roman" w:cs="Times New Roman"/>
          <w:sz w:val="28"/>
          <w:szCs w:val="28"/>
        </w:rPr>
        <w:t xml:space="preserve"> </w:t>
      </w:r>
      <w:r w:rsidRPr="00EF513D">
        <w:rPr>
          <w:rFonts w:ascii="Times New Roman" w:hAnsi="Times New Roman" w:cs="Times New Roman"/>
          <w:sz w:val="28"/>
          <w:szCs w:val="28"/>
        </w:rPr>
        <w:t>г</w:t>
      </w:r>
      <w:r w:rsidRPr="00851075">
        <w:rPr>
          <w:rFonts w:ascii="Times New Roman" w:hAnsi="Times New Roman" w:cs="Times New Roman"/>
          <w:sz w:val="28"/>
          <w:szCs w:val="28"/>
        </w:rPr>
        <w:t>.</w:t>
      </w:r>
    </w:p>
    <w:p w14:paraId="4E666963" w14:textId="77777777" w:rsidR="002F530C" w:rsidRPr="00851075" w:rsidRDefault="002F530C" w:rsidP="00760BDD">
      <w:pPr>
        <w:rPr>
          <w:rFonts w:ascii="Times New Roman" w:hAnsi="Times New Roman" w:cs="Times New Roman"/>
          <w:sz w:val="28"/>
          <w:szCs w:val="28"/>
        </w:rPr>
      </w:pPr>
    </w:p>
    <w:p w14:paraId="49E5C9B7" w14:textId="76C04621" w:rsidR="002F530C" w:rsidRDefault="002F530C" w:rsidP="002F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2024</w:t>
      </w:r>
    </w:p>
    <w:p w14:paraId="494F607D" w14:textId="77777777" w:rsidR="009C08EE" w:rsidRPr="00851075" w:rsidRDefault="009C08EE" w:rsidP="002F53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22B1B" w14:textId="75833764" w:rsidR="00760BDD" w:rsidRPr="00760BDD" w:rsidRDefault="009C08EE" w:rsidP="00760BDD">
      <w:pPr>
        <w:ind w:firstLine="7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часть</w:t>
      </w:r>
    </w:p>
    <w:p w14:paraId="4DAEAE93" w14:textId="77777777" w:rsidR="009C08EE" w:rsidRPr="009C08EE" w:rsidRDefault="009C08EE" w:rsidP="009C08EE">
      <w:pPr>
        <w:pStyle w:val="a3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C08EE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Цель: </w:t>
      </w:r>
      <w:r w:rsidRPr="009C08EE">
        <w:rPr>
          <w:rFonts w:ascii="Times New Roman" w:eastAsia="Times New Roman" w:hAnsi="Times New Roman" w:cs="Times New Roman"/>
          <w:sz w:val="28"/>
          <w:szCs w:val="28"/>
          <w:lang w:eastAsia="ar-SA"/>
        </w:rPr>
        <w:t>освоить метод скалярной трехточечной прогонки решения систем линейных алгебраических уравнений, условия его применения.</w:t>
      </w:r>
    </w:p>
    <w:p w14:paraId="416C1525" w14:textId="77777777" w:rsidR="009C08EE" w:rsidRPr="009C08EE" w:rsidRDefault="009C08EE" w:rsidP="009C08EE">
      <w:pPr>
        <w:pStyle w:val="a3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9C08EE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Задание</w:t>
      </w:r>
    </w:p>
    <w:p w14:paraId="6A73FAD0" w14:textId="77777777" w:rsidR="009C08EE" w:rsidRPr="009C08EE" w:rsidRDefault="009C08EE" w:rsidP="009C08EE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9C08EE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Проверить условия применимости метода скалярной трехточечной прогонки для заданной системы линейных уравнений  </w:t>
      </w:r>
    </w:p>
    <w:p w14:paraId="7E69FD9D" w14:textId="77777777" w:rsidR="009C08EE" w:rsidRPr="009C08EE" w:rsidRDefault="009C08EE" w:rsidP="009C08EE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9C08EE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Разработать программу для решения заданной системы линейных алгебраических уравнений методом скалярной трехточечной прогонки.</w:t>
      </w:r>
    </w:p>
    <w:p w14:paraId="43335A22" w14:textId="77777777" w:rsidR="009C08EE" w:rsidRPr="009C08EE" w:rsidRDefault="009C08EE" w:rsidP="009C08EE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9C08EE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Решить заданную систему линейных уравнений методом скалярной трехточечной прогонки.</w:t>
      </w:r>
    </w:p>
    <w:p w14:paraId="2415ABFC" w14:textId="45F0F44F" w:rsidR="009C08EE" w:rsidRDefault="009C08EE" w:rsidP="009C08EE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9C08EE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Оценить погрешность решения по правой части</w:t>
      </w:r>
    </w:p>
    <w:p w14:paraId="4C8AD889" w14:textId="77777777" w:rsidR="009C08EE" w:rsidRPr="00CB5560" w:rsidRDefault="009C08EE" w:rsidP="009C08EE">
      <w:pPr>
        <w:pStyle w:val="a9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скалярной трехточечной прогонки</w:t>
      </w:r>
    </w:p>
    <w:p w14:paraId="38E212A0" w14:textId="77777777" w:rsidR="009C08EE" w:rsidRPr="003466C7" w:rsidRDefault="009C08EE" w:rsidP="009C08EE">
      <w:pPr>
        <w:pStyle w:val="a9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найти решение системы вида:</w:t>
      </w:r>
    </w:p>
    <w:p w14:paraId="53F145C3" w14:textId="77777777" w:rsidR="009C08EE" w:rsidRPr="00DA3DF2" w:rsidRDefault="009C08EE" w:rsidP="009C08EE">
      <w:pPr>
        <w:pStyle w:val="a9"/>
        <w:spacing w:before="0" w:after="0"/>
        <w:jc w:val="both"/>
        <w:rPr>
          <w:sz w:val="28"/>
          <w:szCs w:val="28"/>
        </w:rPr>
      </w:pPr>
      <w:r w:rsidRPr="00F40B08">
        <w:rPr>
          <w:position w:val="-56"/>
          <w:sz w:val="28"/>
          <w:szCs w:val="28"/>
          <w:lang w:val="en-US"/>
        </w:rPr>
        <w:object w:dxaOrig="4340" w:dyaOrig="1260" w14:anchorId="49215D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63.75pt" o:ole="">
            <v:imagedata r:id="rId5" o:title=""/>
          </v:shape>
          <o:OLEObject Type="Embed" ProgID="Equation.3" ShapeID="_x0000_i1025" DrawAspect="Content" ObjectID="_1791094472" r:id="rId6"/>
        </w:object>
      </w:r>
    </w:p>
    <w:p w14:paraId="6A0E282C" w14:textId="25019A3D" w:rsidR="009C08EE" w:rsidRDefault="009C08EE" w:rsidP="009C08EE">
      <w:pPr>
        <w:pStyle w:val="a9"/>
        <w:spacing w:before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матричной форме система имеет вид: </w:t>
      </w:r>
      <m:oMath>
        <m:r>
          <w:rPr>
            <w:rFonts w:ascii="Cambria Math" w:hAnsi="Cambria Math"/>
            <w:sz w:val="28"/>
            <w:szCs w:val="28"/>
          </w:rPr>
          <m:t>Ax=d</m:t>
        </m:r>
      </m:oMath>
      <w:r>
        <w:rPr>
          <w:bCs/>
          <w:sz w:val="28"/>
          <w:szCs w:val="28"/>
        </w:rPr>
        <w:t xml:space="preserve">, где </w:t>
      </w:r>
    </w:p>
    <w:p w14:paraId="3C281420" w14:textId="77777777" w:rsidR="009C08EE" w:rsidRPr="007218BF" w:rsidRDefault="009C08EE" w:rsidP="009C08EE">
      <w:pPr>
        <w:pStyle w:val="a9"/>
        <w:spacing w:before="0" w:after="0"/>
        <w:jc w:val="both"/>
        <w:rPr>
          <w:bCs/>
          <w:sz w:val="28"/>
          <w:szCs w:val="28"/>
        </w:rPr>
      </w:pPr>
    </w:p>
    <w:p w14:paraId="6898D7EE" w14:textId="0602666D" w:rsidR="009C08EE" w:rsidRDefault="009C08EE" w:rsidP="009C08EE">
      <w:pPr>
        <w:pStyle w:val="a9"/>
        <w:spacing w:before="0" w:after="0"/>
        <w:jc w:val="both"/>
        <w:rPr>
          <w:bCs/>
          <w:sz w:val="28"/>
          <w:szCs w:val="28"/>
        </w:rPr>
      </w:pPr>
      <w:r w:rsidRPr="00F40B08">
        <w:rPr>
          <w:bCs/>
          <w:position w:val="-120"/>
          <w:sz w:val="28"/>
          <w:szCs w:val="28"/>
        </w:rPr>
        <w:object w:dxaOrig="4180" w:dyaOrig="2540" w14:anchorId="7B6DC749">
          <v:shape id="_x0000_i1026" type="#_x0000_t75" style="width:219.75pt;height:133.5pt" o:ole="">
            <v:imagedata r:id="rId7" o:title=""/>
          </v:shape>
          <o:OLEObject Type="Embed" ProgID="Equation.3" ShapeID="_x0000_i1026" DrawAspect="Content" ObjectID="_1791094473" r:id="rId8"/>
        </w:object>
      </w:r>
      <w:r w:rsidRPr="00FD7B99">
        <w:rPr>
          <w:bCs/>
          <w:sz w:val="28"/>
          <w:szCs w:val="28"/>
        </w:rPr>
        <w:fldChar w:fldCharType="begin"/>
      </w:r>
      <w:r w:rsidRPr="00FD7B99">
        <w:rPr>
          <w:bCs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/>
                    <m:e/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/>
                          <m:e/>
                        </m:mr>
                      </m:m>
                    </m:e>
                  </m:mr>
                </m:m>
              </m:num>
              <m:den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/>
                        </m:mr>
                        <m:mr>
                          <m:e/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/>
                        </m:mr>
                        <m:mr>
                          <m:e/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/>
                                    </m:mr>
                                    <m:mr>
                                      <m:e/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mr>
                      </m:m>
                    </m:e>
                  </m:mr>
                </m:m>
              </m:den>
            </m:f>
          </m:e>
        </m:d>
      </m:oMath>
      <w:r w:rsidRPr="00FD7B99">
        <w:rPr>
          <w:bCs/>
          <w:sz w:val="28"/>
          <w:szCs w:val="28"/>
        </w:rPr>
        <w:instrText xml:space="preserve"> </w:instrText>
      </w:r>
      <w:r w:rsidR="000C7FA6">
        <w:rPr>
          <w:bCs/>
          <w:sz w:val="28"/>
          <w:szCs w:val="28"/>
        </w:rPr>
        <w:fldChar w:fldCharType="separate"/>
      </w:r>
      <w:r w:rsidRPr="00FD7B99"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 - матрица коэффициентов;</w:t>
      </w:r>
    </w:p>
    <w:p w14:paraId="4AA0AA2A" w14:textId="77777777" w:rsidR="009C08EE" w:rsidRDefault="009C08EE" w:rsidP="009C08EE">
      <w:pPr>
        <w:pStyle w:val="a9"/>
        <w:spacing w:before="0" w:after="0"/>
        <w:jc w:val="both"/>
        <w:rPr>
          <w:bCs/>
          <w:sz w:val="28"/>
          <w:szCs w:val="28"/>
        </w:rPr>
      </w:pPr>
    </w:p>
    <w:p w14:paraId="10ACEBE5" w14:textId="54DACBB2" w:rsidR="009C08EE" w:rsidRDefault="009C08EE" w:rsidP="009C08EE">
      <w:pPr>
        <w:pStyle w:val="a9"/>
        <w:spacing w:before="0" w:after="0"/>
        <w:jc w:val="both"/>
        <w:rPr>
          <w:bCs/>
          <w:sz w:val="28"/>
          <w:szCs w:val="28"/>
        </w:rPr>
      </w:pPr>
      <w:r w:rsidRPr="00FF234D">
        <w:rPr>
          <w:bCs/>
          <w:position w:val="-120"/>
          <w:sz w:val="28"/>
          <w:szCs w:val="28"/>
        </w:rPr>
        <w:object w:dxaOrig="1040" w:dyaOrig="2540" w14:anchorId="6E1E3F62">
          <v:shape id="_x0000_i1027" type="#_x0000_t75" style="width:55.5pt;height:132.75pt" o:ole="">
            <v:imagedata r:id="rId9" o:title=""/>
          </v:shape>
          <o:OLEObject Type="Embed" ProgID="Equation.3" ShapeID="_x0000_i1027" DrawAspect="Content" ObjectID="_1791094474" r:id="rId10"/>
        </w:object>
      </w:r>
      <w:r w:rsidRPr="00FD7B99">
        <w:rPr>
          <w:bCs/>
          <w:sz w:val="28"/>
          <w:szCs w:val="28"/>
        </w:rPr>
        <w:fldChar w:fldCharType="begin"/>
      </w:r>
      <w:r w:rsidRPr="00FD7B99">
        <w:rPr>
          <w:bCs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/>
                  </m:mr>
                </m:m>
              </m:den>
            </m:f>
          </m:e>
        </m:d>
      </m:oMath>
      <w:r w:rsidRPr="00FD7B99">
        <w:rPr>
          <w:bCs/>
          <w:sz w:val="28"/>
          <w:szCs w:val="28"/>
        </w:rPr>
        <w:instrText xml:space="preserve"> </w:instrText>
      </w:r>
      <w:r w:rsidR="000C7FA6">
        <w:rPr>
          <w:bCs/>
          <w:sz w:val="28"/>
          <w:szCs w:val="28"/>
        </w:rPr>
        <w:fldChar w:fldCharType="separate"/>
      </w:r>
      <w:r w:rsidRPr="00FD7B99">
        <w:rPr>
          <w:bCs/>
          <w:sz w:val="28"/>
          <w:szCs w:val="28"/>
        </w:rPr>
        <w:fldChar w:fldCharType="end"/>
      </w:r>
      <w:r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- вектор неизвестных</w:t>
      </w:r>
      <w:r w:rsidRPr="00FF234D">
        <w:rPr>
          <w:bCs/>
          <w:sz w:val="28"/>
          <w:szCs w:val="28"/>
        </w:rPr>
        <w:t xml:space="preserve">;  </w:t>
      </w:r>
      <w:r w:rsidRPr="00FF234D">
        <w:rPr>
          <w:bCs/>
          <w:position w:val="-120"/>
          <w:sz w:val="28"/>
          <w:szCs w:val="28"/>
        </w:rPr>
        <w:object w:dxaOrig="1080" w:dyaOrig="2540" w14:anchorId="59A22F96">
          <v:shape id="_x0000_i1028" type="#_x0000_t75" style="width:57pt;height:132.75pt" o:ole="">
            <v:imagedata r:id="rId11" o:title=""/>
          </v:shape>
          <o:OLEObject Type="Embed" ProgID="Equation.3" ShapeID="_x0000_i1028" DrawAspect="Content" ObjectID="_1791094475" r:id="rId12"/>
        </w:object>
      </w:r>
      <w:r>
        <w:rPr>
          <w:bCs/>
          <w:sz w:val="28"/>
          <w:szCs w:val="28"/>
        </w:rPr>
        <w:t xml:space="preserve"> – правая часть системы, вектор свободных членов.</w:t>
      </w:r>
    </w:p>
    <w:p w14:paraId="54E2737A" w14:textId="77777777" w:rsidR="009C08EE" w:rsidRDefault="009C08EE" w:rsidP="009C08EE">
      <w:pPr>
        <w:pStyle w:val="a9"/>
        <w:spacing w:before="0" w:after="0"/>
        <w:jc w:val="both"/>
        <w:rPr>
          <w:bCs/>
          <w:sz w:val="28"/>
          <w:szCs w:val="28"/>
        </w:rPr>
      </w:pPr>
    </w:p>
    <w:p w14:paraId="0E74ED82" w14:textId="77777777" w:rsidR="009C08EE" w:rsidRDefault="009C08EE" w:rsidP="009C08EE">
      <w:pPr>
        <w:pStyle w:val="a9"/>
        <w:spacing w:before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Системы линейных уравнений, у которых матрица коэффициентов является </w:t>
      </w:r>
      <w:proofErr w:type="spellStart"/>
      <w:r>
        <w:rPr>
          <w:bCs/>
          <w:sz w:val="28"/>
          <w:szCs w:val="28"/>
        </w:rPr>
        <w:t>трехдиагональной</w:t>
      </w:r>
      <w:proofErr w:type="spellEnd"/>
      <w:r>
        <w:rPr>
          <w:bCs/>
          <w:sz w:val="28"/>
          <w:szCs w:val="28"/>
        </w:rPr>
        <w:t>, предпочтительнее решать методом скалярной трехточечной прогонки.</w:t>
      </w:r>
    </w:p>
    <w:p w14:paraId="36C85411" w14:textId="77777777" w:rsidR="009C08EE" w:rsidRPr="00CB5560" w:rsidRDefault="009C08EE" w:rsidP="009C08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Обозначим г</w:t>
      </w:r>
      <w:r w:rsidRPr="00CB5560">
        <w:rPr>
          <w:rFonts w:ascii="Times New Roman" w:hAnsi="Times New Roman"/>
          <w:sz w:val="28"/>
          <w:szCs w:val="28"/>
        </w:rPr>
        <w:t xml:space="preserve">лавную диагональ матрицы </w:t>
      </w:r>
      <w:r w:rsidRPr="00CB5560">
        <w:rPr>
          <w:rFonts w:ascii="Times New Roman" w:hAnsi="Times New Roman"/>
          <w:i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через вектор</w:t>
      </w:r>
      <w:r w:rsidRPr="00CB5560">
        <w:rPr>
          <w:rFonts w:ascii="Times New Roman" w:hAnsi="Times New Roman"/>
          <w:sz w:val="28"/>
          <w:szCs w:val="28"/>
        </w:rPr>
        <w:t xml:space="preserve"> </w:t>
      </w:r>
      <w:r w:rsidRPr="00630D8D">
        <w:rPr>
          <w:rFonts w:ascii="Times New Roman" w:hAnsi="Times New Roman"/>
          <w:position w:val="-120"/>
          <w:sz w:val="28"/>
          <w:szCs w:val="28"/>
        </w:rPr>
        <w:object w:dxaOrig="1020" w:dyaOrig="2540" w14:anchorId="3E087A70">
          <v:shape id="_x0000_i1029" type="#_x0000_t75" style="width:51.75pt;height:127.5pt" o:ole="">
            <v:imagedata r:id="rId13" o:title=""/>
          </v:shape>
          <o:OLEObject Type="Embed" ProgID="Equation.3" ShapeID="_x0000_i1029" DrawAspect="Content" ObjectID="_1791094476" r:id="rId14"/>
        </w:object>
      </w:r>
      <w:r>
        <w:rPr>
          <w:rFonts w:ascii="Times New Roman" w:hAnsi="Times New Roman"/>
          <w:sz w:val="28"/>
          <w:szCs w:val="28"/>
        </w:rPr>
        <w:t>,</w:t>
      </w:r>
    </w:p>
    <w:p w14:paraId="3E4DE0B9" w14:textId="77777777" w:rsidR="009C08EE" w:rsidRPr="00CB5560" w:rsidRDefault="009C08EE" w:rsidP="009C08EE">
      <w:pPr>
        <w:rPr>
          <w:rFonts w:ascii="Times New Roman" w:hAnsi="Times New Roman"/>
          <w:sz w:val="28"/>
          <w:szCs w:val="28"/>
        </w:rPr>
      </w:pPr>
      <w:r w:rsidRPr="00CB5560">
        <w:rPr>
          <w:rFonts w:ascii="Times New Roman" w:hAnsi="Times New Roman"/>
          <w:sz w:val="28"/>
          <w:szCs w:val="28"/>
        </w:rPr>
        <w:t xml:space="preserve">нижнюю побочную диагональ обозначим </w:t>
      </w:r>
      <w:r w:rsidRPr="00385AEF">
        <w:rPr>
          <w:position w:val="-120"/>
        </w:rPr>
        <w:object w:dxaOrig="1040" w:dyaOrig="2540" w14:anchorId="664DF892">
          <v:shape id="_x0000_i1030" type="#_x0000_t75" style="width:51.75pt;height:126.75pt" o:ole="">
            <v:imagedata r:id="rId15" o:title=""/>
          </v:shape>
          <o:OLEObject Type="Embed" ProgID="Equation.3" ShapeID="_x0000_i1030" DrawAspect="Content" ObjectID="_1791094477" r:id="rId16"/>
        </w:object>
      </w:r>
      <w:r w:rsidRPr="00CB5560">
        <w:rPr>
          <w:rFonts w:ascii="Times New Roman" w:hAnsi="Times New Roman"/>
          <w:sz w:val="28"/>
          <w:szCs w:val="28"/>
        </w:rPr>
        <w:t>,</w:t>
      </w:r>
    </w:p>
    <w:p w14:paraId="4CB2FD29" w14:textId="77777777" w:rsidR="009C08EE" w:rsidRPr="00CB5560" w:rsidRDefault="009C08EE" w:rsidP="009C08EE">
      <w:pPr>
        <w:rPr>
          <w:rFonts w:ascii="Times New Roman" w:hAnsi="Times New Roman"/>
          <w:sz w:val="28"/>
          <w:szCs w:val="28"/>
        </w:rPr>
      </w:pPr>
      <w:r w:rsidRPr="00CB5560">
        <w:rPr>
          <w:rFonts w:ascii="Times New Roman" w:hAnsi="Times New Roman"/>
          <w:sz w:val="28"/>
          <w:szCs w:val="28"/>
        </w:rPr>
        <w:t xml:space="preserve">верхнюю побочную диагональ обозначим </w:t>
      </w:r>
      <w:r w:rsidRPr="00D10DFC">
        <w:rPr>
          <w:position w:val="-118"/>
        </w:rPr>
        <w:object w:dxaOrig="999" w:dyaOrig="2500" w14:anchorId="5845E9BB">
          <v:shape id="_x0000_i1031" type="#_x0000_t75" style="width:50.25pt;height:125.25pt" o:ole="">
            <v:imagedata r:id="rId17" o:title=""/>
          </v:shape>
          <o:OLEObject Type="Embed" ProgID="Equation.3" ShapeID="_x0000_i1031" DrawAspect="Content" ObjectID="_1791094478" r:id="rId18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09A6F393" w14:textId="77777777" w:rsidR="009C08EE" w:rsidRDefault="009C08EE" w:rsidP="009C08EE">
      <w:pPr>
        <w:pStyle w:val="a9"/>
        <w:spacing w:before="0" w:after="0"/>
        <w:ind w:firstLine="720"/>
        <w:jc w:val="both"/>
        <w:rPr>
          <w:bCs/>
          <w:sz w:val="28"/>
          <w:szCs w:val="28"/>
        </w:rPr>
      </w:pPr>
    </w:p>
    <w:p w14:paraId="64DB1489" w14:textId="6C1DC37D" w:rsidR="009C08EE" w:rsidRDefault="009C08EE" w:rsidP="009C08EE">
      <w:pPr>
        <w:pStyle w:val="a9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Достаточным условием применимости метода является диагональное преобладание матрицы </w:t>
      </w:r>
      <w:r w:rsidRPr="003E020B">
        <w:rPr>
          <w:bCs/>
          <w:i/>
          <w:sz w:val="28"/>
          <w:szCs w:val="28"/>
        </w:rPr>
        <w:t>А</w:t>
      </w:r>
      <w:r>
        <w:rPr>
          <w:bCs/>
          <w:sz w:val="28"/>
          <w:szCs w:val="28"/>
        </w:rPr>
        <w:t xml:space="preserve">. Т.е.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bCs/>
          <w:sz w:val="28"/>
          <w:szCs w:val="28"/>
        </w:rPr>
        <w:t xml:space="preserve">, для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  <w:r w:rsidRPr="001C5750">
        <w:rPr>
          <w:bCs/>
          <w:sz w:val="28"/>
          <w:szCs w:val="28"/>
        </w:rPr>
        <w:t>.</w:t>
      </w:r>
    </w:p>
    <w:p w14:paraId="43AFA635" w14:textId="77777777" w:rsidR="009C08EE" w:rsidRDefault="009C08EE" w:rsidP="009C08EE">
      <w:pPr>
        <w:pStyle w:val="a9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Выразим из первого уравнения </w:t>
      </w:r>
      <w:r w:rsidRPr="008028BC">
        <w:rPr>
          <w:bCs/>
          <w:i/>
          <w:sz w:val="28"/>
          <w:szCs w:val="28"/>
        </w:rPr>
        <w:t>х</w:t>
      </w:r>
      <w:r w:rsidRPr="008028BC">
        <w:rPr>
          <w:bCs/>
          <w:i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>:</w:t>
      </w:r>
    </w:p>
    <w:p w14:paraId="4488224F" w14:textId="77777777" w:rsidR="009C08EE" w:rsidRDefault="009C08EE" w:rsidP="009C08EE">
      <w:pPr>
        <w:pStyle w:val="a9"/>
        <w:spacing w:before="0" w:after="0"/>
        <w:ind w:firstLine="709"/>
        <w:jc w:val="center"/>
        <w:rPr>
          <w:bCs/>
          <w:sz w:val="28"/>
          <w:szCs w:val="28"/>
        </w:rPr>
      </w:pPr>
      <w:r w:rsidRPr="00883F13">
        <w:rPr>
          <w:bCs/>
          <w:position w:val="-34"/>
          <w:sz w:val="28"/>
          <w:szCs w:val="28"/>
        </w:rPr>
        <w:object w:dxaOrig="2000" w:dyaOrig="800" w14:anchorId="14A121C6">
          <v:shape id="_x0000_i1032" type="#_x0000_t75" style="width:99.75pt;height:39.75pt" o:ole="">
            <v:imagedata r:id="rId19" o:title=""/>
          </v:shape>
          <o:OLEObject Type="Embed" ProgID="Equation.3" ShapeID="_x0000_i1032" DrawAspect="Content" ObjectID="_1791094479" r:id="rId20"/>
        </w:object>
      </w:r>
      <w:r>
        <w:rPr>
          <w:bCs/>
          <w:sz w:val="28"/>
          <w:szCs w:val="28"/>
        </w:rPr>
        <w:t>.</w:t>
      </w:r>
    </w:p>
    <w:p w14:paraId="35990F7C" w14:textId="77777777" w:rsidR="009C08EE" w:rsidRDefault="009C08EE" w:rsidP="009C08EE">
      <w:pPr>
        <w:pStyle w:val="a9"/>
        <w:spacing w:before="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Далее, из второго уравнения выразим </w:t>
      </w:r>
      <w:r w:rsidRPr="00883F13">
        <w:rPr>
          <w:bCs/>
          <w:i/>
          <w:sz w:val="28"/>
          <w:szCs w:val="28"/>
        </w:rPr>
        <w:t>х</w:t>
      </w:r>
      <w:r w:rsidRPr="00883F13">
        <w:rPr>
          <w:bCs/>
          <w:i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 через </w:t>
      </w:r>
      <w:r w:rsidRPr="00883F13">
        <w:rPr>
          <w:bCs/>
          <w:i/>
          <w:sz w:val="28"/>
          <w:szCs w:val="28"/>
        </w:rPr>
        <w:t>х</w:t>
      </w:r>
      <w:proofErr w:type="gramStart"/>
      <w:r w:rsidRPr="00883F13">
        <w:rPr>
          <w:bCs/>
          <w:i/>
          <w:sz w:val="28"/>
          <w:szCs w:val="28"/>
          <w:vertAlign w:val="subscript"/>
        </w:rPr>
        <w:t>3</w:t>
      </w:r>
      <w:r w:rsidRPr="00883F13">
        <w:rPr>
          <w:bCs/>
          <w:sz w:val="28"/>
          <w:szCs w:val="28"/>
          <w:vertAlign w:val="subscript"/>
        </w:rPr>
        <w:t xml:space="preserve">  </w:t>
      </w:r>
      <w:r>
        <w:rPr>
          <w:bCs/>
          <w:sz w:val="28"/>
          <w:szCs w:val="28"/>
        </w:rPr>
        <w:t>и</w:t>
      </w:r>
      <w:proofErr w:type="gramEnd"/>
      <w:r>
        <w:rPr>
          <w:bCs/>
          <w:sz w:val="28"/>
          <w:szCs w:val="28"/>
        </w:rPr>
        <w:t xml:space="preserve"> т.д. Т.е. из </w:t>
      </w:r>
      <w:proofErr w:type="spellStart"/>
      <w:r w:rsidRPr="00883F13">
        <w:rPr>
          <w:bCs/>
          <w:i/>
          <w:sz w:val="28"/>
          <w:szCs w:val="28"/>
          <w:lang w:val="en-US"/>
        </w:rPr>
        <w:t>i</w:t>
      </w:r>
      <w:proofErr w:type="spellEnd"/>
      <w:r w:rsidRPr="00883F13">
        <w:rPr>
          <w:bCs/>
          <w:i/>
          <w:sz w:val="28"/>
          <w:szCs w:val="28"/>
        </w:rPr>
        <w:t>-</w:t>
      </w:r>
      <w:r w:rsidRPr="00883F13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ой строки </w:t>
      </w:r>
      <w:r w:rsidRPr="00883F13">
        <w:rPr>
          <w:bCs/>
          <w:i/>
          <w:sz w:val="28"/>
          <w:szCs w:val="28"/>
          <w:lang w:val="en-US"/>
        </w:rPr>
        <w:t>x</w:t>
      </w:r>
      <w:r w:rsidRPr="00883F13">
        <w:rPr>
          <w:bCs/>
          <w:i/>
          <w:sz w:val="28"/>
          <w:szCs w:val="28"/>
          <w:vertAlign w:val="subscript"/>
          <w:lang w:val="en-US"/>
        </w:rPr>
        <w:t>i</w:t>
      </w:r>
      <w:r w:rsidRPr="00883F13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выражается</w:t>
      </w:r>
      <w:r w:rsidRPr="00C83BE4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через </w:t>
      </w:r>
      <w:r w:rsidRPr="00883F13">
        <w:rPr>
          <w:bCs/>
          <w:i/>
          <w:sz w:val="28"/>
          <w:szCs w:val="28"/>
          <w:lang w:val="en-US"/>
        </w:rPr>
        <w:t>x</w:t>
      </w:r>
      <w:r w:rsidRPr="00883F13">
        <w:rPr>
          <w:bCs/>
          <w:i/>
          <w:sz w:val="28"/>
          <w:szCs w:val="28"/>
          <w:vertAlign w:val="subscript"/>
          <w:lang w:val="en-US"/>
        </w:rPr>
        <w:t>i</w:t>
      </w:r>
      <w:r w:rsidRPr="00883F13">
        <w:rPr>
          <w:bCs/>
          <w:i/>
          <w:sz w:val="28"/>
          <w:szCs w:val="28"/>
          <w:vertAlign w:val="subscript"/>
        </w:rPr>
        <w:t>+1</w:t>
      </w:r>
      <w:r w:rsidRPr="00883F1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Получим рекуррентную формулу:</w:t>
      </w:r>
    </w:p>
    <w:p w14:paraId="4BF3D945" w14:textId="77777777" w:rsidR="009C08EE" w:rsidRDefault="009C08EE" w:rsidP="009C08EE">
      <w:pPr>
        <w:pStyle w:val="a9"/>
        <w:spacing w:before="0" w:after="0"/>
        <w:ind w:firstLine="709"/>
        <w:jc w:val="center"/>
        <w:rPr>
          <w:position w:val="-12"/>
          <w:sz w:val="28"/>
          <w:szCs w:val="28"/>
        </w:rPr>
      </w:pPr>
      <w:r w:rsidRPr="00CB5560">
        <w:rPr>
          <w:position w:val="-12"/>
          <w:sz w:val="28"/>
          <w:szCs w:val="28"/>
        </w:rPr>
        <w:object w:dxaOrig="1780" w:dyaOrig="380" w14:anchorId="04995F55">
          <v:shape id="_x0000_i1033" type="#_x0000_t75" style="width:89.25pt;height:19.5pt" o:ole="">
            <v:imagedata r:id="rId21" o:title=""/>
          </v:shape>
          <o:OLEObject Type="Embed" ProgID="Equation.3" ShapeID="_x0000_i1033" DrawAspect="Content" ObjectID="_1791094480" r:id="rId22"/>
        </w:object>
      </w:r>
      <w:r w:rsidRPr="00F127D0">
        <w:rPr>
          <w:sz w:val="28"/>
          <w:szCs w:val="28"/>
        </w:rPr>
        <w:t xml:space="preserve">, </w:t>
      </w:r>
    </w:p>
    <w:p w14:paraId="64E30202" w14:textId="77777777" w:rsidR="009C08EE" w:rsidRDefault="009C08EE" w:rsidP="009C08EE">
      <w:pPr>
        <w:pStyle w:val="a9"/>
        <w:spacing w:before="0" w:after="0"/>
        <w:jc w:val="both"/>
        <w:rPr>
          <w:sz w:val="28"/>
          <w:szCs w:val="28"/>
        </w:rPr>
      </w:pPr>
      <w:r w:rsidRPr="00F127D0">
        <w:rPr>
          <w:sz w:val="28"/>
          <w:szCs w:val="28"/>
        </w:rPr>
        <w:t xml:space="preserve">которая называется основным </w:t>
      </w:r>
      <w:proofErr w:type="spellStart"/>
      <w:r w:rsidRPr="00F127D0">
        <w:rPr>
          <w:sz w:val="28"/>
          <w:szCs w:val="28"/>
        </w:rPr>
        <w:t>прогоночным</w:t>
      </w:r>
      <w:proofErr w:type="spellEnd"/>
      <w:r w:rsidRPr="00F127D0">
        <w:rPr>
          <w:sz w:val="28"/>
          <w:szCs w:val="28"/>
        </w:rPr>
        <w:t xml:space="preserve"> уравнением. </w:t>
      </w:r>
      <w:r w:rsidRPr="00D114A3">
        <w:rPr>
          <w:sz w:val="28"/>
          <w:szCs w:val="28"/>
        </w:rPr>
        <w:t>Где</w:t>
      </w:r>
      <w:r>
        <w:rPr>
          <w:position w:val="-12"/>
          <w:sz w:val="28"/>
          <w:szCs w:val="28"/>
        </w:rPr>
        <w:t xml:space="preserve"> </w:t>
      </w:r>
      <w:r w:rsidRPr="00883F13">
        <w:rPr>
          <w:position w:val="-12"/>
          <w:sz w:val="28"/>
          <w:szCs w:val="28"/>
        </w:rPr>
        <w:object w:dxaOrig="639" w:dyaOrig="360" w14:anchorId="0AEAEE6A">
          <v:shape id="_x0000_i1034" type="#_x0000_t75" style="width:32.25pt;height:18pt" o:ole="">
            <v:imagedata r:id="rId23" o:title=""/>
          </v:shape>
          <o:OLEObject Type="Embed" ProgID="Equation.3" ShapeID="_x0000_i1034" DrawAspect="Content" ObjectID="_1791094481" r:id="rId24"/>
        </w:object>
      </w:r>
      <w:r>
        <w:rPr>
          <w:position w:val="-12"/>
          <w:sz w:val="28"/>
          <w:szCs w:val="28"/>
        </w:rPr>
        <w:t xml:space="preserve"> </w:t>
      </w:r>
      <w:r w:rsidRPr="00D114A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 </w:t>
      </w:r>
      <w:proofErr w:type="spellStart"/>
      <w:proofErr w:type="gramStart"/>
      <w:r w:rsidRPr="00D114A3">
        <w:rPr>
          <w:sz w:val="28"/>
          <w:szCs w:val="28"/>
        </w:rPr>
        <w:t>прогоночны</w:t>
      </w:r>
      <w:r>
        <w:rPr>
          <w:sz w:val="28"/>
          <w:szCs w:val="28"/>
        </w:rPr>
        <w:t>е</w:t>
      </w:r>
      <w:proofErr w:type="spellEnd"/>
      <w:r w:rsidRPr="00D114A3">
        <w:rPr>
          <w:sz w:val="28"/>
          <w:szCs w:val="28"/>
        </w:rPr>
        <w:t xml:space="preserve">  коэффициент</w:t>
      </w:r>
      <w:r>
        <w:rPr>
          <w:sz w:val="28"/>
          <w:szCs w:val="28"/>
        </w:rPr>
        <w:t>ы</w:t>
      </w:r>
      <w:proofErr w:type="gramEnd"/>
      <w:r w:rsidRPr="00193AFF">
        <w:rPr>
          <w:sz w:val="28"/>
          <w:szCs w:val="28"/>
        </w:rPr>
        <w:t xml:space="preserve">. </w:t>
      </w:r>
    </w:p>
    <w:p w14:paraId="73D0EDAD" w14:textId="77777777" w:rsidR="009C08EE" w:rsidRPr="00193AFF" w:rsidRDefault="009C08EE" w:rsidP="009C08EE">
      <w:pPr>
        <w:pStyle w:val="a9"/>
        <w:spacing w:before="0" w:after="0"/>
        <w:rPr>
          <w:sz w:val="28"/>
          <w:szCs w:val="28"/>
        </w:rPr>
      </w:pPr>
      <w:r w:rsidRPr="00193AFF">
        <w:rPr>
          <w:sz w:val="28"/>
          <w:szCs w:val="28"/>
        </w:rPr>
        <w:t xml:space="preserve"> Для </w:t>
      </w:r>
      <w:proofErr w:type="spellStart"/>
      <w:r w:rsidRPr="00193AFF">
        <w:rPr>
          <w:i/>
          <w:sz w:val="28"/>
          <w:szCs w:val="28"/>
          <w:lang w:val="en-US"/>
        </w:rPr>
        <w:t>i</w:t>
      </w:r>
      <w:proofErr w:type="spellEnd"/>
      <w:r w:rsidRPr="00193AFF">
        <w:rPr>
          <w:i/>
          <w:sz w:val="28"/>
          <w:szCs w:val="28"/>
        </w:rPr>
        <w:t>=1</w:t>
      </w:r>
      <w:r>
        <w:rPr>
          <w:sz w:val="28"/>
          <w:szCs w:val="28"/>
        </w:rPr>
        <w:t xml:space="preserve"> </w:t>
      </w:r>
    </w:p>
    <w:p w14:paraId="313AF5B8" w14:textId="77777777" w:rsidR="009C08EE" w:rsidRDefault="009C08EE" w:rsidP="009C08EE">
      <w:pPr>
        <w:pStyle w:val="a9"/>
        <w:spacing w:before="0" w:after="0"/>
        <w:jc w:val="center"/>
        <w:rPr>
          <w:position w:val="-34"/>
          <w:sz w:val="28"/>
          <w:szCs w:val="28"/>
        </w:rPr>
      </w:pPr>
      <w:r w:rsidRPr="00AB2621">
        <w:rPr>
          <w:position w:val="-34"/>
        </w:rPr>
        <w:object w:dxaOrig="1120" w:dyaOrig="780" w14:anchorId="71C90443">
          <v:shape id="_x0000_i1035" type="#_x0000_t75" style="width:56.25pt;height:39pt" o:ole="">
            <v:imagedata r:id="rId25" o:title=""/>
          </v:shape>
          <o:OLEObject Type="Embed" ProgID="Equation.3" ShapeID="_x0000_i1035" DrawAspect="Content" ObjectID="_1791094482" r:id="rId26"/>
        </w:object>
      </w:r>
      <w:r>
        <w:rPr>
          <w:sz w:val="28"/>
          <w:szCs w:val="28"/>
        </w:rPr>
        <w:t xml:space="preserve">  </w:t>
      </w:r>
      <w:r w:rsidRPr="00AB2621">
        <w:rPr>
          <w:position w:val="-34"/>
        </w:rPr>
        <w:object w:dxaOrig="940" w:dyaOrig="800" w14:anchorId="47B5818A">
          <v:shape id="_x0000_i1036" type="#_x0000_t75" style="width:47.25pt;height:39.75pt" o:ole="">
            <v:imagedata r:id="rId27" o:title=""/>
          </v:shape>
          <o:OLEObject Type="Embed" ProgID="Equation.3" ShapeID="_x0000_i1036" DrawAspect="Content" ObjectID="_1791094483" r:id="rId28"/>
        </w:object>
      </w:r>
      <w:r w:rsidRPr="00193AFF">
        <w:rPr>
          <w:sz w:val="28"/>
          <w:szCs w:val="28"/>
        </w:rPr>
        <w:t>.</w:t>
      </w:r>
    </w:p>
    <w:p w14:paraId="3DF14EAA" w14:textId="77777777" w:rsidR="009C08EE" w:rsidRPr="00193AFF" w:rsidRDefault="009C08EE" w:rsidP="009C08EE">
      <w:pPr>
        <w:pStyle w:val="a9"/>
        <w:spacing w:before="0" w:after="0"/>
        <w:rPr>
          <w:position w:val="-34"/>
          <w:sz w:val="28"/>
          <w:szCs w:val="28"/>
        </w:rPr>
      </w:pPr>
      <w:r>
        <w:rPr>
          <w:position w:val="-34"/>
          <w:sz w:val="28"/>
          <w:szCs w:val="28"/>
        </w:rPr>
        <w:t xml:space="preserve">Для </w:t>
      </w:r>
      <w:proofErr w:type="spellStart"/>
      <w:r w:rsidRPr="00280A5A">
        <w:rPr>
          <w:i/>
          <w:position w:val="-34"/>
          <w:sz w:val="28"/>
          <w:szCs w:val="28"/>
          <w:lang w:val="en-US"/>
        </w:rPr>
        <w:t>i</w:t>
      </w:r>
      <w:proofErr w:type="spellEnd"/>
      <w:r w:rsidRPr="003E2A6F">
        <w:rPr>
          <w:i/>
          <w:position w:val="-34"/>
          <w:sz w:val="28"/>
          <w:szCs w:val="28"/>
        </w:rPr>
        <w:t xml:space="preserve">=2, …, </w:t>
      </w:r>
      <w:r w:rsidRPr="00280A5A">
        <w:rPr>
          <w:i/>
          <w:position w:val="-34"/>
          <w:sz w:val="28"/>
          <w:szCs w:val="28"/>
          <w:lang w:val="en-US"/>
        </w:rPr>
        <w:t>n</w:t>
      </w:r>
      <w:r>
        <w:rPr>
          <w:i/>
          <w:position w:val="-34"/>
          <w:sz w:val="28"/>
          <w:szCs w:val="28"/>
        </w:rPr>
        <w:t xml:space="preserve">   </w:t>
      </w:r>
    </w:p>
    <w:p w14:paraId="6D6399C9" w14:textId="77777777" w:rsidR="009C08EE" w:rsidRDefault="009C08EE" w:rsidP="009C08EE">
      <w:pPr>
        <w:pStyle w:val="a9"/>
        <w:spacing w:before="0" w:after="0"/>
        <w:jc w:val="center"/>
        <w:rPr>
          <w:sz w:val="28"/>
          <w:szCs w:val="28"/>
        </w:rPr>
      </w:pPr>
      <w:r w:rsidRPr="00AB2621">
        <w:rPr>
          <w:position w:val="-34"/>
        </w:rPr>
        <w:object w:dxaOrig="1960" w:dyaOrig="780" w14:anchorId="19376713">
          <v:shape id="_x0000_i1037" type="#_x0000_t75" style="width:112.5pt;height:45pt" o:ole="">
            <v:imagedata r:id="rId29" o:title=""/>
          </v:shape>
          <o:OLEObject Type="Embed" ProgID="Equation.3" ShapeID="_x0000_i1037" DrawAspect="Content" ObjectID="_1791094484" r:id="rId30"/>
        </w:object>
      </w:r>
      <w:r w:rsidRPr="003945B4">
        <w:rPr>
          <w:sz w:val="28"/>
          <w:szCs w:val="28"/>
        </w:rPr>
        <w:t xml:space="preserve">, </w:t>
      </w:r>
      <w:r w:rsidRPr="00AB2621">
        <w:rPr>
          <w:position w:val="-34"/>
        </w:rPr>
        <w:object w:dxaOrig="1900" w:dyaOrig="800" w14:anchorId="7D79F281">
          <v:shape id="_x0000_i1038" type="#_x0000_t75" style="width:105pt;height:44.25pt" o:ole="">
            <v:imagedata r:id="rId31" o:title=""/>
          </v:shape>
          <o:OLEObject Type="Embed" ProgID="Equation.3" ShapeID="_x0000_i1038" DrawAspect="Content" ObjectID="_1791094485" r:id="rId32"/>
        </w:object>
      </w:r>
      <w:r w:rsidRPr="003945B4">
        <w:rPr>
          <w:sz w:val="28"/>
          <w:szCs w:val="28"/>
        </w:rPr>
        <w:t>.</w:t>
      </w:r>
    </w:p>
    <w:p w14:paraId="210F9F8B" w14:textId="77777777" w:rsidR="009C08EE" w:rsidRDefault="009C08EE" w:rsidP="009C08EE">
      <w:pPr>
        <w:pStyle w:val="a9"/>
        <w:spacing w:before="0" w:after="0"/>
        <w:ind w:firstLine="709"/>
        <w:jc w:val="both"/>
        <w:rPr>
          <w:bCs/>
          <w:sz w:val="28"/>
          <w:szCs w:val="28"/>
        </w:rPr>
      </w:pPr>
    </w:p>
    <w:p w14:paraId="6F686425" w14:textId="77777777" w:rsidR="009C08EE" w:rsidRDefault="009C08EE" w:rsidP="009C08EE">
      <w:pPr>
        <w:pStyle w:val="a9"/>
        <w:spacing w:before="0" w:after="0"/>
        <w:ind w:firstLine="709"/>
        <w:jc w:val="both"/>
        <w:rPr>
          <w:bCs/>
          <w:sz w:val="28"/>
          <w:szCs w:val="28"/>
        </w:rPr>
      </w:pPr>
      <w:r w:rsidRPr="00A21AD9">
        <w:rPr>
          <w:bCs/>
          <w:sz w:val="28"/>
          <w:szCs w:val="28"/>
        </w:rPr>
        <w:t xml:space="preserve">Так </w:t>
      </w:r>
      <w:proofErr w:type="gramStart"/>
      <w:r>
        <w:rPr>
          <w:bCs/>
          <w:sz w:val="28"/>
          <w:szCs w:val="28"/>
        </w:rPr>
        <w:t xml:space="preserve">как  </w:t>
      </w:r>
      <w:r w:rsidRPr="00883F13">
        <w:rPr>
          <w:bCs/>
          <w:i/>
          <w:sz w:val="28"/>
          <w:szCs w:val="28"/>
          <w:lang w:val="en-US"/>
        </w:rPr>
        <w:t>x</w:t>
      </w:r>
      <w:r w:rsidRPr="00883F13">
        <w:rPr>
          <w:bCs/>
          <w:i/>
          <w:sz w:val="28"/>
          <w:szCs w:val="28"/>
          <w:vertAlign w:val="subscript"/>
          <w:lang w:val="en-US"/>
        </w:rPr>
        <w:t>i</w:t>
      </w:r>
      <w:proofErr w:type="gramEnd"/>
      <w:r>
        <w:rPr>
          <w:bCs/>
          <w:i/>
          <w:sz w:val="28"/>
          <w:szCs w:val="28"/>
          <w:vertAlign w:val="subscript"/>
        </w:rPr>
        <w:t xml:space="preserve"> </w:t>
      </w:r>
      <w:r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вычисляется </w:t>
      </w:r>
      <w:r w:rsidRPr="004C2AD8">
        <w:rPr>
          <w:bCs/>
          <w:sz w:val="28"/>
          <w:szCs w:val="28"/>
        </w:rPr>
        <w:t>через</w:t>
      </w:r>
      <w:r>
        <w:rPr>
          <w:bCs/>
          <w:i/>
          <w:sz w:val="28"/>
          <w:szCs w:val="28"/>
        </w:rPr>
        <w:t xml:space="preserve"> </w:t>
      </w:r>
      <w:r w:rsidRPr="00883F13">
        <w:rPr>
          <w:bCs/>
          <w:i/>
          <w:sz w:val="28"/>
          <w:szCs w:val="28"/>
          <w:lang w:val="en-US"/>
        </w:rPr>
        <w:t>x</w:t>
      </w:r>
      <w:r w:rsidRPr="00883F13">
        <w:rPr>
          <w:bCs/>
          <w:i/>
          <w:sz w:val="28"/>
          <w:szCs w:val="28"/>
          <w:vertAlign w:val="subscript"/>
          <w:lang w:val="en-US"/>
        </w:rPr>
        <w:t>i</w:t>
      </w:r>
      <w:r w:rsidRPr="00883F13">
        <w:rPr>
          <w:bCs/>
          <w:i/>
          <w:sz w:val="28"/>
          <w:szCs w:val="28"/>
          <w:vertAlign w:val="subscript"/>
        </w:rPr>
        <w:t>+1</w:t>
      </w:r>
      <w:r>
        <w:rPr>
          <w:bCs/>
          <w:sz w:val="28"/>
          <w:szCs w:val="28"/>
        </w:rPr>
        <w:t xml:space="preserve">, то необходимо определить значение </w:t>
      </w:r>
      <w:proofErr w:type="spellStart"/>
      <w:r w:rsidRPr="004C2AD8">
        <w:rPr>
          <w:bCs/>
          <w:i/>
          <w:sz w:val="28"/>
          <w:szCs w:val="28"/>
          <w:lang w:val="en-US"/>
        </w:rPr>
        <w:t>x</w:t>
      </w:r>
      <w:r w:rsidRPr="004C2AD8">
        <w:rPr>
          <w:bCs/>
          <w:i/>
          <w:sz w:val="28"/>
          <w:szCs w:val="28"/>
          <w:vertAlign w:val="subscript"/>
          <w:lang w:val="en-US"/>
        </w:rPr>
        <w:t>n</w:t>
      </w:r>
      <w:proofErr w:type="spellEnd"/>
      <w:r w:rsidRPr="004C2AD8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Подстановка </w:t>
      </w:r>
      <w:proofErr w:type="spellStart"/>
      <w:r>
        <w:rPr>
          <w:bCs/>
          <w:sz w:val="28"/>
          <w:szCs w:val="28"/>
        </w:rPr>
        <w:t>прогоночных</w:t>
      </w:r>
      <w:proofErr w:type="spellEnd"/>
      <w:r>
        <w:rPr>
          <w:bCs/>
          <w:sz w:val="28"/>
          <w:szCs w:val="28"/>
        </w:rPr>
        <w:t xml:space="preserve"> коэффициентов в последнее уравнение системы позволяет получить формулу для его вычисления:</w:t>
      </w:r>
    </w:p>
    <w:p w14:paraId="12D6D8AE" w14:textId="77777777" w:rsidR="009C08EE" w:rsidRPr="004C2AD8" w:rsidRDefault="009C08EE" w:rsidP="009C08EE">
      <w:pPr>
        <w:pStyle w:val="a9"/>
        <w:spacing w:before="0" w:after="0"/>
        <w:rPr>
          <w:bCs/>
          <w:sz w:val="28"/>
          <w:szCs w:val="28"/>
        </w:rPr>
      </w:pPr>
      <w:r w:rsidRPr="00CB5560">
        <w:rPr>
          <w:position w:val="-34"/>
          <w:sz w:val="28"/>
          <w:szCs w:val="28"/>
        </w:rPr>
        <w:object w:dxaOrig="2000" w:dyaOrig="800" w14:anchorId="4A593E51">
          <v:shape id="_x0000_i1039" type="#_x0000_t75" style="width:99.75pt;height:39.75pt" o:ole="">
            <v:imagedata r:id="rId33" o:title=""/>
          </v:shape>
          <o:OLEObject Type="Embed" ProgID="Equation.3" ShapeID="_x0000_i1039" DrawAspect="Content" ObjectID="_1791094486" r:id="rId34"/>
        </w:object>
      </w:r>
    </w:p>
    <w:p w14:paraId="57433ACA" w14:textId="77777777" w:rsidR="009C08EE" w:rsidRDefault="009C08EE" w:rsidP="009C08EE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Решение СЛАУ методом скалярной трёхточечной прогонки состоит из 2 этапов. На 1 этапе («прогонка вперёд») вычисляются </w:t>
      </w:r>
      <w:proofErr w:type="spellStart"/>
      <w:r>
        <w:rPr>
          <w:rFonts w:ascii="Times New Roman" w:hAnsi="Times New Roman"/>
          <w:sz w:val="28"/>
          <w:szCs w:val="28"/>
        </w:rPr>
        <w:t>прогоночные</w:t>
      </w:r>
      <w:proofErr w:type="spellEnd"/>
      <w:r>
        <w:rPr>
          <w:rFonts w:ascii="Times New Roman" w:hAnsi="Times New Roman"/>
          <w:sz w:val="28"/>
          <w:szCs w:val="28"/>
        </w:rPr>
        <w:t xml:space="preserve"> коэффициенты. На 2 этапе («прогонка назад») происходит вычисление корней системы. </w:t>
      </w:r>
    </w:p>
    <w:p w14:paraId="49333E56" w14:textId="77777777" w:rsidR="009C08EE" w:rsidRPr="003466C7" w:rsidRDefault="009C08EE" w:rsidP="009C08EE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решения СЛАУ</w:t>
      </w:r>
      <w:r w:rsidRPr="003466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методом скалярной трехточечной прогонки</w:t>
      </w:r>
    </w:p>
    <w:p w14:paraId="4DEB32BF" w14:textId="77777777" w:rsidR="009C08EE" w:rsidRDefault="009C08EE" w:rsidP="009C08EE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Pr="003945B4">
        <w:rPr>
          <w:rFonts w:ascii="Times New Roman" w:hAnsi="Times New Roman"/>
          <w:i/>
          <w:sz w:val="28"/>
          <w:szCs w:val="28"/>
        </w:rPr>
        <w:t>прогонка «вперёд»</w:t>
      </w:r>
      <w:r>
        <w:rPr>
          <w:rFonts w:ascii="Times New Roman" w:hAnsi="Times New Roman"/>
          <w:sz w:val="28"/>
          <w:szCs w:val="28"/>
        </w:rPr>
        <w:t>)</w:t>
      </w:r>
    </w:p>
    <w:p w14:paraId="5306AA7E" w14:textId="77777777" w:rsidR="009C08EE" w:rsidRPr="003945B4" w:rsidRDefault="009C08EE" w:rsidP="009C08EE">
      <w:pPr>
        <w:pStyle w:val="a3"/>
        <w:numPr>
          <w:ilvl w:val="2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proofErr w:type="spellStart"/>
      <w:r>
        <w:rPr>
          <w:rFonts w:ascii="Times New Roman" w:hAnsi="Times New Roman"/>
          <w:sz w:val="28"/>
          <w:szCs w:val="28"/>
        </w:rPr>
        <w:t>прогоночные</w:t>
      </w:r>
      <w:proofErr w:type="spellEnd"/>
      <w:r>
        <w:rPr>
          <w:rFonts w:ascii="Times New Roman" w:hAnsi="Times New Roman"/>
          <w:sz w:val="28"/>
          <w:szCs w:val="28"/>
        </w:rPr>
        <w:t xml:space="preserve"> коэффициенты </w:t>
      </w:r>
      <w:r w:rsidRPr="00AB2621">
        <w:rPr>
          <w:position w:val="-34"/>
        </w:rPr>
        <w:object w:dxaOrig="1120" w:dyaOrig="780" w14:anchorId="5CB88237">
          <v:shape id="_x0000_i1040" type="#_x0000_t75" style="width:56.25pt;height:39pt" o:ole="">
            <v:imagedata r:id="rId25" o:title=""/>
          </v:shape>
          <o:OLEObject Type="Embed" ProgID="Equation.3" ShapeID="_x0000_i1040" DrawAspect="Content" ObjectID="_1791094487" r:id="rId35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Pr="00AB2621">
        <w:rPr>
          <w:position w:val="-34"/>
        </w:rPr>
        <w:object w:dxaOrig="940" w:dyaOrig="800" w14:anchorId="2D685B30">
          <v:shape id="_x0000_i1041" type="#_x0000_t75" style="width:47.25pt;height:39.75pt" o:ole="">
            <v:imagedata r:id="rId27" o:title=""/>
          </v:shape>
          <o:OLEObject Type="Embed" ProgID="Equation.3" ShapeID="_x0000_i1041" DrawAspect="Content" ObjectID="_1791094488" r:id="rId36"/>
        </w:object>
      </w:r>
    </w:p>
    <w:p w14:paraId="41C78D33" w14:textId="1BB512F8" w:rsidR="009C08EE" w:rsidRDefault="009C08EE" w:rsidP="009C08EE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3945B4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2,n</m:t>
            </m:r>
          </m:e>
        </m:acc>
      </m:oMath>
      <w:r w:rsidRPr="00FD7B99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вычисл</w:t>
      </w:r>
      <w:r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ить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ar-SA"/>
        </w:rPr>
        <w:t>прогоночные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коэффициенты</w:t>
      </w:r>
      <w:r w:rsidRPr="00FD7B99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Pr="00AB2621">
        <w:rPr>
          <w:position w:val="-34"/>
        </w:rPr>
        <w:object w:dxaOrig="1960" w:dyaOrig="780" w14:anchorId="1D7C0E0D">
          <v:shape id="_x0000_i1042" type="#_x0000_t75" style="width:112.5pt;height:45pt" o:ole="">
            <v:imagedata r:id="rId29" o:title=""/>
          </v:shape>
          <o:OLEObject Type="Embed" ProgID="Equation.3" ShapeID="_x0000_i1042" DrawAspect="Content" ObjectID="_1791094489" r:id="rId37"/>
        </w:object>
      </w:r>
      <w:r w:rsidRPr="003945B4">
        <w:rPr>
          <w:rFonts w:ascii="Times New Roman" w:hAnsi="Times New Roman"/>
          <w:sz w:val="28"/>
          <w:szCs w:val="28"/>
        </w:rPr>
        <w:t xml:space="preserve">, </w:t>
      </w:r>
      <w:r w:rsidRPr="00AB2621">
        <w:rPr>
          <w:position w:val="-34"/>
        </w:rPr>
        <w:object w:dxaOrig="1900" w:dyaOrig="800" w14:anchorId="3B33C258">
          <v:shape id="_x0000_i1043" type="#_x0000_t75" style="width:105pt;height:44.25pt" o:ole="">
            <v:imagedata r:id="rId31" o:title=""/>
          </v:shape>
          <o:OLEObject Type="Embed" ProgID="Equation.3" ShapeID="_x0000_i1043" DrawAspect="Content" ObjectID="_1791094490" r:id="rId38"/>
        </w:object>
      </w:r>
      <w:r w:rsidRPr="003945B4">
        <w:rPr>
          <w:rFonts w:ascii="Times New Roman" w:hAnsi="Times New Roman"/>
          <w:sz w:val="28"/>
          <w:szCs w:val="28"/>
        </w:rPr>
        <w:t>.</w:t>
      </w:r>
    </w:p>
    <w:p w14:paraId="1F80A6CF" w14:textId="77777777" w:rsidR="009C08EE" w:rsidRDefault="009C08EE" w:rsidP="009C08EE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258C1F67" w14:textId="77777777" w:rsidR="009C08EE" w:rsidRPr="003945B4" w:rsidRDefault="009C08EE" w:rsidP="009C08EE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945B4">
        <w:rPr>
          <w:rFonts w:ascii="Times New Roman" w:hAnsi="Times New Roman"/>
          <w:sz w:val="28"/>
          <w:szCs w:val="28"/>
        </w:rPr>
        <w:t>(</w:t>
      </w:r>
      <w:r w:rsidRPr="003945B4">
        <w:rPr>
          <w:rFonts w:ascii="Times New Roman" w:hAnsi="Times New Roman"/>
          <w:i/>
          <w:sz w:val="28"/>
          <w:szCs w:val="28"/>
        </w:rPr>
        <w:t>прогонка «</w:t>
      </w:r>
      <w:r>
        <w:rPr>
          <w:rFonts w:ascii="Times New Roman" w:hAnsi="Times New Roman"/>
          <w:i/>
          <w:sz w:val="28"/>
          <w:szCs w:val="28"/>
        </w:rPr>
        <w:t>наза</w:t>
      </w:r>
      <w:r w:rsidRPr="003945B4">
        <w:rPr>
          <w:rFonts w:ascii="Times New Roman" w:hAnsi="Times New Roman"/>
          <w:i/>
          <w:sz w:val="28"/>
          <w:szCs w:val="28"/>
        </w:rPr>
        <w:t>д»</w:t>
      </w:r>
      <w:r w:rsidRPr="003945B4">
        <w:rPr>
          <w:rFonts w:ascii="Times New Roman" w:hAnsi="Times New Roman"/>
          <w:sz w:val="28"/>
          <w:szCs w:val="28"/>
        </w:rPr>
        <w:t>)</w:t>
      </w:r>
    </w:p>
    <w:p w14:paraId="0B9D81D8" w14:textId="77777777" w:rsidR="009C08EE" w:rsidRPr="003945B4" w:rsidRDefault="009C08EE" w:rsidP="009C08EE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r w:rsidRPr="00CB5560">
        <w:rPr>
          <w:rFonts w:ascii="Times New Roman" w:hAnsi="Times New Roman"/>
          <w:position w:val="-34"/>
          <w:sz w:val="28"/>
          <w:szCs w:val="28"/>
        </w:rPr>
        <w:object w:dxaOrig="2000" w:dyaOrig="800" w14:anchorId="4BB37798">
          <v:shape id="_x0000_i1044" type="#_x0000_t75" style="width:99.75pt;height:39.75pt" o:ole="">
            <v:imagedata r:id="rId33" o:title=""/>
          </v:shape>
          <o:OLEObject Type="Embed" ProgID="Equation.3" ShapeID="_x0000_i1044" DrawAspect="Content" ObjectID="_1791094491" r:id="rId39"/>
        </w:object>
      </w:r>
    </w:p>
    <w:p w14:paraId="348B03A0" w14:textId="7CC5EC4A" w:rsidR="009C08EE" w:rsidRPr="003945B4" w:rsidRDefault="009C08EE" w:rsidP="009C08EE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3945B4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n-1, 1</m:t>
            </m:r>
          </m:e>
        </m:acc>
      </m:oMath>
      <w:r w:rsidRPr="00FD7B99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вычисл</w:t>
      </w:r>
      <w:r>
        <w:rPr>
          <w:rFonts w:ascii="Times New Roman" w:eastAsia="Times New Roman" w:hAnsi="Times New Roman"/>
          <w:bCs/>
          <w:sz w:val="28"/>
          <w:szCs w:val="28"/>
          <w:lang w:eastAsia="ar-SA"/>
        </w:rPr>
        <w:t>ить</w:t>
      </w:r>
      <w:r w:rsidRPr="00FD7B99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Pr="00CB5560">
        <w:rPr>
          <w:rFonts w:ascii="Times New Roman" w:hAnsi="Times New Roman"/>
          <w:position w:val="-12"/>
          <w:sz w:val="28"/>
          <w:szCs w:val="28"/>
        </w:rPr>
        <w:object w:dxaOrig="1780" w:dyaOrig="380" w14:anchorId="4DAE7597">
          <v:shape id="_x0000_i1045" type="#_x0000_t75" style="width:89.25pt;height:19.5pt" o:ole="">
            <v:imagedata r:id="rId21" o:title=""/>
          </v:shape>
          <o:OLEObject Type="Embed" ProgID="Equation.3" ShapeID="_x0000_i1045" DrawAspect="Content" ObjectID="_1791094492" r:id="rId40"/>
        </w:object>
      </w:r>
    </w:p>
    <w:p w14:paraId="7E3F1ED6" w14:textId="77777777" w:rsidR="003D6ECA" w:rsidRDefault="003D6ECA" w:rsidP="003D6ECA">
      <w:pPr>
        <w:pStyle w:val="a3"/>
        <w:tabs>
          <w:tab w:val="left" w:pos="993"/>
          <w:tab w:val="left" w:pos="1276"/>
        </w:tabs>
        <w:ind w:left="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45161" w14:textId="74827761" w:rsidR="009C08EE" w:rsidRPr="00AD1752" w:rsidRDefault="009C08EE" w:rsidP="009C08EE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</w:t>
      </w:r>
      <w:r w:rsidRPr="00AD1752">
        <w:rPr>
          <w:rFonts w:ascii="Times New Roman" w:hAnsi="Times New Roman"/>
          <w:b/>
          <w:sz w:val="28"/>
          <w:szCs w:val="28"/>
        </w:rPr>
        <w:t>ешени</w:t>
      </w:r>
      <w:r>
        <w:rPr>
          <w:rFonts w:ascii="Times New Roman" w:hAnsi="Times New Roman"/>
          <w:b/>
          <w:sz w:val="28"/>
          <w:szCs w:val="28"/>
        </w:rPr>
        <w:t>е</w:t>
      </w:r>
      <w:r w:rsidRPr="00AD1752">
        <w:rPr>
          <w:rFonts w:ascii="Times New Roman" w:hAnsi="Times New Roman"/>
          <w:b/>
          <w:sz w:val="28"/>
          <w:szCs w:val="28"/>
        </w:rPr>
        <w:t xml:space="preserve"> СЛАУ методом скалярной трехточечной прогонки</w:t>
      </w:r>
    </w:p>
    <w:p w14:paraId="0662C12C" w14:textId="77777777" w:rsidR="009C08EE" w:rsidRPr="00CB5560" w:rsidRDefault="009C08EE" w:rsidP="009C08EE">
      <w:pPr>
        <w:ind w:firstLine="720"/>
        <w:rPr>
          <w:rFonts w:ascii="Times New Roman" w:hAnsi="Times New Roman"/>
          <w:sz w:val="28"/>
          <w:szCs w:val="28"/>
        </w:rPr>
      </w:pPr>
      <w:r w:rsidRPr="00CB5560">
        <w:rPr>
          <w:rFonts w:ascii="Times New Roman" w:hAnsi="Times New Roman"/>
          <w:sz w:val="28"/>
          <w:szCs w:val="28"/>
        </w:rPr>
        <w:t>Рассмотрим систему</w:t>
      </w:r>
    </w:p>
    <w:p w14:paraId="15995AAD" w14:textId="2EC8EDC7" w:rsidR="009C08EE" w:rsidRDefault="009C08EE" w:rsidP="009C08EE">
      <w:pPr>
        <w:ind w:firstLine="720"/>
        <w:rPr>
          <w:rFonts w:ascii="Times New Roman" w:hAnsi="Times New Roman"/>
          <w:sz w:val="28"/>
          <w:szCs w:val="28"/>
        </w:rPr>
      </w:pPr>
      <w:r w:rsidRPr="00AD4299">
        <w:rPr>
          <w:rFonts w:ascii="Times New Roman" w:eastAsia="Times New Roman" w:hAnsi="Times New Roman"/>
          <w:position w:val="-84"/>
          <w:sz w:val="28"/>
          <w:szCs w:val="28"/>
          <w:lang w:val="en-US" w:eastAsia="ru-RU"/>
        </w:rPr>
        <w:object w:dxaOrig="5520" w:dyaOrig="1800" w14:anchorId="192667F6">
          <v:shape id="_x0000_i1046" type="#_x0000_t75" style="width:276pt;height:90pt" o:ole="">
            <v:imagedata r:id="rId41" o:title=""/>
          </v:shape>
          <o:OLEObject Type="Embed" ProgID="Equation.3" ShapeID="_x0000_i1046" DrawAspect="Content" ObjectID="_1791094493" r:id="rId42"/>
        </w:object>
      </w:r>
      <w:r>
        <w:rPr>
          <w:rFonts w:ascii="Times New Roman" w:hAnsi="Times New Roman"/>
          <w:sz w:val="28"/>
          <w:szCs w:val="28"/>
        </w:rPr>
        <w:t>,</w:t>
      </w:r>
    </w:p>
    <w:p w14:paraId="6D56B219" w14:textId="4F7749B4" w:rsidR="009C08EE" w:rsidRPr="00CB5560" w:rsidRDefault="009C08EE" w:rsidP="009C08EE">
      <w:pPr>
        <w:ind w:firstLine="720"/>
        <w:rPr>
          <w:rFonts w:ascii="Times New Roman" w:hAnsi="Times New Roman"/>
          <w:sz w:val="28"/>
          <w:szCs w:val="28"/>
        </w:rPr>
      </w:pPr>
    </w:p>
    <w:p w14:paraId="584CB365" w14:textId="60B8C89E" w:rsidR="009C08EE" w:rsidRPr="004604E4" w:rsidRDefault="009C08EE" w:rsidP="000C7FA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Проверим выполнения условия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Cs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C171C8">
        <w:rPr>
          <w:rFonts w:ascii="Times New Roman" w:hAnsi="Times New Roman"/>
          <w:sz w:val="24"/>
          <w:szCs w:val="24"/>
        </w:rPr>
        <w:t xml:space="preserve"> </w:t>
      </w:r>
      <w:r w:rsidRPr="00C171C8">
        <w:rPr>
          <w:rFonts w:ascii="Times New Roman" w:hAnsi="Times New Roman"/>
          <w:sz w:val="28"/>
          <w:szCs w:val="28"/>
        </w:rPr>
        <w:t>для</w:t>
      </w:r>
      <w:r w:rsidRPr="00C171C8">
        <w:rPr>
          <w:rFonts w:ascii="Times New Roman" w:hAnsi="Times New Roman"/>
          <w:sz w:val="24"/>
          <w:szCs w:val="24"/>
        </w:rPr>
        <w:t xml:space="preserve"> </w:t>
      </w:r>
      <w:r w:rsidRPr="00C171C8">
        <w:rPr>
          <w:rFonts w:ascii="Times New Roman" w:hAnsi="Times New Roman"/>
          <w:sz w:val="28"/>
          <w:szCs w:val="28"/>
        </w:rPr>
        <w:t xml:space="preserve">всех строк </w:t>
      </w:r>
      <w:r>
        <w:rPr>
          <w:rFonts w:ascii="Times New Roman" w:hAnsi="Times New Roman"/>
          <w:sz w:val="28"/>
          <w:szCs w:val="28"/>
        </w:rPr>
        <w:t xml:space="preserve">полученных </w:t>
      </w:r>
      <w:r w:rsidRPr="00C171C8">
        <w:rPr>
          <w:rFonts w:ascii="Times New Roman" w:hAnsi="Times New Roman"/>
          <w:sz w:val="28"/>
          <w:szCs w:val="28"/>
        </w:rPr>
        <w:t>векторов</w:t>
      </w:r>
      <w:r>
        <w:rPr>
          <w:rFonts w:ascii="Times New Roman" w:hAnsi="Times New Roman"/>
          <w:sz w:val="28"/>
          <w:szCs w:val="28"/>
        </w:rPr>
        <w:t>.</w:t>
      </w:r>
    </w:p>
    <w:p w14:paraId="118B1B96" w14:textId="77777777" w:rsidR="009C08EE" w:rsidRDefault="009C08EE" w:rsidP="000C7FA6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каждой строке матрицы А модуль элемента, стоящего на главной диагонали, не меньше суммы модулей элементов верхних и нижних побочных диагоналей. Таким образом, условие наличия в матрице коэффициентов диагонального преобладания выполняется.  А </w:t>
      </w:r>
      <w:proofErr w:type="gramStart"/>
      <w:r>
        <w:rPr>
          <w:rFonts w:ascii="Times New Roman" w:hAnsi="Times New Roman"/>
          <w:sz w:val="28"/>
          <w:szCs w:val="28"/>
        </w:rPr>
        <w:t>следовательно,  для</w:t>
      </w:r>
      <w:proofErr w:type="gramEnd"/>
      <w:r>
        <w:rPr>
          <w:rFonts w:ascii="Times New Roman" w:hAnsi="Times New Roman"/>
          <w:sz w:val="28"/>
          <w:szCs w:val="28"/>
        </w:rPr>
        <w:t xml:space="preserve"> рассматриваемой системы выполняется достаточное условие применимости метода.</w:t>
      </w:r>
    </w:p>
    <w:p w14:paraId="20AE0091" w14:textId="77777777" w:rsidR="009C08EE" w:rsidRPr="00C171C8" w:rsidRDefault="009C08EE" w:rsidP="000C7FA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Получим решение системы, используя скалярную трехточечную прогонку.</w:t>
      </w:r>
    </w:p>
    <w:p w14:paraId="4E58818F" w14:textId="2BF5409F" w:rsidR="009C08EE" w:rsidRDefault="009C08EE" w:rsidP="009C08EE">
      <w:pPr>
        <w:ind w:firstLine="720"/>
        <w:rPr>
          <w:rFonts w:ascii="Times New Roman" w:hAnsi="Times New Roman"/>
          <w:sz w:val="28"/>
          <w:szCs w:val="28"/>
        </w:rPr>
      </w:pPr>
      <w:r w:rsidRPr="00CB5560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этап. </w:t>
      </w:r>
      <w:r w:rsidRPr="00CB5560">
        <w:rPr>
          <w:rFonts w:ascii="Times New Roman" w:hAnsi="Times New Roman"/>
          <w:sz w:val="28"/>
          <w:szCs w:val="28"/>
        </w:rPr>
        <w:t>Прогонка вперед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B5560">
        <w:rPr>
          <w:rFonts w:ascii="Times New Roman" w:hAnsi="Times New Roman"/>
          <w:sz w:val="28"/>
          <w:szCs w:val="28"/>
        </w:rPr>
        <w:t xml:space="preserve">Вычисление </w:t>
      </w:r>
      <w:proofErr w:type="spellStart"/>
      <w:r w:rsidRPr="00CB5560">
        <w:rPr>
          <w:rFonts w:ascii="Times New Roman" w:hAnsi="Times New Roman"/>
          <w:sz w:val="28"/>
          <w:szCs w:val="28"/>
        </w:rPr>
        <w:t>прогоночных</w:t>
      </w:r>
      <w:proofErr w:type="spellEnd"/>
      <w:r w:rsidRPr="00CB5560">
        <w:rPr>
          <w:rFonts w:ascii="Times New Roman" w:hAnsi="Times New Roman"/>
          <w:sz w:val="28"/>
          <w:szCs w:val="28"/>
        </w:rPr>
        <w:t xml:space="preserve"> коэффициентов.</w:t>
      </w:r>
    </w:p>
    <w:p w14:paraId="7ABCEAD3" w14:textId="210AF593" w:rsidR="004604E4" w:rsidRDefault="004604E4" w:rsidP="009C08EE">
      <w:pPr>
        <w:ind w:firstLine="720"/>
        <w:rPr>
          <w:rFonts w:ascii="Times New Roman" w:hAnsi="Times New Roman"/>
          <w:sz w:val="28"/>
          <w:szCs w:val="28"/>
        </w:rPr>
      </w:pPr>
      <w:r w:rsidRPr="004604E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87ABE9" wp14:editId="18DAE835">
            <wp:extent cx="3858163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7E5B" w14:textId="6C9D85C0" w:rsidR="004604E4" w:rsidRDefault="004604E4" w:rsidP="009C08EE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Результаты прямого хода</w:t>
      </w:r>
    </w:p>
    <w:p w14:paraId="7B247096" w14:textId="2BEDA234" w:rsidR="009C08EE" w:rsidRDefault="009C08EE" w:rsidP="009C08EE">
      <w:pPr>
        <w:ind w:firstLine="720"/>
        <w:rPr>
          <w:rFonts w:ascii="Times New Roman" w:hAnsi="Times New Roman"/>
          <w:sz w:val="28"/>
          <w:szCs w:val="28"/>
        </w:rPr>
      </w:pPr>
      <w:r w:rsidRPr="00CB5560">
        <w:rPr>
          <w:rFonts w:ascii="Times New Roman" w:hAnsi="Times New Roman"/>
          <w:sz w:val="28"/>
          <w:szCs w:val="28"/>
        </w:rPr>
        <w:t>Прогонка назад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B5560">
        <w:rPr>
          <w:rFonts w:ascii="Times New Roman" w:hAnsi="Times New Roman"/>
          <w:sz w:val="28"/>
          <w:szCs w:val="28"/>
        </w:rPr>
        <w:t>Вычисл</w:t>
      </w:r>
      <w:r>
        <w:rPr>
          <w:rFonts w:ascii="Times New Roman" w:hAnsi="Times New Roman"/>
          <w:sz w:val="28"/>
          <w:szCs w:val="28"/>
        </w:rPr>
        <w:t xml:space="preserve">ение корней </w:t>
      </w:r>
      <w:proofErr w:type="gramStart"/>
      <w:r>
        <w:rPr>
          <w:rFonts w:ascii="Times New Roman" w:hAnsi="Times New Roman"/>
          <w:sz w:val="28"/>
          <w:szCs w:val="28"/>
        </w:rPr>
        <w:t>системы</w:t>
      </w:r>
      <w:r w:rsidRPr="00CB5560">
        <w:rPr>
          <w:rFonts w:ascii="Times New Roman" w:hAnsi="Times New Roman"/>
          <w:sz w:val="28"/>
          <w:szCs w:val="28"/>
        </w:rPr>
        <w:t xml:space="preserve">  </w:t>
      </w:r>
      <w:r w:rsidRPr="00CB5560">
        <w:rPr>
          <w:rFonts w:ascii="Times New Roman" w:hAnsi="Times New Roman"/>
          <w:i/>
          <w:sz w:val="28"/>
          <w:szCs w:val="28"/>
        </w:rPr>
        <w:t>х</w:t>
      </w:r>
      <w:proofErr w:type="spellStart"/>
      <w:proofErr w:type="gramEnd"/>
      <w:r w:rsidRPr="00CB5560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 (</w:t>
      </w:r>
      <w:r w:rsidRPr="000943AA">
        <w:rPr>
          <w:rFonts w:ascii="Times New Roman" w:hAnsi="Times New Roman"/>
          <w:i/>
          <w:position w:val="-12"/>
          <w:sz w:val="28"/>
          <w:szCs w:val="28"/>
        </w:rPr>
        <w:object w:dxaOrig="760" w:dyaOrig="400" w14:anchorId="3954C222">
          <v:shape id="_x0000_i1047" type="#_x0000_t75" style="width:38.25pt;height:20.25pt" o:ole="">
            <v:imagedata r:id="rId44" o:title=""/>
          </v:shape>
          <o:OLEObject Type="Embed" ProgID="Equation.3" ShapeID="_x0000_i1047" DrawAspect="Content" ObjectID="_1791094494" r:id="rId45"/>
        </w:object>
      </w:r>
      <w:r>
        <w:rPr>
          <w:rFonts w:ascii="Times New Roman" w:hAnsi="Times New Roman"/>
          <w:i/>
          <w:sz w:val="28"/>
          <w:szCs w:val="28"/>
        </w:rPr>
        <w:t>)</w:t>
      </w:r>
      <w:r w:rsidRPr="00CB5560">
        <w:rPr>
          <w:rFonts w:ascii="Times New Roman" w:hAnsi="Times New Roman"/>
          <w:sz w:val="28"/>
          <w:szCs w:val="28"/>
        </w:rPr>
        <w:t xml:space="preserve">. </w:t>
      </w:r>
    </w:p>
    <w:p w14:paraId="6AE575A6" w14:textId="69819D42" w:rsidR="004604E4" w:rsidRDefault="004604E4" w:rsidP="009C08EE">
      <w:pPr>
        <w:ind w:firstLine="720"/>
        <w:rPr>
          <w:rFonts w:ascii="Times New Roman" w:hAnsi="Times New Roman"/>
          <w:sz w:val="28"/>
          <w:szCs w:val="28"/>
        </w:rPr>
      </w:pPr>
      <w:r w:rsidRPr="004604E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208FCE" wp14:editId="3239ABD3">
            <wp:extent cx="2772162" cy="113363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80CE" w14:textId="0C7C89A8" w:rsidR="004604E4" w:rsidRDefault="004604E4" w:rsidP="004604E4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Результаты обратного хода</w:t>
      </w:r>
    </w:p>
    <w:p w14:paraId="3804D67F" w14:textId="77777777" w:rsidR="009C08EE" w:rsidRPr="00EC74B6" w:rsidRDefault="009C08EE" w:rsidP="000C7FA6">
      <w:pPr>
        <w:spacing w:after="0" w:line="240" w:lineRule="auto"/>
        <w:ind w:firstLine="708"/>
        <w:rPr>
          <w:rFonts w:ascii="Times New Roman" w:hAnsi="Times New Roman"/>
          <w:bCs/>
          <w:sz w:val="28"/>
          <w:szCs w:val="28"/>
        </w:rPr>
      </w:pPr>
      <w:r w:rsidRPr="00EC74B6">
        <w:rPr>
          <w:rFonts w:ascii="Times New Roman" w:hAnsi="Times New Roman"/>
          <w:bCs/>
          <w:sz w:val="28"/>
          <w:szCs w:val="28"/>
        </w:rPr>
        <w:t>Выполни</w:t>
      </w:r>
      <w:r>
        <w:rPr>
          <w:rFonts w:ascii="Times New Roman" w:hAnsi="Times New Roman"/>
          <w:bCs/>
          <w:sz w:val="28"/>
          <w:szCs w:val="28"/>
        </w:rPr>
        <w:t>м</w:t>
      </w:r>
      <w:r w:rsidRPr="00EC74B6">
        <w:rPr>
          <w:rFonts w:ascii="Times New Roman" w:hAnsi="Times New Roman"/>
          <w:bCs/>
          <w:sz w:val="28"/>
          <w:szCs w:val="28"/>
        </w:rPr>
        <w:t xml:space="preserve"> оценку погрешности метода по правой части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8230F54" w14:textId="6312914A" w:rsidR="004604E4" w:rsidRDefault="009C08EE" w:rsidP="004604E4">
      <w:pPr>
        <w:rPr>
          <w:rFonts w:ascii="Times New Roman" w:hAnsi="Times New Roman"/>
          <w:bCs/>
          <w:sz w:val="28"/>
          <w:szCs w:val="28"/>
        </w:rPr>
      </w:pPr>
      <w:r w:rsidRPr="00EC74B6">
        <w:rPr>
          <w:rFonts w:ascii="Times New Roman" w:hAnsi="Times New Roman"/>
          <w:bCs/>
          <w:sz w:val="28"/>
          <w:szCs w:val="28"/>
        </w:rPr>
        <w:t xml:space="preserve">Подставим полученное решение в систему и пересчитаем вектор </w:t>
      </w:r>
      <w:r w:rsidR="004604E4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EC74B6">
        <w:rPr>
          <w:rFonts w:ascii="Times New Roman" w:hAnsi="Times New Roman"/>
          <w:bCs/>
          <w:sz w:val="28"/>
          <w:szCs w:val="28"/>
        </w:rPr>
        <w:t>.</w:t>
      </w:r>
    </w:p>
    <w:p w14:paraId="14F0D196" w14:textId="3782E1A1" w:rsidR="009C08EE" w:rsidRDefault="004604E4" w:rsidP="004604E4">
      <w:pPr>
        <w:rPr>
          <w:rFonts w:ascii="Times New Roman" w:hAnsi="Times New Roman"/>
          <w:sz w:val="28"/>
          <w:szCs w:val="28"/>
        </w:rPr>
      </w:pPr>
      <w:r w:rsidRPr="004604E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8C28E6" wp14:editId="2309E070">
            <wp:extent cx="5563376" cy="590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4E4">
        <w:rPr>
          <w:rFonts w:ascii="Times New Roman" w:hAnsi="Times New Roman"/>
          <w:sz w:val="28"/>
          <w:szCs w:val="28"/>
        </w:rPr>
        <w:t xml:space="preserve"> </w:t>
      </w:r>
    </w:p>
    <w:p w14:paraId="20B9A50F" w14:textId="26AE5379" w:rsidR="004604E4" w:rsidRDefault="004604E4" w:rsidP="004604E4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Результаты вычисления погрешности решения</w:t>
      </w:r>
    </w:p>
    <w:p w14:paraId="4B098C40" w14:textId="77777777" w:rsidR="000C7FA6" w:rsidRDefault="000C7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38ABF95" w14:textId="7CCC186D" w:rsidR="00932E83" w:rsidRDefault="000C7FA6" w:rsidP="000C7FA6">
      <w:pPr>
        <w:pStyle w:val="a3"/>
        <w:tabs>
          <w:tab w:val="left" w:pos="993"/>
          <w:tab w:val="left" w:pos="1276"/>
        </w:tabs>
        <w:ind w:left="0" w:firstLine="720"/>
        <w:jc w:val="center"/>
        <w:rPr>
          <w:rFonts w:ascii="Times New Roman" w:hAnsi="Times New Roman"/>
          <w:b/>
          <w:bCs/>
          <w:sz w:val="32"/>
          <w:szCs w:val="32"/>
        </w:rPr>
      </w:pPr>
      <w:r w:rsidRPr="000C7FA6">
        <w:rPr>
          <w:rFonts w:ascii="Times New Roman" w:hAnsi="Times New Roman"/>
          <w:b/>
          <w:bCs/>
          <w:sz w:val="32"/>
          <w:szCs w:val="32"/>
        </w:rPr>
        <w:lastRenderedPageBreak/>
        <w:t>Вывод</w:t>
      </w:r>
    </w:p>
    <w:p w14:paraId="0F341F72" w14:textId="694A0339" w:rsidR="000C7FA6" w:rsidRPr="000C7FA6" w:rsidRDefault="000C7FA6" w:rsidP="000C7FA6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0C7FA6">
        <w:rPr>
          <w:rFonts w:ascii="Times New Roman" w:hAnsi="Times New Roman"/>
          <w:sz w:val="28"/>
          <w:szCs w:val="28"/>
        </w:rPr>
        <w:t>Метод прогонки является частным случаем</w:t>
      </w:r>
      <w:r w:rsidRPr="000C7FA6">
        <w:rPr>
          <w:rFonts w:ascii="Times New Roman" w:hAnsi="Times New Roman"/>
          <w:sz w:val="28"/>
          <w:szCs w:val="28"/>
        </w:rPr>
        <w:t xml:space="preserve"> метода Гаусса</w:t>
      </w:r>
      <w:r w:rsidRPr="000C7FA6">
        <w:rPr>
          <w:rFonts w:ascii="Times New Roman" w:hAnsi="Times New Roman"/>
          <w:sz w:val="28"/>
          <w:szCs w:val="28"/>
        </w:rPr>
        <w:t> и используется для решения </w:t>
      </w:r>
      <w:r w:rsidRPr="000C7FA6">
        <w:rPr>
          <w:rFonts w:ascii="Times New Roman" w:hAnsi="Times New Roman"/>
          <w:sz w:val="28"/>
          <w:szCs w:val="28"/>
        </w:rPr>
        <w:t>систем линейных уравнений вида</w:t>
      </w:r>
    </w:p>
    <w:p w14:paraId="74264037" w14:textId="77777777" w:rsidR="000C7FA6" w:rsidRDefault="000C7FA6" w:rsidP="000C7FA6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C7FA6">
        <w:rPr>
          <w:rFonts w:ascii="Times New Roman" w:hAnsi="Times New Roman"/>
          <w:sz w:val="28"/>
          <w:szCs w:val="28"/>
        </w:rPr>
        <w:t>Ax</w:t>
      </w:r>
      <w:proofErr w:type="spellEnd"/>
      <w:r w:rsidRPr="000C7FA6">
        <w:rPr>
          <w:rFonts w:ascii="Times New Roman" w:hAnsi="Times New Roman"/>
          <w:sz w:val="28"/>
          <w:szCs w:val="28"/>
        </w:rPr>
        <w:t xml:space="preserve"> = B,</w:t>
      </w:r>
    </w:p>
    <w:p w14:paraId="3CD210A6" w14:textId="4B28B7F6" w:rsidR="000C7FA6" w:rsidRPr="000C7FA6" w:rsidRDefault="000C7FA6" w:rsidP="000C7FA6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0C7FA6">
        <w:rPr>
          <w:rFonts w:ascii="Times New Roman" w:hAnsi="Times New Roman"/>
          <w:sz w:val="28"/>
          <w:szCs w:val="28"/>
        </w:rPr>
        <w:t xml:space="preserve"> где A – трёхдиагональная матрица. Трёхдиагональной матрицей называется матрица такого вида, где во всех остальных местах, кроме главной диагонали и двух соседних с ней, стоят нули.</w:t>
      </w:r>
    </w:p>
    <w:p w14:paraId="2D0C64C5" w14:textId="643B8A77" w:rsidR="000C7FA6" w:rsidRPr="000C7FA6" w:rsidRDefault="000C7FA6" w:rsidP="000C7FA6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0C7FA6">
        <w:rPr>
          <w:rFonts w:ascii="Times New Roman" w:hAnsi="Times New Roman"/>
          <w:sz w:val="28"/>
          <w:szCs w:val="28"/>
        </w:rPr>
        <w:t xml:space="preserve">Идея трехточечной прогонки (или метода прогонки) заключается в том, чтобы эффективно решать системы линейных уравнений (СЛАУ), в которых главная диагональ матрицы и две соседние (под- и </w:t>
      </w:r>
      <w:proofErr w:type="spellStart"/>
      <w:r w:rsidRPr="000C7FA6">
        <w:rPr>
          <w:rFonts w:ascii="Times New Roman" w:hAnsi="Times New Roman"/>
          <w:sz w:val="28"/>
          <w:szCs w:val="28"/>
        </w:rPr>
        <w:t>наддиагональные</w:t>
      </w:r>
      <w:proofErr w:type="spellEnd"/>
      <w:r w:rsidRPr="000C7FA6">
        <w:rPr>
          <w:rFonts w:ascii="Times New Roman" w:hAnsi="Times New Roman"/>
          <w:sz w:val="28"/>
          <w:szCs w:val="28"/>
        </w:rPr>
        <w:t>) имеют ненулевые элементы. Этот метод особенно полезен для решения СЛАУ, возникающих в задачах, связанных с дифференциальными уравнениями и методом конечных разностей.</w:t>
      </w:r>
    </w:p>
    <w:sectPr w:rsidR="000C7FA6" w:rsidRPr="000C7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7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644"/>
        </w:tabs>
        <w:ind w:left="644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6111"/>
        </w:tabs>
        <w:ind w:left="6111" w:hanging="360"/>
      </w:pPr>
    </w:lvl>
    <w:lvl w:ilvl="1">
      <w:start w:val="1"/>
      <w:numFmt w:val="decimal"/>
      <w:lvlText w:val="%2."/>
      <w:lvlJc w:val="left"/>
      <w:pPr>
        <w:tabs>
          <w:tab w:val="num" w:pos="6471"/>
        </w:tabs>
        <w:ind w:left="6471" w:hanging="360"/>
      </w:pPr>
    </w:lvl>
    <w:lvl w:ilvl="2">
      <w:start w:val="1"/>
      <w:numFmt w:val="decimal"/>
      <w:lvlText w:val="%3."/>
      <w:lvlJc w:val="left"/>
      <w:pPr>
        <w:tabs>
          <w:tab w:val="num" w:pos="6831"/>
        </w:tabs>
        <w:ind w:left="6831" w:hanging="360"/>
      </w:pPr>
    </w:lvl>
    <w:lvl w:ilvl="3">
      <w:start w:val="1"/>
      <w:numFmt w:val="decimal"/>
      <w:lvlText w:val="%4."/>
      <w:lvlJc w:val="left"/>
      <w:pPr>
        <w:tabs>
          <w:tab w:val="num" w:pos="7191"/>
        </w:tabs>
        <w:ind w:left="7191" w:hanging="360"/>
      </w:pPr>
    </w:lvl>
    <w:lvl w:ilvl="4">
      <w:start w:val="1"/>
      <w:numFmt w:val="decimal"/>
      <w:lvlText w:val="%5."/>
      <w:lvlJc w:val="left"/>
      <w:pPr>
        <w:tabs>
          <w:tab w:val="num" w:pos="7551"/>
        </w:tabs>
        <w:ind w:left="7551" w:hanging="360"/>
      </w:pPr>
    </w:lvl>
    <w:lvl w:ilvl="5">
      <w:start w:val="1"/>
      <w:numFmt w:val="decimal"/>
      <w:lvlText w:val="%6."/>
      <w:lvlJc w:val="left"/>
      <w:pPr>
        <w:tabs>
          <w:tab w:val="num" w:pos="7911"/>
        </w:tabs>
        <w:ind w:left="7911" w:hanging="360"/>
      </w:pPr>
    </w:lvl>
    <w:lvl w:ilvl="6">
      <w:start w:val="1"/>
      <w:numFmt w:val="decimal"/>
      <w:lvlText w:val="%7."/>
      <w:lvlJc w:val="left"/>
      <w:pPr>
        <w:tabs>
          <w:tab w:val="num" w:pos="8271"/>
        </w:tabs>
        <w:ind w:left="8271" w:hanging="360"/>
      </w:pPr>
    </w:lvl>
    <w:lvl w:ilvl="7">
      <w:start w:val="1"/>
      <w:numFmt w:val="decimal"/>
      <w:lvlText w:val="%8."/>
      <w:lvlJc w:val="left"/>
      <w:pPr>
        <w:tabs>
          <w:tab w:val="num" w:pos="8631"/>
        </w:tabs>
        <w:ind w:left="8631" w:hanging="360"/>
      </w:pPr>
    </w:lvl>
    <w:lvl w:ilvl="8">
      <w:start w:val="1"/>
      <w:numFmt w:val="decimal"/>
      <w:lvlText w:val="%9."/>
      <w:lvlJc w:val="left"/>
      <w:pPr>
        <w:tabs>
          <w:tab w:val="num" w:pos="8991"/>
        </w:tabs>
        <w:ind w:left="8991" w:hanging="360"/>
      </w:pPr>
    </w:lvl>
  </w:abstractNum>
  <w:abstractNum w:abstractNumId="2" w15:restartNumberingAfterBreak="0">
    <w:nsid w:val="07992E6B"/>
    <w:multiLevelType w:val="multilevel"/>
    <w:tmpl w:val="8A92A54E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902" w:hanging="432"/>
      </w:pPr>
      <w:rPr>
        <w:rFonts w:eastAsiaTheme="minorHAnsi" w:hint="default"/>
        <w:i w:val="0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363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35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71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43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150" w:hanging="2160"/>
      </w:pPr>
      <w:rPr>
        <w:rFonts w:eastAsiaTheme="minorHAnsi" w:hint="default"/>
      </w:rPr>
    </w:lvl>
  </w:abstractNum>
  <w:abstractNum w:abstractNumId="3" w15:restartNumberingAfterBreak="0">
    <w:nsid w:val="1A0F65D3"/>
    <w:multiLevelType w:val="hybridMultilevel"/>
    <w:tmpl w:val="16565C5A"/>
    <w:lvl w:ilvl="0" w:tplc="04190019">
      <w:start w:val="1"/>
      <w:numFmt w:val="lowerLetter"/>
      <w:lvlText w:val="%1."/>
      <w:lvlJc w:val="left"/>
      <w:pPr>
        <w:ind w:left="4233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E5ABA"/>
    <w:multiLevelType w:val="hybridMultilevel"/>
    <w:tmpl w:val="6130FA1C"/>
    <w:lvl w:ilvl="0" w:tplc="B17EDF9E">
      <w:start w:val="1"/>
      <w:numFmt w:val="decimal"/>
      <w:lvlText w:val="%1)"/>
      <w:lvlJc w:val="left"/>
      <w:pPr>
        <w:tabs>
          <w:tab w:val="num" w:pos="4991"/>
        </w:tabs>
        <w:ind w:left="4991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94"/>
        </w:tabs>
        <w:ind w:left="41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914"/>
        </w:tabs>
        <w:ind w:left="49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634"/>
        </w:tabs>
        <w:ind w:left="56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54"/>
        </w:tabs>
        <w:ind w:left="63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74"/>
        </w:tabs>
        <w:ind w:left="70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94"/>
        </w:tabs>
        <w:ind w:left="77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514"/>
        </w:tabs>
        <w:ind w:left="85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234"/>
        </w:tabs>
        <w:ind w:left="9234" w:hanging="180"/>
      </w:pPr>
    </w:lvl>
  </w:abstractNum>
  <w:abstractNum w:abstractNumId="5" w15:restartNumberingAfterBreak="0">
    <w:nsid w:val="49CA7C4D"/>
    <w:multiLevelType w:val="hybridMultilevel"/>
    <w:tmpl w:val="E8A6EDD2"/>
    <w:lvl w:ilvl="0" w:tplc="5972EBCE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81D160F"/>
    <w:multiLevelType w:val="hybridMultilevel"/>
    <w:tmpl w:val="180A94E4"/>
    <w:lvl w:ilvl="0" w:tplc="418865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3B27607"/>
    <w:multiLevelType w:val="hybridMultilevel"/>
    <w:tmpl w:val="F50C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56E39"/>
    <w:multiLevelType w:val="multilevel"/>
    <w:tmpl w:val="C07A7C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9" w15:restartNumberingAfterBreak="0">
    <w:nsid w:val="79BA2A42"/>
    <w:multiLevelType w:val="multilevel"/>
    <w:tmpl w:val="B566B6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BF"/>
    <w:rsid w:val="00002964"/>
    <w:rsid w:val="00010BEE"/>
    <w:rsid w:val="00066F78"/>
    <w:rsid w:val="0006753F"/>
    <w:rsid w:val="000B208B"/>
    <w:rsid w:val="000C16D4"/>
    <w:rsid w:val="000C7FA6"/>
    <w:rsid w:val="00117C06"/>
    <w:rsid w:val="00141691"/>
    <w:rsid w:val="00191E22"/>
    <w:rsid w:val="001A28CF"/>
    <w:rsid w:val="001D1B25"/>
    <w:rsid w:val="001D7910"/>
    <w:rsid w:val="001E651E"/>
    <w:rsid w:val="00273625"/>
    <w:rsid w:val="002D29A4"/>
    <w:rsid w:val="002D726F"/>
    <w:rsid w:val="002F530C"/>
    <w:rsid w:val="0030738B"/>
    <w:rsid w:val="00314F48"/>
    <w:rsid w:val="00320C82"/>
    <w:rsid w:val="00325E4A"/>
    <w:rsid w:val="00331AF1"/>
    <w:rsid w:val="003B4676"/>
    <w:rsid w:val="003D6ECA"/>
    <w:rsid w:val="00434DB8"/>
    <w:rsid w:val="00444412"/>
    <w:rsid w:val="0045492B"/>
    <w:rsid w:val="004604E4"/>
    <w:rsid w:val="004C7602"/>
    <w:rsid w:val="00505787"/>
    <w:rsid w:val="00522FCB"/>
    <w:rsid w:val="00546C17"/>
    <w:rsid w:val="00561635"/>
    <w:rsid w:val="00575E6C"/>
    <w:rsid w:val="00585697"/>
    <w:rsid w:val="00596B0B"/>
    <w:rsid w:val="00597D33"/>
    <w:rsid w:val="005C2F33"/>
    <w:rsid w:val="00622D1A"/>
    <w:rsid w:val="006370AD"/>
    <w:rsid w:val="00645EA6"/>
    <w:rsid w:val="006904B9"/>
    <w:rsid w:val="006A1100"/>
    <w:rsid w:val="006A39F0"/>
    <w:rsid w:val="006C62C1"/>
    <w:rsid w:val="006F10D4"/>
    <w:rsid w:val="006F5648"/>
    <w:rsid w:val="0075322C"/>
    <w:rsid w:val="00760BDD"/>
    <w:rsid w:val="0079249A"/>
    <w:rsid w:val="007953CD"/>
    <w:rsid w:val="007A5DBE"/>
    <w:rsid w:val="007C3F52"/>
    <w:rsid w:val="007C620A"/>
    <w:rsid w:val="007D35FE"/>
    <w:rsid w:val="007F361F"/>
    <w:rsid w:val="008064D7"/>
    <w:rsid w:val="008251AB"/>
    <w:rsid w:val="00863D94"/>
    <w:rsid w:val="00873573"/>
    <w:rsid w:val="00880C92"/>
    <w:rsid w:val="008A0BBF"/>
    <w:rsid w:val="008C689A"/>
    <w:rsid w:val="008C7CB0"/>
    <w:rsid w:val="00932E83"/>
    <w:rsid w:val="009A3E7A"/>
    <w:rsid w:val="009A472C"/>
    <w:rsid w:val="009B4E79"/>
    <w:rsid w:val="009C08EE"/>
    <w:rsid w:val="009D558B"/>
    <w:rsid w:val="00A05286"/>
    <w:rsid w:val="00A1097E"/>
    <w:rsid w:val="00A120FD"/>
    <w:rsid w:val="00A249D5"/>
    <w:rsid w:val="00A27CF7"/>
    <w:rsid w:val="00A633A0"/>
    <w:rsid w:val="00A94004"/>
    <w:rsid w:val="00A95EA7"/>
    <w:rsid w:val="00AA3606"/>
    <w:rsid w:val="00AA3CAC"/>
    <w:rsid w:val="00AB69FC"/>
    <w:rsid w:val="00AD11D7"/>
    <w:rsid w:val="00B077A1"/>
    <w:rsid w:val="00B42058"/>
    <w:rsid w:val="00B42706"/>
    <w:rsid w:val="00B46F9E"/>
    <w:rsid w:val="00B834C3"/>
    <w:rsid w:val="00BA11C5"/>
    <w:rsid w:val="00BB1560"/>
    <w:rsid w:val="00BC058C"/>
    <w:rsid w:val="00BE452B"/>
    <w:rsid w:val="00C05E29"/>
    <w:rsid w:val="00C20A16"/>
    <w:rsid w:val="00C62377"/>
    <w:rsid w:val="00C84D76"/>
    <w:rsid w:val="00C85332"/>
    <w:rsid w:val="00CE08DB"/>
    <w:rsid w:val="00CF152D"/>
    <w:rsid w:val="00CF680A"/>
    <w:rsid w:val="00D20E69"/>
    <w:rsid w:val="00D26F94"/>
    <w:rsid w:val="00D95363"/>
    <w:rsid w:val="00DC5E52"/>
    <w:rsid w:val="00DD1FEE"/>
    <w:rsid w:val="00DD74BA"/>
    <w:rsid w:val="00E16095"/>
    <w:rsid w:val="00E92BB9"/>
    <w:rsid w:val="00ED7641"/>
    <w:rsid w:val="00F46C5B"/>
    <w:rsid w:val="00F67F98"/>
    <w:rsid w:val="00F716B1"/>
    <w:rsid w:val="00F862F1"/>
    <w:rsid w:val="00FB3CFB"/>
    <w:rsid w:val="00FC7A4D"/>
    <w:rsid w:val="00FE111A"/>
    <w:rsid w:val="00FE1CF7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439C"/>
  <w15:chartTrackingRefBased/>
  <w15:docId w15:val="{B78C5A17-265F-4B8C-BCDE-502D96F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4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F53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DD1FE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33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0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7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D26F94"/>
  </w:style>
  <w:style w:type="character" w:customStyle="1" w:styleId="prog">
    <w:name w:val="prog"/>
    <w:basedOn w:val="a0"/>
    <w:rsid w:val="007953CD"/>
  </w:style>
  <w:style w:type="paragraph" w:styleId="a7">
    <w:name w:val="Normal (Web)"/>
    <w:basedOn w:val="a"/>
    <w:rsid w:val="00760BD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basedOn w:val="a0"/>
    <w:uiPriority w:val="20"/>
    <w:qFormat/>
    <w:rsid w:val="003D6ECA"/>
    <w:rPr>
      <w:i/>
      <w:iCs/>
    </w:rPr>
  </w:style>
  <w:style w:type="paragraph" w:customStyle="1" w:styleId="a9">
    <w:basedOn w:val="a"/>
    <w:next w:val="a7"/>
    <w:rsid w:val="009C08E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a">
    <w:name w:val="Hyperlink"/>
    <w:basedOn w:val="a0"/>
    <w:uiPriority w:val="99"/>
    <w:unhideWhenUsed/>
    <w:rsid w:val="000C7FA6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0C7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07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365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36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690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2.bin"/><Relationship Id="rId47" Type="http://schemas.openxmlformats.org/officeDocument/2006/relationships/image" Target="media/image20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7.png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9.bin"/><Relationship Id="rId46" Type="http://schemas.openxmlformats.org/officeDocument/2006/relationships/image" Target="media/image19.png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Fedorov Ilya</cp:lastModifiedBy>
  <cp:revision>12</cp:revision>
  <dcterms:created xsi:type="dcterms:W3CDTF">2024-10-02T18:16:00Z</dcterms:created>
  <dcterms:modified xsi:type="dcterms:W3CDTF">2024-10-22T04:27:00Z</dcterms:modified>
</cp:coreProperties>
</file>