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905D49" w:rsidRPr="0038347D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6D6020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A359A4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5F62A3">
        <w:rPr>
          <w:b/>
          <w:sz w:val="28"/>
          <w:szCs w:val="28"/>
        </w:rPr>
        <w:t>5</w:t>
      </w:r>
    </w:p>
    <w:p w:rsidR="00B27337" w:rsidRPr="0038347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38347D">
        <w:rPr>
          <w:b/>
          <w:sz w:val="28"/>
          <w:szCs w:val="28"/>
        </w:rPr>
        <w:t>по дисциплине «</w:t>
      </w:r>
      <w:r w:rsidR="006C2947" w:rsidRPr="0038347D">
        <w:rPr>
          <w:b/>
          <w:sz w:val="28"/>
          <w:szCs w:val="28"/>
        </w:rPr>
        <w:t>Вычислительная математика</w:t>
      </w:r>
      <w:r w:rsidRPr="0038347D">
        <w:rPr>
          <w:b/>
          <w:sz w:val="28"/>
          <w:szCs w:val="28"/>
        </w:rPr>
        <w:t>»</w:t>
      </w:r>
    </w:p>
    <w:p w:rsidR="00A34642" w:rsidRPr="0038347D" w:rsidRDefault="00A359A4" w:rsidP="00905D49">
      <w:pPr>
        <w:spacing w:line="360" w:lineRule="auto"/>
        <w:jc w:val="center"/>
        <w:rPr>
          <w:sz w:val="28"/>
          <w:szCs w:val="28"/>
        </w:rPr>
      </w:pPr>
      <w:r w:rsidRPr="0038347D">
        <w:rPr>
          <w:rStyle w:val="afe"/>
          <w:smallCaps w:val="0"/>
          <w:sz w:val="28"/>
          <w:szCs w:val="28"/>
        </w:rPr>
        <w:t xml:space="preserve">  </w:t>
      </w:r>
      <w:r w:rsidR="00905D49" w:rsidRPr="0038347D">
        <w:rPr>
          <w:rStyle w:val="afe"/>
          <w:smallCaps w:val="0"/>
          <w:sz w:val="28"/>
          <w:szCs w:val="28"/>
        </w:rPr>
        <w:t xml:space="preserve">Тема: </w:t>
      </w:r>
      <w:r w:rsidR="00FA5C10">
        <w:rPr>
          <w:rStyle w:val="afe"/>
          <w:smallCaps w:val="0"/>
          <w:sz w:val="28"/>
          <w:szCs w:val="28"/>
        </w:rPr>
        <w:t xml:space="preserve">Метод </w:t>
      </w:r>
      <w:r w:rsidR="00C240D7">
        <w:rPr>
          <w:rStyle w:val="afe"/>
          <w:smallCaps w:val="0"/>
          <w:sz w:val="28"/>
          <w:szCs w:val="28"/>
        </w:rPr>
        <w:t>Ньютона</w:t>
      </w:r>
    </w:p>
    <w:p w:rsidR="00594AD8" w:rsidRPr="0038347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8347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8347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38347D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38347D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38347D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38347D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7F6E90" w:rsidRPr="0038347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38347D" w:rsidRDefault="007F6E90" w:rsidP="00A359A4">
            <w:pPr>
              <w:rPr>
                <w:sz w:val="28"/>
                <w:szCs w:val="28"/>
              </w:rPr>
            </w:pPr>
            <w:r w:rsidRPr="0038347D">
              <w:rPr>
                <w:sz w:val="28"/>
                <w:szCs w:val="28"/>
              </w:rPr>
              <w:t>Студент</w:t>
            </w:r>
            <w:r w:rsidR="00A359A4" w:rsidRPr="0038347D">
              <w:rPr>
                <w:sz w:val="28"/>
                <w:szCs w:val="28"/>
              </w:rPr>
              <w:t xml:space="preserve"> </w:t>
            </w:r>
            <w:r w:rsidR="00594AD8" w:rsidRPr="0038347D">
              <w:rPr>
                <w:sz w:val="28"/>
                <w:szCs w:val="28"/>
              </w:rPr>
              <w:t xml:space="preserve"> гр.</w:t>
            </w:r>
            <w:r w:rsidR="00E96D2F">
              <w:rPr>
                <w:sz w:val="28"/>
                <w:szCs w:val="28"/>
                <w:lang w:val="en-US"/>
              </w:rPr>
              <w:t xml:space="preserve"> </w:t>
            </w:r>
            <w:r w:rsidR="00A359A4" w:rsidRPr="0038347D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38347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38347D" w:rsidRDefault="00A359A4" w:rsidP="006A4BCC">
            <w:pPr>
              <w:jc w:val="center"/>
              <w:rPr>
                <w:sz w:val="28"/>
                <w:szCs w:val="28"/>
              </w:rPr>
            </w:pPr>
            <w:r w:rsidRPr="0038347D">
              <w:rPr>
                <w:sz w:val="28"/>
                <w:szCs w:val="28"/>
              </w:rPr>
              <w:t>Федоров И.А</w:t>
            </w:r>
            <w:r w:rsidR="00CF4B67" w:rsidRPr="0038347D">
              <w:rPr>
                <w:sz w:val="28"/>
                <w:szCs w:val="28"/>
              </w:rPr>
              <w:t>.</w:t>
            </w:r>
          </w:p>
        </w:tc>
      </w:tr>
      <w:tr w:rsidR="00A14520" w:rsidRPr="0038347D" w:rsidTr="006A4BCC">
        <w:trPr>
          <w:trHeight w:val="614"/>
        </w:trPr>
        <w:tc>
          <w:tcPr>
            <w:tcW w:w="2206" w:type="pct"/>
            <w:vAlign w:val="bottom"/>
          </w:tcPr>
          <w:p w:rsidR="00A14520" w:rsidRPr="0038347D" w:rsidRDefault="00A14520" w:rsidP="00A14520">
            <w:pPr>
              <w:rPr>
                <w:sz w:val="28"/>
                <w:szCs w:val="28"/>
              </w:rPr>
            </w:pPr>
            <w:r w:rsidRPr="0038347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38347D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38347D" w:rsidRDefault="00A359A4" w:rsidP="00A14520">
            <w:pPr>
              <w:jc w:val="center"/>
              <w:rPr>
                <w:sz w:val="28"/>
                <w:szCs w:val="28"/>
              </w:rPr>
            </w:pPr>
            <w:r w:rsidRPr="0038347D">
              <w:rPr>
                <w:sz w:val="28"/>
                <w:szCs w:val="28"/>
              </w:rPr>
              <w:t>Сучков А.И.</w:t>
            </w:r>
          </w:p>
        </w:tc>
      </w:tr>
    </w:tbl>
    <w:p w:rsidR="00A34642" w:rsidRPr="0038347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38347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38347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38347D">
        <w:rPr>
          <w:bCs/>
          <w:sz w:val="28"/>
          <w:szCs w:val="28"/>
        </w:rPr>
        <w:t>Санкт-Петербург</w:t>
      </w:r>
    </w:p>
    <w:p w:rsidR="00E12A69" w:rsidRPr="0038347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38347D">
        <w:rPr>
          <w:bCs/>
          <w:sz w:val="28"/>
          <w:szCs w:val="28"/>
        </w:rPr>
        <w:t>20</w:t>
      </w:r>
      <w:bookmarkStart w:id="0" w:name="_GoBack"/>
      <w:bookmarkEnd w:id="0"/>
      <w:r w:rsidR="00A359A4" w:rsidRPr="0038347D">
        <w:rPr>
          <w:bCs/>
          <w:sz w:val="28"/>
          <w:szCs w:val="28"/>
        </w:rPr>
        <w:t>19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FA5C10" w:rsidRDefault="00FA5C10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практические навыки нахождения корней алгебраических и трансцендентных уравнений методом </w:t>
      </w:r>
      <w:r w:rsidR="00C240D7">
        <w:rPr>
          <w:sz w:val="28"/>
          <w:szCs w:val="28"/>
        </w:rPr>
        <w:t>Ньютона</w:t>
      </w:r>
      <w:r>
        <w:rPr>
          <w:sz w:val="28"/>
          <w:szCs w:val="28"/>
        </w:rPr>
        <w:t>.</w:t>
      </w:r>
    </w:p>
    <w:p w:rsidR="00B27337" w:rsidRDefault="00FA5C1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8347D">
        <w:rPr>
          <w:b/>
          <w:sz w:val="28"/>
          <w:szCs w:val="28"/>
        </w:rPr>
        <w:t>Основные теоретические положения.</w:t>
      </w:r>
    </w:p>
    <w:p w:rsidR="001C403B" w:rsidRPr="001C403B" w:rsidRDefault="00C240D7" w:rsidP="001C403B">
      <w:pPr>
        <w:spacing w:line="360" w:lineRule="auto"/>
        <w:ind w:firstLine="709"/>
        <w:jc w:val="both"/>
        <w:rPr>
          <w:rStyle w:val="aff2"/>
          <w:i w:val="0"/>
          <w:sz w:val="28"/>
        </w:rPr>
      </w:pPr>
      <w:r w:rsidRPr="00C240D7">
        <w:rPr>
          <w:sz w:val="28"/>
        </w:rPr>
        <w:t>В случае, когда известно хорошее начальное приближение решения уравнения</w:t>
      </w:r>
      <w:r>
        <w:rPr>
          <w:sz w:val="28"/>
        </w:rPr>
        <w:t xml:space="preserve"> </w:t>
      </w:r>
      <w:r w:rsidRPr="00742B5A">
        <w:rPr>
          <w:position w:val="-12"/>
          <w:sz w:val="28"/>
          <w:szCs w:val="28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05pt;height:18.4pt" o:ole="">
            <v:imagedata r:id="rId8" o:title=""/>
          </v:shape>
          <o:OLEObject Type="Embed" ProgID="Equation.DSMT4" ShapeID="_x0000_i1025" DrawAspect="Content" ObjectID="_1635684777" r:id="rId9"/>
        </w:object>
      </w:r>
      <w:r w:rsidRPr="00C240D7">
        <w:rPr>
          <w:sz w:val="28"/>
        </w:rPr>
        <w:t>,</w:t>
      </w:r>
      <w:r>
        <w:t xml:space="preserve"> </w:t>
      </w:r>
      <w:r w:rsidRPr="00C240D7">
        <w:rPr>
          <w:sz w:val="28"/>
        </w:rPr>
        <w:t>эффективным методом повышения точности является метод Ньютона (касательных). Он состоит в построении итерационной последовательности</w:t>
      </w:r>
      <w:r>
        <w:rPr>
          <w:sz w:val="28"/>
        </w:rPr>
        <w:t xml:space="preserve"> </w:t>
      </w:r>
      <w:r w:rsidRPr="00C240D7">
        <w:rPr>
          <w:position w:val="-34"/>
          <w:sz w:val="28"/>
        </w:rPr>
        <w:object w:dxaOrig="2079" w:dyaOrig="780">
          <v:shape id="_x0000_i1026" type="#_x0000_t75" style="width:103.8pt;height:38.5pt" o:ole="">
            <v:imagedata r:id="rId10" o:title=""/>
          </v:shape>
          <o:OLEObject Type="Embed" ProgID="Equation.DSMT4" ShapeID="_x0000_i1026" DrawAspect="Content" ObjectID="_1635684778" r:id="rId11"/>
        </w:object>
      </w:r>
      <w:r>
        <w:rPr>
          <w:sz w:val="28"/>
        </w:rPr>
        <w:t xml:space="preserve"> </w:t>
      </w:r>
      <w:r w:rsidRPr="00C240D7">
        <w:rPr>
          <w:sz w:val="28"/>
        </w:rPr>
        <w:t>сходящейся к корню уравнения</w:t>
      </w:r>
      <w:r>
        <w:rPr>
          <w:sz w:val="28"/>
        </w:rPr>
        <w:t xml:space="preserve"> </w:t>
      </w:r>
      <w:r w:rsidRPr="00742B5A">
        <w:rPr>
          <w:position w:val="-12"/>
          <w:sz w:val="28"/>
          <w:szCs w:val="28"/>
        </w:rPr>
        <w:object w:dxaOrig="1080" w:dyaOrig="360">
          <v:shape id="_x0000_i1027" type="#_x0000_t75" style="width:53.6pt;height:18.4pt" o:ole="">
            <v:imagedata r:id="rId12" o:title=""/>
          </v:shape>
          <o:OLEObject Type="Embed" ProgID="Equation.DSMT4" ShapeID="_x0000_i1027" DrawAspect="Content" ObjectID="_1635684779" r:id="rId13"/>
        </w:object>
      </w:r>
      <w:r>
        <w:rPr>
          <w:position w:val="-12"/>
          <w:sz w:val="28"/>
          <w:szCs w:val="28"/>
        </w:rPr>
        <w:t xml:space="preserve"> </w:t>
      </w:r>
      <w:r w:rsidRPr="00C240D7">
        <w:rPr>
          <w:sz w:val="28"/>
        </w:rPr>
        <w:t>Достаточные условия сходимости метода формулируются</w:t>
      </w:r>
      <w:r w:rsidR="005F62A3">
        <w:rPr>
          <w:sz w:val="28"/>
        </w:rPr>
        <w:t xml:space="preserve"> следующей </w:t>
      </w:r>
      <w:r w:rsidRPr="00C240D7">
        <w:rPr>
          <w:sz w:val="28"/>
        </w:rPr>
        <w:t>теоремой</w:t>
      </w:r>
      <w:r w:rsidR="005F62A3">
        <w:rPr>
          <w:sz w:val="28"/>
        </w:rPr>
        <w:t xml:space="preserve">: </w:t>
      </w:r>
      <w:r w:rsidRPr="00C240D7">
        <w:rPr>
          <w:rStyle w:val="aff2"/>
          <w:i w:val="0"/>
          <w:sz w:val="28"/>
          <w:szCs w:val="28"/>
        </w:rPr>
        <w:t xml:space="preserve">Пусть </w:t>
      </w:r>
      <w:r w:rsidRPr="00C240D7">
        <w:rPr>
          <w:rStyle w:val="mjx-char"/>
          <w:iCs/>
          <w:position w:val="-12"/>
          <w:sz w:val="28"/>
          <w:szCs w:val="28"/>
        </w:rPr>
        <w:object w:dxaOrig="620" w:dyaOrig="360">
          <v:shape id="_x0000_i1028" type="#_x0000_t75" style="width:31pt;height:18.4pt" o:ole="">
            <v:imagedata r:id="rId14" o:title=""/>
          </v:shape>
          <o:OLEObject Type="Embed" ProgID="Equation.DSMT4" ShapeID="_x0000_i1028" DrawAspect="Content" ObjectID="_1635684780" r:id="rId15"/>
        </w:object>
      </w:r>
      <w:r>
        <w:rPr>
          <w:rStyle w:val="mjx-char"/>
          <w:iCs/>
          <w:sz w:val="28"/>
          <w:szCs w:val="28"/>
        </w:rPr>
        <w:t xml:space="preserve"> </w:t>
      </w:r>
      <w:r w:rsidRPr="00C240D7">
        <w:rPr>
          <w:rStyle w:val="aff2"/>
          <w:i w:val="0"/>
          <w:sz w:val="28"/>
          <w:szCs w:val="28"/>
        </w:rPr>
        <w:t xml:space="preserve">определена и дважды дифференцируема на </w:t>
      </w:r>
      <w:r w:rsidRPr="00C240D7">
        <w:rPr>
          <w:rStyle w:val="aff2"/>
          <w:i w:val="0"/>
          <w:position w:val="-12"/>
          <w:sz w:val="28"/>
          <w:szCs w:val="28"/>
        </w:rPr>
        <w:object w:dxaOrig="639" w:dyaOrig="360">
          <v:shape id="_x0000_i1029" type="#_x0000_t75" style="width:31.8pt;height:18.4pt" o:ole="">
            <v:imagedata r:id="rId16" o:title=""/>
          </v:shape>
          <o:OLEObject Type="Embed" ProgID="Equation.DSMT4" ShapeID="_x0000_i1029" DrawAspect="Content" ObjectID="_1635684781" r:id="rId17"/>
        </w:object>
      </w:r>
      <w:r w:rsidR="005F62A3">
        <w:rPr>
          <w:rStyle w:val="aff2"/>
          <w:i w:val="0"/>
          <w:sz w:val="28"/>
          <w:szCs w:val="28"/>
        </w:rPr>
        <w:t xml:space="preserve">, </w:t>
      </w:r>
      <w:r w:rsidRPr="00C240D7">
        <w:rPr>
          <w:rStyle w:val="aff2"/>
          <w:i w:val="0"/>
          <w:sz w:val="28"/>
          <w:szCs w:val="28"/>
        </w:rPr>
        <w:t xml:space="preserve">причём </w:t>
      </w:r>
      <w:r w:rsidRPr="00C240D7">
        <w:rPr>
          <w:rStyle w:val="aff2"/>
          <w:i w:val="0"/>
          <w:position w:val="-12"/>
          <w:sz w:val="28"/>
          <w:szCs w:val="28"/>
        </w:rPr>
        <w:object w:dxaOrig="1620" w:dyaOrig="360">
          <v:shape id="_x0000_i1030" type="#_x0000_t75" style="width:81.2pt;height:18.4pt" o:ole="">
            <v:imagedata r:id="rId18" o:title=""/>
          </v:shape>
          <o:OLEObject Type="Embed" ProgID="Equation.DSMT4" ShapeID="_x0000_i1030" DrawAspect="Content" ObjectID="_1635684782" r:id="rId19"/>
        </w:object>
      </w:r>
      <w:r>
        <w:rPr>
          <w:rStyle w:val="aff2"/>
          <w:i w:val="0"/>
          <w:sz w:val="28"/>
          <w:szCs w:val="28"/>
        </w:rPr>
        <w:t xml:space="preserve"> </w:t>
      </w:r>
      <w:r w:rsidRPr="00C240D7">
        <w:rPr>
          <w:rStyle w:val="aff2"/>
          <w:i w:val="0"/>
          <w:sz w:val="28"/>
          <w:szCs w:val="28"/>
        </w:rPr>
        <w:t>а производные</w:t>
      </w:r>
      <w:r w:rsidRPr="00C240D7">
        <w:rPr>
          <w:i/>
          <w:sz w:val="28"/>
          <w:szCs w:val="28"/>
        </w:rPr>
        <w:t xml:space="preserve"> </w:t>
      </w:r>
      <w:r w:rsidRPr="00C240D7">
        <w:rPr>
          <w:position w:val="-12"/>
          <w:sz w:val="28"/>
          <w:szCs w:val="28"/>
        </w:rPr>
        <w:object w:dxaOrig="1420" w:dyaOrig="380">
          <v:shape id="_x0000_i1031" type="#_x0000_t75" style="width:71.15pt;height:19.25pt" o:ole="">
            <v:imagedata r:id="rId20" o:title=""/>
          </v:shape>
          <o:OLEObject Type="Embed" ProgID="Equation.DSMT4" ShapeID="_x0000_i1031" DrawAspect="Content" ObjectID="_1635684783" r:id="rId21"/>
        </w:object>
      </w:r>
      <w:r>
        <w:rPr>
          <w:sz w:val="28"/>
          <w:szCs w:val="28"/>
        </w:rPr>
        <w:t xml:space="preserve"> </w:t>
      </w:r>
      <w:r w:rsidRPr="00C240D7">
        <w:rPr>
          <w:rStyle w:val="aff2"/>
          <w:i w:val="0"/>
          <w:sz w:val="28"/>
          <w:szCs w:val="28"/>
        </w:rPr>
        <w:t>сохраняют знак на отрезке</w:t>
      </w:r>
      <w:r w:rsidR="001C403B">
        <w:rPr>
          <w:rStyle w:val="aff2"/>
          <w:i w:val="0"/>
          <w:sz w:val="28"/>
          <w:szCs w:val="28"/>
        </w:rPr>
        <w:t xml:space="preserve"> </w:t>
      </w:r>
      <w:r w:rsidR="001C403B" w:rsidRPr="00C240D7">
        <w:rPr>
          <w:rStyle w:val="aff2"/>
          <w:i w:val="0"/>
          <w:position w:val="-12"/>
          <w:sz w:val="28"/>
          <w:szCs w:val="28"/>
        </w:rPr>
        <w:object w:dxaOrig="639" w:dyaOrig="360">
          <v:shape id="_x0000_i1032" type="#_x0000_t75" style="width:31.8pt;height:18.4pt" o:ole="">
            <v:imagedata r:id="rId16" o:title=""/>
          </v:shape>
          <o:OLEObject Type="Embed" ProgID="Equation.DSMT4" ShapeID="_x0000_i1032" DrawAspect="Content" ObjectID="_1635684784" r:id="rId22"/>
        </w:object>
      </w:r>
      <w:r w:rsidRPr="00C240D7">
        <w:rPr>
          <w:rStyle w:val="aff2"/>
          <w:i w:val="0"/>
          <w:sz w:val="28"/>
          <w:szCs w:val="28"/>
        </w:rPr>
        <w:t>. Тогда, исходя из начального приближения</w:t>
      </w:r>
      <w:r w:rsidR="001C403B">
        <w:rPr>
          <w:rStyle w:val="aff2"/>
          <w:i w:val="0"/>
          <w:sz w:val="28"/>
          <w:szCs w:val="28"/>
        </w:rPr>
        <w:t xml:space="preserve"> </w:t>
      </w:r>
      <w:r w:rsidR="001C403B" w:rsidRPr="001C403B">
        <w:rPr>
          <w:rStyle w:val="aff2"/>
          <w:i w:val="0"/>
          <w:position w:val="-12"/>
          <w:sz w:val="28"/>
          <w:szCs w:val="28"/>
        </w:rPr>
        <w:object w:dxaOrig="1219" w:dyaOrig="380">
          <v:shape id="_x0000_i1033" type="#_x0000_t75" style="width:61.1pt;height:19.25pt" o:ole="">
            <v:imagedata r:id="rId23" o:title=""/>
          </v:shape>
          <o:OLEObject Type="Embed" ProgID="Equation.DSMT4" ShapeID="_x0000_i1033" DrawAspect="Content" ObjectID="_1635684785" r:id="rId24"/>
        </w:object>
      </w:r>
      <w:r w:rsidR="001C403B">
        <w:rPr>
          <w:rStyle w:val="aff2"/>
          <w:i w:val="0"/>
          <w:sz w:val="28"/>
          <w:szCs w:val="28"/>
        </w:rPr>
        <w:t xml:space="preserve"> </w:t>
      </w:r>
      <w:r w:rsidRPr="00C240D7">
        <w:rPr>
          <w:rStyle w:val="aff2"/>
          <w:i w:val="0"/>
          <w:sz w:val="28"/>
          <w:szCs w:val="28"/>
        </w:rPr>
        <w:t>удовлетворяющего неравенству</w:t>
      </w:r>
      <w:r w:rsidRPr="00C240D7">
        <w:rPr>
          <w:i/>
          <w:sz w:val="28"/>
          <w:szCs w:val="28"/>
        </w:rPr>
        <w:t xml:space="preserve"> </w:t>
      </w:r>
      <w:r w:rsidR="001C403B" w:rsidRPr="001C403B">
        <w:rPr>
          <w:rStyle w:val="mjx-char"/>
          <w:position w:val="-12"/>
          <w:sz w:val="28"/>
          <w:szCs w:val="28"/>
        </w:rPr>
        <w:object w:dxaOrig="1920" w:dyaOrig="380">
          <v:shape id="_x0000_i1034" type="#_x0000_t75" style="width:95.45pt;height:19.25pt" o:ole="">
            <v:imagedata r:id="rId25" o:title=""/>
          </v:shape>
          <o:OLEObject Type="Embed" ProgID="Equation.DSMT4" ShapeID="_x0000_i1034" DrawAspect="Content" ObjectID="_1635684786" r:id="rId26"/>
        </w:object>
      </w:r>
      <w:r w:rsidR="001C403B">
        <w:rPr>
          <w:rStyle w:val="mjx-char"/>
          <w:sz w:val="28"/>
          <w:szCs w:val="28"/>
        </w:rPr>
        <w:t xml:space="preserve"> </w:t>
      </w:r>
      <w:r w:rsidRPr="00C240D7">
        <w:rPr>
          <w:rStyle w:val="aff2"/>
          <w:i w:val="0"/>
          <w:sz w:val="28"/>
          <w:szCs w:val="28"/>
        </w:rPr>
        <w:t>можно построить последовательность</w:t>
      </w:r>
      <w:r w:rsidRPr="001C403B">
        <w:rPr>
          <w:rStyle w:val="aff2"/>
          <w:i w:val="0"/>
          <w:sz w:val="28"/>
        </w:rPr>
        <w:t xml:space="preserve"> </w:t>
      </w:r>
    </w:p>
    <w:p w:rsidR="001C403B" w:rsidRPr="001C403B" w:rsidRDefault="001C403B" w:rsidP="001C403B">
      <w:pPr>
        <w:spacing w:after="120" w:line="360" w:lineRule="auto"/>
        <w:ind w:firstLine="709"/>
        <w:jc w:val="center"/>
        <w:rPr>
          <w:rStyle w:val="aff2"/>
          <w:i w:val="0"/>
          <w:sz w:val="28"/>
          <w:szCs w:val="28"/>
        </w:rPr>
      </w:pPr>
      <w:r w:rsidRPr="001C403B">
        <w:rPr>
          <w:rStyle w:val="aff2"/>
          <w:i w:val="0"/>
          <w:position w:val="-34"/>
          <w:sz w:val="28"/>
          <w:szCs w:val="28"/>
        </w:rPr>
        <w:object w:dxaOrig="3660" w:dyaOrig="780">
          <v:shape id="_x0000_i1035" type="#_x0000_t75" style="width:182.5pt;height:38.5pt" o:ole="">
            <v:imagedata r:id="rId27" o:title=""/>
          </v:shape>
          <o:OLEObject Type="Embed" ProgID="Equation.DSMT4" ShapeID="_x0000_i1035" DrawAspect="Content" ObjectID="_1635684787" r:id="rId28"/>
        </w:object>
      </w:r>
    </w:p>
    <w:p w:rsidR="001C403B" w:rsidRPr="001C403B" w:rsidRDefault="001C403B" w:rsidP="001C403B">
      <w:pPr>
        <w:spacing w:line="360" w:lineRule="auto"/>
        <w:ind w:left="-680" w:firstLine="709"/>
        <w:jc w:val="both"/>
        <w:rPr>
          <w:i/>
          <w:sz w:val="28"/>
          <w:szCs w:val="28"/>
          <w:highlight w:val="yellow"/>
        </w:rPr>
      </w:pPr>
      <w:r w:rsidRPr="001C403B">
        <w:rPr>
          <w:rStyle w:val="aff2"/>
          <w:i w:val="0"/>
          <w:sz w:val="28"/>
          <w:szCs w:val="28"/>
        </w:rPr>
        <w:t xml:space="preserve">сходящуюся к единственному на </w:t>
      </w:r>
      <w:r w:rsidRPr="001C403B">
        <w:rPr>
          <w:rStyle w:val="mjx-char"/>
          <w:iCs/>
          <w:position w:val="-12"/>
          <w:sz w:val="28"/>
          <w:szCs w:val="28"/>
        </w:rPr>
        <w:object w:dxaOrig="639" w:dyaOrig="360">
          <v:shape id="_x0000_i1036" type="#_x0000_t75" style="width:31.8pt;height:18.4pt" o:ole="">
            <v:imagedata r:id="rId29" o:title=""/>
          </v:shape>
          <o:OLEObject Type="Embed" ProgID="Equation.DSMT4" ShapeID="_x0000_i1036" DrawAspect="Content" ObjectID="_1635684788" r:id="rId30"/>
        </w:object>
      </w:r>
      <w:r>
        <w:rPr>
          <w:rStyle w:val="mjx-char"/>
          <w:iCs/>
          <w:sz w:val="28"/>
          <w:szCs w:val="28"/>
        </w:rPr>
        <w:t xml:space="preserve"> </w:t>
      </w:r>
      <w:r w:rsidRPr="001C403B">
        <w:rPr>
          <w:rStyle w:val="aff2"/>
          <w:i w:val="0"/>
          <w:sz w:val="28"/>
          <w:szCs w:val="28"/>
        </w:rPr>
        <w:t xml:space="preserve">решению </w:t>
      </w:r>
      <w:r w:rsidRPr="001C403B">
        <w:rPr>
          <w:rStyle w:val="mjx-char"/>
          <w:i/>
          <w:iCs/>
          <w:sz w:val="28"/>
          <w:szCs w:val="28"/>
        </w:rPr>
        <w:t>ξ</w:t>
      </w:r>
      <w:r w:rsidRPr="001C403B">
        <w:rPr>
          <w:rStyle w:val="aff2"/>
          <w:i w:val="0"/>
          <w:sz w:val="28"/>
          <w:szCs w:val="28"/>
        </w:rPr>
        <w:t xml:space="preserve"> уравнения </w:t>
      </w:r>
      <w:r w:rsidRPr="00742B5A">
        <w:rPr>
          <w:position w:val="-12"/>
          <w:sz w:val="28"/>
          <w:szCs w:val="28"/>
        </w:rPr>
        <w:object w:dxaOrig="1080" w:dyaOrig="360">
          <v:shape id="_x0000_i1037" type="#_x0000_t75" style="width:53.6pt;height:18.4pt" o:ole="">
            <v:imagedata r:id="rId12" o:title=""/>
          </v:shape>
          <o:OLEObject Type="Embed" ProgID="Equation.DSMT4" ShapeID="_x0000_i1037" DrawAspect="Content" ObjectID="_1635684789" r:id="rId31"/>
        </w:object>
      </w:r>
    </w:p>
    <w:p w:rsidR="008B5CAE" w:rsidRDefault="00CF3CAE" w:rsidP="00CF3CAE">
      <w:pPr>
        <w:spacing w:line="360" w:lineRule="auto"/>
        <w:ind w:firstLine="709"/>
        <w:jc w:val="both"/>
        <w:rPr>
          <w:sz w:val="28"/>
        </w:rPr>
      </w:pPr>
      <w:r w:rsidRPr="00CF3CAE">
        <w:rPr>
          <w:sz w:val="28"/>
          <w:szCs w:val="28"/>
        </w:rPr>
        <w:t xml:space="preserve">Метод Ньютона допускает простую геометрическую интерпретацию, представленную на рис. 1. Если через точку с координатами </w:t>
      </w:r>
      <w:r w:rsidRPr="00CF3CAE">
        <w:rPr>
          <w:position w:val="-12"/>
          <w:sz w:val="28"/>
          <w:szCs w:val="28"/>
        </w:rPr>
        <w:object w:dxaOrig="1260" w:dyaOrig="380">
          <v:shape id="_x0000_i1038" type="#_x0000_t75" style="width:62.8pt;height:19.25pt" o:ole="">
            <v:imagedata r:id="rId32" o:title=""/>
          </v:shape>
          <o:OLEObject Type="Embed" ProgID="Equation.DSMT4" ShapeID="_x0000_i1038" DrawAspect="Content" ObjectID="_1635684790" r:id="rId33"/>
        </w:object>
      </w:r>
      <w:r>
        <w:rPr>
          <w:sz w:val="28"/>
          <w:szCs w:val="28"/>
        </w:rPr>
        <w:t xml:space="preserve"> </w:t>
      </w:r>
      <w:r w:rsidRPr="00CF3CAE">
        <w:rPr>
          <w:sz w:val="28"/>
          <w:szCs w:val="28"/>
        </w:rPr>
        <w:t xml:space="preserve">провести касательную, то абсцисса точки пересечения этой касательной с осью </w:t>
      </w:r>
      <w:r w:rsidRPr="00CF3CAE">
        <w:rPr>
          <w:rStyle w:val="aff2"/>
          <w:sz w:val="28"/>
          <w:szCs w:val="28"/>
        </w:rPr>
        <w:t>OX</w:t>
      </w:r>
      <w:r w:rsidRPr="00CF3CAE">
        <w:rPr>
          <w:sz w:val="28"/>
          <w:szCs w:val="28"/>
        </w:rPr>
        <w:t xml:space="preserve"> будет очередным приближением </w:t>
      </w:r>
      <w:r w:rsidRPr="00CF3CAE">
        <w:rPr>
          <w:position w:val="-12"/>
          <w:sz w:val="28"/>
          <w:szCs w:val="28"/>
        </w:rPr>
        <w:object w:dxaOrig="440" w:dyaOrig="380">
          <v:shape id="_x0000_i1087" type="#_x0000_t75" style="width:21.75pt;height:19.25pt" o:ole="">
            <v:imagedata r:id="rId34" o:title=""/>
          </v:shape>
          <o:OLEObject Type="Embed" ProgID="Equation.DSMT4" ShapeID="_x0000_i1087" DrawAspect="Content" ObjectID="_1635684791" r:id="rId35"/>
        </w:object>
      </w:r>
      <w:r>
        <w:rPr>
          <w:sz w:val="28"/>
          <w:szCs w:val="28"/>
        </w:rPr>
        <w:t xml:space="preserve"> </w:t>
      </w:r>
      <w:r w:rsidRPr="00CF3CAE">
        <w:rPr>
          <w:sz w:val="28"/>
          <w:szCs w:val="28"/>
        </w:rPr>
        <w:t xml:space="preserve">корня уравнения </w:t>
      </w:r>
      <w:r w:rsidRPr="00742B5A">
        <w:rPr>
          <w:position w:val="-12"/>
          <w:sz w:val="28"/>
          <w:szCs w:val="28"/>
        </w:rPr>
        <w:object w:dxaOrig="1080" w:dyaOrig="360">
          <v:shape id="_x0000_i1039" type="#_x0000_t75" style="width:53.6pt;height:18.4pt" o:ole="">
            <v:imagedata r:id="rId12" o:title=""/>
          </v:shape>
          <o:OLEObject Type="Embed" ProgID="Equation.DSMT4" ShapeID="_x0000_i1039" DrawAspect="Content" ObjectID="_1635684792" r:id="rId36"/>
        </w:object>
      </w:r>
      <w:r w:rsidR="00190CFD" w:rsidRPr="00190CFD">
        <w:rPr>
          <w:sz w:val="28"/>
        </w:rPr>
        <w:t xml:space="preserve"> </w:t>
      </w:r>
    </w:p>
    <w:p w:rsidR="00CF3CAE" w:rsidRDefault="00CF3CAE" w:rsidP="00CF3CAE">
      <w:pPr>
        <w:spacing w:line="360" w:lineRule="auto"/>
        <w:ind w:firstLine="709"/>
        <w:jc w:val="both"/>
        <w:rPr>
          <w:sz w:val="28"/>
          <w:szCs w:val="28"/>
        </w:rPr>
      </w:pPr>
      <w:r w:rsidRPr="00CF3CAE">
        <w:rPr>
          <w:sz w:val="28"/>
          <w:szCs w:val="28"/>
        </w:rPr>
        <w:t xml:space="preserve">Для оценки погрешности </w:t>
      </w:r>
      <w:r w:rsidRPr="00CF3CAE">
        <w:rPr>
          <w:rStyle w:val="mjx-char"/>
          <w:sz w:val="28"/>
          <w:szCs w:val="28"/>
        </w:rPr>
        <w:t>n</w:t>
      </w:r>
      <w:r w:rsidRPr="00CF3CAE">
        <w:rPr>
          <w:sz w:val="28"/>
          <w:szCs w:val="28"/>
        </w:rPr>
        <w:t>-го приближения корня предлагается пользоваться неравенством:</w:t>
      </w:r>
    </w:p>
    <w:p w:rsidR="00CF3CAE" w:rsidRDefault="00CF3CAE" w:rsidP="00CF3CAE">
      <w:pPr>
        <w:spacing w:line="360" w:lineRule="auto"/>
        <w:ind w:firstLine="709"/>
        <w:jc w:val="center"/>
        <w:rPr>
          <w:sz w:val="28"/>
          <w:szCs w:val="28"/>
        </w:rPr>
      </w:pPr>
      <w:r w:rsidRPr="00CF3CAE">
        <w:rPr>
          <w:position w:val="-34"/>
          <w:sz w:val="28"/>
          <w:szCs w:val="28"/>
        </w:rPr>
        <w:object w:dxaOrig="2900" w:dyaOrig="780">
          <v:shape id="_x0000_i1040" type="#_x0000_t75" style="width:144.85pt;height:38.5pt" o:ole="">
            <v:imagedata r:id="rId37" o:title=""/>
          </v:shape>
          <o:OLEObject Type="Embed" ProgID="Equation.DSMT4" ShapeID="_x0000_i1040" DrawAspect="Content" ObjectID="_1635684793" r:id="rId38"/>
        </w:object>
      </w:r>
    </w:p>
    <w:p w:rsidR="00CF3CAE" w:rsidRPr="005F62A3" w:rsidRDefault="00CF3CAE" w:rsidP="00CF3CAE">
      <w:pPr>
        <w:spacing w:line="360" w:lineRule="auto"/>
        <w:ind w:left="-68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 w:rsidRPr="00CF3CAE">
        <w:rPr>
          <w:position w:val="-12"/>
          <w:sz w:val="28"/>
          <w:szCs w:val="28"/>
        </w:rPr>
        <w:object w:dxaOrig="420" w:dyaOrig="380">
          <v:shape id="_x0000_i1041" type="#_x0000_t75" style="width:20.95pt;height:19.25pt" o:ole="">
            <v:imagedata r:id="rId39" o:title=""/>
          </v:shape>
          <o:OLEObject Type="Embed" ProgID="Equation.DSMT4" ShapeID="_x0000_i1041" DrawAspect="Content" ObjectID="_1635684794" r:id="rId40"/>
        </w:object>
      </w:r>
      <w:r>
        <w:rPr>
          <w:sz w:val="28"/>
          <w:szCs w:val="28"/>
        </w:rPr>
        <w:t xml:space="preserve">- наибольшее значение модуля второй производной </w:t>
      </w:r>
      <w:r w:rsidRPr="00CF3CAE">
        <w:rPr>
          <w:position w:val="-12"/>
          <w:sz w:val="28"/>
          <w:szCs w:val="28"/>
        </w:rPr>
        <w:object w:dxaOrig="880" w:dyaOrig="380">
          <v:shape id="_x0000_i1042" type="#_x0000_t75" style="width:44.35pt;height:19.25pt" o:ole="">
            <v:imagedata r:id="rId41" o:title=""/>
          </v:shape>
          <o:OLEObject Type="Embed" ProgID="Equation.DSMT4" ShapeID="_x0000_i1042" DrawAspect="Content" ObjectID="_1635684795" r:id="rId42"/>
        </w:object>
      </w:r>
      <w:r>
        <w:rPr>
          <w:sz w:val="28"/>
          <w:szCs w:val="28"/>
        </w:rPr>
        <w:t xml:space="preserve"> на </w:t>
      </w:r>
      <w:r w:rsidR="005F62A3" w:rsidRPr="005F62A3">
        <w:rPr>
          <w:sz w:val="28"/>
          <w:szCs w:val="28"/>
        </w:rPr>
        <w:t xml:space="preserve">  </w:t>
      </w:r>
      <w:r w:rsidR="005F62A3" w:rsidRPr="005F62A3">
        <w:rPr>
          <w:sz w:val="28"/>
          <w:szCs w:val="28"/>
        </w:rPr>
        <w:tab/>
      </w:r>
      <w:r>
        <w:rPr>
          <w:sz w:val="28"/>
          <w:szCs w:val="28"/>
        </w:rPr>
        <w:t>отр</w:t>
      </w:r>
      <w:r w:rsidRPr="005F62A3">
        <w:rPr>
          <w:sz w:val="28"/>
          <w:szCs w:val="28"/>
          <w:highlight w:val="yellow"/>
        </w:rPr>
        <w:t>езке</w:t>
      </w:r>
      <w:r w:rsidR="005F62A3" w:rsidRPr="005F62A3">
        <w:rPr>
          <w:sz w:val="28"/>
          <w:szCs w:val="28"/>
          <w:highlight w:val="yellow"/>
        </w:rPr>
        <w:t xml:space="preserve"> </w:t>
      </w:r>
      <w:r w:rsidR="005F62A3" w:rsidRPr="005F62A3">
        <w:rPr>
          <w:position w:val="-12"/>
          <w:sz w:val="28"/>
          <w:szCs w:val="28"/>
          <w:highlight w:val="yellow"/>
        </w:rPr>
        <w:object w:dxaOrig="320" w:dyaOrig="380">
          <v:shape id="_x0000_i1088" type="#_x0000_t75" style="width:15.9pt;height:19.25pt" o:ole="">
            <v:imagedata r:id="rId43" o:title=""/>
          </v:shape>
          <o:OLEObject Type="Embed" ProgID="Equation.DSMT4" ShapeID="_x0000_i1088" DrawAspect="Content" ObjectID="_1635684796" r:id="rId44"/>
        </w:object>
      </w:r>
      <w:r w:rsidR="005F62A3" w:rsidRPr="005F62A3">
        <w:rPr>
          <w:sz w:val="28"/>
          <w:szCs w:val="28"/>
          <w:highlight w:val="yellow"/>
        </w:rPr>
        <w:t>- наименьшее значен</w:t>
      </w:r>
      <w:r w:rsidR="005F62A3">
        <w:rPr>
          <w:sz w:val="28"/>
          <w:szCs w:val="28"/>
        </w:rPr>
        <w:t xml:space="preserve">ие модуля первой производной </w:t>
      </w:r>
      <w:r w:rsidR="005F62A3" w:rsidRPr="00CF3CAE">
        <w:rPr>
          <w:position w:val="-12"/>
          <w:sz w:val="28"/>
          <w:szCs w:val="28"/>
        </w:rPr>
        <w:object w:dxaOrig="840" w:dyaOrig="380">
          <v:shape id="_x0000_i1089" type="#_x0000_t75" style="width:41.85pt;height:19.25pt" o:ole="">
            <v:imagedata r:id="rId45" o:title=""/>
          </v:shape>
          <o:OLEObject Type="Embed" ProgID="Equation.DSMT4" ShapeID="_x0000_i1089" DrawAspect="Content" ObjectID="_1635684797" r:id="rId46"/>
        </w:object>
      </w:r>
      <w:r w:rsidR="005F62A3">
        <w:rPr>
          <w:sz w:val="28"/>
          <w:szCs w:val="28"/>
        </w:rPr>
        <w:t> на</w:t>
      </w:r>
      <w:r w:rsidR="005F62A3" w:rsidRPr="005F62A3">
        <w:rPr>
          <w:sz w:val="28"/>
          <w:szCs w:val="28"/>
        </w:rPr>
        <w:t xml:space="preserve"> </w:t>
      </w:r>
    </w:p>
    <w:p w:rsidR="008B5CAE" w:rsidRPr="008B5CAE" w:rsidRDefault="008B5CAE" w:rsidP="003B29DB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>
            <wp:extent cx="3929365" cy="2553243"/>
            <wp:effectExtent l="19050" t="0" r="0" b="0"/>
            <wp:docPr id="50" name="Рисунок 50" descr="http://se.moevm.info/lib/exe/fetch.php/courses:computational_mathematics:hor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se.moevm.info/lib/exe/fetch.php/courses:computational_mathematics:horda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65" cy="255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9DB" w:rsidRPr="003B29DB" w:rsidRDefault="003B29DB" w:rsidP="00322740">
      <w:pPr>
        <w:spacing w:after="120"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1 </w:t>
      </w:r>
      <w:r>
        <w:rPr>
          <w:color w:val="000000"/>
          <w:sz w:val="28"/>
          <w:szCs w:val="28"/>
        </w:rPr>
        <w:t xml:space="preserve">– </w:t>
      </w:r>
      <w:r w:rsidR="00CF3CAE">
        <w:rPr>
          <w:color w:val="000000"/>
          <w:sz w:val="28"/>
          <w:szCs w:val="28"/>
        </w:rPr>
        <w:t>Геометрическая интерпретация</w:t>
      </w:r>
      <w:r>
        <w:rPr>
          <w:color w:val="000000"/>
          <w:sz w:val="28"/>
          <w:szCs w:val="28"/>
        </w:rPr>
        <w:t xml:space="preserve"> метода </w:t>
      </w:r>
      <w:r w:rsidR="00CF3CAE">
        <w:rPr>
          <w:color w:val="000000"/>
          <w:sz w:val="28"/>
          <w:szCs w:val="28"/>
        </w:rPr>
        <w:t>Ньютона</w:t>
      </w:r>
    </w:p>
    <w:p w:rsidR="00391315" w:rsidRDefault="00CF3CAE" w:rsidP="00F64E7E">
      <w:pPr>
        <w:spacing w:line="360" w:lineRule="auto"/>
        <w:jc w:val="both"/>
        <w:rPr>
          <w:sz w:val="28"/>
          <w:szCs w:val="28"/>
        </w:rPr>
      </w:pPr>
      <w:r w:rsidRPr="00CF3CAE">
        <w:rPr>
          <w:position w:val="-12"/>
          <w:sz w:val="28"/>
          <w:szCs w:val="28"/>
        </w:rPr>
        <w:object w:dxaOrig="720" w:dyaOrig="360">
          <v:shape id="_x0000_i1043" type="#_x0000_t75" style="width:36pt;height:18.4pt" o:ole="">
            <v:imagedata r:id="rId48" o:title=""/>
          </v:shape>
          <o:OLEObject Type="Embed" ProgID="Equation.DSMT4" ShapeID="_x0000_i1043" DrawAspect="Content" ObjectID="_1635684798" r:id="rId49"/>
        </w:object>
      </w:r>
      <w:r>
        <w:rPr>
          <w:sz w:val="28"/>
          <w:szCs w:val="28"/>
        </w:rPr>
        <w:t xml:space="preserve"> </w:t>
      </w:r>
      <w:r w:rsidRPr="00CF3CAE">
        <w:rPr>
          <w:position w:val="-12"/>
          <w:sz w:val="28"/>
          <w:szCs w:val="28"/>
        </w:rPr>
        <w:object w:dxaOrig="320" w:dyaOrig="380">
          <v:shape id="_x0000_i1044" type="#_x0000_t75" style="width:15.9pt;height:19.25pt" o:ole="">
            <v:imagedata r:id="rId43" o:title=""/>
          </v:shape>
          <o:OLEObject Type="Embed" ProgID="Equation.DSMT4" ShapeID="_x0000_i1044" DrawAspect="Content" ObjectID="_1635684799" r:id="rId50"/>
        </w:object>
      </w:r>
      <w:r>
        <w:rPr>
          <w:sz w:val="28"/>
          <w:szCs w:val="28"/>
        </w:rPr>
        <w:t xml:space="preserve">- наименьшее значение модуля первой производной </w:t>
      </w:r>
      <w:r w:rsidRPr="00CF3CAE">
        <w:rPr>
          <w:position w:val="-12"/>
          <w:sz w:val="28"/>
          <w:szCs w:val="28"/>
        </w:rPr>
        <w:object w:dxaOrig="840" w:dyaOrig="380">
          <v:shape id="_x0000_i1045" type="#_x0000_t75" style="width:41.85pt;height:19.25pt" o:ole="">
            <v:imagedata r:id="rId45" o:title=""/>
          </v:shape>
          <o:OLEObject Type="Embed" ProgID="Equation.DSMT4" ShapeID="_x0000_i1045" DrawAspect="Content" ObjectID="_1635684800" r:id="rId51"/>
        </w:object>
      </w:r>
      <w:r w:rsidR="00391315">
        <w:rPr>
          <w:sz w:val="28"/>
          <w:szCs w:val="28"/>
        </w:rPr>
        <w:t> </w:t>
      </w:r>
      <w:r>
        <w:rPr>
          <w:sz w:val="28"/>
          <w:szCs w:val="28"/>
        </w:rPr>
        <w:t xml:space="preserve">на </w:t>
      </w:r>
      <w:r w:rsidR="00F64E7E">
        <w:rPr>
          <w:sz w:val="28"/>
          <w:szCs w:val="28"/>
        </w:rPr>
        <w:t xml:space="preserve">  отрезке </w:t>
      </w:r>
      <w:r w:rsidR="00F64E7E" w:rsidRPr="00F64E7E">
        <w:rPr>
          <w:position w:val="-12"/>
          <w:sz w:val="28"/>
          <w:szCs w:val="28"/>
        </w:rPr>
        <w:object w:dxaOrig="700" w:dyaOrig="360">
          <v:shape id="_x0000_i1046" type="#_x0000_t75" style="width:35.15pt;height:18.4pt" o:ole="">
            <v:imagedata r:id="rId52" o:title=""/>
          </v:shape>
          <o:OLEObject Type="Embed" ProgID="Equation.DSMT4" ShapeID="_x0000_i1046" DrawAspect="Content" ObjectID="_1635684801" r:id="rId53"/>
        </w:object>
      </w:r>
      <w:r w:rsidR="00F64E7E">
        <w:rPr>
          <w:sz w:val="28"/>
          <w:szCs w:val="28"/>
        </w:rPr>
        <w:t xml:space="preserve"> Таким образом, если </w:t>
      </w:r>
      <w:r w:rsidR="00F64E7E" w:rsidRPr="00F64E7E">
        <w:rPr>
          <w:position w:val="-12"/>
          <w:sz w:val="28"/>
          <w:szCs w:val="28"/>
        </w:rPr>
        <w:object w:dxaOrig="1579" w:dyaOrig="380">
          <v:shape id="_x0000_i1047" type="#_x0000_t75" style="width:78.7pt;height:19.25pt" o:ole="">
            <v:imagedata r:id="rId54" o:title=""/>
          </v:shape>
          <o:OLEObject Type="Embed" ProgID="Equation.DSMT4" ShapeID="_x0000_i1047" DrawAspect="Content" ObjectID="_1635684802" r:id="rId55"/>
        </w:object>
      </w:r>
      <w:r w:rsidR="00F64E7E">
        <w:rPr>
          <w:sz w:val="28"/>
          <w:szCs w:val="28"/>
        </w:rPr>
        <w:t xml:space="preserve"> то </w:t>
      </w:r>
      <w:r w:rsidR="00F64E7E" w:rsidRPr="00F64E7E">
        <w:rPr>
          <w:position w:val="-12"/>
          <w:sz w:val="28"/>
          <w:szCs w:val="28"/>
        </w:rPr>
        <w:object w:dxaOrig="2799" w:dyaOrig="420">
          <v:shape id="_x0000_i1048" type="#_x0000_t75" style="width:139.8pt;height:20.95pt" o:ole="">
            <v:imagedata r:id="rId56" o:title=""/>
          </v:shape>
          <o:OLEObject Type="Embed" ProgID="Equation.DSMT4" ShapeID="_x0000_i1048" DrawAspect="Content" ObjectID="_1635684803" r:id="rId57"/>
        </w:object>
      </w:r>
      <w:r w:rsidR="00F64E7E">
        <w:rPr>
          <w:sz w:val="28"/>
          <w:szCs w:val="28"/>
        </w:rPr>
        <w:t xml:space="preserve"> </w:t>
      </w:r>
      <w:r w:rsidR="00391315">
        <w:rPr>
          <w:sz w:val="28"/>
          <w:szCs w:val="28"/>
        </w:rPr>
        <w:t xml:space="preserve">    </w:t>
      </w:r>
      <w:r w:rsidR="00391315">
        <w:rPr>
          <w:sz w:val="28"/>
          <w:szCs w:val="28"/>
          <w:highlight w:val="yellow"/>
        </w:rPr>
        <w:t xml:space="preserve">  Это означает, что при </w:t>
      </w:r>
      <w:r w:rsidR="00391315" w:rsidRPr="00391315">
        <w:rPr>
          <w:sz w:val="28"/>
          <w:szCs w:val="28"/>
        </w:rPr>
        <w:t xml:space="preserve">хорошем начальном приближении корня после каждой итерации число верных десятичных знаков в очередном приближении удваивается, т.е. процесс сходится очень быстро (имеет место квадратическая сходимость). Из указанного следует, что при необходимости нахождения корня с точностью </w:t>
      </w:r>
      <w:r w:rsidR="00391315" w:rsidRPr="00391315">
        <w:rPr>
          <w:rStyle w:val="mjx-char"/>
          <w:i/>
          <w:sz w:val="28"/>
          <w:szCs w:val="28"/>
        </w:rPr>
        <w:t>ε</w:t>
      </w:r>
      <w:r w:rsidR="00391315" w:rsidRPr="00391315">
        <w:rPr>
          <w:sz w:val="28"/>
          <w:szCs w:val="28"/>
        </w:rPr>
        <w:t xml:space="preserve"> итерационный процесс можно прекращать, когда</w:t>
      </w:r>
    </w:p>
    <w:p w:rsidR="00391315" w:rsidRDefault="00391315" w:rsidP="00391315">
      <w:pPr>
        <w:spacing w:line="360" w:lineRule="auto"/>
        <w:jc w:val="center"/>
      </w:pPr>
      <w:r w:rsidRPr="00391315">
        <w:rPr>
          <w:position w:val="-36"/>
          <w:sz w:val="28"/>
          <w:szCs w:val="28"/>
        </w:rPr>
        <w:object w:dxaOrig="2720" w:dyaOrig="859">
          <v:shape id="_x0000_i1049" type="#_x0000_t75" style="width:135.65pt;height:42.7pt" o:ole="">
            <v:imagedata r:id="rId58" o:title=""/>
          </v:shape>
          <o:OLEObject Type="Embed" ProgID="Equation.DSMT4" ShapeID="_x0000_i1049" DrawAspect="Content" ObjectID="_1635684804" r:id="rId59"/>
        </w:object>
      </w:r>
    </w:p>
    <w:p w:rsidR="00531D80" w:rsidRPr="00531D80" w:rsidRDefault="00391315" w:rsidP="00531D80">
      <w:pPr>
        <w:spacing w:line="360" w:lineRule="auto"/>
        <w:ind w:firstLine="709"/>
        <w:jc w:val="both"/>
        <w:rPr>
          <w:color w:val="FF0000"/>
          <w:sz w:val="36"/>
          <w:szCs w:val="28"/>
        </w:rPr>
      </w:pPr>
      <w:r w:rsidRPr="00391315">
        <w:rPr>
          <w:sz w:val="28"/>
          <w:szCs w:val="28"/>
        </w:rPr>
        <w:t xml:space="preserve">Рассмотрим один шаг итераций. Если на </w:t>
      </w:r>
      <w:r w:rsidRPr="00391315">
        <w:rPr>
          <w:rStyle w:val="mjx-char"/>
          <w:sz w:val="28"/>
          <w:szCs w:val="28"/>
        </w:rPr>
        <w:t>(n−1)</w:t>
      </w:r>
      <w:r w:rsidRPr="00391315">
        <w:rPr>
          <w:sz w:val="28"/>
          <w:szCs w:val="28"/>
        </w:rPr>
        <w:t xml:space="preserve">-м шаге очередное приближение </w:t>
      </w:r>
      <w:r w:rsidRPr="00391315">
        <w:rPr>
          <w:position w:val="-12"/>
          <w:sz w:val="28"/>
          <w:szCs w:val="28"/>
        </w:rPr>
        <w:object w:dxaOrig="440" w:dyaOrig="380">
          <v:shape id="_x0000_i1050" type="#_x0000_t75" style="width:21.75pt;height:19.25pt" o:ole="">
            <v:imagedata r:id="rId60" o:title=""/>
          </v:shape>
          <o:OLEObject Type="Embed" ProgID="Equation.DSMT4" ShapeID="_x0000_i1050" DrawAspect="Content" ObjectID="_1635684805" r:id="rId61"/>
        </w:object>
      </w:r>
      <w:r>
        <w:rPr>
          <w:sz w:val="28"/>
          <w:szCs w:val="28"/>
        </w:rPr>
        <w:t xml:space="preserve"> </w:t>
      </w:r>
      <w:r w:rsidRPr="00391315">
        <w:rPr>
          <w:sz w:val="28"/>
          <w:szCs w:val="28"/>
        </w:rPr>
        <w:t>не удовлетворяет условию окончания процесса, то вычисляются величины</w:t>
      </w:r>
      <w:r>
        <w:rPr>
          <w:sz w:val="28"/>
          <w:szCs w:val="28"/>
        </w:rPr>
        <w:t xml:space="preserve"> </w:t>
      </w:r>
      <w:r w:rsidRPr="00391315">
        <w:rPr>
          <w:position w:val="-12"/>
          <w:sz w:val="28"/>
          <w:szCs w:val="28"/>
        </w:rPr>
        <w:object w:dxaOrig="1840" w:dyaOrig="380">
          <v:shape id="_x0000_i1051" type="#_x0000_t75" style="width:92.1pt;height:19.25pt" o:ole="">
            <v:imagedata r:id="rId62" o:title=""/>
          </v:shape>
          <o:OLEObject Type="Embed" ProgID="Equation.DSMT4" ShapeID="_x0000_i1051" DrawAspect="Content" ObjectID="_1635684806" r:id="rId63"/>
        </w:object>
      </w:r>
      <w:r>
        <w:rPr>
          <w:sz w:val="28"/>
          <w:szCs w:val="28"/>
        </w:rPr>
        <w:t xml:space="preserve"> и следующие приближения корня </w:t>
      </w:r>
      <w:r w:rsidRPr="00391315">
        <w:rPr>
          <w:position w:val="-12"/>
          <w:sz w:val="28"/>
          <w:szCs w:val="28"/>
        </w:rPr>
        <w:object w:dxaOrig="300" w:dyaOrig="380">
          <v:shape id="_x0000_i1052" type="#_x0000_t75" style="width:15.05pt;height:19.25pt" o:ole="">
            <v:imagedata r:id="rId64" o:title=""/>
          </v:shape>
          <o:OLEObject Type="Embed" ProgID="Equation.DSMT4" ShapeID="_x0000_i1052" DrawAspect="Content" ObjectID="_1635684807" r:id="rId65"/>
        </w:object>
      </w:r>
      <w:r>
        <w:rPr>
          <w:sz w:val="28"/>
          <w:szCs w:val="28"/>
        </w:rPr>
        <w:t xml:space="preserve">. При выполнении условия остановки, описанного выше, величина </w:t>
      </w:r>
      <w:r w:rsidRPr="00391315">
        <w:rPr>
          <w:position w:val="-12"/>
          <w:sz w:val="28"/>
          <w:szCs w:val="28"/>
        </w:rPr>
        <w:object w:dxaOrig="300" w:dyaOrig="380">
          <v:shape id="_x0000_i1053" type="#_x0000_t75" style="width:15.05pt;height:19.25pt" o:ole="">
            <v:imagedata r:id="rId64" o:title=""/>
          </v:shape>
          <o:OLEObject Type="Embed" ProgID="Equation.DSMT4" ShapeID="_x0000_i1053" DrawAspect="Content" ObjectID="_1635684808" r:id="rId66"/>
        </w:object>
      </w:r>
      <w:r>
        <w:rPr>
          <w:sz w:val="28"/>
          <w:szCs w:val="28"/>
        </w:rPr>
        <w:t xml:space="preserve">принимается за приближенное значение корня </w:t>
      </w:r>
      <w:r w:rsidRPr="00391315">
        <w:rPr>
          <w:position w:val="-10"/>
          <w:sz w:val="28"/>
          <w:szCs w:val="28"/>
        </w:rPr>
        <w:object w:dxaOrig="300" w:dyaOrig="340">
          <v:shape id="_x0000_i1054" type="#_x0000_t75" style="width:15.05pt;height:16.75pt" o:ole="">
            <v:imagedata r:id="rId67" o:title=""/>
          </v:shape>
          <o:OLEObject Type="Embed" ProgID="Equation.DSMT4" ShapeID="_x0000_i1054" DrawAspect="Content" ObjectID="_1635684809" r:id="rId68"/>
        </w:object>
      </w:r>
      <w:r>
        <w:rPr>
          <w:sz w:val="28"/>
          <w:szCs w:val="28"/>
        </w:rPr>
        <w:t xml:space="preserve"> </w:t>
      </w:r>
      <w:r w:rsidR="004D5D85">
        <w:rPr>
          <w:sz w:val="28"/>
          <w:szCs w:val="28"/>
        </w:rPr>
        <w:t>вычисленное с точность </w:t>
      </w:r>
      <w:r w:rsidR="004D5D85" w:rsidRPr="004D5D85">
        <w:rPr>
          <w:position w:val="-6"/>
          <w:sz w:val="28"/>
          <w:szCs w:val="28"/>
        </w:rPr>
        <w:object w:dxaOrig="260" w:dyaOrig="240">
          <v:shape id="_x0000_i1055" type="#_x0000_t75" style="width:12.55pt;height:12.55pt" o:ole="">
            <v:imagedata r:id="rId69" o:title=""/>
          </v:shape>
          <o:OLEObject Type="Embed" ProgID="Equation.DSMT4" ShapeID="_x0000_i1055" DrawAspect="Content" ObjectID="_1635684810" r:id="rId70"/>
        </w:object>
      </w:r>
      <w:r w:rsidR="004D5D85">
        <w:rPr>
          <w:sz w:val="28"/>
          <w:szCs w:val="28"/>
        </w:rPr>
        <w:t xml:space="preserve"> </w:t>
      </w:r>
    </w:p>
    <w:p w:rsidR="007E5439" w:rsidRPr="00431691" w:rsidRDefault="00A17B5A" w:rsidP="00066F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6C2947" w:rsidRDefault="00531D80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531D80">
        <w:rPr>
          <w:sz w:val="28"/>
          <w:szCs w:val="28"/>
        </w:rPr>
        <w:lastRenderedPageBreak/>
        <w:t xml:space="preserve">Используя программы-функции </w:t>
      </w:r>
      <w:r w:rsidR="004D5D85">
        <w:rPr>
          <w:rStyle w:val="HTML2"/>
          <w:rFonts w:ascii="Consolas" w:hAnsi="Consolas" w:cs="Consolas"/>
          <w:sz w:val="28"/>
          <w:szCs w:val="28"/>
          <w:lang w:val="en-US"/>
        </w:rPr>
        <w:t>NEWTON</w:t>
      </w:r>
      <w:r w:rsidRPr="00531D80">
        <w:rPr>
          <w:sz w:val="28"/>
          <w:szCs w:val="28"/>
        </w:rPr>
        <w:t xml:space="preserve"> и </w:t>
      </w:r>
      <w:r w:rsidRPr="00531D80">
        <w:rPr>
          <w:rStyle w:val="HTML2"/>
          <w:rFonts w:ascii="Consolas" w:hAnsi="Consolas" w:cs="Consolas"/>
          <w:sz w:val="28"/>
          <w:szCs w:val="28"/>
        </w:rPr>
        <w:t>Round</w:t>
      </w:r>
      <w:r w:rsidRPr="00531D80">
        <w:rPr>
          <w:sz w:val="28"/>
          <w:szCs w:val="28"/>
        </w:rPr>
        <w:t xml:space="preserve"> из файла </w:t>
      </w:r>
      <w:r w:rsidRPr="00531D80">
        <w:rPr>
          <w:rStyle w:val="aff2"/>
          <w:sz w:val="28"/>
          <w:szCs w:val="28"/>
        </w:rPr>
        <w:t>methods.cpp</w:t>
      </w:r>
      <w:r w:rsidRPr="00531D80">
        <w:rPr>
          <w:sz w:val="28"/>
          <w:szCs w:val="28"/>
        </w:rPr>
        <w:t xml:space="preserve"> (файл заголовков </w:t>
      </w:r>
      <w:r w:rsidRPr="00531D80">
        <w:rPr>
          <w:rStyle w:val="aff2"/>
          <w:sz w:val="28"/>
          <w:szCs w:val="28"/>
        </w:rPr>
        <w:t>met</w:t>
      </w:r>
      <w:r>
        <w:rPr>
          <w:rStyle w:val="aff2"/>
          <w:sz w:val="28"/>
          <w:szCs w:val="28"/>
          <w:lang w:val="en-US"/>
        </w:rPr>
        <w:t>h</w:t>
      </w:r>
      <w:r w:rsidRPr="00531D80">
        <w:rPr>
          <w:rStyle w:val="aff2"/>
          <w:sz w:val="28"/>
          <w:szCs w:val="28"/>
        </w:rPr>
        <w:t>ods.h</w:t>
      </w:r>
      <w:r w:rsidRPr="00531D80">
        <w:rPr>
          <w:sz w:val="28"/>
          <w:szCs w:val="28"/>
        </w:rPr>
        <w:t xml:space="preserve">), найти корень уравнения </w:t>
      </w:r>
      <w:r w:rsidRPr="00531D80">
        <w:rPr>
          <w:position w:val="-12"/>
          <w:sz w:val="28"/>
          <w:szCs w:val="28"/>
        </w:rPr>
        <w:object w:dxaOrig="1020" w:dyaOrig="360">
          <v:shape id="_x0000_i1056" type="#_x0000_t75" style="width:51.05pt;height:18.4pt" o:ole="">
            <v:imagedata r:id="rId71" o:title=""/>
          </v:shape>
          <o:OLEObject Type="Embed" ProgID="Equation.DSMT4" ShapeID="_x0000_i1056" DrawAspect="Content" ObjectID="_1635684811" r:id="rId72"/>
        </w:object>
      </w:r>
      <w:r w:rsidRPr="00531D80">
        <w:rPr>
          <w:sz w:val="28"/>
          <w:szCs w:val="28"/>
        </w:rPr>
        <w:t xml:space="preserve"> заданной точностью </w:t>
      </w:r>
      <w:r w:rsidRPr="00531D80">
        <w:rPr>
          <w:rStyle w:val="HTML2"/>
          <w:rFonts w:ascii="Times New Roman" w:hAnsi="Times New Roman" w:cs="Times New Roman"/>
          <w:i/>
          <w:sz w:val="28"/>
          <w:szCs w:val="28"/>
          <w:lang w:val="en-US"/>
        </w:rPr>
        <w:t>eps</w:t>
      </w:r>
      <w:r w:rsidRPr="00531D80">
        <w:rPr>
          <w:sz w:val="28"/>
          <w:szCs w:val="28"/>
        </w:rPr>
        <w:t xml:space="preserve"> методом </w:t>
      </w:r>
      <w:r w:rsidR="00241BB8">
        <w:rPr>
          <w:sz w:val="28"/>
          <w:szCs w:val="28"/>
        </w:rPr>
        <w:t>Ньютона</w:t>
      </w:r>
      <w:r w:rsidRPr="00531D80">
        <w:rPr>
          <w:sz w:val="28"/>
          <w:szCs w:val="28"/>
        </w:rPr>
        <w:t>, исследовать скорость сходимости и обусловленность метода.</w:t>
      </w:r>
      <w:r>
        <w:t xml:space="preserve"> </w:t>
      </w:r>
      <w:r w:rsidR="007E5439">
        <w:rPr>
          <w:sz w:val="28"/>
          <w:szCs w:val="28"/>
        </w:rPr>
        <w:t>Порядок выполнения работы следующий:</w:t>
      </w:r>
    </w:p>
    <w:p w:rsidR="007E5439" w:rsidRDefault="007E5439" w:rsidP="007E5439">
      <w:pPr>
        <w:pStyle w:val="af1"/>
        <w:numPr>
          <w:ilvl w:val="0"/>
          <w:numId w:val="7"/>
        </w:numPr>
        <w:spacing w:line="360" w:lineRule="auto"/>
        <w:ind w:left="709"/>
        <w:jc w:val="both"/>
        <w:rPr>
          <w:sz w:val="28"/>
          <w:szCs w:val="28"/>
        </w:rPr>
      </w:pPr>
      <w:r w:rsidRPr="007E5439">
        <w:rPr>
          <w:sz w:val="28"/>
          <w:szCs w:val="28"/>
        </w:rPr>
        <w:t xml:space="preserve">Графически отделить корень уравнения </w:t>
      </w:r>
      <w:r w:rsidR="00531D80" w:rsidRPr="00531D80">
        <w:rPr>
          <w:position w:val="-12"/>
          <w:sz w:val="28"/>
          <w:szCs w:val="28"/>
        </w:rPr>
        <w:object w:dxaOrig="1020" w:dyaOrig="360">
          <v:shape id="_x0000_i1057" type="#_x0000_t75" style="width:51.05pt;height:18.4pt" o:ole="">
            <v:imagedata r:id="rId71" o:title=""/>
          </v:shape>
          <o:OLEObject Type="Embed" ProgID="Equation.DSMT4" ShapeID="_x0000_i1057" DrawAspect="Content" ObjectID="_1635684812" r:id="rId73"/>
        </w:object>
      </w:r>
      <w:r w:rsidR="00531D80">
        <w:rPr>
          <w:sz w:val="28"/>
          <w:szCs w:val="28"/>
          <w:lang w:val="en-US"/>
        </w:rPr>
        <w:t>.</w:t>
      </w:r>
    </w:p>
    <w:p w:rsidR="00241BB8" w:rsidRDefault="00241BB8" w:rsidP="007E5439">
      <w:pPr>
        <w:pStyle w:val="af1"/>
        <w:numPr>
          <w:ilvl w:val="0"/>
          <w:numId w:val="7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приближение корня </w:t>
      </w:r>
      <w:r w:rsidRPr="00241BB8">
        <w:rPr>
          <w:position w:val="-12"/>
          <w:sz w:val="28"/>
          <w:szCs w:val="28"/>
        </w:rPr>
        <w:object w:dxaOrig="1140" w:dyaOrig="380">
          <v:shape id="_x0000_i1058" type="#_x0000_t75" style="width:56.95pt;height:19.25pt" o:ole="">
            <v:imagedata r:id="rId74" o:title=""/>
          </v:shape>
          <o:OLEObject Type="Embed" ProgID="Equation.DSMT4" ShapeID="_x0000_i1058" DrawAspect="Content" ObjectID="_1635684813" r:id="rId75"/>
        </w:object>
      </w:r>
      <w:r>
        <w:rPr>
          <w:sz w:val="28"/>
          <w:szCs w:val="28"/>
        </w:rPr>
        <w:t xml:space="preserve"> так, чтобы </w:t>
      </w:r>
      <w:r w:rsidRPr="00241BB8">
        <w:rPr>
          <w:position w:val="-12"/>
          <w:sz w:val="28"/>
          <w:szCs w:val="28"/>
        </w:rPr>
        <w:object w:dxaOrig="1900" w:dyaOrig="380">
          <v:shape id="_x0000_i1059" type="#_x0000_t75" style="width:95.45pt;height:19.25pt" o:ole="">
            <v:imagedata r:id="rId76" o:title=""/>
          </v:shape>
          <o:OLEObject Type="Embed" ProgID="Equation.DSMT4" ShapeID="_x0000_i1059" DrawAspect="Content" ObjectID="_1635684814" r:id="rId77"/>
        </w:object>
      </w:r>
      <w:r>
        <w:rPr>
          <w:sz w:val="28"/>
          <w:szCs w:val="28"/>
        </w:rPr>
        <w:t xml:space="preserve"> </w:t>
      </w:r>
    </w:p>
    <w:p w:rsidR="00241BB8" w:rsidRDefault="00241BB8" w:rsidP="007E5439">
      <w:pPr>
        <w:pStyle w:val="af1"/>
        <w:numPr>
          <w:ilvl w:val="0"/>
          <w:numId w:val="7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снизу величину </w:t>
      </w:r>
      <w:r w:rsidRPr="00241BB8">
        <w:rPr>
          <w:position w:val="-12"/>
          <w:sz w:val="28"/>
          <w:szCs w:val="28"/>
        </w:rPr>
        <w:object w:dxaOrig="1980" w:dyaOrig="380">
          <v:shape id="_x0000_i1060" type="#_x0000_t75" style="width:98.8pt;height:19.25pt" o:ole="">
            <v:imagedata r:id="rId78" o:title=""/>
          </v:shape>
          <o:OLEObject Type="Embed" ProgID="Equation.DSMT4" ShapeID="_x0000_i1060" DrawAspect="Content" ObjectID="_1635684815" r:id="rId79"/>
        </w:object>
      </w:r>
      <w:r>
        <w:rPr>
          <w:sz w:val="28"/>
          <w:szCs w:val="28"/>
        </w:rPr>
        <w:t xml:space="preserve"> оценить сверху величину </w:t>
      </w:r>
      <w:r w:rsidRPr="00241BB8">
        <w:rPr>
          <w:position w:val="-12"/>
          <w:sz w:val="28"/>
          <w:szCs w:val="28"/>
        </w:rPr>
        <w:object w:dxaOrig="2180" w:dyaOrig="380">
          <v:shape id="_x0000_i1061" type="#_x0000_t75" style="width:108.85pt;height:19.25pt" o:ole="">
            <v:imagedata r:id="rId80" o:title=""/>
          </v:shape>
          <o:OLEObject Type="Embed" ProgID="Equation.DSMT4" ShapeID="_x0000_i1061" DrawAspect="Content" ObjectID="_1635684816" r:id="rId81"/>
        </w:object>
      </w:r>
      <w:r>
        <w:rPr>
          <w:sz w:val="28"/>
          <w:szCs w:val="28"/>
        </w:rPr>
        <w:t xml:space="preserve"> </w:t>
      </w:r>
    </w:p>
    <w:p w:rsidR="00241BB8" w:rsidRDefault="00241BB8" w:rsidP="007E5439">
      <w:pPr>
        <w:pStyle w:val="af1"/>
        <w:numPr>
          <w:ilvl w:val="0"/>
          <w:numId w:val="7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заданному </w:t>
      </w:r>
      <w:r w:rsidRPr="00241BB8">
        <w:rPr>
          <w:position w:val="-6"/>
          <w:sz w:val="28"/>
          <w:szCs w:val="28"/>
        </w:rPr>
        <w:object w:dxaOrig="220" w:dyaOrig="240">
          <v:shape id="_x0000_i1062" type="#_x0000_t75" style="width:10.9pt;height:12.55pt" o:ole="">
            <v:imagedata r:id="rId82" o:title=""/>
          </v:shape>
          <o:OLEObject Type="Embed" ProgID="Equation.DSMT4" ShapeID="_x0000_i1062" DrawAspect="Content" ObjectID="_1635684817" r:id="rId83"/>
        </w:object>
      </w:r>
      <w:r>
        <w:rPr>
          <w:sz w:val="28"/>
          <w:szCs w:val="28"/>
        </w:rPr>
        <w:t xml:space="preserve"> выбрать значение </w:t>
      </w:r>
      <w:r w:rsidRPr="00241BB8">
        <w:rPr>
          <w:position w:val="-12"/>
          <w:sz w:val="28"/>
          <w:szCs w:val="28"/>
        </w:rPr>
        <w:object w:dxaOrig="279" w:dyaOrig="380">
          <v:shape id="_x0000_i1063" type="#_x0000_t75" style="width:14.25pt;height:19.25pt" o:ole="">
            <v:imagedata r:id="rId84" o:title=""/>
          </v:shape>
          <o:OLEObject Type="Embed" ProgID="Equation.DSMT4" ShapeID="_x0000_i1063" DrawAspect="Content" ObjectID="_1635684818" r:id="rId85"/>
        </w:object>
      </w:r>
      <w:r>
        <w:rPr>
          <w:sz w:val="28"/>
          <w:szCs w:val="28"/>
        </w:rPr>
        <w:t xml:space="preserve"> для условия итерационного процесса </w:t>
      </w:r>
      <w:r w:rsidRPr="00241BB8">
        <w:rPr>
          <w:position w:val="-36"/>
          <w:sz w:val="28"/>
          <w:szCs w:val="28"/>
        </w:rPr>
        <w:object w:dxaOrig="1440" w:dyaOrig="859">
          <v:shape id="_x0000_i1064" type="#_x0000_t75" style="width:1in;height:42.7pt" o:ole="">
            <v:imagedata r:id="rId86" o:title=""/>
          </v:shape>
          <o:OLEObject Type="Embed" ProgID="Equation.DSMT4" ShapeID="_x0000_i1064" DrawAspect="Content" ObjectID="_1635684819" r:id="rId87"/>
        </w:object>
      </w:r>
      <w:r>
        <w:rPr>
          <w:sz w:val="28"/>
          <w:szCs w:val="28"/>
        </w:rPr>
        <w:t xml:space="preserve"> </w:t>
      </w:r>
    </w:p>
    <w:p w:rsidR="00B71F63" w:rsidRPr="007E5439" w:rsidRDefault="00B71F63" w:rsidP="007E5439">
      <w:pPr>
        <w:pStyle w:val="af1"/>
        <w:numPr>
          <w:ilvl w:val="0"/>
          <w:numId w:val="7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подпрограммы-функции вычисления </w:t>
      </w:r>
      <w:r w:rsidRPr="00B71F63">
        <w:rPr>
          <w:position w:val="-12"/>
          <w:sz w:val="28"/>
          <w:szCs w:val="28"/>
        </w:rPr>
        <w:object w:dxaOrig="1400" w:dyaOrig="380">
          <v:shape id="_x0000_i1065" type="#_x0000_t75" style="width:70.35pt;height:19.25pt" o:ole="">
            <v:imagedata r:id="rId88" o:title=""/>
          </v:shape>
          <o:OLEObject Type="Embed" ProgID="Equation.DSMT4" ShapeID="_x0000_i1065" DrawAspect="Content" ObjectID="_1635684820" r:id="rId89"/>
        </w:object>
      </w:r>
      <w:r>
        <w:rPr>
          <w:sz w:val="28"/>
          <w:szCs w:val="28"/>
        </w:rPr>
        <w:t xml:space="preserve"> предусмотрев округление их значений с заданной точностью </w:t>
      </w:r>
      <w:r w:rsidRPr="00B71F63">
        <w:rPr>
          <w:i/>
          <w:sz w:val="28"/>
          <w:szCs w:val="28"/>
          <w:lang w:val="en-US"/>
        </w:rPr>
        <w:t>delta</w:t>
      </w:r>
      <w:r w:rsidRPr="00B71F63">
        <w:rPr>
          <w:sz w:val="28"/>
          <w:szCs w:val="28"/>
        </w:rPr>
        <w:t>.</w:t>
      </w:r>
    </w:p>
    <w:p w:rsidR="007E5439" w:rsidRPr="007E5439" w:rsidRDefault="00CA5C52" w:rsidP="007E5439">
      <w:pPr>
        <w:pStyle w:val="af1"/>
        <w:numPr>
          <w:ilvl w:val="0"/>
          <w:numId w:val="7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Составить головную программу,</w:t>
      </w:r>
      <w:r w:rsidRPr="00CA5C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вычисляющую корень уравнения </w:t>
      </w:r>
      <w:r w:rsidRPr="00531D80">
        <w:rPr>
          <w:position w:val="-12"/>
          <w:sz w:val="28"/>
          <w:szCs w:val="28"/>
        </w:rPr>
        <w:object w:dxaOrig="1020" w:dyaOrig="360">
          <v:shape id="_x0000_i1066" type="#_x0000_t75" style="width:51.05pt;height:18.4pt" o:ole="">
            <v:imagedata r:id="rId71" o:title=""/>
          </v:shape>
          <o:OLEObject Type="Embed" ProgID="Equation.DSMT4" ShapeID="_x0000_i1066" DrawAspect="Content" ObjectID="_1635684821" r:id="rId90"/>
        </w:object>
      </w:r>
      <w:r>
        <w:rPr>
          <w:sz w:val="28"/>
          <w:szCs w:val="28"/>
        </w:rPr>
        <w:t xml:space="preserve"> и </w:t>
      </w:r>
      <w:r w:rsidR="007E5439" w:rsidRPr="007E5439">
        <w:rPr>
          <w:sz w:val="28"/>
          <w:szCs w:val="28"/>
        </w:rPr>
        <w:t xml:space="preserve">содержащую обращение к </w:t>
      </w:r>
      <w:r>
        <w:rPr>
          <w:sz w:val="28"/>
          <w:szCs w:val="28"/>
        </w:rPr>
        <w:t>подпрограм</w:t>
      </w:r>
      <w:r w:rsidRPr="00D50128">
        <w:rPr>
          <w:sz w:val="28"/>
          <w:szCs w:val="28"/>
        </w:rPr>
        <w:t>мам</w:t>
      </w:r>
      <w:r w:rsidR="007E5439" w:rsidRPr="007E5439">
        <w:rPr>
          <w:sz w:val="28"/>
          <w:szCs w:val="28"/>
        </w:rPr>
        <w:t xml:space="preserve"> </w:t>
      </w:r>
      <w:r w:rsidR="007E5439" w:rsidRPr="00066F03">
        <w:rPr>
          <w:rStyle w:val="aff2"/>
          <w:rFonts w:ascii="Consolas" w:hAnsi="Consolas" w:cs="Consolas"/>
          <w:i w:val="0"/>
          <w:sz w:val="28"/>
          <w:szCs w:val="28"/>
        </w:rPr>
        <w:t>F</w:t>
      </w:r>
      <w:r w:rsidR="007E5439" w:rsidRPr="007E5439">
        <w:rPr>
          <w:sz w:val="28"/>
          <w:szCs w:val="28"/>
        </w:rPr>
        <w:t>,</w:t>
      </w:r>
      <w:r w:rsidR="0072504F">
        <w:rPr>
          <w:sz w:val="28"/>
          <w:szCs w:val="28"/>
        </w:rPr>
        <w:t> </w:t>
      </w:r>
      <w:r w:rsidR="00B71F63" w:rsidRPr="00066F03">
        <w:rPr>
          <w:rStyle w:val="aff2"/>
          <w:rFonts w:ascii="Consolas" w:hAnsi="Consolas" w:cs="Consolas"/>
          <w:i w:val="0"/>
          <w:sz w:val="28"/>
          <w:szCs w:val="28"/>
        </w:rPr>
        <w:t>F</w:t>
      </w:r>
      <w:r w:rsidR="00B71F63">
        <w:rPr>
          <w:rStyle w:val="aff2"/>
          <w:rFonts w:ascii="Consolas" w:hAnsi="Consolas" w:cs="Consolas"/>
          <w:i w:val="0"/>
          <w:sz w:val="28"/>
          <w:szCs w:val="28"/>
        </w:rPr>
        <w:t>1</w:t>
      </w:r>
      <w:r w:rsidR="00B71F63" w:rsidRPr="00B71F63">
        <w:rPr>
          <w:rStyle w:val="aff2"/>
          <w:i w:val="0"/>
          <w:sz w:val="28"/>
          <w:szCs w:val="28"/>
        </w:rPr>
        <w:t>,</w:t>
      </w:r>
      <w:r w:rsidR="00B71F63" w:rsidRPr="00066F03">
        <w:rPr>
          <w:rStyle w:val="aff2"/>
          <w:rFonts w:ascii="Consolas" w:hAnsi="Consolas" w:cs="Consolas"/>
          <w:i w:val="0"/>
          <w:sz w:val="28"/>
          <w:szCs w:val="28"/>
        </w:rPr>
        <w:t xml:space="preserve"> </w:t>
      </w:r>
      <w:r w:rsidR="007E5439" w:rsidRPr="00066F03">
        <w:rPr>
          <w:rStyle w:val="aff2"/>
          <w:rFonts w:ascii="Consolas" w:hAnsi="Consolas" w:cs="Consolas"/>
          <w:i w:val="0"/>
          <w:sz w:val="28"/>
          <w:szCs w:val="28"/>
        </w:rPr>
        <w:t>BISECT</w:t>
      </w:r>
      <w:r w:rsidR="00EF41AA" w:rsidRPr="00C8676A">
        <w:rPr>
          <w:sz w:val="28"/>
          <w:szCs w:val="28"/>
        </w:rPr>
        <w:t>,</w:t>
      </w:r>
      <w:r w:rsidR="003862AE" w:rsidRPr="00C8676A">
        <w:rPr>
          <w:sz w:val="28"/>
          <w:szCs w:val="28"/>
        </w:rPr>
        <w:t xml:space="preserve"> </w:t>
      </w:r>
      <w:r w:rsidR="00B71F63">
        <w:rPr>
          <w:rStyle w:val="aff2"/>
          <w:rFonts w:ascii="Consolas" w:hAnsi="Consolas" w:cs="Consolas"/>
          <w:i w:val="0"/>
          <w:sz w:val="28"/>
          <w:szCs w:val="28"/>
          <w:lang w:val="en-US"/>
        </w:rPr>
        <w:t>NEWTON</w:t>
      </w:r>
      <w:r w:rsidR="00EF41AA">
        <w:rPr>
          <w:sz w:val="28"/>
          <w:szCs w:val="28"/>
        </w:rPr>
        <w:t xml:space="preserve"> и </w:t>
      </w:r>
      <w:r w:rsidR="00066F03">
        <w:rPr>
          <w:sz w:val="28"/>
          <w:szCs w:val="28"/>
        </w:rPr>
        <w:t>индикацию результатов</w:t>
      </w:r>
      <w:r w:rsidR="007E5439" w:rsidRPr="007E5439">
        <w:rPr>
          <w:sz w:val="28"/>
          <w:szCs w:val="28"/>
        </w:rPr>
        <w:t>.</w:t>
      </w:r>
    </w:p>
    <w:p w:rsidR="007E5439" w:rsidRPr="00B71F63" w:rsidRDefault="00B71F63" w:rsidP="007E5439">
      <w:pPr>
        <w:pStyle w:val="af1"/>
        <w:numPr>
          <w:ilvl w:val="0"/>
          <w:numId w:val="7"/>
        </w:numPr>
        <w:spacing w:line="360" w:lineRule="auto"/>
        <w:ind w:left="709"/>
        <w:jc w:val="both"/>
        <w:rPr>
          <w:sz w:val="28"/>
          <w:szCs w:val="28"/>
        </w:rPr>
      </w:pPr>
      <w:r w:rsidRPr="00B71F63">
        <w:rPr>
          <w:sz w:val="28"/>
          <w:szCs w:val="28"/>
        </w:rPr>
        <w:t>Провести вычисления по программе. Исследовать скорость сходимости метода и его чувствительность к ошибкам в исходных данных, сравнить скорости сходимости методов Ньютона, бисекции и хорд.</w:t>
      </w:r>
    </w:p>
    <w:p w:rsidR="00EF41AA" w:rsidRDefault="00EF41A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FC57D2" w:rsidRDefault="00FE00C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AE0C83">
        <w:rPr>
          <w:sz w:val="28"/>
          <w:szCs w:val="28"/>
        </w:rPr>
        <w:t>Графически отделим корень уравнения</w:t>
      </w:r>
      <w:r w:rsidR="00FC57D2" w:rsidRPr="00FC57D2">
        <w:rPr>
          <w:position w:val="-12"/>
          <w:sz w:val="28"/>
          <w:szCs w:val="28"/>
        </w:rPr>
        <w:object w:dxaOrig="1020" w:dyaOrig="360">
          <v:shape id="_x0000_i1067" type="#_x0000_t75" style="width:51.05pt;height:18.4pt" o:ole="">
            <v:imagedata r:id="rId91" o:title=""/>
          </v:shape>
          <o:OLEObject Type="Embed" ProgID="Equation.DSMT4" ShapeID="_x0000_i1067" DrawAspect="Content" ObjectID="_1635684822" r:id="rId92"/>
        </w:object>
      </w:r>
      <w:r w:rsidRPr="00AE0C83">
        <w:rPr>
          <w:sz w:val="28"/>
          <w:szCs w:val="28"/>
        </w:rPr>
        <w:t xml:space="preserve">, т.е. найдем отрезок </w:t>
      </w:r>
      <w:r w:rsidR="00FC57D2" w:rsidRPr="00FC57D2">
        <w:rPr>
          <w:position w:val="-12"/>
          <w:sz w:val="28"/>
          <w:szCs w:val="28"/>
        </w:rPr>
        <w:object w:dxaOrig="639" w:dyaOrig="360">
          <v:shape id="_x0000_i1068" type="#_x0000_t75" style="width:31pt;height:18.4pt" o:ole="">
            <v:imagedata r:id="rId93" o:title=""/>
          </v:shape>
          <o:OLEObject Type="Embed" ProgID="Equation.DSMT4" ShapeID="_x0000_i1068" DrawAspect="Content" ObjectID="_1635684823" r:id="rId94"/>
        </w:object>
      </w:r>
      <w:r w:rsidR="00431691">
        <w:rPr>
          <w:sz w:val="28"/>
          <w:szCs w:val="28"/>
        </w:rPr>
        <w:t>, на котором функция</w:t>
      </w:r>
      <w:r w:rsidR="00431691" w:rsidRPr="00431691">
        <w:rPr>
          <w:position w:val="-12"/>
          <w:sz w:val="28"/>
          <w:szCs w:val="28"/>
        </w:rPr>
        <w:object w:dxaOrig="620" w:dyaOrig="360">
          <v:shape id="_x0000_i1069" type="#_x0000_t75" style="width:31pt;height:18.4pt" o:ole="">
            <v:imagedata r:id="rId95" o:title=""/>
          </v:shape>
          <o:OLEObject Type="Embed" ProgID="Equation.DSMT4" ShapeID="_x0000_i1069" DrawAspect="Content" ObjectID="_1635684824" r:id="rId96"/>
        </w:object>
      </w:r>
      <w:r w:rsidR="00431691">
        <w:rPr>
          <w:sz w:val="28"/>
          <w:szCs w:val="28"/>
        </w:rPr>
        <w:t xml:space="preserve"> удовлетворяет условиям </w:t>
      </w:r>
      <w:r w:rsidR="005F62A3">
        <w:rPr>
          <w:sz w:val="28"/>
          <w:szCs w:val="28"/>
        </w:rPr>
        <w:t>сходимости</w:t>
      </w:r>
      <w:r w:rsidR="00431691">
        <w:rPr>
          <w:sz w:val="28"/>
          <w:szCs w:val="28"/>
        </w:rPr>
        <w:t xml:space="preserve"> метода </w:t>
      </w:r>
      <w:r w:rsidR="005F62A3">
        <w:rPr>
          <w:sz w:val="28"/>
          <w:szCs w:val="28"/>
        </w:rPr>
        <w:t>Ньютона.</w:t>
      </w:r>
      <w:r w:rsidR="002F1588" w:rsidRPr="002F1588">
        <w:rPr>
          <w:sz w:val="28"/>
          <w:szCs w:val="28"/>
        </w:rPr>
        <w:t xml:space="preserve"> </w:t>
      </w:r>
      <w:r w:rsidR="00D50128">
        <w:rPr>
          <w:sz w:val="28"/>
          <w:szCs w:val="28"/>
        </w:rPr>
        <w:t>Г</w:t>
      </w:r>
      <w:r w:rsidR="00122E24" w:rsidRPr="00AE0C83">
        <w:rPr>
          <w:sz w:val="28"/>
          <w:szCs w:val="28"/>
        </w:rPr>
        <w:t xml:space="preserve">рафик функции </w:t>
      </w:r>
      <w:r w:rsidR="00FC57D2" w:rsidRPr="00CA5C52">
        <w:rPr>
          <w:position w:val="-12"/>
          <w:sz w:val="28"/>
          <w:szCs w:val="28"/>
        </w:rPr>
        <w:object w:dxaOrig="2260" w:dyaOrig="360">
          <v:shape id="_x0000_i1070" type="#_x0000_t75" style="width:113pt;height:18.4pt" o:ole="">
            <v:imagedata r:id="rId97" o:title=""/>
          </v:shape>
          <o:OLEObject Type="Embed" ProgID="Equation.DSMT4" ShapeID="_x0000_i1070" DrawAspect="Content" ObjectID="_1635684825" r:id="rId98"/>
        </w:object>
      </w:r>
      <w:r w:rsidR="00D50128">
        <w:rPr>
          <w:sz w:val="28"/>
          <w:szCs w:val="28"/>
        </w:rPr>
        <w:t xml:space="preserve"> представлен на рис. </w:t>
      </w:r>
      <w:r w:rsidR="009048D6">
        <w:rPr>
          <w:sz w:val="28"/>
          <w:szCs w:val="28"/>
        </w:rPr>
        <w:t>2</w:t>
      </w:r>
      <w:r w:rsidR="00D50128">
        <w:rPr>
          <w:sz w:val="28"/>
          <w:szCs w:val="28"/>
        </w:rPr>
        <w:t>.</w:t>
      </w:r>
      <w:r w:rsidR="00122E24" w:rsidRPr="00AE0C83">
        <w:rPr>
          <w:sz w:val="28"/>
          <w:szCs w:val="28"/>
        </w:rPr>
        <w:t xml:space="preserve"> </w:t>
      </w:r>
      <w:r w:rsidR="003961B0">
        <w:rPr>
          <w:sz w:val="28"/>
          <w:szCs w:val="28"/>
        </w:rPr>
        <w:t>Первая и вторая производные данной функции вычисляются по формулам (1) и (2) соответственно</w:t>
      </w:r>
      <w:r w:rsidR="00D50128">
        <w:rPr>
          <w:sz w:val="28"/>
          <w:szCs w:val="28"/>
        </w:rPr>
        <w:t>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28"/>
        <w:gridCol w:w="543"/>
      </w:tblGrid>
      <w:tr w:rsidR="00632200" w:rsidTr="003961B0">
        <w:tc>
          <w:tcPr>
            <w:tcW w:w="9028" w:type="dxa"/>
            <w:vAlign w:val="center"/>
          </w:tcPr>
          <w:p w:rsidR="00632200" w:rsidRDefault="003961B0" w:rsidP="008952E0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3961B0">
              <w:rPr>
                <w:position w:val="-28"/>
                <w:sz w:val="28"/>
                <w:szCs w:val="28"/>
              </w:rPr>
              <w:object w:dxaOrig="2120" w:dyaOrig="720">
                <v:shape id="_x0000_i1090" type="#_x0000_t75" style="width:105.5pt;height:36pt" o:ole="">
                  <v:imagedata r:id="rId99" o:title=""/>
                </v:shape>
                <o:OLEObject Type="Embed" ProgID="Equation.DSMT4" ShapeID="_x0000_i1090" DrawAspect="Content" ObjectID="_1635684826" r:id="rId100"/>
              </w:object>
            </w:r>
          </w:p>
        </w:tc>
        <w:tc>
          <w:tcPr>
            <w:tcW w:w="543" w:type="dxa"/>
            <w:vAlign w:val="center"/>
          </w:tcPr>
          <w:p w:rsidR="00632200" w:rsidRPr="008952E0" w:rsidRDefault="008952E0" w:rsidP="003961B0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(</w:t>
            </w:r>
            <w:r w:rsidR="003961B0"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  <w:lang w:val="en-US"/>
              </w:rPr>
              <w:t>)</w:t>
            </w:r>
          </w:p>
        </w:tc>
      </w:tr>
      <w:tr w:rsidR="003961B0" w:rsidTr="003961B0">
        <w:tc>
          <w:tcPr>
            <w:tcW w:w="9028" w:type="dxa"/>
            <w:vAlign w:val="center"/>
          </w:tcPr>
          <w:p w:rsidR="003961B0" w:rsidRDefault="003961B0" w:rsidP="00AF157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3961B0">
              <w:rPr>
                <w:position w:val="-32"/>
                <w:sz w:val="28"/>
                <w:szCs w:val="28"/>
              </w:rPr>
              <w:object w:dxaOrig="2580" w:dyaOrig="760">
                <v:shape id="_x0000_i1091" type="#_x0000_t75" style="width:128.95pt;height:37.65pt" o:ole="">
                  <v:imagedata r:id="rId101" o:title=""/>
                </v:shape>
                <o:OLEObject Type="Embed" ProgID="Equation.DSMT4" ShapeID="_x0000_i1091" DrawAspect="Content" ObjectID="_1635684827" r:id="rId102"/>
              </w:object>
            </w:r>
          </w:p>
        </w:tc>
        <w:tc>
          <w:tcPr>
            <w:tcW w:w="543" w:type="dxa"/>
            <w:vAlign w:val="center"/>
          </w:tcPr>
          <w:p w:rsidR="003961B0" w:rsidRPr="008952E0" w:rsidRDefault="003961B0" w:rsidP="003961B0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(</w:t>
            </w:r>
            <w:r>
              <w:rPr>
                <w:noProof/>
                <w:sz w:val="28"/>
                <w:szCs w:val="28"/>
              </w:rPr>
              <w:t>2</w:t>
            </w:r>
            <w:r>
              <w:rPr>
                <w:noProof/>
                <w:sz w:val="28"/>
                <w:szCs w:val="28"/>
                <w:lang w:val="en-US"/>
              </w:rPr>
              <w:t>)</w:t>
            </w:r>
          </w:p>
        </w:tc>
      </w:tr>
    </w:tbl>
    <w:p w:rsidR="005109A8" w:rsidRDefault="00AE0C83" w:rsidP="00D50128">
      <w:pPr>
        <w:spacing w:before="240" w:line="360" w:lineRule="auto"/>
        <w:ind w:left="-567" w:firstLine="709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27839" cy="3200400"/>
            <wp:effectExtent l="19050" t="0" r="606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lum bright="-30000" contrast="5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839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C83" w:rsidRPr="00927A2D" w:rsidRDefault="00AE0C83" w:rsidP="00AE0C83">
      <w:pPr>
        <w:spacing w:after="120" w:line="360" w:lineRule="auto"/>
        <w:ind w:firstLine="709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048D6">
        <w:rPr>
          <w:sz w:val="28"/>
          <w:szCs w:val="28"/>
        </w:rPr>
        <w:t>2</w:t>
      </w:r>
      <w:r w:rsidRPr="00D01714">
        <w:rPr>
          <w:sz w:val="28"/>
          <w:szCs w:val="28"/>
        </w:rPr>
        <w:t xml:space="preserve"> </w:t>
      </w:r>
      <w:r w:rsidR="00EF41AA">
        <w:rPr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График функции </w:t>
      </w:r>
      <w:r w:rsidR="00927A2D" w:rsidRPr="00FC57D2">
        <w:rPr>
          <w:position w:val="-12"/>
          <w:sz w:val="28"/>
          <w:szCs w:val="28"/>
        </w:rPr>
        <w:object w:dxaOrig="620" w:dyaOrig="360">
          <v:shape id="_x0000_i1071" type="#_x0000_t75" style="width:31pt;height:18.4pt" o:ole="">
            <v:imagedata r:id="rId104" o:title=""/>
          </v:shape>
          <o:OLEObject Type="Embed" ProgID="Equation.DSMT4" ShapeID="_x0000_i1071" DrawAspect="Content" ObjectID="_1635684828" r:id="rId105"/>
        </w:object>
      </w:r>
    </w:p>
    <w:p w:rsidR="00B742BC" w:rsidRDefault="00B60D99" w:rsidP="00E803E8">
      <w:pPr>
        <w:spacing w:line="360" w:lineRule="auto"/>
        <w:ind w:left="-851" w:firstLine="850"/>
        <w:jc w:val="both"/>
        <w:rPr>
          <w:color w:val="FF0000"/>
          <w:sz w:val="28"/>
          <w:szCs w:val="28"/>
        </w:rPr>
      </w:pPr>
      <w:r w:rsidRPr="00D50128">
        <w:rPr>
          <w:sz w:val="28"/>
          <w:szCs w:val="28"/>
        </w:rPr>
        <w:t>Из р</w:t>
      </w:r>
      <w:r>
        <w:rPr>
          <w:sz w:val="28"/>
          <w:szCs w:val="28"/>
        </w:rPr>
        <w:t xml:space="preserve">исунка </w:t>
      </w:r>
      <w:r w:rsidR="00B742BC">
        <w:rPr>
          <w:sz w:val="28"/>
          <w:szCs w:val="28"/>
        </w:rPr>
        <w:t xml:space="preserve">возьмем отрезок </w:t>
      </w:r>
      <w:r w:rsidR="00B742BC" w:rsidRPr="00927A2D">
        <w:rPr>
          <w:position w:val="-12"/>
          <w:sz w:val="28"/>
          <w:szCs w:val="28"/>
        </w:rPr>
        <w:object w:dxaOrig="620" w:dyaOrig="360">
          <v:shape id="_x0000_i1093" type="#_x0000_t75" style="width:31pt;height:18.4pt" o:ole="">
            <v:imagedata r:id="rId106" o:title=""/>
          </v:shape>
          <o:OLEObject Type="Embed" ProgID="Equation.DSMT4" ShapeID="_x0000_i1093" DrawAspect="Content" ObjectID="_1635684829" r:id="rId107"/>
        </w:object>
      </w:r>
      <w:r w:rsidR="00B742BC">
        <w:rPr>
          <w:sz w:val="28"/>
          <w:szCs w:val="28"/>
        </w:rPr>
        <w:t xml:space="preserve">. Видно, что так как график на это отрезке </w:t>
      </w:r>
      <w:r w:rsidR="00E803E8">
        <w:rPr>
          <w:sz w:val="28"/>
          <w:szCs w:val="28"/>
        </w:rPr>
        <w:t xml:space="preserve"> </w:t>
      </w:r>
      <w:r w:rsidR="00E803E8">
        <w:rPr>
          <w:sz w:val="28"/>
          <w:szCs w:val="28"/>
        </w:rPr>
        <w:tab/>
      </w:r>
      <w:r w:rsidR="00E803E8">
        <w:rPr>
          <w:sz w:val="28"/>
          <w:szCs w:val="28"/>
        </w:rPr>
        <w:tab/>
      </w:r>
      <w:r w:rsidR="00B742BC">
        <w:rPr>
          <w:sz w:val="28"/>
          <w:szCs w:val="28"/>
        </w:rPr>
        <w:t xml:space="preserve">является выпуклым и убывающим, то на выбранном отрезке </w:t>
      </w:r>
      <w:r w:rsidR="00B742BC" w:rsidRPr="00B742BC">
        <w:rPr>
          <w:position w:val="-12"/>
          <w:sz w:val="28"/>
          <w:szCs w:val="28"/>
        </w:rPr>
        <w:object w:dxaOrig="1080" w:dyaOrig="380">
          <v:shape id="_x0000_i1094" type="#_x0000_t75" style="width:54.4pt;height:19.25pt" o:ole="">
            <v:imagedata r:id="rId108" o:title=""/>
          </v:shape>
          <o:OLEObject Type="Embed" ProgID="Equation.DSMT4" ShapeID="_x0000_i1094" DrawAspect="Content" ObjectID="_1635684830" r:id="rId109"/>
        </w:object>
      </w:r>
      <w:r w:rsidR="00B742BC">
        <w:rPr>
          <w:sz w:val="28"/>
          <w:szCs w:val="28"/>
        </w:rPr>
        <w:t xml:space="preserve"> и </w:t>
      </w:r>
      <w:r w:rsidR="00E803E8">
        <w:rPr>
          <w:sz w:val="28"/>
          <w:szCs w:val="28"/>
        </w:rPr>
        <w:tab/>
      </w:r>
      <w:r w:rsidR="00E803E8">
        <w:rPr>
          <w:sz w:val="28"/>
          <w:szCs w:val="28"/>
        </w:rPr>
        <w:tab/>
        <w:t xml:space="preserve"> </w:t>
      </w:r>
      <w:r w:rsidR="00E803E8">
        <w:rPr>
          <w:sz w:val="28"/>
          <w:szCs w:val="28"/>
        </w:rPr>
        <w:tab/>
      </w:r>
      <w:r w:rsidR="00B742BC" w:rsidRPr="00B742BC">
        <w:rPr>
          <w:position w:val="-12"/>
          <w:sz w:val="28"/>
          <w:szCs w:val="28"/>
        </w:rPr>
        <w:object w:dxaOrig="1180" w:dyaOrig="380">
          <v:shape id="_x0000_i1095" type="#_x0000_t75" style="width:58.6pt;height:19.25pt" o:ole="">
            <v:imagedata r:id="rId110" o:title=""/>
          </v:shape>
          <o:OLEObject Type="Embed" ProgID="Equation.DSMT4" ShapeID="_x0000_i1095" DrawAspect="Content" ObjectID="_1635684831" r:id="rId111"/>
        </w:object>
      </w:r>
      <w:r w:rsidR="00E803E8">
        <w:rPr>
          <w:sz w:val="28"/>
          <w:szCs w:val="28"/>
        </w:rPr>
        <w:t xml:space="preserve"> то есть непрерывны и сохраняют определенный знак при </w:t>
      </w:r>
      <w:r w:rsidR="00E803E8" w:rsidRPr="00E803E8">
        <w:rPr>
          <w:position w:val="-6"/>
          <w:sz w:val="28"/>
          <w:szCs w:val="28"/>
        </w:rPr>
        <w:object w:dxaOrig="1080" w:dyaOrig="300">
          <v:shape id="_x0000_i1096" type="#_x0000_t75" style="width:54.4pt;height:15.05pt" o:ole="">
            <v:imagedata r:id="rId112" o:title=""/>
          </v:shape>
          <o:OLEObject Type="Embed" ProgID="Equation.DSMT4" ShapeID="_x0000_i1096" DrawAspect="Content" ObjectID="_1635684832" r:id="rId113"/>
        </w:object>
      </w:r>
      <w:r w:rsidR="00E803E8">
        <w:rPr>
          <w:sz w:val="28"/>
          <w:szCs w:val="28"/>
        </w:rPr>
        <w:t xml:space="preserve"> </w:t>
      </w:r>
      <w:r w:rsidR="00E803E8">
        <w:rPr>
          <w:sz w:val="28"/>
          <w:szCs w:val="28"/>
        </w:rPr>
        <w:tab/>
      </w:r>
      <w:r w:rsidR="00E803E8">
        <w:rPr>
          <w:sz w:val="28"/>
          <w:szCs w:val="28"/>
        </w:rPr>
        <w:tab/>
        <w:t>Следовательно данный отрезок удовлетворяет условиям сходимости метода.</w:t>
      </w:r>
    </w:p>
    <w:p w:rsidR="009048D6" w:rsidRDefault="00E803E8" w:rsidP="005109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Выберем начальное приближение корня </w:t>
      </w:r>
      <w:r w:rsidRPr="00E803E8">
        <w:rPr>
          <w:position w:val="-12"/>
          <w:sz w:val="28"/>
          <w:szCs w:val="28"/>
        </w:rPr>
        <w:object w:dxaOrig="1219" w:dyaOrig="380">
          <v:shape id="_x0000_i1097" type="#_x0000_t75" style="width:61.1pt;height:19.25pt" o:ole="">
            <v:imagedata r:id="rId114" o:title=""/>
          </v:shape>
          <o:OLEObject Type="Embed" ProgID="Equation.DSMT4" ShapeID="_x0000_i1097" DrawAspect="Content" ObjectID="_1635684833" r:id="rId115"/>
        </w:object>
      </w:r>
      <w:r>
        <w:rPr>
          <w:sz w:val="28"/>
          <w:szCs w:val="28"/>
        </w:rPr>
        <w:t xml:space="preserve"> Так как на выбранном отрезке </w:t>
      </w:r>
      <w:r w:rsidRPr="00E803E8">
        <w:rPr>
          <w:position w:val="-12"/>
          <w:sz w:val="28"/>
          <w:szCs w:val="28"/>
        </w:rPr>
        <w:object w:dxaOrig="639" w:dyaOrig="360">
          <v:shape id="_x0000_i1098" type="#_x0000_t75" style="width:31.8pt;height:18.4pt" o:ole="">
            <v:imagedata r:id="rId116" o:title=""/>
          </v:shape>
          <o:OLEObject Type="Embed" ProgID="Equation.DSMT4" ShapeID="_x0000_i1098" DrawAspect="Content" ObjectID="_1635684834" r:id="rId117"/>
        </w:object>
      </w:r>
      <w:r>
        <w:rPr>
          <w:sz w:val="28"/>
          <w:szCs w:val="28"/>
        </w:rPr>
        <w:t xml:space="preserve"> вторая производная </w:t>
      </w:r>
      <w:r w:rsidRPr="00E803E8">
        <w:rPr>
          <w:position w:val="-12"/>
          <w:sz w:val="28"/>
          <w:szCs w:val="28"/>
        </w:rPr>
        <w:object w:dxaOrig="1180" w:dyaOrig="380">
          <v:shape id="_x0000_i1099" type="#_x0000_t75" style="width:58.6pt;height:19.25pt" o:ole="">
            <v:imagedata r:id="rId118" o:title=""/>
          </v:shape>
          <o:OLEObject Type="Embed" ProgID="Equation.DSMT4" ShapeID="_x0000_i1099" DrawAspect="Content" ObjectID="_1635684835" r:id="rId119"/>
        </w:object>
      </w:r>
      <w:r>
        <w:rPr>
          <w:sz w:val="28"/>
          <w:szCs w:val="28"/>
        </w:rPr>
        <w:t xml:space="preserve"> при </w:t>
      </w:r>
      <w:r w:rsidRPr="00E803E8">
        <w:rPr>
          <w:position w:val="-12"/>
          <w:sz w:val="28"/>
          <w:szCs w:val="28"/>
        </w:rPr>
        <w:object w:dxaOrig="1120" w:dyaOrig="360">
          <v:shape id="_x0000_i1100" type="#_x0000_t75" style="width:56.1pt;height:18.4pt" o:ole="">
            <v:imagedata r:id="rId120" o:title=""/>
          </v:shape>
          <o:OLEObject Type="Embed" ProgID="Equation.DSMT4" ShapeID="_x0000_i1100" DrawAspect="Content" ObjectID="_1635684836" r:id="rId121"/>
        </w:object>
      </w:r>
      <w:r>
        <w:rPr>
          <w:sz w:val="28"/>
          <w:szCs w:val="28"/>
        </w:rPr>
        <w:t xml:space="preserve"> то</w:t>
      </w:r>
      <w:r w:rsidRPr="00E803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качестве начального приближения выберем </w:t>
      </w:r>
      <w:r w:rsidRPr="00E803E8">
        <w:rPr>
          <w:position w:val="-12"/>
          <w:sz w:val="28"/>
          <w:szCs w:val="28"/>
        </w:rPr>
        <w:object w:dxaOrig="800" w:dyaOrig="380">
          <v:shape id="_x0000_i1101" type="#_x0000_t75" style="width:40.2pt;height:19.25pt" o:ole="">
            <v:imagedata r:id="rId122" o:title=""/>
          </v:shape>
          <o:OLEObject Type="Embed" ProgID="Equation.DSMT4" ShapeID="_x0000_i1101" DrawAspect="Content" ObjectID="_1635684837" r:id="rId123"/>
        </w:object>
      </w:r>
      <w:r>
        <w:rPr>
          <w:sz w:val="28"/>
          <w:szCs w:val="28"/>
        </w:rPr>
        <w:t xml:space="preserve"> так как в таком случае будет выполнятся условие </w:t>
      </w:r>
      <w:r w:rsidRPr="00E803E8">
        <w:rPr>
          <w:sz w:val="28"/>
          <w:szCs w:val="28"/>
          <w:highlight w:val="yellow"/>
        </w:rPr>
        <w:t>хорошего начального приближения</w:t>
      </w:r>
      <w:r>
        <w:rPr>
          <w:sz w:val="28"/>
          <w:szCs w:val="28"/>
        </w:rPr>
        <w:t xml:space="preserve"> </w:t>
      </w:r>
      <w:r w:rsidRPr="00E803E8">
        <w:rPr>
          <w:position w:val="-12"/>
          <w:sz w:val="28"/>
          <w:szCs w:val="28"/>
        </w:rPr>
        <w:object w:dxaOrig="1900" w:dyaOrig="380">
          <v:shape id="_x0000_i1102" type="#_x0000_t75" style="width:94.6pt;height:19.25pt" o:ole="">
            <v:imagedata r:id="rId124" o:title=""/>
          </v:shape>
          <o:OLEObject Type="Embed" ProgID="Equation.DSMT4" ShapeID="_x0000_i1102" DrawAspect="Content" ObjectID="_1635684838" r:id="rId125"/>
        </w:object>
      </w:r>
      <w:r>
        <w:rPr>
          <w:sz w:val="28"/>
          <w:szCs w:val="28"/>
        </w:rPr>
        <w:t xml:space="preserve"> </w:t>
      </w:r>
    </w:p>
    <w:p w:rsidR="00E803E8" w:rsidRPr="009061C8" w:rsidRDefault="00BA263A" w:rsidP="005109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Проведем оценку величины </w:t>
      </w:r>
      <w:r w:rsidRPr="00BA263A">
        <w:rPr>
          <w:position w:val="-26"/>
          <w:sz w:val="28"/>
          <w:szCs w:val="28"/>
        </w:rPr>
        <w:object w:dxaOrig="2040" w:dyaOrig="520">
          <v:shape id="_x0000_i1104" type="#_x0000_t75" style="width:102.15pt;height:25.95pt" o:ole="">
            <v:imagedata r:id="rId126" o:title=""/>
          </v:shape>
          <o:OLEObject Type="Embed" ProgID="Equation.DSMT4" ShapeID="_x0000_i1104" DrawAspect="Content" ObjectID="_1635684839" r:id="rId127"/>
        </w:object>
      </w:r>
      <w:r w:rsidRPr="00BA26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снизу и оценим снизу величину </w:t>
      </w:r>
      <w:r w:rsidRPr="00BA263A">
        <w:rPr>
          <w:position w:val="-26"/>
          <w:sz w:val="28"/>
          <w:szCs w:val="28"/>
        </w:rPr>
        <w:object w:dxaOrig="2260" w:dyaOrig="520">
          <v:shape id="_x0000_i1105" type="#_x0000_t75" style="width:113pt;height:25.95pt" o:ole="">
            <v:imagedata r:id="rId128" o:title=""/>
          </v:shape>
          <o:OLEObject Type="Embed" ProgID="Equation.DSMT4" ShapeID="_x0000_i1105" DrawAspect="Content" ObjectID="_1635684840" r:id="rId129"/>
        </w:object>
      </w:r>
      <w:r>
        <w:rPr>
          <w:sz w:val="28"/>
          <w:szCs w:val="28"/>
        </w:rPr>
        <w:t xml:space="preserve"> Графики функций первой и второй производных представлены на рис. 3. Из рисунка видно, что т.к. вторая производная на промежутке </w:t>
      </w:r>
      <w:r w:rsidRPr="00E803E8">
        <w:rPr>
          <w:position w:val="-12"/>
          <w:sz w:val="28"/>
          <w:szCs w:val="28"/>
        </w:rPr>
        <w:object w:dxaOrig="639" w:dyaOrig="360">
          <v:shape id="_x0000_i1106" type="#_x0000_t75" style="width:31.8pt;height:18.4pt" o:ole="">
            <v:imagedata r:id="rId116" o:title=""/>
          </v:shape>
          <o:OLEObject Type="Embed" ProgID="Equation.DSMT4" ShapeID="_x0000_i1106" DrawAspect="Content" ObjectID="_1635684841" r:id="rId130"/>
        </w:object>
      </w:r>
      <w:r>
        <w:rPr>
          <w:sz w:val="28"/>
          <w:szCs w:val="28"/>
        </w:rPr>
        <w:t xml:space="preserve"> убывает, то </w:t>
      </w:r>
      <w:r w:rsidRPr="00BA263A">
        <w:rPr>
          <w:position w:val="-12"/>
          <w:sz w:val="28"/>
          <w:szCs w:val="28"/>
        </w:rPr>
        <w:object w:dxaOrig="1420" w:dyaOrig="380">
          <v:shape id="_x0000_i1107" type="#_x0000_t75" style="width:71.15pt;height:19.25pt" o:ole="">
            <v:imagedata r:id="rId131" o:title=""/>
          </v:shape>
          <o:OLEObject Type="Embed" ProgID="Equation.DSMT4" ShapeID="_x0000_i1107" DrawAspect="Content" ObjectID="_1635684842" r:id="rId132"/>
        </w:object>
      </w:r>
      <w:r>
        <w:rPr>
          <w:sz w:val="28"/>
          <w:szCs w:val="28"/>
        </w:rPr>
        <w:t xml:space="preserve"> Аналогично, т.к. </w:t>
      </w:r>
      <w:r>
        <w:rPr>
          <w:sz w:val="28"/>
          <w:szCs w:val="28"/>
        </w:rPr>
        <w:lastRenderedPageBreak/>
        <w:t xml:space="preserve">первая производная возрастает и отрицательная, то получим </w:t>
      </w:r>
      <w:r w:rsidRPr="00BA263A">
        <w:rPr>
          <w:position w:val="-12"/>
          <w:sz w:val="28"/>
          <w:szCs w:val="28"/>
        </w:rPr>
        <w:object w:dxaOrig="1260" w:dyaOrig="380">
          <v:shape id="_x0000_i1108" type="#_x0000_t75" style="width:62.8pt;height:19.25pt" o:ole="">
            <v:imagedata r:id="rId133" o:title=""/>
          </v:shape>
          <o:OLEObject Type="Embed" ProgID="Equation.DSMT4" ShapeID="_x0000_i1108" DrawAspect="Content" ObjectID="_1635684843" r:id="rId134"/>
        </w:object>
      </w:r>
      <w:r>
        <w:rPr>
          <w:sz w:val="28"/>
          <w:szCs w:val="28"/>
        </w:rPr>
        <w:t xml:space="preserve"> В итоге имеем что </w:t>
      </w:r>
      <w:r w:rsidR="009061C8" w:rsidRPr="009061C8">
        <w:rPr>
          <w:position w:val="-12"/>
          <w:sz w:val="28"/>
          <w:szCs w:val="28"/>
        </w:rPr>
        <w:object w:dxaOrig="1380" w:dyaOrig="380">
          <v:shape id="_x0000_i1109" type="#_x0000_t75" style="width:68.65pt;height:19.25pt" o:ole="">
            <v:imagedata r:id="rId135" o:title=""/>
          </v:shape>
          <o:OLEObject Type="Embed" ProgID="Equation.DSMT4" ShapeID="_x0000_i1109" DrawAspect="Content" ObjectID="_1635684844" r:id="rId136"/>
        </w:object>
      </w:r>
      <w:r w:rsidR="009061C8">
        <w:rPr>
          <w:sz w:val="28"/>
          <w:szCs w:val="28"/>
        </w:rPr>
        <w:t xml:space="preserve"> и </w:t>
      </w:r>
      <w:r w:rsidR="009061C8" w:rsidRPr="009061C8">
        <w:rPr>
          <w:position w:val="-12"/>
          <w:sz w:val="28"/>
          <w:szCs w:val="28"/>
          <w:lang w:val="en-US"/>
        </w:rPr>
        <w:object w:dxaOrig="1460" w:dyaOrig="380">
          <v:shape id="_x0000_i1110" type="#_x0000_t75" style="width:72.85pt;height:19.25pt" o:ole="">
            <v:imagedata r:id="rId137" o:title=""/>
          </v:shape>
          <o:OLEObject Type="Embed" ProgID="Equation.DSMT4" ShapeID="_x0000_i1110" DrawAspect="Content" ObjectID="_1635684845" r:id="rId138"/>
        </w:object>
      </w:r>
      <w:r w:rsidR="009061C8" w:rsidRPr="009061C8">
        <w:rPr>
          <w:sz w:val="28"/>
          <w:szCs w:val="28"/>
        </w:rPr>
        <w:t xml:space="preserve">. </w:t>
      </w:r>
    </w:p>
    <w:p w:rsidR="00DE56CF" w:rsidRPr="00D11FBC" w:rsidRDefault="00DE56CF" w:rsidP="00DE56CF">
      <w:pPr>
        <w:spacing w:line="360" w:lineRule="auto"/>
        <w:ind w:left="-567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10807" cy="3630060"/>
            <wp:effectExtent l="1905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807" cy="363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6CF" w:rsidRDefault="00DE56CF" w:rsidP="005109A8">
      <w:pPr>
        <w:spacing w:line="360" w:lineRule="auto"/>
        <w:ind w:firstLine="709"/>
        <w:jc w:val="both"/>
        <w:rPr>
          <w:sz w:val="28"/>
          <w:szCs w:val="28"/>
        </w:rPr>
      </w:pPr>
    </w:p>
    <w:p w:rsidR="00DE56CF" w:rsidRDefault="00DE56CF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D11FBC">
        <w:rPr>
          <w:sz w:val="28"/>
          <w:szCs w:val="28"/>
        </w:rPr>
        <w:t>Подпрограмма вычисления функции, в которой предусматривается округление вычисл</w:t>
      </w:r>
      <w:r>
        <w:rPr>
          <w:sz w:val="28"/>
          <w:szCs w:val="28"/>
        </w:rPr>
        <w:t>енных</w:t>
      </w:r>
      <w:r w:rsidRPr="00D11FBC">
        <w:rPr>
          <w:sz w:val="28"/>
          <w:szCs w:val="28"/>
        </w:rPr>
        <w:t xml:space="preserve"> значений функции </w:t>
      </w:r>
      <w:r w:rsidRPr="00FC57D2">
        <w:rPr>
          <w:position w:val="-12"/>
          <w:sz w:val="28"/>
          <w:szCs w:val="28"/>
        </w:rPr>
        <w:object w:dxaOrig="620" w:dyaOrig="360">
          <v:shape id="_x0000_i1103" type="#_x0000_t75" style="width:31pt;height:18.4pt" o:ole="">
            <v:imagedata r:id="rId104" o:title=""/>
          </v:shape>
          <o:OLEObject Type="Embed" ProgID="Equation.DSMT4" ShapeID="_x0000_i1103" DrawAspect="Content" ObjectID="_1635684846" r:id="rId140"/>
        </w:object>
      </w:r>
      <w:r w:rsidRPr="00D11F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заданной точностью </w:t>
      </w:r>
      <w:r w:rsidRPr="009048D6">
        <w:rPr>
          <w:i/>
          <w:sz w:val="28"/>
          <w:szCs w:val="28"/>
          <w:lang w:val="en-US"/>
        </w:rPr>
        <w:t>delta</w:t>
      </w:r>
      <w:r w:rsidRPr="009048D6">
        <w:rPr>
          <w:sz w:val="28"/>
          <w:szCs w:val="28"/>
        </w:rPr>
        <w:t>,</w:t>
      </w:r>
      <w:r>
        <w:rPr>
          <w:sz w:val="28"/>
          <w:szCs w:val="28"/>
        </w:rPr>
        <w:t xml:space="preserve">  вводимой с клавиатуры, с </w:t>
      </w:r>
      <w:r w:rsidRPr="00D11FBC">
        <w:rPr>
          <w:sz w:val="28"/>
          <w:szCs w:val="28"/>
        </w:rPr>
        <w:t xml:space="preserve">использованием программы-функции </w:t>
      </w:r>
      <w:r w:rsidRPr="00A77E20">
        <w:rPr>
          <w:rFonts w:ascii="Consolas" w:hAnsi="Consolas" w:cs="Consolas"/>
          <w:sz w:val="28"/>
          <w:szCs w:val="28"/>
          <w:lang w:val="en-US"/>
        </w:rPr>
        <w:t>Round</w:t>
      </w:r>
      <w:r w:rsidRPr="00D11FBC">
        <w:rPr>
          <w:sz w:val="28"/>
          <w:szCs w:val="28"/>
        </w:rPr>
        <w:t>, продемонстрирована в приложении А.</w:t>
      </w:r>
    </w:p>
    <w:p w:rsidR="00202EF6" w:rsidRDefault="004D45D5" w:rsidP="005109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Головная функция, вычисляющая к</w:t>
      </w:r>
      <w:r w:rsidR="00D11FBC" w:rsidRPr="00D11FBC">
        <w:rPr>
          <w:sz w:val="28"/>
          <w:szCs w:val="28"/>
        </w:rPr>
        <w:t>орень</w:t>
      </w:r>
      <w:r>
        <w:rPr>
          <w:sz w:val="28"/>
          <w:szCs w:val="28"/>
        </w:rPr>
        <w:t xml:space="preserve"> уравнения </w:t>
      </w:r>
      <w:r w:rsidRPr="00FC57D2">
        <w:rPr>
          <w:position w:val="-12"/>
          <w:sz w:val="28"/>
          <w:szCs w:val="28"/>
        </w:rPr>
        <w:object w:dxaOrig="1020" w:dyaOrig="360">
          <v:shape id="_x0000_i1092" type="#_x0000_t75" style="width:51.05pt;height:18.4pt" o:ole="">
            <v:imagedata r:id="rId141" o:title=""/>
          </v:shape>
          <o:OLEObject Type="Embed" ProgID="Equation.DSMT4" ShapeID="_x0000_i1092" DrawAspect="Content" ObjectID="_1635684847" r:id="rId142"/>
        </w:object>
      </w:r>
      <w:r w:rsidR="00D11FBC" w:rsidRPr="00D11FBC">
        <w:rPr>
          <w:sz w:val="28"/>
          <w:szCs w:val="28"/>
        </w:rPr>
        <w:t xml:space="preserve"> с заданной точностью </w:t>
      </w:r>
      <w:r w:rsidR="00BA0F27" w:rsidRPr="00D36106">
        <w:rPr>
          <w:i/>
          <w:sz w:val="28"/>
          <w:szCs w:val="28"/>
          <w:lang w:val="en-US"/>
        </w:rPr>
        <w:t>eps</w:t>
      </w:r>
      <w:r w:rsidR="00BA0F27">
        <w:rPr>
          <w:sz w:val="28"/>
          <w:szCs w:val="28"/>
        </w:rPr>
        <w:t xml:space="preserve"> </w:t>
      </w:r>
      <w:r w:rsidR="003862AE">
        <w:rPr>
          <w:sz w:val="28"/>
          <w:szCs w:val="28"/>
        </w:rPr>
        <w:t>и содержащ</w:t>
      </w:r>
      <w:r>
        <w:rPr>
          <w:sz w:val="28"/>
          <w:szCs w:val="28"/>
        </w:rPr>
        <w:t>ая</w:t>
      </w:r>
      <w:r w:rsidR="00D11FBC" w:rsidRPr="00D11FBC">
        <w:rPr>
          <w:sz w:val="28"/>
          <w:szCs w:val="28"/>
        </w:rPr>
        <w:t xml:space="preserve"> обращение к подпрограм</w:t>
      </w:r>
      <w:r w:rsidR="00D11FBC" w:rsidRPr="00D50128">
        <w:rPr>
          <w:sz w:val="28"/>
          <w:szCs w:val="28"/>
        </w:rPr>
        <w:t>м</w:t>
      </w:r>
      <w:r w:rsidRPr="00D50128">
        <w:rPr>
          <w:sz w:val="28"/>
          <w:szCs w:val="28"/>
        </w:rPr>
        <w:t>ам</w:t>
      </w:r>
      <w:r w:rsidR="00D11FBC" w:rsidRPr="00D11FBC">
        <w:rPr>
          <w:sz w:val="28"/>
          <w:szCs w:val="28"/>
        </w:rPr>
        <w:t xml:space="preserve"> </w:t>
      </w:r>
      <w:r w:rsidR="000903AB">
        <w:rPr>
          <w:sz w:val="28"/>
          <w:szCs w:val="28"/>
        </w:rPr>
        <w:t xml:space="preserve">вычисления функции </w:t>
      </w:r>
      <w:r w:rsidR="00D11FBC" w:rsidRPr="00A77E20">
        <w:rPr>
          <w:rFonts w:ascii="Consolas" w:hAnsi="Consolas" w:cs="Consolas"/>
          <w:sz w:val="28"/>
          <w:szCs w:val="28"/>
          <w:lang w:val="en-US"/>
        </w:rPr>
        <w:t>F</w:t>
      </w:r>
      <w:r w:rsidR="00D11FBC" w:rsidRPr="00D11FBC">
        <w:rPr>
          <w:sz w:val="28"/>
          <w:szCs w:val="28"/>
        </w:rPr>
        <w:t>, программам-функциям</w:t>
      </w:r>
      <w:r w:rsidR="00B90FAC">
        <w:rPr>
          <w:sz w:val="28"/>
          <w:szCs w:val="28"/>
        </w:rPr>
        <w:t>  </w:t>
      </w:r>
      <w:r w:rsidR="00A224A7">
        <w:rPr>
          <w:rFonts w:ascii="Consolas" w:hAnsi="Consolas" w:cs="Consolas"/>
          <w:sz w:val="28"/>
          <w:szCs w:val="28"/>
          <w:lang w:val="en-US"/>
        </w:rPr>
        <w:t>HORDA</w:t>
      </w:r>
      <w:r w:rsidR="00B90FAC">
        <w:rPr>
          <w:rFonts w:ascii="Consolas" w:hAnsi="Consolas" w:cs="Consolas"/>
          <w:sz w:val="28"/>
          <w:szCs w:val="28"/>
        </w:rPr>
        <w:t> </w:t>
      </w:r>
      <w:r w:rsidR="00D11FBC" w:rsidRPr="00D11FBC">
        <w:rPr>
          <w:sz w:val="28"/>
          <w:szCs w:val="28"/>
        </w:rPr>
        <w:t>и</w:t>
      </w:r>
      <w:r w:rsidR="00B90FAC">
        <w:rPr>
          <w:sz w:val="28"/>
          <w:szCs w:val="28"/>
        </w:rPr>
        <w:t>   </w:t>
      </w:r>
      <w:r w:rsidR="00D11FBC" w:rsidRPr="00A77E20">
        <w:rPr>
          <w:rFonts w:ascii="Consolas" w:hAnsi="Consolas" w:cs="Consolas"/>
          <w:sz w:val="28"/>
          <w:szCs w:val="28"/>
          <w:lang w:val="en-US"/>
        </w:rPr>
        <w:t>Round</w:t>
      </w:r>
      <w:r w:rsidR="00B90FAC">
        <w:rPr>
          <w:sz w:val="28"/>
          <w:szCs w:val="28"/>
        </w:rPr>
        <w:t>   </w:t>
      </w:r>
      <w:r w:rsidR="00D11FBC" w:rsidRPr="00D11FBC">
        <w:rPr>
          <w:sz w:val="28"/>
          <w:szCs w:val="28"/>
        </w:rPr>
        <w:t>и вывод</w:t>
      </w:r>
      <w:r w:rsidR="003862AE">
        <w:rPr>
          <w:sz w:val="28"/>
          <w:szCs w:val="28"/>
        </w:rPr>
        <w:t>ящ</w:t>
      </w:r>
      <w:r>
        <w:rPr>
          <w:sz w:val="28"/>
          <w:szCs w:val="28"/>
        </w:rPr>
        <w:t>ая</w:t>
      </w:r>
      <w:r w:rsidR="003862AE">
        <w:rPr>
          <w:sz w:val="28"/>
          <w:szCs w:val="28"/>
        </w:rPr>
        <w:t xml:space="preserve"> результаты</w:t>
      </w:r>
      <w:r w:rsidR="00A224A7" w:rsidRPr="007C2EC0">
        <w:rPr>
          <w:sz w:val="28"/>
          <w:szCs w:val="28"/>
        </w:rPr>
        <w:t>,</w:t>
      </w:r>
      <w:r w:rsidR="00D11FBC" w:rsidRPr="00D11FBC">
        <w:rPr>
          <w:sz w:val="28"/>
          <w:szCs w:val="28"/>
        </w:rPr>
        <w:t xml:space="preserve"> продемонстрирована в приложении </w:t>
      </w:r>
      <w:r w:rsidR="00EF41AA">
        <w:rPr>
          <w:sz w:val="28"/>
          <w:szCs w:val="28"/>
        </w:rPr>
        <w:t>Б</w:t>
      </w:r>
      <w:r w:rsidR="00D11FBC" w:rsidRPr="00D11FBC">
        <w:rPr>
          <w:sz w:val="28"/>
          <w:szCs w:val="28"/>
        </w:rPr>
        <w:t>.</w:t>
      </w:r>
    </w:p>
    <w:p w:rsidR="003862AE" w:rsidRPr="00E12334" w:rsidRDefault="003862AE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A45FA6">
        <w:rPr>
          <w:sz w:val="28"/>
          <w:szCs w:val="28"/>
        </w:rPr>
        <w:t xml:space="preserve">Были проведены вычисления </w:t>
      </w:r>
      <w:r w:rsidR="00A212FA" w:rsidRPr="00A45FA6">
        <w:rPr>
          <w:sz w:val="28"/>
          <w:szCs w:val="28"/>
        </w:rPr>
        <w:t>функции</w:t>
      </w:r>
      <w:r w:rsidRPr="00A45FA6">
        <w:rPr>
          <w:sz w:val="28"/>
          <w:szCs w:val="28"/>
        </w:rPr>
        <w:t xml:space="preserve"> по программе, с варьирующимися</w:t>
      </w:r>
      <w:r w:rsidR="00A212FA" w:rsidRPr="00A45FA6">
        <w:rPr>
          <w:sz w:val="28"/>
          <w:szCs w:val="28"/>
        </w:rPr>
        <w:t xml:space="preserve"> от 0.1 до 0.000001 значениями</w:t>
      </w:r>
      <w:r w:rsidRPr="00A45FA6">
        <w:rPr>
          <w:sz w:val="28"/>
          <w:szCs w:val="28"/>
        </w:rPr>
        <w:t xml:space="preserve"> </w:t>
      </w:r>
      <w:r w:rsidR="00D36106" w:rsidRPr="00A45FA6">
        <w:rPr>
          <w:i/>
          <w:sz w:val="28"/>
          <w:szCs w:val="28"/>
          <w:lang w:val="en-US"/>
        </w:rPr>
        <w:t>eps</w:t>
      </w:r>
      <w:r w:rsidRPr="00A45FA6">
        <w:rPr>
          <w:sz w:val="28"/>
          <w:szCs w:val="28"/>
        </w:rPr>
        <w:t xml:space="preserve"> (точность вычисления корня). </w:t>
      </w:r>
      <w:r w:rsidR="00135DAF">
        <w:rPr>
          <w:sz w:val="28"/>
          <w:szCs w:val="28"/>
        </w:rPr>
        <w:t>Г</w:t>
      </w:r>
      <w:r w:rsidR="00A212FA" w:rsidRPr="00A45FA6">
        <w:rPr>
          <w:sz w:val="28"/>
          <w:szCs w:val="28"/>
        </w:rPr>
        <w:t>рафик</w:t>
      </w:r>
      <w:r w:rsidR="00A212FA">
        <w:rPr>
          <w:sz w:val="28"/>
          <w:szCs w:val="28"/>
        </w:rPr>
        <w:t xml:space="preserve"> зависимости числа итераций от параметра </w:t>
      </w:r>
      <w:r w:rsidR="00A212FA" w:rsidRPr="00A212FA">
        <w:rPr>
          <w:i/>
          <w:sz w:val="28"/>
          <w:szCs w:val="28"/>
          <w:lang w:val="en-US"/>
        </w:rPr>
        <w:t>eps</w:t>
      </w:r>
      <w:r w:rsidR="00F527BD" w:rsidRPr="00F527BD">
        <w:rPr>
          <w:i/>
          <w:sz w:val="28"/>
          <w:szCs w:val="28"/>
        </w:rPr>
        <w:t xml:space="preserve"> </w:t>
      </w:r>
      <w:r w:rsidR="00135DAF">
        <w:rPr>
          <w:sz w:val="28"/>
          <w:szCs w:val="28"/>
        </w:rPr>
        <w:t>представлен на рис. 3</w:t>
      </w:r>
      <w:r w:rsidR="00F527BD" w:rsidRPr="00F527BD">
        <w:rPr>
          <w:i/>
          <w:sz w:val="28"/>
          <w:szCs w:val="28"/>
        </w:rPr>
        <w:t xml:space="preserve">. </w:t>
      </w:r>
      <w:r w:rsidR="0085394B">
        <w:rPr>
          <w:sz w:val="28"/>
          <w:szCs w:val="28"/>
        </w:rPr>
        <w:t xml:space="preserve">По полученному графику видно, что чем более высокая точность </w:t>
      </w:r>
      <w:r w:rsidR="0085394B" w:rsidRPr="00B8654D">
        <w:rPr>
          <w:i/>
          <w:sz w:val="28"/>
          <w:szCs w:val="28"/>
          <w:lang w:val="en-US"/>
        </w:rPr>
        <w:t>eps</w:t>
      </w:r>
      <w:r w:rsidR="0085394B" w:rsidRPr="00B8654D">
        <w:rPr>
          <w:sz w:val="28"/>
          <w:szCs w:val="28"/>
        </w:rPr>
        <w:t xml:space="preserve"> </w:t>
      </w:r>
      <w:r w:rsidR="0085394B">
        <w:rPr>
          <w:sz w:val="28"/>
          <w:szCs w:val="28"/>
        </w:rPr>
        <w:t>выходных данных необходима, тем большее число итераций нужно совершить.</w:t>
      </w:r>
    </w:p>
    <w:p w:rsidR="00F527BD" w:rsidRDefault="00521B60" w:rsidP="00521B60">
      <w:pPr>
        <w:spacing w:before="240"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72050" cy="3825844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lum bright="-20000" contrast="3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2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54D" w:rsidRPr="00A45FA6" w:rsidRDefault="00521B60" w:rsidP="00A45FA6">
      <w:pPr>
        <w:spacing w:before="240" w:after="240"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>
        <w:rPr>
          <w:color w:val="000000"/>
          <w:sz w:val="28"/>
          <w:szCs w:val="28"/>
        </w:rPr>
        <w:t xml:space="preserve">– График зависимости </w:t>
      </w:r>
      <w:r w:rsidR="00B8654D">
        <w:rPr>
          <w:color w:val="000000"/>
          <w:sz w:val="28"/>
          <w:szCs w:val="28"/>
        </w:rPr>
        <w:t xml:space="preserve">итераций от </w:t>
      </w:r>
      <w:r w:rsidR="00B8654D" w:rsidRPr="00B8654D">
        <w:rPr>
          <w:i/>
          <w:color w:val="000000"/>
          <w:sz w:val="28"/>
          <w:szCs w:val="28"/>
          <w:lang w:val="en-US"/>
        </w:rPr>
        <w:t>eps</w:t>
      </w:r>
      <w:r w:rsidR="00A45FA6">
        <w:rPr>
          <w:color w:val="000000"/>
          <w:sz w:val="28"/>
          <w:szCs w:val="28"/>
        </w:rPr>
        <w:t xml:space="preserve"> для метода бисекций</w:t>
      </w:r>
    </w:p>
    <w:p w:rsidR="00A45FA6" w:rsidRDefault="00A45FA6" w:rsidP="00A45FA6">
      <w:pPr>
        <w:spacing w:line="360" w:lineRule="auto"/>
        <w:ind w:left="-567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2805" cy="2317750"/>
            <wp:effectExtent l="1905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FA6" w:rsidRPr="00A45FA6" w:rsidRDefault="00A45FA6" w:rsidP="00A45FA6">
      <w:pPr>
        <w:spacing w:before="120" w:after="12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>
        <w:rPr>
          <w:color w:val="000000"/>
          <w:sz w:val="28"/>
          <w:szCs w:val="28"/>
        </w:rPr>
        <w:t>– График</w:t>
      </w:r>
      <w:r w:rsidR="00135DAF">
        <w:rPr>
          <w:color w:val="000000"/>
          <w:sz w:val="28"/>
          <w:szCs w:val="28"/>
        </w:rPr>
        <w:t xml:space="preserve"> зависимости</w:t>
      </w:r>
      <w:r>
        <w:rPr>
          <w:color w:val="000000"/>
          <w:sz w:val="28"/>
          <w:szCs w:val="28"/>
        </w:rPr>
        <w:t xml:space="preserve"> итераций от </w:t>
      </w:r>
      <w:r w:rsidRPr="00B8654D">
        <w:rPr>
          <w:i/>
          <w:color w:val="000000"/>
          <w:sz w:val="28"/>
          <w:szCs w:val="28"/>
          <w:lang w:val="en-US"/>
        </w:rPr>
        <w:t>eps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метода хорд</w:t>
      </w:r>
    </w:p>
    <w:p w:rsidR="00D80770" w:rsidRDefault="00B8654D" w:rsidP="00D8077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135DAF">
        <w:rPr>
          <w:sz w:val="28"/>
          <w:szCs w:val="28"/>
        </w:rPr>
        <w:t xml:space="preserve"> сравнить полученный график с графиком зависимости для метода бисекции (который был использован в прошлой практической работе), то можно убиться, что графики имеют схожий вид, но для метода хорд нужно меньшее число итераций для вычисления корня с заданной </w:t>
      </w:r>
      <w:r w:rsidR="00135DAF">
        <w:rPr>
          <w:sz w:val="28"/>
          <w:szCs w:val="28"/>
        </w:rPr>
        <w:lastRenderedPageBreak/>
        <w:t xml:space="preserve">точностью, чем для метода бисекции. Это можно объяснить тем, что в методе хорд отрезок локализации делятся не пополам, а в отношении </w:t>
      </w:r>
      <w:r w:rsidR="00C61DD5" w:rsidRPr="00C61DD5">
        <w:rPr>
          <w:position w:val="-32"/>
          <w:sz w:val="28"/>
          <w:szCs w:val="28"/>
        </w:rPr>
        <w:object w:dxaOrig="840" w:dyaOrig="760">
          <v:shape id="_x0000_i1072" type="#_x0000_t75" style="width:41.85pt;height:37.65pt" o:ole="">
            <v:imagedata r:id="rId145" o:title=""/>
          </v:shape>
          <o:OLEObject Type="Embed" ProgID="Equation.DSMT4" ShapeID="_x0000_i1072" DrawAspect="Content" ObjectID="_1635684848" r:id="rId146"/>
        </w:object>
      </w:r>
      <w:r w:rsidR="00135DAF">
        <w:rPr>
          <w:sz w:val="28"/>
          <w:szCs w:val="28"/>
        </w:rPr>
        <w:t xml:space="preserve"> </w:t>
      </w:r>
      <w:r w:rsidR="00C61DD5">
        <w:rPr>
          <w:sz w:val="28"/>
          <w:szCs w:val="28"/>
        </w:rPr>
        <w:t>.</w:t>
      </w:r>
    </w:p>
    <w:p w:rsidR="00FA3B8B" w:rsidRPr="007E4A7D" w:rsidRDefault="00FA3B8B" w:rsidP="00B8654D">
      <w:pPr>
        <w:spacing w:line="360" w:lineRule="auto"/>
        <w:ind w:firstLine="851"/>
        <w:jc w:val="both"/>
        <w:rPr>
          <w:sz w:val="28"/>
          <w:szCs w:val="28"/>
        </w:rPr>
      </w:pPr>
      <w:r w:rsidRPr="0085394B">
        <w:rPr>
          <w:sz w:val="28"/>
          <w:szCs w:val="28"/>
        </w:rPr>
        <w:t>Были проведены исследования для заданного</w:t>
      </w:r>
      <w:r>
        <w:rPr>
          <w:sz w:val="28"/>
          <w:szCs w:val="28"/>
        </w:rPr>
        <w:t xml:space="preserve"> значения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eps</m:t>
        </m:r>
        <m:r>
          <w:rPr>
            <w:rFonts w:ascii="Cambria Math" w:hAnsi="Cambria Math"/>
            <w:sz w:val="28"/>
            <w:szCs w:val="28"/>
          </w:rPr>
          <m:t>=0.00001</m:t>
        </m:r>
      </m:oMath>
      <w:r>
        <w:rPr>
          <w:sz w:val="28"/>
          <w:szCs w:val="28"/>
        </w:rPr>
        <w:t xml:space="preserve"> чувствительности метода к ошибка </w:t>
      </w:r>
      <w:r w:rsidRPr="00FA3B8B">
        <w:rPr>
          <w:i/>
          <w:sz w:val="28"/>
          <w:szCs w:val="28"/>
          <w:lang w:val="en-US"/>
        </w:rPr>
        <w:t>delta</w:t>
      </w:r>
      <w:r>
        <w:rPr>
          <w:sz w:val="28"/>
          <w:szCs w:val="28"/>
        </w:rPr>
        <w:t xml:space="preserve"> в исходных данных, которые моделируются с помощью программы </w:t>
      </w:r>
      <w:r w:rsidRPr="00FA3B8B">
        <w:rPr>
          <w:rFonts w:ascii="Consolas" w:hAnsi="Consolas" w:cs="Consolas"/>
          <w:sz w:val="28"/>
          <w:szCs w:val="28"/>
          <w:lang w:val="en-US"/>
        </w:rPr>
        <w:t>Round</w:t>
      </w:r>
      <w:r>
        <w:rPr>
          <w:sz w:val="28"/>
          <w:szCs w:val="28"/>
        </w:rPr>
        <w:t xml:space="preserve">. </w:t>
      </w:r>
      <w:r w:rsidR="00427F1B">
        <w:rPr>
          <w:sz w:val="28"/>
          <w:szCs w:val="28"/>
        </w:rPr>
        <w:t xml:space="preserve">Результаты вычислений показаны </w:t>
      </w:r>
      <w:r>
        <w:rPr>
          <w:sz w:val="28"/>
          <w:szCs w:val="28"/>
        </w:rPr>
        <w:t xml:space="preserve"> в табл</w:t>
      </w:r>
      <w:r w:rsidR="00427F1B">
        <w:rPr>
          <w:sz w:val="28"/>
          <w:szCs w:val="28"/>
        </w:rPr>
        <w:t xml:space="preserve">. 1. </w:t>
      </w:r>
      <w:r w:rsidR="00BF1526">
        <w:rPr>
          <w:sz w:val="28"/>
          <w:szCs w:val="28"/>
        </w:rPr>
        <w:t>По результатам видно, что с ростом ошибок в исходных данных, уменьшается точность результата нахождения корня.</w:t>
      </w:r>
      <w:r w:rsidR="007E4A7D">
        <w:rPr>
          <w:sz w:val="28"/>
          <w:szCs w:val="28"/>
        </w:rPr>
        <w:t xml:space="preserve"> </w:t>
      </w:r>
    </w:p>
    <w:p w:rsidR="00935B2D" w:rsidRPr="00354D79" w:rsidRDefault="00935B2D" w:rsidP="0066290A">
      <w:pPr>
        <w:spacing w:before="120" w:line="360" w:lineRule="auto"/>
        <w:ind w:left="-851" w:firstLine="851"/>
        <w:rPr>
          <w:i/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>
        <w:rPr>
          <w:color w:val="000000"/>
          <w:sz w:val="28"/>
          <w:szCs w:val="28"/>
        </w:rPr>
        <w:t xml:space="preserve">– </w:t>
      </w:r>
      <w:r w:rsidR="009D5796">
        <w:rPr>
          <w:color w:val="000000"/>
          <w:sz w:val="28"/>
          <w:szCs w:val="28"/>
        </w:rPr>
        <w:t xml:space="preserve">Значения корня при разных </w:t>
      </w:r>
      <w:r w:rsidR="009D5796" w:rsidRPr="009D5796">
        <w:rPr>
          <w:i/>
          <w:color w:val="000000"/>
          <w:sz w:val="28"/>
          <w:szCs w:val="28"/>
          <w:lang w:val="en-US"/>
        </w:rPr>
        <w:t>delta</w:t>
      </w:r>
      <w:r w:rsidRPr="009D5796">
        <w:rPr>
          <w:i/>
          <w:sz w:val="28"/>
          <w:szCs w:val="28"/>
        </w:rPr>
        <w:t xml:space="preserve"> </w:t>
      </w:r>
    </w:p>
    <w:tbl>
      <w:tblPr>
        <w:tblStyle w:val="af2"/>
        <w:tblW w:w="0" w:type="auto"/>
        <w:tblLook w:val="04A0"/>
      </w:tblPr>
      <w:tblGrid>
        <w:gridCol w:w="1368"/>
        <w:gridCol w:w="1820"/>
        <w:gridCol w:w="1608"/>
        <w:gridCol w:w="2159"/>
        <w:gridCol w:w="2616"/>
      </w:tblGrid>
      <w:tr w:rsidR="004E2929" w:rsidTr="004E2929">
        <w:tc>
          <w:tcPr>
            <w:tcW w:w="1370" w:type="dxa"/>
            <w:vAlign w:val="center"/>
          </w:tcPr>
          <w:p w:rsidR="004E2929" w:rsidRPr="00991EB4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991EB4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Значение </w:t>
            </w:r>
            <w:r w:rsidRPr="00991EB4">
              <w:rPr>
                <w:rStyle w:val="afe"/>
                <w:b w:val="0"/>
                <w:bCs w:val="0"/>
                <w:i/>
                <w:smallCaps w:val="0"/>
                <w:spacing w:val="0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850" w:type="dxa"/>
            <w:vAlign w:val="center"/>
          </w:tcPr>
          <w:p w:rsidR="004E2929" w:rsidRPr="00991EB4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91EB4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Значение корня </w:t>
            </w:r>
            <m:oMath>
              <m:sSup>
                <m:sSupPr>
                  <m:ctrlPr>
                    <w:rPr>
                      <w:rStyle w:val="afe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afe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afe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*</m:t>
                  </m:r>
                </m:sup>
              </m:sSup>
            </m:oMath>
          </w:p>
        </w:tc>
        <w:tc>
          <w:tcPr>
            <w:tcW w:w="1625" w:type="dxa"/>
            <w:vAlign w:val="center"/>
          </w:tcPr>
          <w:p w:rsidR="004E2929" w:rsidRPr="00991EB4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Число итераций</w:t>
            </w:r>
          </w:p>
        </w:tc>
        <w:tc>
          <w:tcPr>
            <w:tcW w:w="2209" w:type="dxa"/>
            <w:vAlign w:val="center"/>
          </w:tcPr>
          <w:p w:rsidR="004E2929" w:rsidRPr="00942E59" w:rsidRDefault="004E2929" w:rsidP="00942E59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Значение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afe"/>
                  <w:rFonts w:ascii="Cambria Math" w:hAnsi="Cambria Math"/>
                  <w:smallCaps w:val="0"/>
                  <w:spacing w:val="0"/>
                  <w:sz w:val="28"/>
                  <w:szCs w:val="28"/>
                  <w:lang w:val="en-US"/>
                </w:rPr>
                <m:t>∆</m:t>
              </m:r>
              <m:sSup>
                <m:sSupPr>
                  <m:ctrlPr>
                    <w:rPr>
                      <w:rStyle w:val="afe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afe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afe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oMath>
          </w:p>
        </w:tc>
        <w:tc>
          <w:tcPr>
            <w:tcW w:w="2693" w:type="dxa"/>
            <w:vAlign w:val="center"/>
          </w:tcPr>
          <w:p w:rsidR="004E2929" w:rsidRPr="008952E0" w:rsidRDefault="004E2929" w:rsidP="009D5796">
            <w:pPr>
              <w:spacing w:line="360" w:lineRule="auto"/>
              <w:jc w:val="center"/>
              <w:rPr>
                <w:rStyle w:val="afe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32"/>
                      <w:lang w:eastAsia="en-US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sz w:val="28"/>
                      <w:szCs w:val="32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∆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32"/>
                  <w:lang w:eastAsia="en-US"/>
                </w:rPr>
                <m:t xml:space="preserve">∙ </m:t>
              </m:r>
            </m:oMath>
            <w:r w:rsidRPr="008952E0">
              <w:rPr>
                <w:i/>
                <w:sz w:val="28"/>
                <w:szCs w:val="32"/>
                <w:lang w:val="en-US" w:eastAsia="en-US"/>
              </w:rPr>
              <w:t>delta</w:t>
            </w:r>
          </w:p>
        </w:tc>
      </w:tr>
      <w:tr w:rsidR="004E2929" w:rsidTr="004E2929">
        <w:tc>
          <w:tcPr>
            <w:tcW w:w="1370" w:type="dxa"/>
            <w:vAlign w:val="center"/>
          </w:tcPr>
          <w:p w:rsidR="004E2929" w:rsidRPr="00991EB4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0.1</w:t>
            </w:r>
          </w:p>
        </w:tc>
        <w:tc>
          <w:tcPr>
            <w:tcW w:w="1850" w:type="dxa"/>
            <w:vAlign w:val="center"/>
          </w:tcPr>
          <w:p w:rsidR="004E2929" w:rsidRPr="00B542AD" w:rsidRDefault="004E2929" w:rsidP="00B542AD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3.</w:t>
            </w:r>
            <w:r w:rsidR="00B542A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666667</w:t>
            </w:r>
          </w:p>
        </w:tc>
        <w:tc>
          <w:tcPr>
            <w:tcW w:w="1625" w:type="dxa"/>
            <w:vAlign w:val="center"/>
          </w:tcPr>
          <w:p w:rsidR="004E2929" w:rsidRPr="00BA44B8" w:rsidRDefault="00BA44B8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1</w:t>
            </w:r>
          </w:p>
        </w:tc>
        <w:tc>
          <w:tcPr>
            <w:tcW w:w="2209" w:type="dxa"/>
            <w:vAlign w:val="center"/>
          </w:tcPr>
          <w:p w:rsidR="004E2929" w:rsidRPr="00991EB4" w:rsidRDefault="00BE0F3E" w:rsidP="007C2EC0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BE0F3E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.</w:t>
            </w:r>
            <w:r w:rsidRPr="00BE0F3E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02591</w:t>
            </w:r>
            <w:r w:rsidR="007C2EC0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2693" w:type="dxa"/>
            <w:vAlign w:val="center"/>
          </w:tcPr>
          <w:p w:rsidR="004E2929" w:rsidRPr="00991EB4" w:rsidRDefault="004E2929" w:rsidP="00724415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05222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</w:t>
            </w:r>
            <w:r w:rsidR="0072441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.</w:t>
            </w:r>
            <w:r w:rsidRPr="0005222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493865</w:t>
            </w:r>
          </w:p>
        </w:tc>
      </w:tr>
      <w:tr w:rsidR="004E2929" w:rsidTr="004E2929">
        <w:tc>
          <w:tcPr>
            <w:tcW w:w="1370" w:type="dxa"/>
            <w:vAlign w:val="center"/>
          </w:tcPr>
          <w:p w:rsidR="004E2929" w:rsidRPr="00991EB4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0.05</w:t>
            </w:r>
          </w:p>
        </w:tc>
        <w:tc>
          <w:tcPr>
            <w:tcW w:w="1850" w:type="dxa"/>
            <w:vAlign w:val="center"/>
          </w:tcPr>
          <w:p w:rsidR="004E2929" w:rsidRPr="00991EB4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3.750000</w:t>
            </w:r>
          </w:p>
        </w:tc>
        <w:tc>
          <w:tcPr>
            <w:tcW w:w="1625" w:type="dxa"/>
            <w:vAlign w:val="center"/>
          </w:tcPr>
          <w:p w:rsidR="004E2929" w:rsidRPr="00B542AD" w:rsidRDefault="00BA44B8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1</w:t>
            </w:r>
          </w:p>
        </w:tc>
        <w:tc>
          <w:tcPr>
            <w:tcW w:w="2209" w:type="dxa"/>
            <w:vAlign w:val="center"/>
          </w:tcPr>
          <w:p w:rsidR="004E2929" w:rsidRPr="00991EB4" w:rsidRDefault="00BE0F3E" w:rsidP="007C2EC0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BE0F3E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.</w:t>
            </w:r>
            <w:r w:rsidRPr="00BE0F3E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057414</w:t>
            </w:r>
          </w:p>
        </w:tc>
        <w:tc>
          <w:tcPr>
            <w:tcW w:w="2693" w:type="dxa"/>
            <w:vAlign w:val="center"/>
          </w:tcPr>
          <w:p w:rsidR="004E2929" w:rsidRPr="00991EB4" w:rsidRDefault="004E2929" w:rsidP="00724415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05222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</w:t>
            </w:r>
            <w:r w:rsidR="0072441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.</w:t>
            </w:r>
            <w:r w:rsidRPr="0005222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24693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3</w:t>
            </w:r>
          </w:p>
        </w:tc>
      </w:tr>
      <w:tr w:rsidR="004E2929" w:rsidTr="004E2929">
        <w:tc>
          <w:tcPr>
            <w:tcW w:w="1370" w:type="dxa"/>
            <w:vAlign w:val="center"/>
          </w:tcPr>
          <w:p w:rsidR="004E2929" w:rsidRPr="00991EB4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850" w:type="dxa"/>
            <w:vAlign w:val="center"/>
          </w:tcPr>
          <w:p w:rsidR="004E2929" w:rsidRPr="00B542AD" w:rsidRDefault="004E2929" w:rsidP="00B542AD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3.</w:t>
            </w:r>
            <w:r w:rsidR="00B542A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714286</w:t>
            </w:r>
          </w:p>
        </w:tc>
        <w:tc>
          <w:tcPr>
            <w:tcW w:w="1625" w:type="dxa"/>
            <w:vAlign w:val="center"/>
          </w:tcPr>
          <w:p w:rsidR="004E2929" w:rsidRPr="00B542AD" w:rsidRDefault="00BA44B8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1</w:t>
            </w:r>
          </w:p>
        </w:tc>
        <w:tc>
          <w:tcPr>
            <w:tcW w:w="2209" w:type="dxa"/>
            <w:vAlign w:val="center"/>
          </w:tcPr>
          <w:p w:rsidR="004E2929" w:rsidRPr="007C2EC0" w:rsidRDefault="00BE0F3E" w:rsidP="007C2EC0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BE0F3E">
              <w:rPr>
                <w:sz w:val="28"/>
                <w:szCs w:val="28"/>
                <w:shd w:val="clear" w:color="auto" w:fill="FFFFFF"/>
              </w:rPr>
              <w:t>0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.</w:t>
            </w:r>
            <w:r w:rsidRPr="00BE0F3E">
              <w:rPr>
                <w:sz w:val="28"/>
                <w:szCs w:val="28"/>
                <w:shd w:val="clear" w:color="auto" w:fill="FFFFFF"/>
              </w:rPr>
              <w:t>02170</w:t>
            </w:r>
            <w:r w:rsidR="007C2EC0">
              <w:rPr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4E2929" w:rsidRPr="00991EB4" w:rsidRDefault="004E2929" w:rsidP="00724415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05222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</w:t>
            </w:r>
            <w:r w:rsidR="0072441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.</w:t>
            </w:r>
            <w:r w:rsidRPr="0005222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04938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7</w:t>
            </w:r>
          </w:p>
        </w:tc>
      </w:tr>
      <w:tr w:rsidR="004E2929" w:rsidTr="004E2929">
        <w:tc>
          <w:tcPr>
            <w:tcW w:w="1370" w:type="dxa"/>
            <w:vAlign w:val="center"/>
          </w:tcPr>
          <w:p w:rsidR="004E2929" w:rsidRPr="00991EB4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1850" w:type="dxa"/>
            <w:vAlign w:val="center"/>
          </w:tcPr>
          <w:p w:rsidR="004E2929" w:rsidRPr="00B542AD" w:rsidRDefault="004E2929" w:rsidP="00B542AD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3.</w:t>
            </w:r>
            <w:r w:rsidR="00B542A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691244</w:t>
            </w:r>
          </w:p>
        </w:tc>
        <w:tc>
          <w:tcPr>
            <w:tcW w:w="1625" w:type="dxa"/>
            <w:vAlign w:val="center"/>
          </w:tcPr>
          <w:p w:rsidR="004E2929" w:rsidRPr="00B542AD" w:rsidRDefault="00BA44B8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2209" w:type="dxa"/>
            <w:vAlign w:val="center"/>
          </w:tcPr>
          <w:p w:rsidR="004E2929" w:rsidRPr="007C2EC0" w:rsidRDefault="00BE0F3E" w:rsidP="007C2EC0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BE0F3E">
              <w:rPr>
                <w:sz w:val="28"/>
                <w:szCs w:val="28"/>
                <w:shd w:val="clear" w:color="auto" w:fill="FFFFFF"/>
              </w:rPr>
              <w:t>0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.</w:t>
            </w:r>
            <w:r w:rsidRPr="00BE0F3E">
              <w:rPr>
                <w:sz w:val="28"/>
                <w:szCs w:val="28"/>
                <w:shd w:val="clear" w:color="auto" w:fill="FFFFFF"/>
              </w:rPr>
              <w:t>00134</w:t>
            </w:r>
            <w:r w:rsidR="007C2EC0">
              <w:rPr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4E2929" w:rsidRPr="00991EB4" w:rsidRDefault="004E2929" w:rsidP="00724415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05222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</w:t>
            </w:r>
            <w:r w:rsidR="0072441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.</w:t>
            </w:r>
            <w:r w:rsidRPr="0005222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024693</w:t>
            </w:r>
          </w:p>
        </w:tc>
      </w:tr>
      <w:tr w:rsidR="004E2929" w:rsidTr="004E2929">
        <w:tc>
          <w:tcPr>
            <w:tcW w:w="1370" w:type="dxa"/>
            <w:vAlign w:val="center"/>
          </w:tcPr>
          <w:p w:rsidR="004E2929" w:rsidRPr="00991EB4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850" w:type="dxa"/>
            <w:vAlign w:val="center"/>
          </w:tcPr>
          <w:p w:rsidR="004E2929" w:rsidRPr="00B542AD" w:rsidRDefault="004E2929" w:rsidP="00B542AD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3.</w:t>
            </w:r>
            <w:r w:rsidR="00B542A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691125</w:t>
            </w:r>
          </w:p>
        </w:tc>
        <w:tc>
          <w:tcPr>
            <w:tcW w:w="1625" w:type="dxa"/>
            <w:vAlign w:val="center"/>
          </w:tcPr>
          <w:p w:rsidR="004E2929" w:rsidRPr="00B542AD" w:rsidRDefault="00BA44B8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</w:t>
            </w:r>
          </w:p>
        </w:tc>
        <w:tc>
          <w:tcPr>
            <w:tcW w:w="2209" w:type="dxa"/>
            <w:vAlign w:val="center"/>
          </w:tcPr>
          <w:p w:rsidR="004E2929" w:rsidRPr="00991EB4" w:rsidRDefault="00BE0F3E" w:rsidP="007C2EC0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BE0F3E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.</w:t>
            </w:r>
            <w:r w:rsidRPr="00BE0F3E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00146</w:t>
            </w:r>
            <w:r w:rsidR="007C2EC0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4E2929" w:rsidRPr="00991EB4" w:rsidRDefault="004E2929" w:rsidP="00724415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05222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</w:t>
            </w:r>
            <w:r w:rsidR="0072441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.</w:t>
            </w:r>
            <w:r w:rsidRPr="0005222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00493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9</w:t>
            </w:r>
          </w:p>
        </w:tc>
      </w:tr>
      <w:tr w:rsidR="004E2929" w:rsidTr="004E2929">
        <w:tc>
          <w:tcPr>
            <w:tcW w:w="1370" w:type="dxa"/>
            <w:vAlign w:val="center"/>
          </w:tcPr>
          <w:p w:rsidR="004E2929" w:rsidRPr="00991EB4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1850" w:type="dxa"/>
            <w:vAlign w:val="center"/>
          </w:tcPr>
          <w:p w:rsidR="004E2929" w:rsidRPr="00B542AD" w:rsidRDefault="004E2929" w:rsidP="00B542AD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3.69</w:t>
            </w:r>
            <w:r w:rsidR="00B542A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2503</w:t>
            </w:r>
          </w:p>
        </w:tc>
        <w:tc>
          <w:tcPr>
            <w:tcW w:w="1625" w:type="dxa"/>
            <w:vAlign w:val="center"/>
          </w:tcPr>
          <w:p w:rsidR="004E2929" w:rsidRPr="00B542AD" w:rsidRDefault="00BA44B8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</w:t>
            </w:r>
          </w:p>
        </w:tc>
        <w:tc>
          <w:tcPr>
            <w:tcW w:w="2209" w:type="dxa"/>
            <w:vAlign w:val="center"/>
          </w:tcPr>
          <w:p w:rsidR="004E2929" w:rsidRPr="00991EB4" w:rsidRDefault="00BE0F3E" w:rsidP="007C2EC0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BE0F3E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.</w:t>
            </w:r>
            <w:r w:rsidRPr="00BE0F3E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00008</w:t>
            </w:r>
            <w:r w:rsidR="007C2EC0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:rsidR="004E2929" w:rsidRPr="00991EB4" w:rsidRDefault="004E2929" w:rsidP="00724415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05222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</w:t>
            </w:r>
            <w:r w:rsidR="0072441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.</w:t>
            </w:r>
            <w:r w:rsidRPr="0005222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002469</w:t>
            </w:r>
          </w:p>
        </w:tc>
      </w:tr>
      <w:tr w:rsidR="004E2929" w:rsidTr="004E2929">
        <w:trPr>
          <w:trHeight w:val="80"/>
        </w:trPr>
        <w:tc>
          <w:tcPr>
            <w:tcW w:w="1370" w:type="dxa"/>
            <w:vAlign w:val="center"/>
          </w:tcPr>
          <w:p w:rsidR="004E2929" w:rsidRPr="00991EB4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850" w:type="dxa"/>
            <w:vAlign w:val="center"/>
          </w:tcPr>
          <w:p w:rsidR="004E2929" w:rsidRPr="00B542AD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3.6923</w:t>
            </w:r>
            <w:r w:rsidR="00B542A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79</w:t>
            </w:r>
          </w:p>
        </w:tc>
        <w:tc>
          <w:tcPr>
            <w:tcW w:w="1625" w:type="dxa"/>
            <w:vAlign w:val="center"/>
          </w:tcPr>
          <w:p w:rsidR="004E2929" w:rsidRPr="00B542AD" w:rsidRDefault="00BA44B8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4</w:t>
            </w:r>
          </w:p>
        </w:tc>
        <w:tc>
          <w:tcPr>
            <w:tcW w:w="2209" w:type="dxa"/>
            <w:vAlign w:val="center"/>
          </w:tcPr>
          <w:p w:rsidR="004E2929" w:rsidRPr="00991EB4" w:rsidRDefault="00BE0F3E" w:rsidP="007C2EC0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BE0F3E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.</w:t>
            </w:r>
            <w:r w:rsidRPr="00BE0F3E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00020</w:t>
            </w:r>
            <w:r w:rsidR="007C2EC0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2693" w:type="dxa"/>
            <w:vAlign w:val="center"/>
          </w:tcPr>
          <w:p w:rsidR="004E2929" w:rsidRPr="00991EB4" w:rsidRDefault="004E2929" w:rsidP="00724415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05222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</w:t>
            </w:r>
            <w:r w:rsidR="0072441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.</w:t>
            </w:r>
            <w:r w:rsidRPr="0005222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00049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4</w:t>
            </w:r>
          </w:p>
        </w:tc>
      </w:tr>
      <w:tr w:rsidR="004E2929" w:rsidTr="004E2929">
        <w:trPr>
          <w:trHeight w:val="80"/>
        </w:trPr>
        <w:tc>
          <w:tcPr>
            <w:tcW w:w="1370" w:type="dxa"/>
            <w:vAlign w:val="center"/>
          </w:tcPr>
          <w:p w:rsidR="004E2929" w:rsidRPr="00991EB4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0.00005</w:t>
            </w:r>
          </w:p>
        </w:tc>
        <w:tc>
          <w:tcPr>
            <w:tcW w:w="1850" w:type="dxa"/>
            <w:vAlign w:val="center"/>
          </w:tcPr>
          <w:p w:rsidR="004E2929" w:rsidRPr="00B542AD" w:rsidRDefault="004E2929" w:rsidP="00B542AD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3.6926</w:t>
            </w:r>
            <w:r w:rsidR="00B542A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76</w:t>
            </w:r>
          </w:p>
        </w:tc>
        <w:tc>
          <w:tcPr>
            <w:tcW w:w="1625" w:type="dxa"/>
            <w:vAlign w:val="center"/>
          </w:tcPr>
          <w:p w:rsidR="004E2929" w:rsidRPr="00B542AD" w:rsidRDefault="00BA44B8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4</w:t>
            </w:r>
          </w:p>
        </w:tc>
        <w:tc>
          <w:tcPr>
            <w:tcW w:w="2209" w:type="dxa"/>
            <w:vAlign w:val="center"/>
          </w:tcPr>
          <w:p w:rsidR="004E2929" w:rsidRPr="00991EB4" w:rsidRDefault="00BE0F3E" w:rsidP="007C2EC0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BE0F3E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.</w:t>
            </w:r>
            <w:r w:rsidRPr="00BE0F3E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00009</w:t>
            </w:r>
            <w:r w:rsidR="007C2EC0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4E2929" w:rsidRPr="00991EB4" w:rsidRDefault="004E2929" w:rsidP="00724415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05222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</w:t>
            </w:r>
            <w:r w:rsidR="0072441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.</w:t>
            </w:r>
            <w:r w:rsidRPr="0005222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00024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7</w:t>
            </w:r>
          </w:p>
        </w:tc>
      </w:tr>
      <w:tr w:rsidR="004E2929" w:rsidTr="004E2929">
        <w:trPr>
          <w:trHeight w:val="80"/>
        </w:trPr>
        <w:tc>
          <w:tcPr>
            <w:tcW w:w="1370" w:type="dxa"/>
            <w:vAlign w:val="center"/>
          </w:tcPr>
          <w:p w:rsidR="004E2929" w:rsidRPr="00991EB4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850" w:type="dxa"/>
            <w:vAlign w:val="center"/>
          </w:tcPr>
          <w:p w:rsidR="004E2929" w:rsidRPr="00B542AD" w:rsidRDefault="004E2929" w:rsidP="00B542AD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3.6925</w:t>
            </w:r>
            <w:r w:rsidR="00B542A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77</w:t>
            </w:r>
          </w:p>
        </w:tc>
        <w:tc>
          <w:tcPr>
            <w:tcW w:w="1625" w:type="dxa"/>
            <w:vAlign w:val="center"/>
          </w:tcPr>
          <w:p w:rsidR="004E2929" w:rsidRPr="00B542AD" w:rsidRDefault="00BA44B8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4</w:t>
            </w:r>
          </w:p>
        </w:tc>
        <w:tc>
          <w:tcPr>
            <w:tcW w:w="2209" w:type="dxa"/>
            <w:vAlign w:val="center"/>
          </w:tcPr>
          <w:p w:rsidR="004E2929" w:rsidRPr="00724415" w:rsidRDefault="00A81080" w:rsidP="007C2EC0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A81080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0,00000</w:t>
            </w:r>
            <w:r w:rsidR="007C2EC0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2693" w:type="dxa"/>
            <w:vAlign w:val="center"/>
          </w:tcPr>
          <w:p w:rsidR="004E2929" w:rsidRPr="00724415" w:rsidRDefault="00724415" w:rsidP="00724415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Style w:val="afe"/>
                    <w:b w:val="0"/>
                    <w:bCs w:val="0"/>
                    <w:smallCaps w:val="0"/>
                    <w:spacing w:val="0"/>
                    <w:sz w:val="28"/>
                    <w:szCs w:val="28"/>
                    <w:lang w:val="en-US"/>
                  </w:rPr>
                  <m:t>4.94∙</m:t>
                </m:r>
                <m:sSup>
                  <m:sSupPr>
                    <m:ctrlPr>
                      <w:rPr>
                        <w:rStyle w:val="afe"/>
                        <w:rFonts w:asci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afe"/>
                        <w:b w:val="0"/>
                        <w:bCs w:val="0"/>
                        <w:smallCaps w:val="0"/>
                        <w:spacing w:val="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Style w:val="afe"/>
                        <w:b w:val="0"/>
                        <w:bCs w:val="0"/>
                        <w:smallCaps w:val="0"/>
                        <w:spacing w:val="0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</w:tr>
      <w:tr w:rsidR="004E2929" w:rsidTr="004E2929">
        <w:trPr>
          <w:trHeight w:val="80"/>
        </w:trPr>
        <w:tc>
          <w:tcPr>
            <w:tcW w:w="1370" w:type="dxa"/>
            <w:vAlign w:val="center"/>
          </w:tcPr>
          <w:p w:rsidR="004E2929" w:rsidRPr="00991EB4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0.000005</w:t>
            </w:r>
          </w:p>
        </w:tc>
        <w:tc>
          <w:tcPr>
            <w:tcW w:w="1850" w:type="dxa"/>
            <w:vAlign w:val="center"/>
          </w:tcPr>
          <w:p w:rsidR="004E2929" w:rsidRPr="00B542AD" w:rsidRDefault="004E2929" w:rsidP="00B542AD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3.6925</w:t>
            </w:r>
            <w:r w:rsidR="00B542A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79</w:t>
            </w:r>
          </w:p>
        </w:tc>
        <w:tc>
          <w:tcPr>
            <w:tcW w:w="1625" w:type="dxa"/>
            <w:vAlign w:val="center"/>
          </w:tcPr>
          <w:p w:rsidR="004E2929" w:rsidRPr="00B542AD" w:rsidRDefault="00BA44B8" w:rsidP="00BA44B8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5</w:t>
            </w:r>
          </w:p>
        </w:tc>
        <w:tc>
          <w:tcPr>
            <w:tcW w:w="2209" w:type="dxa"/>
            <w:vAlign w:val="center"/>
          </w:tcPr>
          <w:p w:rsidR="004E2929" w:rsidRPr="00724415" w:rsidRDefault="00A81080" w:rsidP="007C2EC0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A81080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0,00000</w:t>
            </w:r>
            <w:r w:rsidR="007C2EC0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2693" w:type="dxa"/>
            <w:vAlign w:val="center"/>
          </w:tcPr>
          <w:p w:rsidR="004E2929" w:rsidRPr="00724415" w:rsidRDefault="00724415" w:rsidP="00724415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Style w:val="afe"/>
                    <w:b w:val="0"/>
                    <w:bCs w:val="0"/>
                    <w:smallCaps w:val="0"/>
                    <w:spacing w:val="0"/>
                    <w:sz w:val="28"/>
                    <w:szCs w:val="28"/>
                    <w:lang w:val="en-US"/>
                  </w:rPr>
                  <m:t>2.47∙</m:t>
                </m:r>
                <m:sSup>
                  <m:sSupPr>
                    <m:ctrlPr>
                      <w:rPr>
                        <w:rStyle w:val="afe"/>
                        <w:rFonts w:asci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afe"/>
                        <w:b w:val="0"/>
                        <w:bCs w:val="0"/>
                        <w:smallCaps w:val="0"/>
                        <w:spacing w:val="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Style w:val="afe"/>
                        <w:b w:val="0"/>
                        <w:bCs w:val="0"/>
                        <w:smallCaps w:val="0"/>
                        <w:spacing w:val="0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</w:tr>
      <w:tr w:rsidR="004E2929" w:rsidTr="004E2929">
        <w:trPr>
          <w:trHeight w:val="80"/>
        </w:trPr>
        <w:tc>
          <w:tcPr>
            <w:tcW w:w="1370" w:type="dxa"/>
            <w:vAlign w:val="center"/>
          </w:tcPr>
          <w:p w:rsidR="004E2929" w:rsidRPr="00991EB4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850" w:type="dxa"/>
            <w:vAlign w:val="center"/>
          </w:tcPr>
          <w:p w:rsidR="004E2929" w:rsidRPr="00991EB4" w:rsidRDefault="004E2929" w:rsidP="00B542AD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3.69258</w:t>
            </w:r>
            <w:r w:rsidR="00B542A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7</w:t>
            </w:r>
          </w:p>
        </w:tc>
        <w:tc>
          <w:tcPr>
            <w:tcW w:w="1625" w:type="dxa"/>
            <w:vAlign w:val="center"/>
          </w:tcPr>
          <w:p w:rsidR="004E2929" w:rsidRPr="00B542AD" w:rsidRDefault="00BA44B8" w:rsidP="00BA44B8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5</w:t>
            </w:r>
          </w:p>
        </w:tc>
        <w:tc>
          <w:tcPr>
            <w:tcW w:w="2209" w:type="dxa"/>
            <w:vAlign w:val="center"/>
          </w:tcPr>
          <w:p w:rsidR="004E2929" w:rsidRPr="00C61DD5" w:rsidRDefault="00A81080" w:rsidP="00A81080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A81080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0,000001</w:t>
            </w:r>
          </w:p>
        </w:tc>
        <w:tc>
          <w:tcPr>
            <w:tcW w:w="2693" w:type="dxa"/>
            <w:vAlign w:val="center"/>
          </w:tcPr>
          <w:p w:rsidR="004E2929" w:rsidRPr="004E2929" w:rsidRDefault="004E2929" w:rsidP="009D5796">
            <w:pPr>
              <w:spacing w:line="360" w:lineRule="auto"/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Style w:val="afe"/>
                    <w:b w:val="0"/>
                    <w:bCs w:val="0"/>
                    <w:smallCaps w:val="0"/>
                    <w:spacing w:val="0"/>
                    <w:sz w:val="28"/>
                    <w:szCs w:val="28"/>
                    <w:lang w:val="en-US"/>
                  </w:rPr>
                  <m:t>4.9∙</m:t>
                </m:r>
                <m:sSup>
                  <m:sSupPr>
                    <m:ctrlPr>
                      <w:rPr>
                        <w:rStyle w:val="afe"/>
                        <w:rFonts w:asci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afe"/>
                        <w:b w:val="0"/>
                        <w:bCs w:val="0"/>
                        <w:smallCaps w:val="0"/>
                        <w:spacing w:val="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Style w:val="afe"/>
                        <w:b w:val="0"/>
                        <w:bCs w:val="0"/>
                        <w:smallCaps w:val="0"/>
                        <w:spacing w:val="0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</w:tbl>
    <w:p w:rsidR="009D5796" w:rsidRDefault="009D5796" w:rsidP="009D5796">
      <w:pPr>
        <w:spacing w:line="360" w:lineRule="auto"/>
        <w:ind w:left="-851" w:firstLine="851"/>
        <w:rPr>
          <w:sz w:val="28"/>
          <w:szCs w:val="28"/>
        </w:rPr>
      </w:pPr>
    </w:p>
    <w:p w:rsidR="00C61DD5" w:rsidRPr="00476D30" w:rsidRDefault="00C61DD5" w:rsidP="00C61DD5">
      <w:pPr>
        <w:spacing w:line="360" w:lineRule="auto"/>
        <w:ind w:firstLine="851"/>
        <w:jc w:val="both"/>
        <w:rPr>
          <w:sz w:val="28"/>
          <w:szCs w:val="28"/>
        </w:rPr>
      </w:pPr>
      <w:r w:rsidRPr="00B90FAC">
        <w:rPr>
          <w:sz w:val="28"/>
          <w:szCs w:val="28"/>
        </w:rPr>
        <w:t xml:space="preserve">Были проведены вычисление по программе для заданного значения ошибки </w:t>
      </w:r>
      <w:r w:rsidRPr="00B90FAC">
        <w:rPr>
          <w:position w:val="-6"/>
          <w:sz w:val="28"/>
          <w:szCs w:val="28"/>
        </w:rPr>
        <w:object w:dxaOrig="1800" w:dyaOrig="300">
          <v:shape id="_x0000_i1073" type="#_x0000_t75" style="width:90.4pt;height:15.05pt" o:ole="">
            <v:imagedata r:id="rId147" o:title=""/>
          </v:shape>
          <o:OLEObject Type="Embed" ProgID="Equation.DSMT4" ShapeID="_x0000_i1073" DrawAspect="Content" ObjectID="_1635684849" r:id="rId148"/>
        </w:object>
      </w:r>
      <w:r w:rsidRPr="00B90FAC">
        <w:rPr>
          <w:sz w:val="28"/>
          <w:szCs w:val="28"/>
        </w:rPr>
        <w:t xml:space="preserve"> </w:t>
      </w:r>
      <w:r w:rsidRPr="00B90FAC">
        <w:rPr>
          <w:sz w:val="28"/>
          <w:szCs w:val="28"/>
          <w:lang w:val="en-US"/>
        </w:rPr>
        <w:t>c</w:t>
      </w:r>
      <w:r w:rsidRPr="00B90FAC">
        <w:rPr>
          <w:sz w:val="28"/>
          <w:szCs w:val="28"/>
        </w:rPr>
        <w:t xml:space="preserve"> различными значениями точности </w:t>
      </w:r>
      <w:r w:rsidRPr="00B90FAC">
        <w:rPr>
          <w:i/>
          <w:sz w:val="28"/>
          <w:szCs w:val="28"/>
          <w:lang w:val="en-US"/>
        </w:rPr>
        <w:t>eps</w:t>
      </w:r>
      <w:r w:rsidRPr="00B90FAC">
        <w:rPr>
          <w:sz w:val="28"/>
          <w:szCs w:val="28"/>
        </w:rPr>
        <w:t xml:space="preserve">, варьирующимися от 0.1 до 0.000001.  Результаты вычислений показаны в таблице 2. По результатам видно, что чем большая точность вычисления задана, тем большее число итераций необходимо совершить программе. Это связано с тем, что работа алгоритма продолжается до тех пор, пока значение </w:t>
      </w:r>
      <w:r w:rsidRPr="00B90FAC">
        <w:rPr>
          <w:position w:val="-12"/>
          <w:sz w:val="28"/>
          <w:szCs w:val="28"/>
        </w:rPr>
        <w:object w:dxaOrig="720" w:dyaOrig="380">
          <v:shape id="_x0000_i1074" type="#_x0000_t75" style="width:36pt;height:20.1pt" o:ole="">
            <v:imagedata r:id="rId149" o:title=""/>
          </v:shape>
          <o:OLEObject Type="Embed" ProgID="Equation.DSMT4" ShapeID="_x0000_i1074" DrawAspect="Content" ObjectID="_1635684850" r:id="rId150"/>
        </w:object>
      </w:r>
      <w:r w:rsidRPr="00B90FAC">
        <w:rPr>
          <w:sz w:val="28"/>
          <w:szCs w:val="28"/>
        </w:rPr>
        <w:t xml:space="preserve">, где </w:t>
      </w:r>
      <w:r w:rsidRPr="00B90FAC">
        <w:rPr>
          <w:position w:val="-12"/>
          <w:sz w:val="28"/>
          <w:szCs w:val="28"/>
        </w:rPr>
        <w:object w:dxaOrig="300" w:dyaOrig="380">
          <v:shape id="_x0000_i1075" type="#_x0000_t75" style="width:15.05pt;height:20.1pt" o:ole="">
            <v:imagedata r:id="rId151" o:title=""/>
          </v:shape>
          <o:OLEObject Type="Embed" ProgID="Equation.DSMT4" ShapeID="_x0000_i1075" DrawAspect="Content" ObjectID="_1635684851" r:id="rId152"/>
        </w:object>
      </w:r>
      <w:r w:rsidRPr="00B90FAC">
        <w:rPr>
          <w:sz w:val="28"/>
          <w:szCs w:val="28"/>
        </w:rPr>
        <w:t xml:space="preserve"> - последнее вычисленное приближение корня, не станет по модулю меньше заданной точности </w:t>
      </w:r>
      <w:r w:rsidRPr="00B90FAC">
        <w:rPr>
          <w:i/>
          <w:sz w:val="28"/>
          <w:szCs w:val="28"/>
          <w:lang w:val="en-US"/>
        </w:rPr>
        <w:t>eps</w:t>
      </w:r>
      <w:r w:rsidRPr="00B90FAC">
        <w:rPr>
          <w:i/>
          <w:sz w:val="28"/>
          <w:szCs w:val="28"/>
        </w:rPr>
        <w:t xml:space="preserve">. </w:t>
      </w:r>
      <w:r w:rsidR="00B90FAC">
        <w:rPr>
          <w:sz w:val="28"/>
          <w:szCs w:val="28"/>
        </w:rPr>
        <w:t>Теоретически метод хорд сходится со скоростью геометрической прогрессии (имеет лин</w:t>
      </w:r>
      <w:r w:rsidR="00476D30">
        <w:rPr>
          <w:sz w:val="28"/>
          <w:szCs w:val="28"/>
        </w:rPr>
        <w:t xml:space="preserve">ейную скорость сходимости). Это </w:t>
      </w:r>
      <w:r w:rsidR="00B90FAC">
        <w:rPr>
          <w:sz w:val="28"/>
          <w:szCs w:val="28"/>
        </w:rPr>
        <w:t xml:space="preserve">можно наблюдать по полученным результатам. Для одношаговых алгоритмов справедлива оценка </w:t>
      </w:r>
      <w:r w:rsidR="00B90FAC" w:rsidRPr="00B90FAC">
        <w:rPr>
          <w:position w:val="-12"/>
          <w:sz w:val="28"/>
          <w:szCs w:val="28"/>
        </w:rPr>
        <w:object w:dxaOrig="2659" w:dyaOrig="420">
          <v:shape id="_x0000_i1076" type="#_x0000_t75" style="width:133.95pt;height:20.95pt" o:ole="">
            <v:imagedata r:id="rId153" o:title=""/>
          </v:shape>
          <o:OLEObject Type="Embed" ProgID="Equation.DSMT4" ShapeID="_x0000_i1076" DrawAspect="Content" ObjectID="_1635684852" r:id="rId154"/>
        </w:object>
      </w:r>
      <w:r w:rsidR="00476D30">
        <w:rPr>
          <w:sz w:val="28"/>
          <w:szCs w:val="28"/>
        </w:rPr>
        <w:t xml:space="preserve">, где </w:t>
      </w:r>
      <w:r w:rsidR="00476D30" w:rsidRPr="00476D30">
        <w:rPr>
          <w:position w:val="-32"/>
          <w:sz w:val="28"/>
          <w:szCs w:val="28"/>
          <w:lang w:val="en-US"/>
        </w:rPr>
        <w:object w:dxaOrig="2780" w:dyaOrig="800">
          <v:shape id="_x0000_i1077" type="#_x0000_t75" style="width:139pt;height:41pt" o:ole="">
            <v:imagedata r:id="rId155" o:title=""/>
          </v:shape>
          <o:OLEObject Type="Embed" ProgID="Equation.DSMT4" ShapeID="_x0000_i1077" DrawAspect="Content" ObjectID="_1635684853" r:id="rId156"/>
        </w:object>
      </w:r>
      <w:r w:rsidR="00476D30" w:rsidRPr="00476D30">
        <w:rPr>
          <w:sz w:val="28"/>
          <w:szCs w:val="28"/>
        </w:rPr>
        <w:t xml:space="preserve"> </w:t>
      </w:r>
      <w:r w:rsidR="00476D30">
        <w:rPr>
          <w:sz w:val="28"/>
          <w:szCs w:val="28"/>
        </w:rPr>
        <w:t xml:space="preserve">В данном случае </w:t>
      </w:r>
      <w:r w:rsidR="00476D30" w:rsidRPr="00476D30">
        <w:rPr>
          <w:i/>
          <w:sz w:val="28"/>
          <w:szCs w:val="28"/>
          <w:lang w:val="en-US"/>
        </w:rPr>
        <w:t>c</w:t>
      </w:r>
      <w:r w:rsidR="00476D30">
        <w:rPr>
          <w:sz w:val="28"/>
          <w:szCs w:val="28"/>
        </w:rPr>
        <w:t xml:space="preserve"> не превышает 0.2.</w:t>
      </w:r>
    </w:p>
    <w:p w:rsidR="0066290A" w:rsidRPr="00354D79" w:rsidRDefault="0066290A" w:rsidP="003C04C4">
      <w:pPr>
        <w:spacing w:before="120" w:line="360" w:lineRule="auto"/>
        <w:ind w:left="-851" w:firstLine="851"/>
        <w:rPr>
          <w:i/>
          <w:sz w:val="28"/>
          <w:szCs w:val="28"/>
        </w:rPr>
      </w:pPr>
      <w:r>
        <w:rPr>
          <w:sz w:val="28"/>
          <w:szCs w:val="28"/>
        </w:rPr>
        <w:t xml:space="preserve">Таблица 2 </w:t>
      </w:r>
      <w:r>
        <w:rPr>
          <w:color w:val="000000"/>
          <w:sz w:val="28"/>
          <w:szCs w:val="28"/>
        </w:rPr>
        <w:t xml:space="preserve">– Значения корня при разных </w:t>
      </w:r>
      <w:r>
        <w:rPr>
          <w:i/>
          <w:color w:val="000000"/>
          <w:sz w:val="28"/>
          <w:szCs w:val="28"/>
          <w:lang w:val="en-US"/>
        </w:rPr>
        <w:t>eps</w:t>
      </w:r>
      <w:r w:rsidRPr="009D5796">
        <w:rPr>
          <w:i/>
          <w:sz w:val="28"/>
          <w:szCs w:val="28"/>
        </w:rPr>
        <w:t xml:space="preserve"> </w:t>
      </w:r>
    </w:p>
    <w:tbl>
      <w:tblPr>
        <w:tblStyle w:val="af2"/>
        <w:tblW w:w="9889" w:type="dxa"/>
        <w:tblLayout w:type="fixed"/>
        <w:tblLook w:val="04A0"/>
      </w:tblPr>
      <w:tblGrid>
        <w:gridCol w:w="1345"/>
        <w:gridCol w:w="1349"/>
        <w:gridCol w:w="1346"/>
        <w:gridCol w:w="1455"/>
        <w:gridCol w:w="1417"/>
        <w:gridCol w:w="1418"/>
        <w:gridCol w:w="1559"/>
      </w:tblGrid>
      <w:tr w:rsidR="006D404C" w:rsidTr="006D404C">
        <w:tc>
          <w:tcPr>
            <w:tcW w:w="1345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Значение </w:t>
            </w: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eps</w:t>
            </w:r>
          </w:p>
        </w:tc>
        <w:tc>
          <w:tcPr>
            <w:tcW w:w="1349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Номер итерации</w:t>
            </w:r>
          </w:p>
        </w:tc>
        <w:tc>
          <w:tcPr>
            <w:tcW w:w="1346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Значение </w:t>
            </w:r>
            <w:r w:rsidRPr="00930B05">
              <w:rPr>
                <w:rStyle w:val="afe"/>
                <w:b w:val="0"/>
                <w:bCs w:val="0"/>
                <w:smallCaps w:val="0"/>
                <w:spacing w:val="0"/>
                <w:position w:val="-12"/>
                <w:sz w:val="28"/>
                <w:szCs w:val="28"/>
              </w:rPr>
              <w:object w:dxaOrig="440" w:dyaOrig="380">
                <v:shape id="_x0000_i1078" type="#_x0000_t75" style="width:22.6pt;height:20.1pt" o:ole="">
                  <v:imagedata r:id="rId157" o:title=""/>
                </v:shape>
                <o:OLEObject Type="Embed" ProgID="Equation.DSMT4" ShapeID="_x0000_i1078" DrawAspect="Content" ObjectID="_1635684854" r:id="rId158"/>
              </w:object>
            </w:r>
          </w:p>
        </w:tc>
        <w:tc>
          <w:tcPr>
            <w:tcW w:w="1455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Значение </w:t>
            </w:r>
            <w:r w:rsidRPr="00930B05">
              <w:rPr>
                <w:rStyle w:val="afe"/>
                <w:b w:val="0"/>
                <w:bCs w:val="0"/>
                <w:smallCaps w:val="0"/>
                <w:spacing w:val="0"/>
                <w:position w:val="-12"/>
                <w:sz w:val="28"/>
                <w:szCs w:val="28"/>
              </w:rPr>
              <w:object w:dxaOrig="859" w:dyaOrig="380">
                <v:shape id="_x0000_i1079" type="#_x0000_t75" style="width:41.85pt;height:20.1pt" o:ole="">
                  <v:imagedata r:id="rId159" o:title=""/>
                </v:shape>
                <o:OLEObject Type="Embed" ProgID="Equation.DSMT4" ShapeID="_x0000_i1079" DrawAspect="Content" ObjectID="_1635684855" r:id="rId160"/>
              </w:object>
            </w:r>
          </w:p>
        </w:tc>
        <w:tc>
          <w:tcPr>
            <w:tcW w:w="1417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Значение </w:t>
            </w:r>
            <w:r w:rsidRPr="00930B05">
              <w:rPr>
                <w:rStyle w:val="afe"/>
                <w:b w:val="0"/>
                <w:bCs w:val="0"/>
                <w:smallCaps w:val="0"/>
                <w:spacing w:val="0"/>
                <w:position w:val="-12"/>
                <w:sz w:val="28"/>
                <w:szCs w:val="28"/>
              </w:rPr>
              <w:object w:dxaOrig="300" w:dyaOrig="380">
                <v:shape id="_x0000_i1080" type="#_x0000_t75" style="width:15.05pt;height:20.1pt" o:ole="">
                  <v:imagedata r:id="rId161" o:title=""/>
                </v:shape>
                <o:OLEObject Type="Embed" ProgID="Equation.DSMT4" ShapeID="_x0000_i1080" DrawAspect="Content" ObjectID="_1635684856" r:id="rId162"/>
              </w:object>
            </w:r>
          </w:p>
        </w:tc>
        <w:tc>
          <w:tcPr>
            <w:tcW w:w="1418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Значение </w:t>
            </w:r>
            <w:r w:rsidRPr="00930B05">
              <w:rPr>
                <w:rStyle w:val="afe"/>
                <w:b w:val="0"/>
                <w:bCs w:val="0"/>
                <w:smallCaps w:val="0"/>
                <w:spacing w:val="0"/>
                <w:position w:val="-12"/>
                <w:sz w:val="28"/>
                <w:szCs w:val="28"/>
              </w:rPr>
              <w:object w:dxaOrig="1140" w:dyaOrig="380">
                <v:shape id="_x0000_i1081" type="#_x0000_t75" style="width:56.95pt;height:20.1pt" o:ole="">
                  <v:imagedata r:id="rId163" o:title=""/>
                </v:shape>
                <o:OLEObject Type="Embed" ProgID="Equation.DSMT4" ShapeID="_x0000_i1081" DrawAspect="Content" ObjectID="_1635684857" r:id="rId164"/>
              </w:object>
            </w:r>
          </w:p>
        </w:tc>
        <w:tc>
          <w:tcPr>
            <w:tcW w:w="1559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476D30">
              <w:rPr>
                <w:position w:val="-32"/>
                <w:sz w:val="28"/>
                <w:szCs w:val="28"/>
                <w:lang w:val="en-US"/>
              </w:rPr>
              <w:object w:dxaOrig="1260" w:dyaOrig="800">
                <v:shape id="_x0000_i1082" type="#_x0000_t75" style="width:62.8pt;height:41pt" o:ole="">
                  <v:imagedata r:id="rId165" o:title=""/>
                </v:shape>
                <o:OLEObject Type="Embed" ProgID="Equation.DSMT4" ShapeID="_x0000_i1082" DrawAspect="Content" ObjectID="_1635684858" r:id="rId166"/>
              </w:object>
            </w:r>
          </w:p>
        </w:tc>
      </w:tr>
      <w:tr w:rsidR="006D404C" w:rsidTr="006D404C">
        <w:trPr>
          <w:trHeight w:val="23"/>
        </w:trPr>
        <w:tc>
          <w:tcPr>
            <w:tcW w:w="1345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0.100000</w:t>
            </w:r>
          </w:p>
        </w:tc>
        <w:tc>
          <w:tcPr>
            <w:tcW w:w="1349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1</w:t>
            </w:r>
          </w:p>
        </w:tc>
        <w:tc>
          <w:tcPr>
            <w:tcW w:w="1346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000000</w:t>
            </w:r>
          </w:p>
        </w:tc>
        <w:tc>
          <w:tcPr>
            <w:tcW w:w="1455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150431</w:t>
            </w:r>
          </w:p>
        </w:tc>
        <w:tc>
          <w:tcPr>
            <w:tcW w:w="1417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3.713257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713257</w:t>
            </w:r>
          </w:p>
        </w:tc>
        <w:tc>
          <w:tcPr>
            <w:tcW w:w="1559" w:type="dxa"/>
            <w:vAlign w:val="center"/>
          </w:tcPr>
          <w:p w:rsidR="006D404C" w:rsidRPr="0066290A" w:rsidRDefault="006D404C" w:rsidP="006D404C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6290A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02984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6D404C" w:rsidTr="006D404C">
        <w:trPr>
          <w:trHeight w:val="23"/>
        </w:trPr>
        <w:tc>
          <w:tcPr>
            <w:tcW w:w="1345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0.010000</w:t>
            </w:r>
          </w:p>
        </w:tc>
        <w:tc>
          <w:tcPr>
            <w:tcW w:w="1349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1</w:t>
            </w:r>
          </w:p>
        </w:tc>
        <w:tc>
          <w:tcPr>
            <w:tcW w:w="1346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000000</w:t>
            </w:r>
          </w:p>
        </w:tc>
        <w:tc>
          <w:tcPr>
            <w:tcW w:w="1455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150431</w:t>
            </w:r>
          </w:p>
        </w:tc>
        <w:tc>
          <w:tcPr>
            <w:tcW w:w="1417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3.713257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713257</w:t>
            </w:r>
          </w:p>
        </w:tc>
        <w:tc>
          <w:tcPr>
            <w:tcW w:w="1559" w:type="dxa"/>
            <w:vAlign w:val="center"/>
          </w:tcPr>
          <w:p w:rsidR="006D404C" w:rsidRPr="0066290A" w:rsidRDefault="006D404C" w:rsidP="006D404C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02984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6D404C" w:rsidTr="006D404C">
        <w:trPr>
          <w:trHeight w:val="23"/>
        </w:trPr>
        <w:tc>
          <w:tcPr>
            <w:tcW w:w="1345" w:type="dxa"/>
            <w:vMerge w:val="restart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0.001000</w:t>
            </w:r>
          </w:p>
        </w:tc>
        <w:tc>
          <w:tcPr>
            <w:tcW w:w="1349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1</w:t>
            </w:r>
          </w:p>
        </w:tc>
        <w:tc>
          <w:tcPr>
            <w:tcW w:w="1346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000000</w:t>
            </w:r>
          </w:p>
        </w:tc>
        <w:tc>
          <w:tcPr>
            <w:tcW w:w="1455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150431</w:t>
            </w:r>
          </w:p>
        </w:tc>
        <w:tc>
          <w:tcPr>
            <w:tcW w:w="1417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3.713257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713257</w:t>
            </w:r>
          </w:p>
        </w:tc>
        <w:tc>
          <w:tcPr>
            <w:tcW w:w="1559" w:type="dxa"/>
            <w:vAlign w:val="center"/>
          </w:tcPr>
          <w:p w:rsidR="006D404C" w:rsidRPr="0066290A" w:rsidRDefault="006D404C" w:rsidP="006D404C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02984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346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3.713257</w:t>
            </w:r>
          </w:p>
        </w:tc>
        <w:tc>
          <w:tcPr>
            <w:tcW w:w="1455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-0.004177</w:t>
            </w:r>
          </w:p>
        </w:tc>
        <w:tc>
          <w:tcPr>
            <w:tcW w:w="1417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3.693987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019271</w:t>
            </w:r>
          </w:p>
        </w:tc>
        <w:tc>
          <w:tcPr>
            <w:tcW w:w="155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067790</w:t>
            </w:r>
          </w:p>
        </w:tc>
      </w:tr>
      <w:tr w:rsidR="006D404C" w:rsidTr="006D404C">
        <w:trPr>
          <w:trHeight w:val="23"/>
        </w:trPr>
        <w:tc>
          <w:tcPr>
            <w:tcW w:w="1345" w:type="dxa"/>
            <w:vMerge w:val="restart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0.000500</w:t>
            </w:r>
          </w:p>
        </w:tc>
        <w:tc>
          <w:tcPr>
            <w:tcW w:w="1349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1</w:t>
            </w:r>
          </w:p>
        </w:tc>
        <w:tc>
          <w:tcPr>
            <w:tcW w:w="1346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000000</w:t>
            </w:r>
          </w:p>
        </w:tc>
        <w:tc>
          <w:tcPr>
            <w:tcW w:w="1455" w:type="dxa"/>
            <w:vAlign w:val="center"/>
          </w:tcPr>
          <w:p w:rsidR="006D404C" w:rsidRPr="0066290A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0.150431</w:t>
            </w:r>
          </w:p>
        </w:tc>
        <w:tc>
          <w:tcPr>
            <w:tcW w:w="1417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3.713257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713257</w:t>
            </w:r>
          </w:p>
        </w:tc>
        <w:tc>
          <w:tcPr>
            <w:tcW w:w="1559" w:type="dxa"/>
            <w:vAlign w:val="center"/>
          </w:tcPr>
          <w:p w:rsidR="006D404C" w:rsidRPr="0066290A" w:rsidRDefault="006D404C" w:rsidP="006D404C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02984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346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3.713257</w:t>
            </w:r>
          </w:p>
        </w:tc>
        <w:tc>
          <w:tcPr>
            <w:tcW w:w="1455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-0.004177</w:t>
            </w:r>
          </w:p>
        </w:tc>
        <w:tc>
          <w:tcPr>
            <w:tcW w:w="1417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3.693987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019271</w:t>
            </w:r>
          </w:p>
        </w:tc>
        <w:tc>
          <w:tcPr>
            <w:tcW w:w="155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067790</w:t>
            </w:r>
          </w:p>
        </w:tc>
      </w:tr>
      <w:tr w:rsidR="006D404C" w:rsidTr="006D404C">
        <w:trPr>
          <w:trHeight w:val="23"/>
        </w:trPr>
        <w:tc>
          <w:tcPr>
            <w:tcW w:w="1345" w:type="dxa"/>
            <w:vMerge w:val="restart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0.000100</w:t>
            </w:r>
          </w:p>
        </w:tc>
        <w:tc>
          <w:tcPr>
            <w:tcW w:w="1349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1</w:t>
            </w:r>
          </w:p>
        </w:tc>
        <w:tc>
          <w:tcPr>
            <w:tcW w:w="1346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000000</w:t>
            </w:r>
          </w:p>
        </w:tc>
        <w:tc>
          <w:tcPr>
            <w:tcW w:w="1455" w:type="dxa"/>
            <w:vAlign w:val="center"/>
          </w:tcPr>
          <w:p w:rsidR="006D404C" w:rsidRPr="0066290A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0.150431</w:t>
            </w:r>
          </w:p>
        </w:tc>
        <w:tc>
          <w:tcPr>
            <w:tcW w:w="1417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3.713257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713257</w:t>
            </w:r>
          </w:p>
        </w:tc>
        <w:tc>
          <w:tcPr>
            <w:tcW w:w="1559" w:type="dxa"/>
            <w:vAlign w:val="center"/>
          </w:tcPr>
          <w:p w:rsidR="006D404C" w:rsidRPr="0066290A" w:rsidRDefault="006D404C" w:rsidP="006D404C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02984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346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3.713257</w:t>
            </w:r>
          </w:p>
        </w:tc>
        <w:tc>
          <w:tcPr>
            <w:tcW w:w="1455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-0.004177</w:t>
            </w:r>
          </w:p>
        </w:tc>
        <w:tc>
          <w:tcPr>
            <w:tcW w:w="1417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3.693987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019271</w:t>
            </w:r>
          </w:p>
        </w:tc>
        <w:tc>
          <w:tcPr>
            <w:tcW w:w="155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067790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</w:t>
            </w:r>
          </w:p>
        </w:tc>
        <w:tc>
          <w:tcPr>
            <w:tcW w:w="1346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3.693987</w:t>
            </w:r>
          </w:p>
        </w:tc>
        <w:tc>
          <w:tcPr>
            <w:tcW w:w="1455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-0.000284</w:t>
            </w:r>
          </w:p>
        </w:tc>
        <w:tc>
          <w:tcPr>
            <w:tcW w:w="1417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3.692680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001307</w:t>
            </w:r>
          </w:p>
        </w:tc>
        <w:tc>
          <w:tcPr>
            <w:tcW w:w="155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06730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6D404C" w:rsidTr="006D404C">
        <w:trPr>
          <w:trHeight w:val="23"/>
        </w:trPr>
        <w:tc>
          <w:tcPr>
            <w:tcW w:w="1345" w:type="dxa"/>
            <w:vMerge w:val="restart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0.000050</w:t>
            </w:r>
          </w:p>
        </w:tc>
        <w:tc>
          <w:tcPr>
            <w:tcW w:w="1349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1</w:t>
            </w:r>
          </w:p>
        </w:tc>
        <w:tc>
          <w:tcPr>
            <w:tcW w:w="1346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000000</w:t>
            </w:r>
          </w:p>
        </w:tc>
        <w:tc>
          <w:tcPr>
            <w:tcW w:w="1455" w:type="dxa"/>
            <w:vAlign w:val="center"/>
          </w:tcPr>
          <w:p w:rsidR="006D404C" w:rsidRPr="0066290A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0.150431</w:t>
            </w:r>
          </w:p>
        </w:tc>
        <w:tc>
          <w:tcPr>
            <w:tcW w:w="1417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3.713257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713257</w:t>
            </w:r>
          </w:p>
        </w:tc>
        <w:tc>
          <w:tcPr>
            <w:tcW w:w="1559" w:type="dxa"/>
            <w:vAlign w:val="center"/>
          </w:tcPr>
          <w:p w:rsidR="006D404C" w:rsidRPr="0066290A" w:rsidRDefault="006D404C" w:rsidP="006D404C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02984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346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3.713257</w:t>
            </w:r>
          </w:p>
        </w:tc>
        <w:tc>
          <w:tcPr>
            <w:tcW w:w="1455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-0.004177</w:t>
            </w:r>
          </w:p>
        </w:tc>
        <w:tc>
          <w:tcPr>
            <w:tcW w:w="1417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3.693987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019271</w:t>
            </w:r>
          </w:p>
        </w:tc>
        <w:tc>
          <w:tcPr>
            <w:tcW w:w="155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067790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</w:t>
            </w:r>
          </w:p>
        </w:tc>
        <w:tc>
          <w:tcPr>
            <w:tcW w:w="1346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3.693987</w:t>
            </w:r>
          </w:p>
        </w:tc>
        <w:tc>
          <w:tcPr>
            <w:tcW w:w="1455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-0.000284</w:t>
            </w:r>
          </w:p>
        </w:tc>
        <w:tc>
          <w:tcPr>
            <w:tcW w:w="1417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3.692680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001307</w:t>
            </w:r>
          </w:p>
        </w:tc>
        <w:tc>
          <w:tcPr>
            <w:tcW w:w="155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06730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 w:val="restart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0.000010</w:t>
            </w:r>
          </w:p>
        </w:tc>
        <w:tc>
          <w:tcPr>
            <w:tcW w:w="1349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1</w:t>
            </w:r>
          </w:p>
        </w:tc>
        <w:tc>
          <w:tcPr>
            <w:tcW w:w="1346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000000</w:t>
            </w:r>
          </w:p>
        </w:tc>
        <w:tc>
          <w:tcPr>
            <w:tcW w:w="1455" w:type="dxa"/>
            <w:vAlign w:val="center"/>
          </w:tcPr>
          <w:p w:rsidR="006D404C" w:rsidRPr="0066290A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0.150431</w:t>
            </w:r>
          </w:p>
        </w:tc>
        <w:tc>
          <w:tcPr>
            <w:tcW w:w="1417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3.713257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713257</w:t>
            </w:r>
          </w:p>
        </w:tc>
        <w:tc>
          <w:tcPr>
            <w:tcW w:w="1559" w:type="dxa"/>
            <w:vAlign w:val="center"/>
          </w:tcPr>
          <w:p w:rsidR="006D404C" w:rsidRPr="0066290A" w:rsidRDefault="006D404C" w:rsidP="006D404C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02984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346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3.713257</w:t>
            </w:r>
          </w:p>
        </w:tc>
        <w:tc>
          <w:tcPr>
            <w:tcW w:w="1455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-0.004177</w:t>
            </w:r>
          </w:p>
        </w:tc>
        <w:tc>
          <w:tcPr>
            <w:tcW w:w="1417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3.693987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019271</w:t>
            </w:r>
          </w:p>
        </w:tc>
        <w:tc>
          <w:tcPr>
            <w:tcW w:w="155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067790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</w:t>
            </w:r>
          </w:p>
        </w:tc>
        <w:tc>
          <w:tcPr>
            <w:tcW w:w="1346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3.693987</w:t>
            </w:r>
          </w:p>
        </w:tc>
        <w:tc>
          <w:tcPr>
            <w:tcW w:w="1455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-0.000284</w:t>
            </w:r>
          </w:p>
        </w:tc>
        <w:tc>
          <w:tcPr>
            <w:tcW w:w="1417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3.692680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001307</w:t>
            </w:r>
          </w:p>
        </w:tc>
        <w:tc>
          <w:tcPr>
            <w:tcW w:w="155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06730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4</w:t>
            </w:r>
          </w:p>
        </w:tc>
        <w:tc>
          <w:tcPr>
            <w:tcW w:w="1346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3.692680</w:t>
            </w:r>
          </w:p>
        </w:tc>
        <w:tc>
          <w:tcPr>
            <w:tcW w:w="1455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-0.000019</w:t>
            </w:r>
          </w:p>
        </w:tc>
        <w:tc>
          <w:tcPr>
            <w:tcW w:w="1417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3.692592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</w:t>
            </w:r>
            <w:r w:rsidRPr="003403F8">
              <w:rPr>
                <w:sz w:val="28"/>
              </w:rPr>
              <w:t>000088</w:t>
            </w:r>
          </w:p>
        </w:tc>
        <w:tc>
          <w:tcPr>
            <w:tcW w:w="155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067006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 w:val="restart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0.000005</w:t>
            </w:r>
          </w:p>
        </w:tc>
        <w:tc>
          <w:tcPr>
            <w:tcW w:w="1349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1</w:t>
            </w:r>
          </w:p>
        </w:tc>
        <w:tc>
          <w:tcPr>
            <w:tcW w:w="1346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000000</w:t>
            </w:r>
          </w:p>
        </w:tc>
        <w:tc>
          <w:tcPr>
            <w:tcW w:w="1455" w:type="dxa"/>
            <w:vAlign w:val="center"/>
          </w:tcPr>
          <w:p w:rsidR="006D404C" w:rsidRPr="0066290A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0.150431</w:t>
            </w:r>
          </w:p>
        </w:tc>
        <w:tc>
          <w:tcPr>
            <w:tcW w:w="1417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3.713257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713257</w:t>
            </w:r>
          </w:p>
        </w:tc>
        <w:tc>
          <w:tcPr>
            <w:tcW w:w="1559" w:type="dxa"/>
            <w:vAlign w:val="center"/>
          </w:tcPr>
          <w:p w:rsidR="006D404C" w:rsidRPr="0066290A" w:rsidRDefault="006D404C" w:rsidP="006D404C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02984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346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3.713257</w:t>
            </w:r>
          </w:p>
        </w:tc>
        <w:tc>
          <w:tcPr>
            <w:tcW w:w="1455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-0.004177</w:t>
            </w:r>
          </w:p>
        </w:tc>
        <w:tc>
          <w:tcPr>
            <w:tcW w:w="1417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3.693987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01927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067790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</w:t>
            </w:r>
          </w:p>
        </w:tc>
        <w:tc>
          <w:tcPr>
            <w:tcW w:w="1346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3.693987</w:t>
            </w:r>
          </w:p>
        </w:tc>
        <w:tc>
          <w:tcPr>
            <w:tcW w:w="1455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-0.000284</w:t>
            </w:r>
          </w:p>
        </w:tc>
        <w:tc>
          <w:tcPr>
            <w:tcW w:w="1417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3.692680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001307</w:t>
            </w:r>
          </w:p>
        </w:tc>
        <w:tc>
          <w:tcPr>
            <w:tcW w:w="155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06730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4</w:t>
            </w:r>
          </w:p>
        </w:tc>
        <w:tc>
          <w:tcPr>
            <w:tcW w:w="1346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3.692680</w:t>
            </w:r>
          </w:p>
        </w:tc>
        <w:tc>
          <w:tcPr>
            <w:tcW w:w="1455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-0.000019</w:t>
            </w:r>
          </w:p>
        </w:tc>
        <w:tc>
          <w:tcPr>
            <w:tcW w:w="1417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3.692592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</w:t>
            </w:r>
            <w:r w:rsidRPr="003403F8">
              <w:rPr>
                <w:sz w:val="28"/>
              </w:rPr>
              <w:t>000088</w:t>
            </w:r>
          </w:p>
        </w:tc>
        <w:tc>
          <w:tcPr>
            <w:tcW w:w="155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06700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 w:val="restart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0.000001</w:t>
            </w:r>
          </w:p>
        </w:tc>
        <w:tc>
          <w:tcPr>
            <w:tcW w:w="1349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1</w:t>
            </w:r>
          </w:p>
        </w:tc>
        <w:tc>
          <w:tcPr>
            <w:tcW w:w="1346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</w:t>
            </w: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000000</w:t>
            </w:r>
          </w:p>
        </w:tc>
        <w:tc>
          <w:tcPr>
            <w:tcW w:w="1455" w:type="dxa"/>
            <w:vAlign w:val="center"/>
          </w:tcPr>
          <w:p w:rsidR="006D404C" w:rsidRPr="0066290A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0.150431</w:t>
            </w:r>
          </w:p>
        </w:tc>
        <w:tc>
          <w:tcPr>
            <w:tcW w:w="1417" w:type="dxa"/>
            <w:vAlign w:val="center"/>
          </w:tcPr>
          <w:p w:rsidR="006D404C" w:rsidRPr="00930B05" w:rsidRDefault="006D404C" w:rsidP="006D404C">
            <w:pPr>
              <w:jc w:val="center"/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3.713257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713257</w:t>
            </w:r>
          </w:p>
        </w:tc>
        <w:tc>
          <w:tcPr>
            <w:tcW w:w="1559" w:type="dxa"/>
            <w:vAlign w:val="center"/>
          </w:tcPr>
          <w:p w:rsidR="006D404C" w:rsidRPr="0066290A" w:rsidRDefault="006D404C" w:rsidP="006D404C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02984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346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0B05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3.713257</w:t>
            </w:r>
          </w:p>
        </w:tc>
        <w:tc>
          <w:tcPr>
            <w:tcW w:w="1455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-0.004177</w:t>
            </w:r>
          </w:p>
        </w:tc>
        <w:tc>
          <w:tcPr>
            <w:tcW w:w="1417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3.693987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01927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067790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</w:t>
            </w:r>
          </w:p>
        </w:tc>
        <w:tc>
          <w:tcPr>
            <w:tcW w:w="1346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3.693987</w:t>
            </w:r>
          </w:p>
        </w:tc>
        <w:tc>
          <w:tcPr>
            <w:tcW w:w="1455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-0.000284</w:t>
            </w:r>
          </w:p>
        </w:tc>
        <w:tc>
          <w:tcPr>
            <w:tcW w:w="1417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3.692680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001307</w:t>
            </w:r>
          </w:p>
        </w:tc>
        <w:tc>
          <w:tcPr>
            <w:tcW w:w="155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06730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4</w:t>
            </w:r>
          </w:p>
        </w:tc>
        <w:tc>
          <w:tcPr>
            <w:tcW w:w="1346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3.692680</w:t>
            </w:r>
          </w:p>
        </w:tc>
        <w:tc>
          <w:tcPr>
            <w:tcW w:w="1455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-0.000019</w:t>
            </w:r>
          </w:p>
        </w:tc>
        <w:tc>
          <w:tcPr>
            <w:tcW w:w="1417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3.692592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</w:t>
            </w:r>
            <w:r w:rsidRPr="003403F8">
              <w:rPr>
                <w:sz w:val="28"/>
              </w:rPr>
              <w:t>000088</w:t>
            </w:r>
          </w:p>
        </w:tc>
        <w:tc>
          <w:tcPr>
            <w:tcW w:w="155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Pr="0066290A">
              <w:rPr>
                <w:color w:val="000000"/>
                <w:sz w:val="28"/>
                <w:szCs w:val="28"/>
              </w:rPr>
              <w:t>06700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6D404C" w:rsidTr="003C04C4">
        <w:trPr>
          <w:trHeight w:hRule="exact" w:val="340"/>
        </w:trPr>
        <w:tc>
          <w:tcPr>
            <w:tcW w:w="1345" w:type="dxa"/>
            <w:vMerge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5</w:t>
            </w:r>
          </w:p>
        </w:tc>
        <w:tc>
          <w:tcPr>
            <w:tcW w:w="1346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3.692592</w:t>
            </w:r>
          </w:p>
        </w:tc>
        <w:tc>
          <w:tcPr>
            <w:tcW w:w="1455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290A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-0.000001</w:t>
            </w:r>
          </w:p>
        </w:tc>
        <w:tc>
          <w:tcPr>
            <w:tcW w:w="1417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77ED">
              <w:rPr>
                <w:rStyle w:val="afe"/>
                <w:b w:val="0"/>
                <w:bCs w:val="0"/>
                <w:smallCaps w:val="0"/>
                <w:spacing w:val="0"/>
                <w:sz w:val="28"/>
                <w:szCs w:val="28"/>
              </w:rPr>
              <w:t>3.692587</w:t>
            </w:r>
          </w:p>
        </w:tc>
        <w:tc>
          <w:tcPr>
            <w:tcW w:w="1418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</w:t>
            </w:r>
            <w:r w:rsidRPr="003403F8">
              <w:rPr>
                <w:sz w:val="28"/>
              </w:rPr>
              <w:t>0000</w:t>
            </w:r>
            <w:r>
              <w:rPr>
                <w:sz w:val="28"/>
                <w:lang w:val="en-US"/>
              </w:rPr>
              <w:t>06</w:t>
            </w:r>
          </w:p>
        </w:tc>
        <w:tc>
          <w:tcPr>
            <w:tcW w:w="1559" w:type="dxa"/>
            <w:vAlign w:val="center"/>
          </w:tcPr>
          <w:p w:rsidR="006D404C" w:rsidRDefault="006D404C" w:rsidP="006D40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66290A">
              <w:rPr>
                <w:color w:val="000000"/>
                <w:sz w:val="28"/>
                <w:szCs w:val="28"/>
              </w:rPr>
              <w:t>20886</w:t>
            </w:r>
            <w:r w:rsidRPr="0066290A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:rsidR="003C04C4" w:rsidRPr="00070CAB" w:rsidRDefault="003C04C4" w:rsidP="003C04C4">
      <w:pPr>
        <w:spacing w:before="480" w:line="360" w:lineRule="auto"/>
        <w:ind w:left="-142" w:firstLine="851"/>
        <w:jc w:val="both"/>
        <w:rPr>
          <w:b/>
          <w:sz w:val="28"/>
          <w:szCs w:val="28"/>
        </w:rPr>
      </w:pPr>
      <w:r w:rsidRPr="00750FBE">
        <w:rPr>
          <w:b/>
          <w:sz w:val="28"/>
          <w:szCs w:val="28"/>
        </w:rPr>
        <w:t>Выводы.</w:t>
      </w:r>
    </w:p>
    <w:p w:rsidR="003C04C4" w:rsidRPr="0072504F" w:rsidRDefault="003C04C4" w:rsidP="003C04C4">
      <w:pPr>
        <w:spacing w:line="360" w:lineRule="auto"/>
        <w:ind w:firstLine="709"/>
        <w:jc w:val="both"/>
        <w:rPr>
          <w:sz w:val="28"/>
        </w:rPr>
      </w:pPr>
      <w:r w:rsidRPr="001D236D">
        <w:rPr>
          <w:sz w:val="28"/>
          <w:szCs w:val="28"/>
        </w:rPr>
        <w:lastRenderedPageBreak/>
        <w:t xml:space="preserve">В ходе выполнения практической работы </w:t>
      </w:r>
      <w:r>
        <w:rPr>
          <w:sz w:val="28"/>
          <w:szCs w:val="28"/>
          <w:shd w:val="clear" w:color="auto" w:fill="FFFFFF"/>
        </w:rPr>
        <w:t xml:space="preserve">графически отделен корень уравнения </w:t>
      </w:r>
      <w:r w:rsidRPr="002E579C">
        <w:rPr>
          <w:position w:val="-12"/>
          <w:sz w:val="28"/>
          <w:szCs w:val="28"/>
        </w:rPr>
        <w:object w:dxaOrig="1020" w:dyaOrig="360">
          <v:shape id="_x0000_i1083" type="#_x0000_t75" style="width:51.05pt;height:18.4pt" o:ole="">
            <v:imagedata r:id="rId167" o:title=""/>
          </v:shape>
          <o:OLEObject Type="Embed" ProgID="Equation.DSMT4" ShapeID="_x0000_i1083" DrawAspect="Content" ObjectID="_1635684859" r:id="rId168"/>
        </w:object>
      </w:r>
      <w:r>
        <w:rPr>
          <w:sz w:val="28"/>
          <w:szCs w:val="28"/>
          <w:shd w:val="clear" w:color="auto" w:fill="FFFFFF"/>
        </w:rPr>
        <w:t xml:space="preserve"> (то есть был найден отрезок локализации </w:t>
      </w:r>
      <w:r w:rsidRPr="008E643E">
        <w:rPr>
          <w:position w:val="-12"/>
          <w:sz w:val="28"/>
          <w:szCs w:val="28"/>
          <w:shd w:val="clear" w:color="auto" w:fill="FFFFFF"/>
        </w:rPr>
        <w:object w:dxaOrig="639" w:dyaOrig="360">
          <v:shape id="_x0000_i1084" type="#_x0000_t75" style="width:31.8pt;height:18.4pt" o:ole="">
            <v:imagedata r:id="rId169" o:title=""/>
          </v:shape>
          <o:OLEObject Type="Embed" ProgID="Equation.DSMT4" ShapeID="_x0000_i1084" DrawAspect="Content" ObjectID="_1635684860" r:id="rId170"/>
        </w:object>
      </w:r>
      <w:r w:rsidRPr="002830A3">
        <w:rPr>
          <w:sz w:val="28"/>
          <w:szCs w:val="28"/>
          <w:shd w:val="clear" w:color="auto" w:fill="FFFFFF"/>
        </w:rPr>
        <w:t xml:space="preserve">). </w:t>
      </w:r>
      <w:r w:rsidRPr="001D236D">
        <w:rPr>
          <w:sz w:val="28"/>
          <w:szCs w:val="28"/>
          <w:shd w:val="clear" w:color="auto" w:fill="FFFFFF"/>
        </w:rPr>
        <w:t xml:space="preserve">Была рассмотрена программа нахождения приблизительного </w:t>
      </w:r>
      <w:r>
        <w:rPr>
          <w:sz w:val="28"/>
          <w:szCs w:val="28"/>
          <w:shd w:val="clear" w:color="auto" w:fill="FFFFFF"/>
        </w:rPr>
        <w:t xml:space="preserve">значения </w:t>
      </w:r>
      <w:r w:rsidRPr="001D236D">
        <w:rPr>
          <w:sz w:val="28"/>
          <w:szCs w:val="28"/>
          <w:shd w:val="clear" w:color="auto" w:fill="FFFFFF"/>
        </w:rPr>
        <w:t xml:space="preserve">корня уравнения </w:t>
      </w:r>
      <w:r w:rsidRPr="002E579C">
        <w:rPr>
          <w:position w:val="-12"/>
          <w:sz w:val="28"/>
          <w:szCs w:val="28"/>
        </w:rPr>
        <w:object w:dxaOrig="1020" w:dyaOrig="360">
          <v:shape id="_x0000_i1085" type="#_x0000_t75" style="width:51.05pt;height:18.4pt" o:ole="">
            <v:imagedata r:id="rId167" o:title=""/>
          </v:shape>
          <o:OLEObject Type="Embed" ProgID="Equation.DSMT4" ShapeID="_x0000_i1085" DrawAspect="Content" ObjectID="_1635684861" r:id="rId171"/>
        </w:object>
      </w:r>
      <w:r w:rsidRPr="001D236D">
        <w:rPr>
          <w:sz w:val="28"/>
          <w:szCs w:val="28"/>
          <w:shd w:val="clear" w:color="auto" w:fill="FFFFFF"/>
        </w:rPr>
        <w:t xml:space="preserve"> для </w:t>
      </w:r>
      <w:r>
        <w:rPr>
          <w:sz w:val="28"/>
          <w:szCs w:val="28"/>
          <w:shd w:val="clear" w:color="auto" w:fill="FFFFFF"/>
        </w:rPr>
        <w:t>не</w:t>
      </w:r>
      <w:r w:rsidRPr="001D236D">
        <w:rPr>
          <w:sz w:val="28"/>
          <w:szCs w:val="28"/>
          <w:shd w:val="clear" w:color="auto" w:fill="FFFFFF"/>
        </w:rPr>
        <w:t xml:space="preserve">линейной функции </w:t>
      </w:r>
      <w:r w:rsidRPr="00C16668">
        <w:rPr>
          <w:position w:val="-12"/>
          <w:sz w:val="28"/>
          <w:szCs w:val="28"/>
        </w:rPr>
        <w:object w:dxaOrig="2299" w:dyaOrig="360">
          <v:shape id="_x0000_i1086" type="#_x0000_t75" style="width:114.7pt;height:18.4pt" o:ole="">
            <v:imagedata r:id="rId172" o:title=""/>
          </v:shape>
          <o:OLEObject Type="Embed" ProgID="Equation.DSMT4" ShapeID="_x0000_i1086" DrawAspect="Content" ObjectID="_1635684862" r:id="rId173"/>
        </w:object>
      </w:r>
      <w:r>
        <w:rPr>
          <w:sz w:val="28"/>
          <w:szCs w:val="28"/>
        </w:rPr>
        <w:t> </w:t>
      </w:r>
      <w:r>
        <w:rPr>
          <w:sz w:val="28"/>
          <w:szCs w:val="28"/>
          <w:shd w:val="clear" w:color="auto" w:fill="FFFFFF"/>
        </w:rPr>
        <w:t>методом хорд</w:t>
      </w:r>
      <w:r w:rsidRPr="001D236D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 xml:space="preserve">Были написаны головная функция, вычисляющая корень с заданной точностью, и функция вычисления значения заданной функции. Был построен график зависимости числа итераций от </w:t>
      </w:r>
      <w:r w:rsidRPr="002830A3">
        <w:rPr>
          <w:i/>
          <w:sz w:val="28"/>
          <w:szCs w:val="28"/>
          <w:shd w:val="clear" w:color="auto" w:fill="FFFFFF"/>
          <w:lang w:val="en-US"/>
        </w:rPr>
        <w:t>eps</w:t>
      </w:r>
      <w:r>
        <w:rPr>
          <w:i/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На основе полученного графика был сделан вывод, что при увеличении заданной точности вычисления возрастает и число итераций. При сравнении метод хорд оказался несколько быстрее метода бисекции при тех же условиях (меньше число итераций при выполнении). </w:t>
      </w:r>
      <w:r w:rsidRPr="001D236D">
        <w:rPr>
          <w:sz w:val="28"/>
          <w:szCs w:val="28"/>
          <w:shd w:val="clear" w:color="auto" w:fill="FFFFFF"/>
        </w:rPr>
        <w:t>Были вычислены результаты работы программы</w:t>
      </w:r>
      <w:r>
        <w:rPr>
          <w:sz w:val="28"/>
          <w:szCs w:val="28"/>
          <w:shd w:val="clear" w:color="auto" w:fill="FFFFFF"/>
        </w:rPr>
        <w:t xml:space="preserve"> с фиксированным </w:t>
      </w:r>
      <w:r w:rsidRPr="00070CAB">
        <w:rPr>
          <w:i/>
          <w:sz w:val="28"/>
          <w:szCs w:val="28"/>
          <w:shd w:val="clear" w:color="auto" w:fill="FFFFFF"/>
          <w:lang w:val="en-US"/>
        </w:rPr>
        <w:t>eps</w:t>
      </w:r>
      <w:r w:rsidRPr="00070CAB">
        <w:rPr>
          <w:i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для различных значений </w:t>
      </w:r>
      <w:r w:rsidRPr="00070CAB">
        <w:rPr>
          <w:i/>
          <w:sz w:val="28"/>
          <w:szCs w:val="28"/>
          <w:shd w:val="clear" w:color="auto" w:fill="FFFFFF"/>
          <w:lang w:val="en-US"/>
        </w:rPr>
        <w:t>delta</w:t>
      </w:r>
      <w:r>
        <w:rPr>
          <w:sz w:val="28"/>
          <w:szCs w:val="28"/>
          <w:shd w:val="clear" w:color="auto" w:fill="FFFFFF"/>
        </w:rPr>
        <w:t xml:space="preserve"> </w:t>
      </w:r>
      <w:r w:rsidRPr="00070CAB">
        <w:rPr>
          <w:sz w:val="28"/>
          <w:szCs w:val="28"/>
          <w:shd w:val="clear" w:color="auto" w:fill="FFFFFF"/>
        </w:rPr>
        <w:t>(</w:t>
      </w:r>
      <w:r>
        <w:rPr>
          <w:sz w:val="28"/>
          <w:szCs w:val="28"/>
          <w:shd w:val="clear" w:color="auto" w:fill="FFFFFF"/>
        </w:rPr>
        <w:t xml:space="preserve">используя подпрограмму для округления </w:t>
      </w:r>
      <w:r w:rsidRPr="008E643E">
        <w:rPr>
          <w:rFonts w:ascii="Consolas" w:hAnsi="Consolas" w:cs="Consolas"/>
          <w:color w:val="262626" w:themeColor="text1" w:themeTint="D9"/>
          <w:sz w:val="28"/>
          <w:szCs w:val="28"/>
          <w:shd w:val="clear" w:color="auto" w:fill="FFFFFF"/>
          <w:lang w:val="en-US"/>
        </w:rPr>
        <w:t>Round</w:t>
      </w:r>
      <w:r>
        <w:rPr>
          <w:sz w:val="28"/>
          <w:szCs w:val="28"/>
          <w:shd w:val="clear" w:color="auto" w:fill="FFFFFF"/>
        </w:rPr>
        <w:t>)</w:t>
      </w:r>
      <w:r w:rsidRPr="001D236D">
        <w:rPr>
          <w:sz w:val="28"/>
          <w:szCs w:val="28"/>
          <w:shd w:val="clear" w:color="auto" w:fill="FFFFFF"/>
        </w:rPr>
        <w:t>. После анализа результатов сделан вывод,</w:t>
      </w:r>
      <w:r>
        <w:rPr>
          <w:sz w:val="28"/>
          <w:szCs w:val="28"/>
          <w:shd w:val="clear" w:color="auto" w:fill="FFFFFF"/>
        </w:rPr>
        <w:t xml:space="preserve"> что при возрастании погрешности входных данных падает точность вычисления корня. </w:t>
      </w:r>
      <w:r w:rsidR="0072504F" w:rsidRPr="00B90FAC">
        <w:rPr>
          <w:sz w:val="28"/>
          <w:szCs w:val="28"/>
        </w:rPr>
        <w:t>Были проведены вычисление по программе для заданного значения ошибки</w:t>
      </w:r>
      <w:r>
        <w:rPr>
          <w:sz w:val="28"/>
          <w:szCs w:val="28"/>
          <w:shd w:val="clear" w:color="auto" w:fill="FFFFFF"/>
        </w:rPr>
        <w:t xml:space="preserve"> </w:t>
      </w:r>
      <w:r w:rsidR="0072504F" w:rsidRPr="0072504F">
        <w:rPr>
          <w:i/>
          <w:sz w:val="28"/>
          <w:szCs w:val="28"/>
          <w:shd w:val="clear" w:color="auto" w:fill="FFFFFF"/>
          <w:lang w:val="en-US"/>
        </w:rPr>
        <w:t>delta</w:t>
      </w:r>
      <w:r w:rsidR="0072504F" w:rsidRPr="0072504F">
        <w:rPr>
          <w:sz w:val="28"/>
          <w:szCs w:val="28"/>
          <w:shd w:val="clear" w:color="auto" w:fill="FFFFFF"/>
        </w:rPr>
        <w:t xml:space="preserve"> </w:t>
      </w:r>
      <w:r w:rsidR="0072504F">
        <w:rPr>
          <w:sz w:val="28"/>
          <w:szCs w:val="28"/>
          <w:shd w:val="clear" w:color="auto" w:fill="FFFFFF"/>
        </w:rPr>
        <w:t xml:space="preserve">и варьирующихся значений </w:t>
      </w:r>
      <w:r w:rsidRPr="002830A3">
        <w:rPr>
          <w:i/>
          <w:sz w:val="28"/>
          <w:szCs w:val="28"/>
          <w:shd w:val="clear" w:color="auto" w:fill="FFFFFF"/>
          <w:lang w:val="en-US"/>
        </w:rPr>
        <w:t>eps</w:t>
      </w:r>
      <w:r>
        <w:rPr>
          <w:i/>
          <w:sz w:val="28"/>
          <w:szCs w:val="28"/>
          <w:shd w:val="clear" w:color="auto" w:fill="FFFFFF"/>
        </w:rPr>
        <w:t>.</w:t>
      </w:r>
      <w:r w:rsidR="0072504F">
        <w:rPr>
          <w:sz w:val="28"/>
          <w:szCs w:val="28"/>
          <w:shd w:val="clear" w:color="auto" w:fill="FFFFFF"/>
        </w:rPr>
        <w:t xml:space="preserve"> Экспериментально было проверено, что метод хорд сходится со скоростью геометрической прогрессии (имеет линейную скорость).</w:t>
      </w:r>
    </w:p>
    <w:p w:rsidR="0038347D" w:rsidRDefault="0038347D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</w:p>
    <w:p w:rsidR="0038347D" w:rsidRDefault="0038347D">
      <w:pPr>
        <w:rPr>
          <w:rStyle w:val="afe"/>
          <w:bCs w:val="0"/>
          <w:caps/>
          <w:sz w:val="28"/>
        </w:rPr>
      </w:pPr>
      <w:r>
        <w:rPr>
          <w:rStyle w:val="afe"/>
          <w:bCs w:val="0"/>
          <w:caps/>
        </w:rPr>
        <w:br w:type="page"/>
      </w:r>
    </w:p>
    <w:p w:rsidR="00416255" w:rsidRPr="002C505B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 xml:space="preserve">Приложение </w:t>
      </w:r>
      <w:r w:rsidR="00313504">
        <w:rPr>
          <w:rStyle w:val="afe"/>
          <w:bCs w:val="0"/>
          <w:caps/>
          <w:lang w:val="en-US"/>
        </w:rPr>
        <w:t>A</w:t>
      </w:r>
    </w:p>
    <w:p w:rsidR="006C2947" w:rsidRPr="002C505B" w:rsidRDefault="002F1588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Код</w:t>
      </w:r>
      <w:r w:rsidRPr="002C505B">
        <w:rPr>
          <w:rStyle w:val="afe"/>
          <w:bCs w:val="0"/>
          <w:caps/>
        </w:rPr>
        <w:t xml:space="preserve"> </w:t>
      </w:r>
      <w:r w:rsidR="00313504">
        <w:rPr>
          <w:rStyle w:val="afe"/>
          <w:bCs w:val="0"/>
          <w:caps/>
        </w:rPr>
        <w:t>Под</w:t>
      </w:r>
      <w:r>
        <w:rPr>
          <w:rStyle w:val="afe"/>
          <w:bCs w:val="0"/>
          <w:caps/>
        </w:rPr>
        <w:t>программы</w:t>
      </w:r>
      <w:r w:rsidR="00313504">
        <w:rPr>
          <w:rStyle w:val="afe"/>
          <w:bCs w:val="0"/>
          <w:caps/>
        </w:rPr>
        <w:t xml:space="preserve"> ВЫЧИСЛЕНИЯ ФУНКЦИИ</w:t>
      </w:r>
    </w:p>
    <w:p w:rsidR="002F1588" w:rsidRPr="002C505B" w:rsidRDefault="002F1588" w:rsidP="002F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</w:rPr>
      </w:pPr>
      <w:r w:rsidRPr="002F1588">
        <w:rPr>
          <w:rFonts w:ascii="Consolas" w:hAnsi="Consolas" w:cs="Consolas"/>
          <w:lang w:val="en-US"/>
        </w:rPr>
        <w:t> </w:t>
      </w:r>
    </w:p>
    <w:p w:rsidR="00D01AAF" w:rsidRPr="00C240D7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D01AAF">
        <w:rPr>
          <w:rFonts w:ascii="Consolas" w:hAnsi="Consolas" w:cs="Consolas"/>
          <w:lang w:val="en-US"/>
        </w:rPr>
        <w:t>double</w:t>
      </w:r>
      <w:r w:rsidRPr="00C240D7">
        <w:rPr>
          <w:rFonts w:ascii="Consolas" w:hAnsi="Consolas" w:cs="Consolas"/>
          <w:lang w:val="en-US"/>
        </w:rPr>
        <w:t xml:space="preserve"> </w:t>
      </w:r>
      <w:r w:rsidRPr="00D01AAF">
        <w:rPr>
          <w:rFonts w:ascii="Consolas" w:hAnsi="Consolas" w:cs="Consolas"/>
          <w:lang w:val="en-US"/>
        </w:rPr>
        <w:t>F</w:t>
      </w:r>
      <w:r w:rsidRPr="00C240D7">
        <w:rPr>
          <w:rFonts w:ascii="Consolas" w:hAnsi="Consolas" w:cs="Consolas"/>
          <w:lang w:val="en-US"/>
        </w:rPr>
        <w:t>(</w:t>
      </w:r>
      <w:r w:rsidRPr="00D01AAF">
        <w:rPr>
          <w:rFonts w:ascii="Consolas" w:hAnsi="Consolas" w:cs="Consolas"/>
          <w:lang w:val="en-US"/>
        </w:rPr>
        <w:t>double</w:t>
      </w:r>
      <w:r w:rsidRPr="00C240D7">
        <w:rPr>
          <w:rFonts w:ascii="Consolas" w:hAnsi="Consolas" w:cs="Consolas"/>
          <w:lang w:val="en-US"/>
        </w:rPr>
        <w:t xml:space="preserve"> </w:t>
      </w:r>
      <w:r w:rsidRPr="00D01AAF">
        <w:rPr>
          <w:rFonts w:ascii="Consolas" w:hAnsi="Consolas" w:cs="Consolas"/>
          <w:lang w:val="en-US"/>
        </w:rPr>
        <w:t>x</w:t>
      </w:r>
      <w:r w:rsidRPr="00C240D7">
        <w:rPr>
          <w:rFonts w:ascii="Consolas" w:hAnsi="Consolas" w:cs="Consolas"/>
          <w:lang w:val="en-US"/>
        </w:rPr>
        <w:t>) {</w:t>
      </w:r>
    </w:p>
    <w:p w:rsidR="00D01AAF" w:rsidRPr="00C240D7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C240D7">
        <w:rPr>
          <w:rFonts w:ascii="Consolas" w:hAnsi="Consolas" w:cs="Consolas"/>
          <w:lang w:val="en-US"/>
        </w:rPr>
        <w:t xml:space="preserve">   </w:t>
      </w:r>
      <w:r w:rsidRPr="00D01AAF">
        <w:rPr>
          <w:rFonts w:ascii="Consolas" w:hAnsi="Consolas" w:cs="Consolas"/>
          <w:lang w:val="en-US"/>
        </w:rPr>
        <w:t>if</w:t>
      </w:r>
      <w:r w:rsidRPr="00C240D7">
        <w:rPr>
          <w:rFonts w:ascii="Consolas" w:hAnsi="Consolas" w:cs="Consolas"/>
          <w:lang w:val="en-US"/>
        </w:rPr>
        <w:t>(</w:t>
      </w:r>
      <w:r w:rsidRPr="00D01AAF">
        <w:rPr>
          <w:rFonts w:ascii="Consolas" w:hAnsi="Consolas" w:cs="Consolas"/>
          <w:lang w:val="en-US"/>
        </w:rPr>
        <w:t>x</w:t>
      </w:r>
      <w:r w:rsidRPr="00C240D7">
        <w:rPr>
          <w:rFonts w:ascii="Consolas" w:hAnsi="Consolas" w:cs="Consolas"/>
          <w:lang w:val="en-US"/>
        </w:rPr>
        <w:t xml:space="preserve"> &lt; 0){</w:t>
      </w:r>
    </w:p>
    <w:p w:rsidR="00D01AAF" w:rsidRPr="00C240D7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C240D7">
        <w:rPr>
          <w:rFonts w:ascii="Consolas" w:hAnsi="Consolas" w:cs="Consolas"/>
          <w:lang w:val="en-US"/>
        </w:rPr>
        <w:t xml:space="preserve">    </w:t>
      </w:r>
      <w:r w:rsidRPr="00D01AAF">
        <w:rPr>
          <w:rFonts w:ascii="Consolas" w:hAnsi="Consolas" w:cs="Consolas"/>
          <w:lang w:val="en-US"/>
        </w:rPr>
        <w:t>cout</w:t>
      </w:r>
      <w:r w:rsidRPr="00C240D7">
        <w:rPr>
          <w:rFonts w:ascii="Consolas" w:hAnsi="Consolas" w:cs="Consolas"/>
          <w:lang w:val="en-US"/>
        </w:rPr>
        <w:t xml:space="preserve"> &lt;&lt; "</w:t>
      </w:r>
      <w:r w:rsidRPr="00354D79">
        <w:rPr>
          <w:rFonts w:ascii="Consolas" w:hAnsi="Consolas" w:cs="Consolas"/>
        </w:rPr>
        <w:t>Отрицательный</w:t>
      </w:r>
      <w:r w:rsidRPr="00C240D7">
        <w:rPr>
          <w:rFonts w:ascii="Consolas" w:hAnsi="Consolas" w:cs="Consolas"/>
          <w:lang w:val="en-US"/>
        </w:rPr>
        <w:t xml:space="preserve"> </w:t>
      </w:r>
      <w:r w:rsidRPr="00D01AAF">
        <w:rPr>
          <w:rFonts w:ascii="Consolas" w:hAnsi="Consolas" w:cs="Consolas"/>
          <w:lang w:val="en-US"/>
        </w:rPr>
        <w:t>x</w:t>
      </w:r>
      <w:r w:rsidRPr="00C240D7">
        <w:rPr>
          <w:rFonts w:ascii="Consolas" w:hAnsi="Consolas" w:cs="Consolas"/>
          <w:lang w:val="en-US"/>
        </w:rPr>
        <w:t xml:space="preserve">"; </w:t>
      </w:r>
      <w:r w:rsidRPr="00D01AAF">
        <w:rPr>
          <w:rFonts w:ascii="Consolas" w:hAnsi="Consolas" w:cs="Consolas"/>
          <w:lang w:val="en-US"/>
        </w:rPr>
        <w:t>exit</w:t>
      </w:r>
      <w:r w:rsidRPr="00C240D7">
        <w:rPr>
          <w:rFonts w:ascii="Consolas" w:hAnsi="Consolas" w:cs="Consolas"/>
          <w:lang w:val="en-US"/>
        </w:rPr>
        <w:t>(1);</w:t>
      </w:r>
    </w:p>
    <w:p w:rsidR="00D01AAF" w:rsidRPr="00D01AAF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C240D7">
        <w:rPr>
          <w:rFonts w:ascii="Consolas" w:hAnsi="Consolas" w:cs="Consolas"/>
          <w:lang w:val="en-US"/>
        </w:rPr>
        <w:t xml:space="preserve">   </w:t>
      </w:r>
      <w:r w:rsidRPr="00D01AAF">
        <w:rPr>
          <w:rFonts w:ascii="Consolas" w:hAnsi="Consolas" w:cs="Consolas"/>
          <w:lang w:val="en-US"/>
        </w:rPr>
        <w:t xml:space="preserve">} </w:t>
      </w:r>
    </w:p>
    <w:p w:rsidR="00D01AAF" w:rsidRPr="00D01AAF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D01AAF">
        <w:rPr>
          <w:rFonts w:ascii="Consolas" w:hAnsi="Consolas" w:cs="Consolas"/>
          <w:lang w:val="en-US"/>
        </w:rPr>
        <w:t xml:space="preserve">  extern double delta;</w:t>
      </w:r>
    </w:p>
    <w:p w:rsidR="00D01AAF" w:rsidRPr="00D01AAF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D01AAF">
        <w:rPr>
          <w:rFonts w:ascii="Consolas" w:hAnsi="Consolas" w:cs="Consolas"/>
          <w:lang w:val="en-US"/>
        </w:rPr>
        <w:t xml:space="preserve">  double s;</w:t>
      </w:r>
    </w:p>
    <w:p w:rsidR="00D01AAF" w:rsidRPr="00D01AAF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D01AAF">
        <w:rPr>
          <w:rFonts w:ascii="Consolas" w:hAnsi="Consolas" w:cs="Consolas"/>
          <w:lang w:val="en-US"/>
        </w:rPr>
        <w:t xml:space="preserve">  long S;</w:t>
      </w:r>
    </w:p>
    <w:p w:rsidR="00D01AAF" w:rsidRPr="00D01AAF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D01AAF">
        <w:rPr>
          <w:rFonts w:ascii="Consolas" w:hAnsi="Consolas" w:cs="Consolas"/>
          <w:lang w:val="en-US"/>
        </w:rPr>
        <w:t xml:space="preserve">  s = atan(x) - log(x);</w:t>
      </w:r>
    </w:p>
    <w:p w:rsidR="00D01AAF" w:rsidRPr="00D01AAF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D01AAF">
        <w:rPr>
          <w:rFonts w:ascii="Consolas" w:hAnsi="Consolas" w:cs="Consolas"/>
          <w:lang w:val="en-US"/>
        </w:rPr>
        <w:t xml:space="preserve">  if (s / delta &lt; 0) {</w:t>
      </w:r>
    </w:p>
    <w:p w:rsidR="00D01AAF" w:rsidRPr="00D01AAF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D01AAF">
        <w:rPr>
          <w:rFonts w:ascii="Consolas" w:hAnsi="Consolas" w:cs="Consolas"/>
          <w:lang w:val="en-US"/>
        </w:rPr>
        <w:t xml:space="preserve">    S = s / delta - 0.5;</w:t>
      </w:r>
    </w:p>
    <w:p w:rsidR="00D01AAF" w:rsidRPr="00D01AAF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D01AAF">
        <w:rPr>
          <w:rFonts w:ascii="Consolas" w:hAnsi="Consolas" w:cs="Consolas"/>
          <w:lang w:val="en-US"/>
        </w:rPr>
        <w:t xml:space="preserve">  } else {</w:t>
      </w:r>
    </w:p>
    <w:p w:rsidR="00D01AAF" w:rsidRPr="00D01AAF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D01AAF">
        <w:rPr>
          <w:rFonts w:ascii="Consolas" w:hAnsi="Consolas" w:cs="Consolas"/>
          <w:lang w:val="en-US"/>
        </w:rPr>
        <w:t xml:space="preserve">    S = s / delta + 0.5;</w:t>
      </w:r>
    </w:p>
    <w:p w:rsidR="00D01AAF" w:rsidRPr="00D01AAF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D01AAF">
        <w:rPr>
          <w:rFonts w:ascii="Consolas" w:hAnsi="Consolas" w:cs="Consolas"/>
          <w:lang w:val="en-US"/>
        </w:rPr>
        <w:t xml:space="preserve">  }</w:t>
      </w:r>
    </w:p>
    <w:p w:rsidR="00D01AAF" w:rsidRPr="00D01AAF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D01AAF">
        <w:rPr>
          <w:rFonts w:ascii="Consolas" w:hAnsi="Consolas" w:cs="Consolas"/>
          <w:lang w:val="en-US"/>
        </w:rPr>
        <w:t xml:space="preserve"> </w:t>
      </w:r>
    </w:p>
    <w:p w:rsidR="00D01AAF" w:rsidRPr="00D01AAF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D01AAF">
        <w:rPr>
          <w:rFonts w:ascii="Consolas" w:hAnsi="Consolas" w:cs="Consolas"/>
          <w:lang w:val="en-US"/>
        </w:rPr>
        <w:t xml:space="preserve">  s = S * delta;</w:t>
      </w:r>
    </w:p>
    <w:p w:rsidR="00D01AAF" w:rsidRPr="00D01AAF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D01AAF">
        <w:rPr>
          <w:rFonts w:ascii="Consolas" w:hAnsi="Consolas" w:cs="Consolas"/>
          <w:lang w:val="en-US"/>
        </w:rPr>
        <w:t xml:space="preserve">  s = Round(s, delta);</w:t>
      </w:r>
    </w:p>
    <w:p w:rsidR="00D01AAF" w:rsidRPr="00D01AAF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  <w:lang w:val="en-US"/>
        </w:rPr>
      </w:pPr>
      <w:r w:rsidRPr="00D01AAF">
        <w:rPr>
          <w:rFonts w:ascii="Consolas" w:hAnsi="Consolas" w:cs="Consolas"/>
          <w:lang w:val="en-US"/>
        </w:rPr>
        <w:t xml:space="preserve">  return s;</w:t>
      </w:r>
    </w:p>
    <w:p w:rsidR="002F1588" w:rsidRPr="00D36106" w:rsidRDefault="00D01AAF" w:rsidP="00D01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</w:rPr>
      </w:pPr>
      <w:r w:rsidRPr="00354D79">
        <w:rPr>
          <w:rFonts w:ascii="Consolas" w:hAnsi="Consolas" w:cs="Consolas"/>
        </w:rPr>
        <w:t>}</w:t>
      </w:r>
      <w:r w:rsidR="002F1588" w:rsidRPr="002F1588">
        <w:rPr>
          <w:rFonts w:ascii="Consolas" w:hAnsi="Consolas" w:cs="Consolas"/>
          <w:lang w:val="en-US"/>
        </w:rPr>
        <w:t> </w:t>
      </w:r>
    </w:p>
    <w:p w:rsidR="002F1588" w:rsidRPr="00D36106" w:rsidRDefault="002F1588" w:rsidP="002F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  <w:r w:rsidRPr="00D36106">
        <w:rPr>
          <w:rFonts w:ascii="Consolas" w:hAnsi="Consolas" w:cs="Consolas"/>
        </w:rPr>
        <w:br w:type="page"/>
      </w:r>
    </w:p>
    <w:p w:rsidR="00313504" w:rsidRPr="00313504" w:rsidRDefault="00313504" w:rsidP="00313504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 Б</w:t>
      </w:r>
    </w:p>
    <w:p w:rsidR="00313504" w:rsidRPr="00313504" w:rsidRDefault="00313504" w:rsidP="00313504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Код</w:t>
      </w:r>
      <w:r w:rsidRPr="00313504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ГОЛОВНОЙ ФУНКЦИИ</w:t>
      </w:r>
    </w:p>
    <w:p w:rsidR="00313504" w:rsidRPr="00313504" w:rsidRDefault="00313504" w:rsidP="0031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nsolas" w:hAnsi="Consolas" w:cs="Consolas"/>
        </w:rPr>
      </w:pPr>
      <w:r w:rsidRPr="002F1588">
        <w:rPr>
          <w:rFonts w:ascii="Consolas" w:hAnsi="Consolas" w:cs="Consolas"/>
          <w:lang w:val="en-US"/>
        </w:rPr>
        <w:t> </w:t>
      </w:r>
    </w:p>
    <w:p w:rsidR="00313504" w:rsidRPr="00D36106" w:rsidRDefault="00313504" w:rsidP="002C505B">
      <w:pPr>
        <w:spacing w:line="276" w:lineRule="auto"/>
        <w:rPr>
          <w:rFonts w:ascii="Consolas" w:hAnsi="Consolas" w:cs="Consolas"/>
        </w:rPr>
      </w:pPr>
      <w:r w:rsidRPr="00313504">
        <w:rPr>
          <w:rFonts w:ascii="Consolas" w:hAnsi="Consolas" w:cs="Consolas"/>
          <w:lang w:val="en-US"/>
        </w:rPr>
        <w:t>int</w:t>
      </w:r>
      <w:r w:rsidRPr="00D36106">
        <w:rPr>
          <w:rFonts w:ascii="Consolas" w:hAnsi="Consolas" w:cs="Consolas"/>
        </w:rPr>
        <w:t xml:space="preserve"> </w:t>
      </w:r>
      <w:r w:rsidRPr="00313504">
        <w:rPr>
          <w:rFonts w:ascii="Consolas" w:hAnsi="Consolas" w:cs="Consolas"/>
          <w:lang w:val="en-US"/>
        </w:rPr>
        <w:t>main</w:t>
      </w:r>
      <w:r w:rsidRPr="00D36106">
        <w:rPr>
          <w:rFonts w:ascii="Consolas" w:hAnsi="Consolas" w:cs="Consolas"/>
        </w:rPr>
        <w:t>() {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D36106">
        <w:rPr>
          <w:rFonts w:ascii="Consolas" w:hAnsi="Consolas" w:cs="Consolas"/>
        </w:rPr>
        <w:t xml:space="preserve">      </w:t>
      </w:r>
      <w:r w:rsidRPr="00313504">
        <w:rPr>
          <w:rFonts w:ascii="Consolas" w:hAnsi="Consolas" w:cs="Consolas"/>
          <w:lang w:val="en-US"/>
        </w:rPr>
        <w:t>int k;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long int s;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float a1, b1, c1, d1, eps1, delta1;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double a, b, eps, x;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printf("Введите eps: ");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scanf("%f", &amp;eps1);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eps = eps1;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printf("Введите a: ");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scanf("%f", &amp;a1);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a = a1;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printf("Введите b: ");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scanf("%f", &amp;b1);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b = b1;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printf("Введите delta: ");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scanf("%f", &amp;delta1);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delta = delta1;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x = </w:t>
      </w:r>
      <w:r w:rsidR="00A224A7">
        <w:rPr>
          <w:rFonts w:ascii="Consolas" w:hAnsi="Consolas" w:cs="Consolas"/>
          <w:lang w:val="en-US"/>
        </w:rPr>
        <w:t>HORDA</w:t>
      </w:r>
      <w:r w:rsidRPr="00313504">
        <w:rPr>
          <w:rFonts w:ascii="Consolas" w:hAnsi="Consolas" w:cs="Consolas"/>
          <w:lang w:val="en-US"/>
        </w:rPr>
        <w:t>(a, b, eps, k);</w:t>
      </w:r>
    </w:p>
    <w:p w:rsidR="00313504" w:rsidRPr="00313504" w:rsidRDefault="00313504" w:rsidP="002C505B">
      <w:pPr>
        <w:spacing w:line="276" w:lineRule="auto"/>
        <w:rPr>
          <w:rFonts w:ascii="Consolas" w:hAnsi="Consolas" w:cs="Consolas"/>
          <w:lang w:val="en-US"/>
        </w:rPr>
      </w:pPr>
      <w:r w:rsidRPr="00313504">
        <w:rPr>
          <w:rFonts w:ascii="Consolas" w:hAnsi="Consolas" w:cs="Consolas"/>
          <w:lang w:val="en-US"/>
        </w:rPr>
        <w:t xml:space="preserve">      printf("x = %f  k = %d\n", x, k);</w:t>
      </w:r>
    </w:p>
    <w:p w:rsidR="00313504" w:rsidRPr="00D36106" w:rsidRDefault="00313504" w:rsidP="002C505B">
      <w:pPr>
        <w:spacing w:line="276" w:lineRule="auto"/>
        <w:rPr>
          <w:rFonts w:ascii="Consolas" w:hAnsi="Consolas" w:cs="Consolas"/>
        </w:rPr>
      </w:pPr>
      <w:r w:rsidRPr="00313504">
        <w:rPr>
          <w:rFonts w:ascii="Consolas" w:hAnsi="Consolas" w:cs="Consolas"/>
          <w:lang w:val="en-US"/>
        </w:rPr>
        <w:t xml:space="preserve">      return</w:t>
      </w:r>
      <w:r w:rsidRPr="00D36106">
        <w:rPr>
          <w:rFonts w:ascii="Consolas" w:hAnsi="Consolas" w:cs="Consolas"/>
        </w:rPr>
        <w:t xml:space="preserve"> 0;</w:t>
      </w:r>
    </w:p>
    <w:p w:rsidR="00313504" w:rsidRPr="00D36106" w:rsidRDefault="00313504" w:rsidP="002C505B">
      <w:pPr>
        <w:spacing w:line="276" w:lineRule="auto"/>
        <w:rPr>
          <w:rFonts w:ascii="Consolas" w:hAnsi="Consolas" w:cs="Consolas"/>
        </w:rPr>
      </w:pPr>
      <w:r w:rsidRPr="00D36106">
        <w:rPr>
          <w:rFonts w:ascii="Consolas" w:hAnsi="Consolas" w:cs="Consolas"/>
        </w:rPr>
        <w:t xml:space="preserve">    }</w:t>
      </w: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Pr="00D36106" w:rsidRDefault="00313504">
      <w:pPr>
        <w:rPr>
          <w:rFonts w:ascii="Consolas" w:hAnsi="Consolas" w:cs="Consolas"/>
        </w:rPr>
      </w:pPr>
    </w:p>
    <w:p w:rsidR="00313504" w:rsidRDefault="00313504">
      <w:pPr>
        <w:rPr>
          <w:rStyle w:val="afe"/>
          <w:rFonts w:ascii="Consolas" w:hAnsi="Consolas" w:cs="Consolas"/>
          <w:b w:val="0"/>
          <w:bCs w:val="0"/>
          <w:smallCaps w:val="0"/>
          <w:color w:val="FF0000"/>
          <w:spacing w:val="0"/>
        </w:rPr>
      </w:pPr>
    </w:p>
    <w:p w:rsidR="00313504" w:rsidRDefault="00313504">
      <w:pPr>
        <w:rPr>
          <w:rStyle w:val="afe"/>
          <w:rFonts w:ascii="Consolas" w:hAnsi="Consolas" w:cs="Consolas"/>
          <w:b w:val="0"/>
          <w:bCs w:val="0"/>
          <w:smallCaps w:val="0"/>
          <w:color w:val="FF0000"/>
          <w:spacing w:val="0"/>
        </w:rPr>
      </w:pPr>
    </w:p>
    <w:p w:rsidR="006D55A8" w:rsidRDefault="006D55A8">
      <w:pPr>
        <w:rPr>
          <w:rStyle w:val="afe"/>
          <w:rFonts w:ascii="Consolas" w:hAnsi="Consolas" w:cs="Consolas"/>
          <w:b w:val="0"/>
          <w:bCs w:val="0"/>
          <w:smallCaps w:val="0"/>
          <w:color w:val="FF0000"/>
          <w:spacing w:val="0"/>
        </w:rPr>
      </w:pPr>
    </w:p>
    <w:sectPr w:rsidR="006D55A8" w:rsidSect="00193005">
      <w:headerReference w:type="default" r:id="rId174"/>
      <w:footerReference w:type="default" r:id="rId175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A87" w:rsidRDefault="00B53A87" w:rsidP="0098338E">
      <w:r>
        <w:separator/>
      </w:r>
    </w:p>
  </w:endnote>
  <w:endnote w:type="continuationSeparator" w:id="1">
    <w:p w:rsidR="00B53A87" w:rsidRDefault="00B53A87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2A3" w:rsidRDefault="005F62A3" w:rsidP="0059669B">
    <w:pPr>
      <w:pStyle w:val="af"/>
      <w:tabs>
        <w:tab w:val="clear" w:pos="9355"/>
        <w:tab w:val="right" w:pos="9639"/>
      </w:tabs>
      <w:jc w:val="center"/>
    </w:pPr>
    <w:fldSimple w:instr="PAGE   \* MERGEFORMAT">
      <w:r w:rsidR="009061C8">
        <w:rPr>
          <w:noProof/>
        </w:rPr>
        <w:t>7</w:t>
      </w:r>
    </w:fldSimple>
  </w:p>
  <w:p w:rsidR="005F62A3" w:rsidRDefault="005F62A3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A87" w:rsidRDefault="00B53A87" w:rsidP="0098338E">
      <w:r>
        <w:separator/>
      </w:r>
    </w:p>
  </w:footnote>
  <w:footnote w:type="continuationSeparator" w:id="1">
    <w:p w:rsidR="00B53A87" w:rsidRDefault="00B53A87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2A3" w:rsidRDefault="005F62A3" w:rsidP="00B26317">
    <w:pPr>
      <w:pStyle w:val="af4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556F9A"/>
    <w:multiLevelType w:val="hybridMultilevel"/>
    <w:tmpl w:val="F0EE891A"/>
    <w:lvl w:ilvl="0" w:tplc="40A8CEC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FAA7DC4"/>
    <w:multiLevelType w:val="hybridMultilevel"/>
    <w:tmpl w:val="2A9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drawingGridHorizontalSpacing w:val="120"/>
  <w:displayHorizont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A96"/>
    <w:rsid w:val="000134FA"/>
    <w:rsid w:val="0001400B"/>
    <w:rsid w:val="00014FDD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BB2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222D"/>
    <w:rsid w:val="00053BCB"/>
    <w:rsid w:val="00055334"/>
    <w:rsid w:val="0005551F"/>
    <w:rsid w:val="00057022"/>
    <w:rsid w:val="00057213"/>
    <w:rsid w:val="000603A9"/>
    <w:rsid w:val="000603AB"/>
    <w:rsid w:val="000663B0"/>
    <w:rsid w:val="00066F03"/>
    <w:rsid w:val="0006756A"/>
    <w:rsid w:val="00070CAB"/>
    <w:rsid w:val="00073281"/>
    <w:rsid w:val="00075EB8"/>
    <w:rsid w:val="000768BF"/>
    <w:rsid w:val="00076C54"/>
    <w:rsid w:val="00080961"/>
    <w:rsid w:val="000837A2"/>
    <w:rsid w:val="00083B26"/>
    <w:rsid w:val="00084A84"/>
    <w:rsid w:val="00085041"/>
    <w:rsid w:val="00086185"/>
    <w:rsid w:val="0008715D"/>
    <w:rsid w:val="000903AB"/>
    <w:rsid w:val="000906B5"/>
    <w:rsid w:val="00090EBB"/>
    <w:rsid w:val="000924A2"/>
    <w:rsid w:val="00092997"/>
    <w:rsid w:val="000930EE"/>
    <w:rsid w:val="00094718"/>
    <w:rsid w:val="000A1410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3E08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7DC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A40"/>
    <w:rsid w:val="00120D8A"/>
    <w:rsid w:val="00121D64"/>
    <w:rsid w:val="00122CEF"/>
    <w:rsid w:val="00122E24"/>
    <w:rsid w:val="00125831"/>
    <w:rsid w:val="001258FD"/>
    <w:rsid w:val="00131E26"/>
    <w:rsid w:val="001335E8"/>
    <w:rsid w:val="00134D2A"/>
    <w:rsid w:val="00135DAF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5A33"/>
    <w:rsid w:val="001564C2"/>
    <w:rsid w:val="00157DC6"/>
    <w:rsid w:val="00160641"/>
    <w:rsid w:val="001621E4"/>
    <w:rsid w:val="00162770"/>
    <w:rsid w:val="00162E6A"/>
    <w:rsid w:val="00163971"/>
    <w:rsid w:val="0016529F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0CFD"/>
    <w:rsid w:val="0019155A"/>
    <w:rsid w:val="00191805"/>
    <w:rsid w:val="001918DD"/>
    <w:rsid w:val="00193005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2EFF"/>
    <w:rsid w:val="001C403B"/>
    <w:rsid w:val="001C4D9C"/>
    <w:rsid w:val="001C5833"/>
    <w:rsid w:val="001C611A"/>
    <w:rsid w:val="001C6A40"/>
    <w:rsid w:val="001C76FD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5BD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124F"/>
    <w:rsid w:val="00241821"/>
    <w:rsid w:val="00241BB8"/>
    <w:rsid w:val="0024575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14FC"/>
    <w:rsid w:val="00272534"/>
    <w:rsid w:val="00272865"/>
    <w:rsid w:val="002743B2"/>
    <w:rsid w:val="00274DEB"/>
    <w:rsid w:val="00275FD6"/>
    <w:rsid w:val="00276864"/>
    <w:rsid w:val="00276A89"/>
    <w:rsid w:val="002830A3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05B"/>
    <w:rsid w:val="002D5D9F"/>
    <w:rsid w:val="002D6095"/>
    <w:rsid w:val="002D6336"/>
    <w:rsid w:val="002D72A8"/>
    <w:rsid w:val="002E2E79"/>
    <w:rsid w:val="002E42D2"/>
    <w:rsid w:val="002F0969"/>
    <w:rsid w:val="002F0C0B"/>
    <w:rsid w:val="002F110C"/>
    <w:rsid w:val="002F1588"/>
    <w:rsid w:val="002F3463"/>
    <w:rsid w:val="002F3C8E"/>
    <w:rsid w:val="002F3DBB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3504"/>
    <w:rsid w:val="00314408"/>
    <w:rsid w:val="00315AC5"/>
    <w:rsid w:val="00320403"/>
    <w:rsid w:val="003209F4"/>
    <w:rsid w:val="003211BF"/>
    <w:rsid w:val="00322740"/>
    <w:rsid w:val="00324B5A"/>
    <w:rsid w:val="00324E46"/>
    <w:rsid w:val="00327488"/>
    <w:rsid w:val="00327722"/>
    <w:rsid w:val="00330D53"/>
    <w:rsid w:val="00332389"/>
    <w:rsid w:val="00334679"/>
    <w:rsid w:val="003357FD"/>
    <w:rsid w:val="003374EC"/>
    <w:rsid w:val="00337ADF"/>
    <w:rsid w:val="00337BEB"/>
    <w:rsid w:val="003403F8"/>
    <w:rsid w:val="00340D92"/>
    <w:rsid w:val="0034181D"/>
    <w:rsid w:val="00342020"/>
    <w:rsid w:val="0034617F"/>
    <w:rsid w:val="003476E5"/>
    <w:rsid w:val="00347C6B"/>
    <w:rsid w:val="00347DEC"/>
    <w:rsid w:val="00350C01"/>
    <w:rsid w:val="00351680"/>
    <w:rsid w:val="00351B6E"/>
    <w:rsid w:val="0035301E"/>
    <w:rsid w:val="00354D79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47D"/>
    <w:rsid w:val="003838EC"/>
    <w:rsid w:val="003862AE"/>
    <w:rsid w:val="00386BE7"/>
    <w:rsid w:val="00387478"/>
    <w:rsid w:val="00390C6C"/>
    <w:rsid w:val="00391315"/>
    <w:rsid w:val="00391EF0"/>
    <w:rsid w:val="003932CB"/>
    <w:rsid w:val="003936A8"/>
    <w:rsid w:val="00393EBC"/>
    <w:rsid w:val="00394F89"/>
    <w:rsid w:val="003961B0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29DB"/>
    <w:rsid w:val="003B3F41"/>
    <w:rsid w:val="003B3FFB"/>
    <w:rsid w:val="003B4C4D"/>
    <w:rsid w:val="003C04C4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4355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2530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1B"/>
    <w:rsid w:val="00427FEB"/>
    <w:rsid w:val="0043082A"/>
    <w:rsid w:val="00431691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EFD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D30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D39"/>
    <w:rsid w:val="004B090D"/>
    <w:rsid w:val="004B3122"/>
    <w:rsid w:val="004B51A6"/>
    <w:rsid w:val="004B64A3"/>
    <w:rsid w:val="004C04CA"/>
    <w:rsid w:val="004C406D"/>
    <w:rsid w:val="004C42CB"/>
    <w:rsid w:val="004C726E"/>
    <w:rsid w:val="004D19D1"/>
    <w:rsid w:val="004D4133"/>
    <w:rsid w:val="004D45D5"/>
    <w:rsid w:val="004D546D"/>
    <w:rsid w:val="004D5D85"/>
    <w:rsid w:val="004E0381"/>
    <w:rsid w:val="004E03A0"/>
    <w:rsid w:val="004E0C30"/>
    <w:rsid w:val="004E13BC"/>
    <w:rsid w:val="004E1593"/>
    <w:rsid w:val="004E2929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310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50D"/>
    <w:rsid w:val="00512CBC"/>
    <w:rsid w:val="00514961"/>
    <w:rsid w:val="00515376"/>
    <w:rsid w:val="0051538E"/>
    <w:rsid w:val="0051762C"/>
    <w:rsid w:val="0052166F"/>
    <w:rsid w:val="00521B60"/>
    <w:rsid w:val="00523441"/>
    <w:rsid w:val="005259CB"/>
    <w:rsid w:val="00526AB7"/>
    <w:rsid w:val="00527B30"/>
    <w:rsid w:val="00527DE4"/>
    <w:rsid w:val="00530C4D"/>
    <w:rsid w:val="00530F23"/>
    <w:rsid w:val="00531D80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34ED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220"/>
    <w:rsid w:val="005A4E20"/>
    <w:rsid w:val="005A7186"/>
    <w:rsid w:val="005A7665"/>
    <w:rsid w:val="005A76B8"/>
    <w:rsid w:val="005B051D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33C"/>
    <w:rsid w:val="005D2E59"/>
    <w:rsid w:val="005D4CC0"/>
    <w:rsid w:val="005D5732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62A3"/>
    <w:rsid w:val="006008E2"/>
    <w:rsid w:val="0060186A"/>
    <w:rsid w:val="00601877"/>
    <w:rsid w:val="00601F82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0C23"/>
    <w:rsid w:val="006232B2"/>
    <w:rsid w:val="00623C8E"/>
    <w:rsid w:val="00623F80"/>
    <w:rsid w:val="00625995"/>
    <w:rsid w:val="00625D9E"/>
    <w:rsid w:val="006274B8"/>
    <w:rsid w:val="00630FF4"/>
    <w:rsid w:val="006311A1"/>
    <w:rsid w:val="00632200"/>
    <w:rsid w:val="006330E1"/>
    <w:rsid w:val="00633647"/>
    <w:rsid w:val="00633AE2"/>
    <w:rsid w:val="006355EE"/>
    <w:rsid w:val="00636085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947"/>
    <w:rsid w:val="006513E2"/>
    <w:rsid w:val="0065397E"/>
    <w:rsid w:val="00656CDF"/>
    <w:rsid w:val="00656EC5"/>
    <w:rsid w:val="00657108"/>
    <w:rsid w:val="00657924"/>
    <w:rsid w:val="0066043D"/>
    <w:rsid w:val="00660715"/>
    <w:rsid w:val="00661143"/>
    <w:rsid w:val="006615E9"/>
    <w:rsid w:val="00661DAF"/>
    <w:rsid w:val="00661FB2"/>
    <w:rsid w:val="0066290A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3CE"/>
    <w:rsid w:val="006A0821"/>
    <w:rsid w:val="006A2C49"/>
    <w:rsid w:val="006A3143"/>
    <w:rsid w:val="006A4A31"/>
    <w:rsid w:val="006A4ADD"/>
    <w:rsid w:val="006A4BCC"/>
    <w:rsid w:val="006A5289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04C"/>
    <w:rsid w:val="006D44B7"/>
    <w:rsid w:val="006D485A"/>
    <w:rsid w:val="006D4C0F"/>
    <w:rsid w:val="006D55A8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4EBB"/>
    <w:rsid w:val="006F54FC"/>
    <w:rsid w:val="006F797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415"/>
    <w:rsid w:val="0072504F"/>
    <w:rsid w:val="007258AC"/>
    <w:rsid w:val="0072788E"/>
    <w:rsid w:val="00727A62"/>
    <w:rsid w:val="00732162"/>
    <w:rsid w:val="007328FB"/>
    <w:rsid w:val="00732E58"/>
    <w:rsid w:val="00733A77"/>
    <w:rsid w:val="00735700"/>
    <w:rsid w:val="007358E7"/>
    <w:rsid w:val="00736956"/>
    <w:rsid w:val="00736DB9"/>
    <w:rsid w:val="00737D8B"/>
    <w:rsid w:val="00741094"/>
    <w:rsid w:val="00741668"/>
    <w:rsid w:val="00742B5A"/>
    <w:rsid w:val="00743C0E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35C"/>
    <w:rsid w:val="007616EB"/>
    <w:rsid w:val="007619C0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140"/>
    <w:rsid w:val="00792783"/>
    <w:rsid w:val="0079579F"/>
    <w:rsid w:val="007A0A07"/>
    <w:rsid w:val="007A1C23"/>
    <w:rsid w:val="007A3092"/>
    <w:rsid w:val="007A3BE0"/>
    <w:rsid w:val="007A57AC"/>
    <w:rsid w:val="007B12B5"/>
    <w:rsid w:val="007B3E5B"/>
    <w:rsid w:val="007B4772"/>
    <w:rsid w:val="007B4819"/>
    <w:rsid w:val="007B5B56"/>
    <w:rsid w:val="007B6007"/>
    <w:rsid w:val="007B7356"/>
    <w:rsid w:val="007C0F19"/>
    <w:rsid w:val="007C1173"/>
    <w:rsid w:val="007C254A"/>
    <w:rsid w:val="007C2EBA"/>
    <w:rsid w:val="007C2EC0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4A7D"/>
    <w:rsid w:val="007E513D"/>
    <w:rsid w:val="007E5439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682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F8D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4F3"/>
    <w:rsid w:val="008239BC"/>
    <w:rsid w:val="00824DD6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05EC"/>
    <w:rsid w:val="00841420"/>
    <w:rsid w:val="00843E39"/>
    <w:rsid w:val="00843FB7"/>
    <w:rsid w:val="0084572D"/>
    <w:rsid w:val="00845A3D"/>
    <w:rsid w:val="00851D9C"/>
    <w:rsid w:val="00852F52"/>
    <w:rsid w:val="0085394B"/>
    <w:rsid w:val="008544FF"/>
    <w:rsid w:val="0085469D"/>
    <w:rsid w:val="0085569C"/>
    <w:rsid w:val="00857003"/>
    <w:rsid w:val="008606B0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20A"/>
    <w:rsid w:val="00894052"/>
    <w:rsid w:val="008952E0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5CAE"/>
    <w:rsid w:val="008B5DA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88E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8D6"/>
    <w:rsid w:val="00905D49"/>
    <w:rsid w:val="009061C8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27A2D"/>
    <w:rsid w:val="00930B05"/>
    <w:rsid w:val="009326B5"/>
    <w:rsid w:val="00933339"/>
    <w:rsid w:val="00933CB4"/>
    <w:rsid w:val="00935B2D"/>
    <w:rsid w:val="00940EE4"/>
    <w:rsid w:val="00941266"/>
    <w:rsid w:val="00941C6F"/>
    <w:rsid w:val="00942ACB"/>
    <w:rsid w:val="00942BCC"/>
    <w:rsid w:val="00942E59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3E2"/>
    <w:rsid w:val="009904E0"/>
    <w:rsid w:val="00990A57"/>
    <w:rsid w:val="0099170B"/>
    <w:rsid w:val="00991EB4"/>
    <w:rsid w:val="00994303"/>
    <w:rsid w:val="009A0C44"/>
    <w:rsid w:val="009A30BA"/>
    <w:rsid w:val="009A34B3"/>
    <w:rsid w:val="009A3A4D"/>
    <w:rsid w:val="009A45CB"/>
    <w:rsid w:val="009A5A62"/>
    <w:rsid w:val="009A725D"/>
    <w:rsid w:val="009A77ED"/>
    <w:rsid w:val="009A79FD"/>
    <w:rsid w:val="009B3E62"/>
    <w:rsid w:val="009B503D"/>
    <w:rsid w:val="009B5A74"/>
    <w:rsid w:val="009B5F98"/>
    <w:rsid w:val="009C2E16"/>
    <w:rsid w:val="009C64F7"/>
    <w:rsid w:val="009C7F7F"/>
    <w:rsid w:val="009D024E"/>
    <w:rsid w:val="009D1575"/>
    <w:rsid w:val="009D186A"/>
    <w:rsid w:val="009D2578"/>
    <w:rsid w:val="009D31E9"/>
    <w:rsid w:val="009D43E3"/>
    <w:rsid w:val="009D4428"/>
    <w:rsid w:val="009D5796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787"/>
    <w:rsid w:val="00A00513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B5A"/>
    <w:rsid w:val="00A17D45"/>
    <w:rsid w:val="00A212FA"/>
    <w:rsid w:val="00A224A7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9A4"/>
    <w:rsid w:val="00A3651F"/>
    <w:rsid w:val="00A4065A"/>
    <w:rsid w:val="00A41072"/>
    <w:rsid w:val="00A41FA2"/>
    <w:rsid w:val="00A43F3E"/>
    <w:rsid w:val="00A44E61"/>
    <w:rsid w:val="00A4545C"/>
    <w:rsid w:val="00A4563E"/>
    <w:rsid w:val="00A45FA6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62FD"/>
    <w:rsid w:val="00A571EB"/>
    <w:rsid w:val="00A60388"/>
    <w:rsid w:val="00A62735"/>
    <w:rsid w:val="00A6632B"/>
    <w:rsid w:val="00A71110"/>
    <w:rsid w:val="00A7156B"/>
    <w:rsid w:val="00A718C3"/>
    <w:rsid w:val="00A72097"/>
    <w:rsid w:val="00A72204"/>
    <w:rsid w:val="00A75235"/>
    <w:rsid w:val="00A76C7A"/>
    <w:rsid w:val="00A77E20"/>
    <w:rsid w:val="00A81080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C83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E7741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6636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17"/>
    <w:rsid w:val="00B328BF"/>
    <w:rsid w:val="00B32BBE"/>
    <w:rsid w:val="00B33E05"/>
    <w:rsid w:val="00B35126"/>
    <w:rsid w:val="00B35E45"/>
    <w:rsid w:val="00B36340"/>
    <w:rsid w:val="00B40C40"/>
    <w:rsid w:val="00B419D1"/>
    <w:rsid w:val="00B4282C"/>
    <w:rsid w:val="00B45826"/>
    <w:rsid w:val="00B45AA7"/>
    <w:rsid w:val="00B462B6"/>
    <w:rsid w:val="00B467F2"/>
    <w:rsid w:val="00B46C6C"/>
    <w:rsid w:val="00B50A12"/>
    <w:rsid w:val="00B51063"/>
    <w:rsid w:val="00B53A87"/>
    <w:rsid w:val="00B542AD"/>
    <w:rsid w:val="00B54503"/>
    <w:rsid w:val="00B55217"/>
    <w:rsid w:val="00B55B33"/>
    <w:rsid w:val="00B56C84"/>
    <w:rsid w:val="00B57020"/>
    <w:rsid w:val="00B60D99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1F63"/>
    <w:rsid w:val="00B742BC"/>
    <w:rsid w:val="00B74709"/>
    <w:rsid w:val="00B76F65"/>
    <w:rsid w:val="00B80F42"/>
    <w:rsid w:val="00B80F8F"/>
    <w:rsid w:val="00B82553"/>
    <w:rsid w:val="00B83ED5"/>
    <w:rsid w:val="00B846CC"/>
    <w:rsid w:val="00B861FC"/>
    <w:rsid w:val="00B8654D"/>
    <w:rsid w:val="00B86B96"/>
    <w:rsid w:val="00B87371"/>
    <w:rsid w:val="00B9098E"/>
    <w:rsid w:val="00B90FAC"/>
    <w:rsid w:val="00B91C87"/>
    <w:rsid w:val="00B934EA"/>
    <w:rsid w:val="00B9352D"/>
    <w:rsid w:val="00B9482A"/>
    <w:rsid w:val="00B94D6C"/>
    <w:rsid w:val="00B963D2"/>
    <w:rsid w:val="00BA0F27"/>
    <w:rsid w:val="00BA263A"/>
    <w:rsid w:val="00BA2FE7"/>
    <w:rsid w:val="00BA31C1"/>
    <w:rsid w:val="00BA3E07"/>
    <w:rsid w:val="00BA44B8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F3E"/>
    <w:rsid w:val="00BE2735"/>
    <w:rsid w:val="00BE2FC1"/>
    <w:rsid w:val="00BE44F8"/>
    <w:rsid w:val="00BE4534"/>
    <w:rsid w:val="00BE646A"/>
    <w:rsid w:val="00BE6FA0"/>
    <w:rsid w:val="00BE70F0"/>
    <w:rsid w:val="00BF0346"/>
    <w:rsid w:val="00BF10C2"/>
    <w:rsid w:val="00BF110F"/>
    <w:rsid w:val="00BF1526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05F1"/>
    <w:rsid w:val="00C21340"/>
    <w:rsid w:val="00C22960"/>
    <w:rsid w:val="00C240D7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DC2"/>
    <w:rsid w:val="00C52C79"/>
    <w:rsid w:val="00C56326"/>
    <w:rsid w:val="00C56673"/>
    <w:rsid w:val="00C604E7"/>
    <w:rsid w:val="00C60B05"/>
    <w:rsid w:val="00C61DD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D2C"/>
    <w:rsid w:val="00C759CA"/>
    <w:rsid w:val="00C774F8"/>
    <w:rsid w:val="00C77646"/>
    <w:rsid w:val="00C80107"/>
    <w:rsid w:val="00C82CA0"/>
    <w:rsid w:val="00C85DED"/>
    <w:rsid w:val="00C8676A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456"/>
    <w:rsid w:val="00CA3E6E"/>
    <w:rsid w:val="00CA4C1A"/>
    <w:rsid w:val="00CA5167"/>
    <w:rsid w:val="00CA5C52"/>
    <w:rsid w:val="00CA653E"/>
    <w:rsid w:val="00CA73C6"/>
    <w:rsid w:val="00CB05A6"/>
    <w:rsid w:val="00CB1C8E"/>
    <w:rsid w:val="00CB3145"/>
    <w:rsid w:val="00CB3A10"/>
    <w:rsid w:val="00CB3A35"/>
    <w:rsid w:val="00CB4F11"/>
    <w:rsid w:val="00CB62DB"/>
    <w:rsid w:val="00CB6443"/>
    <w:rsid w:val="00CB7364"/>
    <w:rsid w:val="00CC082C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7791"/>
    <w:rsid w:val="00CF0E3B"/>
    <w:rsid w:val="00CF1EAC"/>
    <w:rsid w:val="00CF3A14"/>
    <w:rsid w:val="00CF3CAE"/>
    <w:rsid w:val="00CF4275"/>
    <w:rsid w:val="00CF495D"/>
    <w:rsid w:val="00CF4B67"/>
    <w:rsid w:val="00CF5F55"/>
    <w:rsid w:val="00CF6D67"/>
    <w:rsid w:val="00D01714"/>
    <w:rsid w:val="00D01AAF"/>
    <w:rsid w:val="00D047EF"/>
    <w:rsid w:val="00D04CC8"/>
    <w:rsid w:val="00D0692A"/>
    <w:rsid w:val="00D107B7"/>
    <w:rsid w:val="00D1084C"/>
    <w:rsid w:val="00D10E9E"/>
    <w:rsid w:val="00D11FBC"/>
    <w:rsid w:val="00D12EC3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10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ABE"/>
    <w:rsid w:val="00D46E26"/>
    <w:rsid w:val="00D50128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D21"/>
    <w:rsid w:val="00D67768"/>
    <w:rsid w:val="00D70484"/>
    <w:rsid w:val="00D745DD"/>
    <w:rsid w:val="00D778C3"/>
    <w:rsid w:val="00D80770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3F8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36AF"/>
    <w:rsid w:val="00DE56CF"/>
    <w:rsid w:val="00DE653C"/>
    <w:rsid w:val="00DE7140"/>
    <w:rsid w:val="00DE7A5F"/>
    <w:rsid w:val="00DF2A1E"/>
    <w:rsid w:val="00DF338B"/>
    <w:rsid w:val="00DF390A"/>
    <w:rsid w:val="00DF413C"/>
    <w:rsid w:val="00DF46FE"/>
    <w:rsid w:val="00DF52CF"/>
    <w:rsid w:val="00DF62EA"/>
    <w:rsid w:val="00DF6E54"/>
    <w:rsid w:val="00DF720E"/>
    <w:rsid w:val="00DF7736"/>
    <w:rsid w:val="00DF7FB8"/>
    <w:rsid w:val="00E00500"/>
    <w:rsid w:val="00E00AE3"/>
    <w:rsid w:val="00E01B0F"/>
    <w:rsid w:val="00E027A6"/>
    <w:rsid w:val="00E04A50"/>
    <w:rsid w:val="00E05827"/>
    <w:rsid w:val="00E05960"/>
    <w:rsid w:val="00E06086"/>
    <w:rsid w:val="00E06C33"/>
    <w:rsid w:val="00E10473"/>
    <w:rsid w:val="00E10AED"/>
    <w:rsid w:val="00E11283"/>
    <w:rsid w:val="00E12334"/>
    <w:rsid w:val="00E12A69"/>
    <w:rsid w:val="00E12E57"/>
    <w:rsid w:val="00E13E0D"/>
    <w:rsid w:val="00E159F2"/>
    <w:rsid w:val="00E15C7F"/>
    <w:rsid w:val="00E16431"/>
    <w:rsid w:val="00E20476"/>
    <w:rsid w:val="00E20A35"/>
    <w:rsid w:val="00E20BEE"/>
    <w:rsid w:val="00E218B5"/>
    <w:rsid w:val="00E2309B"/>
    <w:rsid w:val="00E2320A"/>
    <w:rsid w:val="00E23716"/>
    <w:rsid w:val="00E2497F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28D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BAC"/>
    <w:rsid w:val="00E769A8"/>
    <w:rsid w:val="00E803E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D2F"/>
    <w:rsid w:val="00EA080D"/>
    <w:rsid w:val="00EA3E6F"/>
    <w:rsid w:val="00EA5B95"/>
    <w:rsid w:val="00EA7998"/>
    <w:rsid w:val="00EB211E"/>
    <w:rsid w:val="00EB246D"/>
    <w:rsid w:val="00EB3086"/>
    <w:rsid w:val="00EB3A5F"/>
    <w:rsid w:val="00EB6235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5D01"/>
    <w:rsid w:val="00EF4119"/>
    <w:rsid w:val="00EF41AA"/>
    <w:rsid w:val="00EF4B23"/>
    <w:rsid w:val="00EF663D"/>
    <w:rsid w:val="00EF6877"/>
    <w:rsid w:val="00EF71B1"/>
    <w:rsid w:val="00EF757D"/>
    <w:rsid w:val="00EF7703"/>
    <w:rsid w:val="00F005D8"/>
    <w:rsid w:val="00F0137C"/>
    <w:rsid w:val="00F013BE"/>
    <w:rsid w:val="00F02BA5"/>
    <w:rsid w:val="00F02E39"/>
    <w:rsid w:val="00F03497"/>
    <w:rsid w:val="00F043C8"/>
    <w:rsid w:val="00F05394"/>
    <w:rsid w:val="00F05399"/>
    <w:rsid w:val="00F05DA4"/>
    <w:rsid w:val="00F0636C"/>
    <w:rsid w:val="00F06599"/>
    <w:rsid w:val="00F070C9"/>
    <w:rsid w:val="00F114CB"/>
    <w:rsid w:val="00F126EB"/>
    <w:rsid w:val="00F1305F"/>
    <w:rsid w:val="00F14D41"/>
    <w:rsid w:val="00F1573B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240"/>
    <w:rsid w:val="00F510FC"/>
    <w:rsid w:val="00F527BD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E7E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3B8B"/>
    <w:rsid w:val="00FA46A5"/>
    <w:rsid w:val="00FA5C10"/>
    <w:rsid w:val="00FA601E"/>
    <w:rsid w:val="00FA72AF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57D2"/>
    <w:rsid w:val="00FC6432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0C9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A359A4"/>
  </w:style>
  <w:style w:type="character" w:styleId="aff0">
    <w:name w:val="Placeholder Text"/>
    <w:basedOn w:val="a1"/>
    <w:uiPriority w:val="99"/>
    <w:semiHidden/>
    <w:rsid w:val="00A359A4"/>
    <w:rPr>
      <w:color w:val="808080"/>
    </w:rPr>
  </w:style>
  <w:style w:type="paragraph" w:styleId="aff1">
    <w:name w:val="No Spacing"/>
    <w:uiPriority w:val="1"/>
    <w:qFormat/>
    <w:rsid w:val="00FC6432"/>
    <w:pPr>
      <w:tabs>
        <w:tab w:val="left" w:pos="3402"/>
        <w:tab w:val="left" w:pos="9072"/>
      </w:tabs>
      <w:ind w:left="709"/>
    </w:pPr>
    <w:rPr>
      <w:rFonts w:ascii="Times New Roman" w:eastAsia="Times New Roman" w:hAnsi="Times New Roman"/>
      <w:sz w:val="24"/>
      <w:szCs w:val="24"/>
    </w:rPr>
  </w:style>
  <w:style w:type="character" w:styleId="aff2">
    <w:name w:val="Emphasis"/>
    <w:basedOn w:val="a1"/>
    <w:uiPriority w:val="20"/>
    <w:qFormat/>
    <w:rsid w:val="00CF4B67"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2F1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F1588"/>
    <w:rPr>
      <w:rFonts w:ascii="Courier New" w:eastAsia="Times New Roman" w:hAnsi="Courier New" w:cs="Courier New"/>
    </w:rPr>
  </w:style>
  <w:style w:type="character" w:customStyle="1" w:styleId="co2">
    <w:name w:val="co2"/>
    <w:basedOn w:val="a1"/>
    <w:rsid w:val="002F1588"/>
  </w:style>
  <w:style w:type="character" w:customStyle="1" w:styleId="kw4">
    <w:name w:val="kw4"/>
    <w:basedOn w:val="a1"/>
    <w:rsid w:val="002F1588"/>
  </w:style>
  <w:style w:type="character" w:customStyle="1" w:styleId="sy4">
    <w:name w:val="sy4"/>
    <w:basedOn w:val="a1"/>
    <w:rsid w:val="002F1588"/>
  </w:style>
  <w:style w:type="character" w:customStyle="1" w:styleId="br0">
    <w:name w:val="br0"/>
    <w:basedOn w:val="a1"/>
    <w:rsid w:val="002F1588"/>
  </w:style>
  <w:style w:type="character" w:customStyle="1" w:styleId="sy3">
    <w:name w:val="sy3"/>
    <w:basedOn w:val="a1"/>
    <w:rsid w:val="002F1588"/>
  </w:style>
  <w:style w:type="character" w:customStyle="1" w:styleId="kw3">
    <w:name w:val="kw3"/>
    <w:basedOn w:val="a1"/>
    <w:rsid w:val="002F1588"/>
  </w:style>
  <w:style w:type="character" w:customStyle="1" w:styleId="st0">
    <w:name w:val="st0"/>
    <w:basedOn w:val="a1"/>
    <w:rsid w:val="002F1588"/>
  </w:style>
  <w:style w:type="character" w:customStyle="1" w:styleId="sy1">
    <w:name w:val="sy1"/>
    <w:basedOn w:val="a1"/>
    <w:rsid w:val="002F1588"/>
  </w:style>
  <w:style w:type="character" w:customStyle="1" w:styleId="es1">
    <w:name w:val="es1"/>
    <w:basedOn w:val="a1"/>
    <w:rsid w:val="002F1588"/>
  </w:style>
  <w:style w:type="character" w:customStyle="1" w:styleId="sy2">
    <w:name w:val="sy2"/>
    <w:basedOn w:val="a1"/>
    <w:rsid w:val="002F1588"/>
  </w:style>
  <w:style w:type="character" w:customStyle="1" w:styleId="nu16">
    <w:name w:val="nu16"/>
    <w:basedOn w:val="a1"/>
    <w:rsid w:val="002F1588"/>
  </w:style>
  <w:style w:type="character" w:customStyle="1" w:styleId="kw1">
    <w:name w:val="kw1"/>
    <w:basedOn w:val="a1"/>
    <w:rsid w:val="002F1588"/>
  </w:style>
  <w:style w:type="character" w:customStyle="1" w:styleId="nu0">
    <w:name w:val="nu0"/>
    <w:basedOn w:val="a1"/>
    <w:rsid w:val="002F1588"/>
  </w:style>
  <w:style w:type="character" w:customStyle="1" w:styleId="co1">
    <w:name w:val="co1"/>
    <w:basedOn w:val="a1"/>
    <w:rsid w:val="002F1588"/>
  </w:style>
  <w:style w:type="character" w:customStyle="1" w:styleId="nu19">
    <w:name w:val="nu19"/>
    <w:basedOn w:val="a1"/>
    <w:rsid w:val="002F1588"/>
  </w:style>
  <w:style w:type="character" w:styleId="HTML2">
    <w:name w:val="HTML Code"/>
    <w:basedOn w:val="a1"/>
    <w:uiPriority w:val="99"/>
    <w:semiHidden/>
    <w:unhideWhenUsed/>
    <w:locked/>
    <w:rsid w:val="00066F03"/>
    <w:rPr>
      <w:rFonts w:ascii="Courier New" w:eastAsia="Times New Roman" w:hAnsi="Courier New" w:cs="Courier New"/>
      <w:sz w:val="20"/>
      <w:szCs w:val="20"/>
    </w:rPr>
  </w:style>
  <w:style w:type="character" w:styleId="aff3">
    <w:name w:val="Strong"/>
    <w:basedOn w:val="a1"/>
    <w:uiPriority w:val="22"/>
    <w:qFormat/>
    <w:rsid w:val="00C240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png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image" Target="media/image60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6.bin"/><Relationship Id="rId159" Type="http://schemas.openxmlformats.org/officeDocument/2006/relationships/image" Target="media/image74.wmf"/><Relationship Id="rId175" Type="http://schemas.openxmlformats.org/officeDocument/2006/relationships/footer" Target="footer1.xml"/><Relationship Id="rId170" Type="http://schemas.openxmlformats.org/officeDocument/2006/relationships/oleObject" Target="embeddings/oleObject84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58.wmf"/><Relationship Id="rId144" Type="http://schemas.openxmlformats.org/officeDocument/2006/relationships/image" Target="media/image66.png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image" Target="media/image20.wmf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3.wmf"/><Relationship Id="rId134" Type="http://schemas.openxmlformats.org/officeDocument/2006/relationships/oleObject" Target="embeddings/oleObject67.bin"/><Relationship Id="rId139" Type="http://schemas.openxmlformats.org/officeDocument/2006/relationships/image" Target="media/image63.png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4.bin"/><Relationship Id="rId155" Type="http://schemas.openxmlformats.org/officeDocument/2006/relationships/image" Target="media/image72.wmf"/><Relationship Id="rId171" Type="http://schemas.openxmlformats.org/officeDocument/2006/relationships/oleObject" Target="embeddings/oleObject85.bin"/><Relationship Id="rId176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5.png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5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1.wmf"/><Relationship Id="rId143" Type="http://schemas.openxmlformats.org/officeDocument/2006/relationships/image" Target="media/image65.png"/><Relationship Id="rId148" Type="http://schemas.openxmlformats.org/officeDocument/2006/relationships/oleObject" Target="embeddings/oleObject73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77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77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8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8.wmf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0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3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8.wmf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1.wmf"/><Relationship Id="rId174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98155-8F98-435A-8481-CA1D15B3B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12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Илья</cp:lastModifiedBy>
  <cp:revision>16</cp:revision>
  <cp:lastPrinted>2019-11-14T19:40:00Z</cp:lastPrinted>
  <dcterms:created xsi:type="dcterms:W3CDTF">2019-10-31T18:56:00Z</dcterms:created>
  <dcterms:modified xsi:type="dcterms:W3CDTF">2019-11-19T13:05:00Z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