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BC82" w14:textId="77777777" w:rsidR="008E0425" w:rsidRPr="00705BC1" w:rsidRDefault="008E0425" w:rsidP="008E0425">
      <w:pPr>
        <w:spacing w:after="120"/>
        <w:ind w:right="284"/>
        <w:jc w:val="center"/>
        <w:rPr>
          <w:rFonts w:cs="Times New Roman"/>
          <w:szCs w:val="28"/>
        </w:rPr>
      </w:pPr>
      <w:r w:rsidRPr="00705BC1">
        <w:rPr>
          <w:rFonts w:cs="Times New Roman"/>
          <w:noProof/>
          <w:szCs w:val="28"/>
          <w:lang w:eastAsia="ru-RU"/>
        </w:rPr>
        <w:drawing>
          <wp:anchor distT="0" distB="0" distL="0" distR="0" simplePos="0" relativeHeight="251659264" behindDoc="0" locked="0" layoutInCell="1" allowOverlap="0" wp14:anchorId="26A78865" wp14:editId="04285B2B">
            <wp:simplePos x="0" y="0"/>
            <wp:positionH relativeFrom="column">
              <wp:posOffset>-15875</wp:posOffset>
            </wp:positionH>
            <wp:positionV relativeFrom="paragraph">
              <wp:posOffset>-37465</wp:posOffset>
            </wp:positionV>
            <wp:extent cx="1006475" cy="833755"/>
            <wp:effectExtent l="0" t="0" r="0" b="0"/>
            <wp:wrapSquare wrapText="bothSides"/>
            <wp:docPr id="8" name="Рисунок 11" descr="Эмблема МА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Эмблема МАД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5BC1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334EC7BB" w14:textId="77777777" w:rsidR="008E0425" w:rsidRPr="00705BC1" w:rsidRDefault="008E0425" w:rsidP="008E0425">
      <w:pPr>
        <w:spacing w:after="120"/>
        <w:jc w:val="center"/>
        <w:rPr>
          <w:rFonts w:cs="Times New Roman"/>
          <w:spacing w:val="-4"/>
          <w:szCs w:val="28"/>
        </w:rPr>
      </w:pPr>
      <w:r w:rsidRPr="00705BC1">
        <w:rPr>
          <w:rFonts w:cs="Times New Roman"/>
          <w:spacing w:val="-4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51181D" w14:textId="77777777" w:rsidR="008E0425" w:rsidRPr="00705BC1" w:rsidRDefault="008E0425" w:rsidP="008E0425">
      <w:pPr>
        <w:ind w:right="142"/>
        <w:jc w:val="center"/>
        <w:rPr>
          <w:rFonts w:cs="Times New Roman"/>
          <w:b/>
          <w:bCs/>
          <w:szCs w:val="28"/>
        </w:rPr>
      </w:pPr>
      <w:r w:rsidRPr="00705BC1">
        <w:rPr>
          <w:rFonts w:cs="Times New Roman"/>
          <w:b/>
          <w:bCs/>
          <w:szCs w:val="28"/>
        </w:rPr>
        <w:t>«МОСКОВСКИЙ АВТОМОБИЛЬНО-ДОРОЖНЫЙ ГОСУДАРСТВЕННЫЙ ТЕХНИЧЕСКИЙ УНИВЕРСИТЕТ (МАДИ)»</w:t>
      </w:r>
    </w:p>
    <w:p w14:paraId="7216FFCD" w14:textId="77777777" w:rsidR="008E0425" w:rsidRPr="00705BC1" w:rsidRDefault="008E0425" w:rsidP="008E0425">
      <w:pPr>
        <w:spacing w:before="600" w:after="0" w:line="312" w:lineRule="auto"/>
        <w:jc w:val="center"/>
        <w:rPr>
          <w:rFonts w:cs="Times New Roman"/>
          <w:szCs w:val="28"/>
        </w:rPr>
      </w:pPr>
      <w:r w:rsidRPr="00705BC1">
        <w:rPr>
          <w:rFonts w:cs="Times New Roman"/>
          <w:szCs w:val="28"/>
        </w:rPr>
        <w:t>Факультет «Управление»</w:t>
      </w:r>
    </w:p>
    <w:p w14:paraId="776051A2" w14:textId="77777777" w:rsidR="008E0425" w:rsidRPr="00705BC1" w:rsidRDefault="008E0425" w:rsidP="008E0425">
      <w:pPr>
        <w:spacing w:before="600" w:after="0" w:line="312" w:lineRule="auto"/>
        <w:jc w:val="center"/>
        <w:rPr>
          <w:rFonts w:cs="Times New Roman"/>
          <w:szCs w:val="28"/>
        </w:rPr>
      </w:pPr>
      <w:r w:rsidRPr="00705BC1">
        <w:rPr>
          <w:rFonts w:cs="Times New Roman"/>
          <w:szCs w:val="28"/>
        </w:rPr>
        <w:t>Кафедра «Автоматизированные системы управления»</w:t>
      </w:r>
    </w:p>
    <w:p w14:paraId="45289EED" w14:textId="77777777" w:rsidR="008E0425" w:rsidRPr="00C14052" w:rsidRDefault="008E0425" w:rsidP="008E0425">
      <w:pPr>
        <w:autoSpaceDE w:val="0"/>
        <w:autoSpaceDN w:val="0"/>
        <w:adjustRightInd w:val="0"/>
        <w:spacing w:before="600" w:after="0" w:line="312" w:lineRule="auto"/>
        <w:jc w:val="center"/>
        <w:rPr>
          <w:rFonts w:cs="Times New Roman"/>
          <w:color w:val="000000"/>
          <w:szCs w:val="28"/>
        </w:rPr>
      </w:pPr>
      <w:r w:rsidRPr="00705BC1">
        <w:rPr>
          <w:rFonts w:cs="Times New Roman"/>
          <w:color w:val="000000"/>
          <w:szCs w:val="28"/>
        </w:rPr>
        <w:t>09.03.02 – «Информационные системы и технологии»</w:t>
      </w:r>
    </w:p>
    <w:p w14:paraId="4265B34E" w14:textId="3DA57D87" w:rsidR="008E0425" w:rsidRPr="002A2F5C" w:rsidRDefault="008E0425" w:rsidP="008E0425">
      <w:pPr>
        <w:spacing w:before="1320" w:after="0" w:line="276" w:lineRule="auto"/>
        <w:ind w:left="-142"/>
        <w:jc w:val="center"/>
        <w:rPr>
          <w:rFonts w:cs="Times New Roman"/>
          <w:b/>
          <w:bCs/>
          <w:sz w:val="32"/>
          <w:szCs w:val="32"/>
        </w:rPr>
      </w:pPr>
      <w:r w:rsidRPr="00197EF5">
        <w:rPr>
          <w:rFonts w:cs="Times New Roman"/>
          <w:b/>
          <w:bCs/>
          <w:szCs w:val="32"/>
        </w:rPr>
        <w:t>Пояснительная записка</w:t>
      </w:r>
      <w:r w:rsidRPr="00197EF5">
        <w:rPr>
          <w:rFonts w:cs="Times New Roman"/>
          <w:b/>
          <w:bCs/>
          <w:szCs w:val="32"/>
        </w:rPr>
        <w:br/>
      </w:r>
      <w:r w:rsidRPr="00197EF5">
        <w:rPr>
          <w:rFonts w:cs="Times New Roman"/>
          <w:bCs/>
          <w:szCs w:val="32"/>
        </w:rPr>
        <w:t>к курсов</w:t>
      </w:r>
      <w:r>
        <w:rPr>
          <w:rFonts w:cs="Times New Roman"/>
          <w:bCs/>
          <w:szCs w:val="32"/>
        </w:rPr>
        <w:t>ому</w:t>
      </w:r>
      <w:r w:rsidRPr="00197EF5">
        <w:rPr>
          <w:rFonts w:cs="Times New Roman"/>
          <w:bCs/>
          <w:szCs w:val="32"/>
        </w:rPr>
        <w:t xml:space="preserve"> </w:t>
      </w:r>
      <w:r>
        <w:rPr>
          <w:rFonts w:cs="Times New Roman"/>
          <w:bCs/>
          <w:szCs w:val="32"/>
        </w:rPr>
        <w:t>проекту</w:t>
      </w:r>
      <w:r w:rsidRPr="00197EF5">
        <w:rPr>
          <w:rFonts w:cs="Times New Roman"/>
          <w:bCs/>
          <w:szCs w:val="32"/>
        </w:rPr>
        <w:t xml:space="preserve"> по дисциплине</w:t>
      </w:r>
      <w:r w:rsidRPr="005661BA">
        <w:rPr>
          <w:rFonts w:cs="Times New Roman"/>
          <w:b/>
          <w:bCs/>
          <w:sz w:val="32"/>
          <w:szCs w:val="32"/>
        </w:rPr>
        <w:br/>
      </w:r>
      <w:r w:rsidRPr="005661BA">
        <w:t>“</w:t>
      </w:r>
      <w:r w:rsidR="004E50DE">
        <w:rPr>
          <w:i/>
        </w:rPr>
        <w:t>Управление жизненным циклом объектов транспортного комплекса</w:t>
      </w:r>
      <w:r w:rsidRPr="005661BA">
        <w:t>”</w:t>
      </w:r>
      <w:r>
        <w:br/>
        <w:t xml:space="preserve">на </w:t>
      </w:r>
      <w:r w:rsidRPr="00197EF5">
        <w:rPr>
          <w:szCs w:val="28"/>
        </w:rPr>
        <w:t>тему:</w:t>
      </w:r>
      <w:r w:rsidRPr="00197EF5">
        <w:rPr>
          <w:rFonts w:cs="Times New Roman"/>
          <w:szCs w:val="28"/>
        </w:rPr>
        <w:br/>
        <w:t>«</w:t>
      </w:r>
      <w:r w:rsidR="004E50DE">
        <w:rPr>
          <w:rFonts w:cs="Times New Roman"/>
          <w:szCs w:val="28"/>
        </w:rPr>
        <w:t xml:space="preserve">Автоматизированные тесты для </w:t>
      </w:r>
      <w:r w:rsidR="004E50DE">
        <w:rPr>
          <w:rFonts w:cs="Times New Roman"/>
          <w:szCs w:val="28"/>
          <w:lang w:val="en-US"/>
        </w:rPr>
        <w:t>I</w:t>
      </w:r>
      <w:r w:rsidR="004E50DE" w:rsidRPr="004E50DE">
        <w:rPr>
          <w:rFonts w:cs="Times New Roman"/>
          <w:szCs w:val="28"/>
        </w:rPr>
        <w:t>2</w:t>
      </w:r>
      <w:r w:rsidR="004E50DE">
        <w:rPr>
          <w:rFonts w:cs="Times New Roman"/>
          <w:szCs w:val="28"/>
          <w:lang w:val="en-US"/>
        </w:rPr>
        <w:t>C</w:t>
      </w:r>
      <w:r w:rsidR="004E50DE" w:rsidRPr="004E50DE">
        <w:rPr>
          <w:rFonts w:cs="Times New Roman"/>
          <w:szCs w:val="28"/>
        </w:rPr>
        <w:t xml:space="preserve"> </w:t>
      </w:r>
      <w:r w:rsidR="00A700AD">
        <w:rPr>
          <w:rFonts w:cs="Times New Roman"/>
          <w:szCs w:val="28"/>
        </w:rPr>
        <w:t>драйвера</w:t>
      </w:r>
      <w:r w:rsidRPr="00197EF5">
        <w:rPr>
          <w:rFonts w:cs="Times New Roman"/>
          <w:szCs w:val="28"/>
        </w:rPr>
        <w:t>»</w:t>
      </w:r>
    </w:p>
    <w:p w14:paraId="529C7C92" w14:textId="77777777" w:rsidR="008E0425" w:rsidRPr="00B93471" w:rsidRDefault="008E0425" w:rsidP="008E0425">
      <w:pPr>
        <w:spacing w:before="1320" w:after="0" w:line="312" w:lineRule="auto"/>
        <w:ind w:left="3544"/>
        <w:rPr>
          <w:rFonts w:cs="Times New Roman"/>
          <w:szCs w:val="28"/>
        </w:rPr>
      </w:pPr>
      <w:r w:rsidRPr="00A513C7">
        <w:rPr>
          <w:rFonts w:cs="Times New Roman"/>
          <w:szCs w:val="28"/>
        </w:rPr>
        <w:t>Выполнил:</w:t>
      </w:r>
      <w:r>
        <w:rPr>
          <w:rFonts w:cs="Times New Roman"/>
          <w:szCs w:val="28"/>
        </w:rPr>
        <w:t xml:space="preserve"> Швамбергер И. В.</w:t>
      </w:r>
    </w:p>
    <w:p w14:paraId="5863C095" w14:textId="0D9EF52D" w:rsidR="008E0425" w:rsidRPr="00A513C7" w:rsidRDefault="008E0425" w:rsidP="008E0425">
      <w:pPr>
        <w:spacing w:after="0" w:line="312" w:lineRule="auto"/>
        <w:ind w:left="3544"/>
        <w:rPr>
          <w:rFonts w:cs="Times New Roman"/>
          <w:szCs w:val="28"/>
        </w:rPr>
      </w:pPr>
      <w:r w:rsidRPr="00A513C7">
        <w:rPr>
          <w:rFonts w:cs="Times New Roman"/>
          <w:szCs w:val="28"/>
        </w:rPr>
        <w:t xml:space="preserve">Группа: </w:t>
      </w:r>
      <w:r>
        <w:rPr>
          <w:rFonts w:cs="Times New Roman"/>
          <w:szCs w:val="28"/>
        </w:rPr>
        <w:t>4бИТС2</w:t>
      </w:r>
    </w:p>
    <w:p w14:paraId="05E00247" w14:textId="77777777" w:rsidR="008E0425" w:rsidRPr="00DF7F6C" w:rsidRDefault="008E0425" w:rsidP="008E0425">
      <w:pPr>
        <w:spacing w:before="720" w:after="0" w:line="312" w:lineRule="auto"/>
        <w:ind w:left="3544"/>
        <w:rPr>
          <w:rFonts w:cs="Times New Roman"/>
          <w:szCs w:val="28"/>
        </w:rPr>
      </w:pPr>
      <w:r>
        <w:rPr>
          <w:rFonts w:cs="Times New Roman"/>
          <w:szCs w:val="28"/>
        </w:rPr>
        <w:t>Принял</w:t>
      </w:r>
      <w:r w:rsidRPr="00A513C7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Юрчик П. Ф.</w:t>
      </w:r>
    </w:p>
    <w:p w14:paraId="7DC411B7" w14:textId="63163B9B" w:rsidR="008E0425" w:rsidRPr="00E45C2C" w:rsidRDefault="008E0425" w:rsidP="008E0425">
      <w:pPr>
        <w:spacing w:before="960" w:after="0" w:line="312" w:lineRule="auto"/>
        <w:ind w:left="3402" w:right="3827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Москва</w:t>
      </w:r>
      <w:r w:rsidRPr="00B93471">
        <w:rPr>
          <w:rFonts w:cs="Times New Roman"/>
          <w:b/>
          <w:bCs/>
          <w:szCs w:val="28"/>
        </w:rPr>
        <w:t xml:space="preserve"> </w:t>
      </w:r>
      <w:r w:rsidRPr="00DF7F6C">
        <w:rPr>
          <w:rFonts w:cs="Times New Roman"/>
          <w:b/>
          <w:bCs/>
          <w:szCs w:val="28"/>
        </w:rPr>
        <w:t>202</w:t>
      </w:r>
      <w:r>
        <w:rPr>
          <w:rFonts w:cs="Times New Roman"/>
          <w:b/>
          <w:bCs/>
          <w:szCs w:val="28"/>
        </w:rPr>
        <w:t>4</w:t>
      </w:r>
    </w:p>
    <w:p w14:paraId="65E894F6" w14:textId="77777777" w:rsidR="008E0425" w:rsidRDefault="008E0425" w:rsidP="008E0425">
      <w:pPr>
        <w:pStyle w:val="a3"/>
        <w:jc w:val="both"/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984357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230A0E" w14:textId="10B12FD9" w:rsidR="00A700AD" w:rsidRPr="008114F9" w:rsidRDefault="00A700AD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8114F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F217C8C" w14:textId="76988876" w:rsidR="008114F9" w:rsidRDefault="00A700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15669" w:history="1">
            <w:r w:rsidR="008114F9" w:rsidRPr="00137A18">
              <w:rPr>
                <w:rStyle w:val="a6"/>
                <w:rFonts w:cs="Times New Roman"/>
                <w:b/>
                <w:bCs/>
                <w:noProof/>
              </w:rPr>
              <w:t>Введение</w:t>
            </w:r>
            <w:r w:rsidR="008114F9">
              <w:rPr>
                <w:noProof/>
                <w:webHidden/>
              </w:rPr>
              <w:tab/>
            </w:r>
            <w:r w:rsidR="008114F9">
              <w:rPr>
                <w:noProof/>
                <w:webHidden/>
              </w:rPr>
              <w:fldChar w:fldCharType="begin"/>
            </w:r>
            <w:r w:rsidR="008114F9">
              <w:rPr>
                <w:noProof/>
                <w:webHidden/>
              </w:rPr>
              <w:instrText xml:space="preserve"> PAGEREF _Toc156215669 \h </w:instrText>
            </w:r>
            <w:r w:rsidR="008114F9">
              <w:rPr>
                <w:noProof/>
                <w:webHidden/>
              </w:rPr>
            </w:r>
            <w:r w:rsidR="008114F9">
              <w:rPr>
                <w:noProof/>
                <w:webHidden/>
              </w:rPr>
              <w:fldChar w:fldCharType="separate"/>
            </w:r>
            <w:r w:rsidR="008114F9">
              <w:rPr>
                <w:noProof/>
                <w:webHidden/>
              </w:rPr>
              <w:t>3</w:t>
            </w:r>
            <w:r w:rsidR="008114F9">
              <w:rPr>
                <w:noProof/>
                <w:webHidden/>
              </w:rPr>
              <w:fldChar w:fldCharType="end"/>
            </w:r>
          </w:hyperlink>
        </w:p>
        <w:p w14:paraId="62B3B803" w14:textId="1B18A3C4" w:rsidR="008114F9" w:rsidRDefault="005E64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15670" w:history="1">
            <w:r w:rsidR="008114F9" w:rsidRPr="00137A18">
              <w:rPr>
                <w:rStyle w:val="a6"/>
                <w:rFonts w:cs="Times New Roman"/>
                <w:b/>
                <w:bCs/>
                <w:noProof/>
              </w:rPr>
              <w:t>Актуальность выбранной тематики.</w:t>
            </w:r>
            <w:r w:rsidR="008114F9">
              <w:rPr>
                <w:noProof/>
                <w:webHidden/>
              </w:rPr>
              <w:tab/>
            </w:r>
            <w:r w:rsidR="008114F9">
              <w:rPr>
                <w:noProof/>
                <w:webHidden/>
              </w:rPr>
              <w:fldChar w:fldCharType="begin"/>
            </w:r>
            <w:r w:rsidR="008114F9">
              <w:rPr>
                <w:noProof/>
                <w:webHidden/>
              </w:rPr>
              <w:instrText xml:space="preserve"> PAGEREF _Toc156215670 \h </w:instrText>
            </w:r>
            <w:r w:rsidR="008114F9">
              <w:rPr>
                <w:noProof/>
                <w:webHidden/>
              </w:rPr>
            </w:r>
            <w:r w:rsidR="008114F9">
              <w:rPr>
                <w:noProof/>
                <w:webHidden/>
              </w:rPr>
              <w:fldChar w:fldCharType="separate"/>
            </w:r>
            <w:r w:rsidR="008114F9">
              <w:rPr>
                <w:noProof/>
                <w:webHidden/>
              </w:rPr>
              <w:t>4</w:t>
            </w:r>
            <w:r w:rsidR="008114F9">
              <w:rPr>
                <w:noProof/>
                <w:webHidden/>
              </w:rPr>
              <w:fldChar w:fldCharType="end"/>
            </w:r>
          </w:hyperlink>
        </w:p>
        <w:p w14:paraId="23A72AED" w14:textId="75788649" w:rsidR="008114F9" w:rsidRDefault="005E64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15671" w:history="1">
            <w:r w:rsidR="008114F9" w:rsidRPr="00137A18">
              <w:rPr>
                <w:rStyle w:val="a6"/>
                <w:rFonts w:cs="Times New Roman"/>
                <w:b/>
                <w:bCs/>
                <w:noProof/>
              </w:rPr>
              <w:t>Описание предметной области.</w:t>
            </w:r>
            <w:r w:rsidR="008114F9">
              <w:rPr>
                <w:noProof/>
                <w:webHidden/>
              </w:rPr>
              <w:tab/>
            </w:r>
            <w:r w:rsidR="008114F9">
              <w:rPr>
                <w:noProof/>
                <w:webHidden/>
              </w:rPr>
              <w:fldChar w:fldCharType="begin"/>
            </w:r>
            <w:r w:rsidR="008114F9">
              <w:rPr>
                <w:noProof/>
                <w:webHidden/>
              </w:rPr>
              <w:instrText xml:space="preserve"> PAGEREF _Toc156215671 \h </w:instrText>
            </w:r>
            <w:r w:rsidR="008114F9">
              <w:rPr>
                <w:noProof/>
                <w:webHidden/>
              </w:rPr>
            </w:r>
            <w:r w:rsidR="008114F9">
              <w:rPr>
                <w:noProof/>
                <w:webHidden/>
              </w:rPr>
              <w:fldChar w:fldCharType="separate"/>
            </w:r>
            <w:r w:rsidR="008114F9">
              <w:rPr>
                <w:noProof/>
                <w:webHidden/>
              </w:rPr>
              <w:t>5</w:t>
            </w:r>
            <w:r w:rsidR="008114F9">
              <w:rPr>
                <w:noProof/>
                <w:webHidden/>
              </w:rPr>
              <w:fldChar w:fldCharType="end"/>
            </w:r>
          </w:hyperlink>
        </w:p>
        <w:p w14:paraId="5F2685C9" w14:textId="4C5994B8" w:rsidR="008114F9" w:rsidRDefault="005E64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15672" w:history="1">
            <w:r w:rsidR="008114F9" w:rsidRPr="00137A18">
              <w:rPr>
                <w:rStyle w:val="a6"/>
                <w:rFonts w:cs="Times New Roman"/>
                <w:b/>
                <w:bCs/>
                <w:noProof/>
              </w:rPr>
              <w:t>Цель работы</w:t>
            </w:r>
            <w:r w:rsidR="008114F9">
              <w:rPr>
                <w:noProof/>
                <w:webHidden/>
              </w:rPr>
              <w:tab/>
            </w:r>
            <w:r w:rsidR="008114F9">
              <w:rPr>
                <w:noProof/>
                <w:webHidden/>
              </w:rPr>
              <w:fldChar w:fldCharType="begin"/>
            </w:r>
            <w:r w:rsidR="008114F9">
              <w:rPr>
                <w:noProof/>
                <w:webHidden/>
              </w:rPr>
              <w:instrText xml:space="preserve"> PAGEREF _Toc156215672 \h </w:instrText>
            </w:r>
            <w:r w:rsidR="008114F9">
              <w:rPr>
                <w:noProof/>
                <w:webHidden/>
              </w:rPr>
            </w:r>
            <w:r w:rsidR="008114F9">
              <w:rPr>
                <w:noProof/>
                <w:webHidden/>
              </w:rPr>
              <w:fldChar w:fldCharType="separate"/>
            </w:r>
            <w:r w:rsidR="008114F9">
              <w:rPr>
                <w:noProof/>
                <w:webHidden/>
              </w:rPr>
              <w:t>7</w:t>
            </w:r>
            <w:r w:rsidR="008114F9">
              <w:rPr>
                <w:noProof/>
                <w:webHidden/>
              </w:rPr>
              <w:fldChar w:fldCharType="end"/>
            </w:r>
          </w:hyperlink>
        </w:p>
        <w:p w14:paraId="63E758FE" w14:textId="79E5178D" w:rsidR="008114F9" w:rsidRDefault="005E64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15673" w:history="1">
            <w:r w:rsidR="008114F9" w:rsidRPr="00137A18">
              <w:rPr>
                <w:rStyle w:val="a6"/>
                <w:rFonts w:cs="Times New Roman"/>
                <w:b/>
                <w:bCs/>
                <w:noProof/>
              </w:rPr>
              <w:t>Задачи для достижения цели работы.</w:t>
            </w:r>
            <w:r w:rsidR="008114F9">
              <w:rPr>
                <w:noProof/>
                <w:webHidden/>
              </w:rPr>
              <w:tab/>
            </w:r>
            <w:r w:rsidR="008114F9">
              <w:rPr>
                <w:noProof/>
                <w:webHidden/>
              </w:rPr>
              <w:fldChar w:fldCharType="begin"/>
            </w:r>
            <w:r w:rsidR="008114F9">
              <w:rPr>
                <w:noProof/>
                <w:webHidden/>
              </w:rPr>
              <w:instrText xml:space="preserve"> PAGEREF _Toc156215673 \h </w:instrText>
            </w:r>
            <w:r w:rsidR="008114F9">
              <w:rPr>
                <w:noProof/>
                <w:webHidden/>
              </w:rPr>
            </w:r>
            <w:r w:rsidR="008114F9">
              <w:rPr>
                <w:noProof/>
                <w:webHidden/>
              </w:rPr>
              <w:fldChar w:fldCharType="separate"/>
            </w:r>
            <w:r w:rsidR="008114F9">
              <w:rPr>
                <w:noProof/>
                <w:webHidden/>
              </w:rPr>
              <w:t>8</w:t>
            </w:r>
            <w:r w:rsidR="008114F9">
              <w:rPr>
                <w:noProof/>
                <w:webHidden/>
              </w:rPr>
              <w:fldChar w:fldCharType="end"/>
            </w:r>
          </w:hyperlink>
        </w:p>
        <w:p w14:paraId="3D4DF478" w14:textId="79474392" w:rsidR="008114F9" w:rsidRDefault="005E64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15674" w:history="1">
            <w:r w:rsidR="008114F9" w:rsidRPr="00137A18">
              <w:rPr>
                <w:rStyle w:val="a6"/>
                <w:rFonts w:cs="Times New Roman"/>
                <w:b/>
                <w:bCs/>
                <w:noProof/>
              </w:rPr>
              <w:t>Метод реализации ИЭТР</w:t>
            </w:r>
            <w:r w:rsidR="008114F9">
              <w:rPr>
                <w:noProof/>
                <w:webHidden/>
              </w:rPr>
              <w:tab/>
            </w:r>
            <w:r w:rsidR="008114F9">
              <w:rPr>
                <w:noProof/>
                <w:webHidden/>
              </w:rPr>
              <w:fldChar w:fldCharType="begin"/>
            </w:r>
            <w:r w:rsidR="008114F9">
              <w:rPr>
                <w:noProof/>
                <w:webHidden/>
              </w:rPr>
              <w:instrText xml:space="preserve"> PAGEREF _Toc156215674 \h </w:instrText>
            </w:r>
            <w:r w:rsidR="008114F9">
              <w:rPr>
                <w:noProof/>
                <w:webHidden/>
              </w:rPr>
            </w:r>
            <w:r w:rsidR="008114F9">
              <w:rPr>
                <w:noProof/>
                <w:webHidden/>
              </w:rPr>
              <w:fldChar w:fldCharType="separate"/>
            </w:r>
            <w:r w:rsidR="008114F9">
              <w:rPr>
                <w:noProof/>
                <w:webHidden/>
              </w:rPr>
              <w:t>9</w:t>
            </w:r>
            <w:r w:rsidR="008114F9">
              <w:rPr>
                <w:noProof/>
                <w:webHidden/>
              </w:rPr>
              <w:fldChar w:fldCharType="end"/>
            </w:r>
          </w:hyperlink>
        </w:p>
        <w:p w14:paraId="72A88485" w14:textId="488CA3A2" w:rsidR="008114F9" w:rsidRDefault="005E64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15675" w:history="1">
            <w:r w:rsidR="008114F9" w:rsidRPr="00137A18">
              <w:rPr>
                <w:rStyle w:val="a6"/>
                <w:rFonts w:cs="Times New Roman"/>
                <w:b/>
                <w:bCs/>
                <w:noProof/>
              </w:rPr>
              <w:t>Обоснование выбора метода реализации.</w:t>
            </w:r>
            <w:r w:rsidR="008114F9">
              <w:rPr>
                <w:noProof/>
                <w:webHidden/>
              </w:rPr>
              <w:tab/>
            </w:r>
            <w:r w:rsidR="008114F9">
              <w:rPr>
                <w:noProof/>
                <w:webHidden/>
              </w:rPr>
              <w:fldChar w:fldCharType="begin"/>
            </w:r>
            <w:r w:rsidR="008114F9">
              <w:rPr>
                <w:noProof/>
                <w:webHidden/>
              </w:rPr>
              <w:instrText xml:space="preserve"> PAGEREF _Toc156215675 \h </w:instrText>
            </w:r>
            <w:r w:rsidR="008114F9">
              <w:rPr>
                <w:noProof/>
                <w:webHidden/>
              </w:rPr>
            </w:r>
            <w:r w:rsidR="008114F9">
              <w:rPr>
                <w:noProof/>
                <w:webHidden/>
              </w:rPr>
              <w:fldChar w:fldCharType="separate"/>
            </w:r>
            <w:r w:rsidR="008114F9">
              <w:rPr>
                <w:noProof/>
                <w:webHidden/>
              </w:rPr>
              <w:t>9</w:t>
            </w:r>
            <w:r w:rsidR="008114F9">
              <w:rPr>
                <w:noProof/>
                <w:webHidden/>
              </w:rPr>
              <w:fldChar w:fldCharType="end"/>
            </w:r>
          </w:hyperlink>
        </w:p>
        <w:p w14:paraId="45F0D5DB" w14:textId="0D2AF7EA" w:rsidR="008114F9" w:rsidRDefault="005E64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15676" w:history="1">
            <w:r w:rsidR="008114F9" w:rsidRPr="00137A18">
              <w:rPr>
                <w:rStyle w:val="a6"/>
                <w:rFonts w:cs="Times New Roman"/>
                <w:b/>
                <w:bCs/>
                <w:noProof/>
              </w:rPr>
              <w:t>Ход работы.</w:t>
            </w:r>
            <w:r w:rsidR="008114F9">
              <w:rPr>
                <w:noProof/>
                <w:webHidden/>
              </w:rPr>
              <w:tab/>
            </w:r>
            <w:r w:rsidR="008114F9">
              <w:rPr>
                <w:noProof/>
                <w:webHidden/>
              </w:rPr>
              <w:fldChar w:fldCharType="begin"/>
            </w:r>
            <w:r w:rsidR="008114F9">
              <w:rPr>
                <w:noProof/>
                <w:webHidden/>
              </w:rPr>
              <w:instrText xml:space="preserve"> PAGEREF _Toc156215676 \h </w:instrText>
            </w:r>
            <w:r w:rsidR="008114F9">
              <w:rPr>
                <w:noProof/>
                <w:webHidden/>
              </w:rPr>
            </w:r>
            <w:r w:rsidR="008114F9">
              <w:rPr>
                <w:noProof/>
                <w:webHidden/>
              </w:rPr>
              <w:fldChar w:fldCharType="separate"/>
            </w:r>
            <w:r w:rsidR="008114F9">
              <w:rPr>
                <w:noProof/>
                <w:webHidden/>
              </w:rPr>
              <w:t>10</w:t>
            </w:r>
            <w:r w:rsidR="008114F9">
              <w:rPr>
                <w:noProof/>
                <w:webHidden/>
              </w:rPr>
              <w:fldChar w:fldCharType="end"/>
            </w:r>
          </w:hyperlink>
        </w:p>
        <w:p w14:paraId="43490FFF" w14:textId="23988880" w:rsidR="008114F9" w:rsidRDefault="005E64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15677" w:history="1">
            <w:r w:rsidR="008114F9" w:rsidRPr="00137A18">
              <w:rPr>
                <w:rStyle w:val="a6"/>
                <w:rFonts w:cs="Times New Roman"/>
                <w:b/>
                <w:bCs/>
                <w:noProof/>
              </w:rPr>
              <w:t>Руководство пользователя ИЭТР.</w:t>
            </w:r>
            <w:r w:rsidR="008114F9">
              <w:rPr>
                <w:noProof/>
                <w:webHidden/>
              </w:rPr>
              <w:tab/>
            </w:r>
            <w:r w:rsidR="008114F9">
              <w:rPr>
                <w:noProof/>
                <w:webHidden/>
              </w:rPr>
              <w:fldChar w:fldCharType="begin"/>
            </w:r>
            <w:r w:rsidR="008114F9">
              <w:rPr>
                <w:noProof/>
                <w:webHidden/>
              </w:rPr>
              <w:instrText xml:space="preserve"> PAGEREF _Toc156215677 \h </w:instrText>
            </w:r>
            <w:r w:rsidR="008114F9">
              <w:rPr>
                <w:noProof/>
                <w:webHidden/>
              </w:rPr>
            </w:r>
            <w:r w:rsidR="008114F9">
              <w:rPr>
                <w:noProof/>
                <w:webHidden/>
              </w:rPr>
              <w:fldChar w:fldCharType="separate"/>
            </w:r>
            <w:r w:rsidR="008114F9">
              <w:rPr>
                <w:noProof/>
                <w:webHidden/>
              </w:rPr>
              <w:t>11</w:t>
            </w:r>
            <w:r w:rsidR="008114F9">
              <w:rPr>
                <w:noProof/>
                <w:webHidden/>
              </w:rPr>
              <w:fldChar w:fldCharType="end"/>
            </w:r>
          </w:hyperlink>
        </w:p>
        <w:p w14:paraId="64F77084" w14:textId="1893673F" w:rsidR="008114F9" w:rsidRDefault="005E64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15678" w:history="1">
            <w:r w:rsidR="008114F9" w:rsidRPr="00137A18">
              <w:rPr>
                <w:rStyle w:val="a6"/>
                <w:rFonts w:cs="Times New Roman"/>
                <w:b/>
                <w:bCs/>
                <w:noProof/>
              </w:rPr>
              <w:t>Заключение.</w:t>
            </w:r>
            <w:r w:rsidR="008114F9">
              <w:rPr>
                <w:noProof/>
                <w:webHidden/>
              </w:rPr>
              <w:tab/>
            </w:r>
            <w:r w:rsidR="008114F9">
              <w:rPr>
                <w:noProof/>
                <w:webHidden/>
              </w:rPr>
              <w:fldChar w:fldCharType="begin"/>
            </w:r>
            <w:r w:rsidR="008114F9">
              <w:rPr>
                <w:noProof/>
                <w:webHidden/>
              </w:rPr>
              <w:instrText xml:space="preserve"> PAGEREF _Toc156215678 \h </w:instrText>
            </w:r>
            <w:r w:rsidR="008114F9">
              <w:rPr>
                <w:noProof/>
                <w:webHidden/>
              </w:rPr>
            </w:r>
            <w:r w:rsidR="008114F9">
              <w:rPr>
                <w:noProof/>
                <w:webHidden/>
              </w:rPr>
              <w:fldChar w:fldCharType="separate"/>
            </w:r>
            <w:r w:rsidR="008114F9">
              <w:rPr>
                <w:noProof/>
                <w:webHidden/>
              </w:rPr>
              <w:t>12</w:t>
            </w:r>
            <w:r w:rsidR="008114F9">
              <w:rPr>
                <w:noProof/>
                <w:webHidden/>
              </w:rPr>
              <w:fldChar w:fldCharType="end"/>
            </w:r>
          </w:hyperlink>
        </w:p>
        <w:p w14:paraId="2345B632" w14:textId="03A471B7" w:rsidR="00A700AD" w:rsidRDefault="00A700AD">
          <w:r>
            <w:rPr>
              <w:b/>
              <w:bCs/>
            </w:rPr>
            <w:fldChar w:fldCharType="end"/>
          </w:r>
        </w:p>
      </w:sdtContent>
    </w:sdt>
    <w:p w14:paraId="13404C66" w14:textId="77777777" w:rsidR="00906549" w:rsidRDefault="00906549"/>
    <w:p w14:paraId="16A0FECD" w14:textId="29D70768" w:rsidR="00A700AD" w:rsidRPr="000A609A" w:rsidRDefault="00A700AD" w:rsidP="00A700A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40"/>
        </w:rPr>
      </w:pPr>
      <w:r>
        <w:br w:type="column"/>
      </w:r>
      <w:bookmarkStart w:id="0" w:name="_Toc156215669"/>
      <w:r w:rsidRPr="000A609A">
        <w:rPr>
          <w:rFonts w:ascii="Times New Roman" w:hAnsi="Times New Roman" w:cs="Times New Roman"/>
          <w:b/>
          <w:bCs/>
          <w:color w:val="auto"/>
          <w:sz w:val="40"/>
        </w:rPr>
        <w:lastRenderedPageBreak/>
        <w:t>Введение</w:t>
      </w:r>
      <w:bookmarkEnd w:id="0"/>
    </w:p>
    <w:p w14:paraId="25E93AA1" w14:textId="7AD9306D" w:rsidR="00A700AD" w:rsidRPr="00A700AD" w:rsidRDefault="00A700AD" w:rsidP="00BA4D47">
      <w:pPr>
        <w:spacing w:line="360" w:lineRule="auto"/>
        <w:ind w:firstLine="709"/>
      </w:pPr>
      <w:r w:rsidRPr="00A700AD">
        <w:t xml:space="preserve">Автоматизированные тесты для I2C (Inter-Integrated </w:t>
      </w:r>
      <w:proofErr w:type="spellStart"/>
      <w:r w:rsidRPr="00A700AD">
        <w:t>Circuit</w:t>
      </w:r>
      <w:proofErr w:type="spellEnd"/>
      <w:r w:rsidRPr="00A700AD">
        <w:t>) драйверов представляют собой важный инструмент в области разработки встроенных систем. I2C, являясь широко используемым протоколом связи между микроконтроллерами и периферийными устройствами, требует тщательного тестирования для обеспечения стабильной работы системы.</w:t>
      </w:r>
    </w:p>
    <w:p w14:paraId="2C55DE0E" w14:textId="7923BD68" w:rsidR="00A700AD" w:rsidRPr="00A700AD" w:rsidRDefault="00A700AD" w:rsidP="00BA4D47">
      <w:pPr>
        <w:spacing w:line="360" w:lineRule="auto"/>
        <w:ind w:firstLine="709"/>
      </w:pPr>
      <w:r w:rsidRPr="00A700AD">
        <w:t>Тестирование I2C драйверов вручную может быть трудоемким и подверженным ошибкам процессом. Автоматизированные тесты позволяют эффективно проверять различные аспекты драйвера, такие как правильность передачи данных, обработка ошибок, работа в различных режимах и взаимодействие с различными устройствами.</w:t>
      </w:r>
    </w:p>
    <w:p w14:paraId="7C605CDD" w14:textId="20A35B10" w:rsidR="00824BFF" w:rsidRDefault="00A700AD" w:rsidP="00BA4D47">
      <w:pPr>
        <w:spacing w:line="360" w:lineRule="auto"/>
        <w:ind w:firstLine="709"/>
      </w:pPr>
      <w:r w:rsidRPr="00A700AD">
        <w:t>В данном контексте автоматизированные тесты обеспечивают не только повышение эффективности разработки, но и улучшение качества кода, ускоряя процесс выявления и устранения потенциальных проблем в I2C драйвере.</w:t>
      </w:r>
    </w:p>
    <w:p w14:paraId="35E93002" w14:textId="77777777" w:rsidR="00824BFF" w:rsidRDefault="00824BFF">
      <w:pPr>
        <w:jc w:val="left"/>
      </w:pPr>
      <w:r>
        <w:br w:type="page"/>
      </w:r>
    </w:p>
    <w:p w14:paraId="25A9CD96" w14:textId="3F11260B" w:rsidR="00A700AD" w:rsidRPr="000A609A" w:rsidRDefault="00EE5E99" w:rsidP="00EE5E9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40"/>
        </w:rPr>
      </w:pPr>
      <w:bookmarkStart w:id="1" w:name="_Toc156215670"/>
      <w:r w:rsidRPr="000A609A">
        <w:rPr>
          <w:rFonts w:ascii="Times New Roman" w:hAnsi="Times New Roman" w:cs="Times New Roman"/>
          <w:b/>
          <w:bCs/>
          <w:color w:val="auto"/>
          <w:sz w:val="40"/>
        </w:rPr>
        <w:lastRenderedPageBreak/>
        <w:t>Актуальность выбранной тематики.</w:t>
      </w:r>
      <w:bookmarkEnd w:id="1"/>
    </w:p>
    <w:p w14:paraId="2A29E5B6" w14:textId="39158CE8" w:rsidR="00EE5E99" w:rsidRDefault="00EE5E99" w:rsidP="00BA4D47">
      <w:pPr>
        <w:spacing w:line="360" w:lineRule="auto"/>
        <w:ind w:firstLine="709"/>
      </w:pPr>
      <w:r>
        <w:t xml:space="preserve">С развитием встроенных систем и </w:t>
      </w:r>
      <w:proofErr w:type="spellStart"/>
      <w:r>
        <w:t>IoT</w:t>
      </w:r>
      <w:proofErr w:type="spellEnd"/>
      <w:r>
        <w:t>-технологий, где взаимодействие микроконтроллеров с различными устройствами является неотъемлемой частью функционала, актуальность автоматизированных тестов для I2C драйверов становится более явной и существенной. Вот несколько основных аспектов, подчеркивающих актуальность данной тематики:</w:t>
      </w:r>
    </w:p>
    <w:p w14:paraId="245E4319" w14:textId="77777777" w:rsidR="00EE5E99" w:rsidRDefault="00EE5E99" w:rsidP="003C7E25">
      <w:pPr>
        <w:pStyle w:val="a7"/>
        <w:numPr>
          <w:ilvl w:val="0"/>
          <w:numId w:val="1"/>
        </w:numPr>
        <w:spacing w:line="360" w:lineRule="auto"/>
        <w:ind w:left="714" w:hanging="357"/>
      </w:pPr>
      <w:r w:rsidRPr="00FF6414">
        <w:rPr>
          <w:b/>
          <w:bCs/>
        </w:rPr>
        <w:t>Развитие Интернета вещей (</w:t>
      </w:r>
      <w:proofErr w:type="spellStart"/>
      <w:r w:rsidRPr="00FF6414">
        <w:rPr>
          <w:b/>
          <w:bCs/>
        </w:rPr>
        <w:t>IoT</w:t>
      </w:r>
      <w:proofErr w:type="spellEnd"/>
      <w:r w:rsidRPr="00FF6414">
        <w:rPr>
          <w:b/>
          <w:bCs/>
        </w:rPr>
        <w:t>):</w:t>
      </w:r>
      <w:r>
        <w:t xml:space="preserve"> С увеличением числа устройств, подключенных к сети, важно обеспечить надежность и стабильность коммуникации между микроконтроллерами и периферийными устройствами через I2C.</w:t>
      </w:r>
    </w:p>
    <w:p w14:paraId="048F7878" w14:textId="77777777" w:rsidR="00EE5E99" w:rsidRDefault="00EE5E99" w:rsidP="003C7E25">
      <w:pPr>
        <w:pStyle w:val="a7"/>
        <w:numPr>
          <w:ilvl w:val="0"/>
          <w:numId w:val="1"/>
        </w:numPr>
        <w:spacing w:line="360" w:lineRule="auto"/>
        <w:ind w:left="714" w:hanging="357"/>
      </w:pPr>
      <w:r w:rsidRPr="00FF6414">
        <w:rPr>
          <w:b/>
          <w:bCs/>
        </w:rPr>
        <w:t>Увеличение сложности систем:</w:t>
      </w:r>
      <w:r>
        <w:t xml:space="preserve"> Системы становятся более сложными, включая множество периферийных устройств и микроконтроллеров. Автоматизированные тесты помогают обнаруживать и решать проблемы взаимодействия.</w:t>
      </w:r>
    </w:p>
    <w:p w14:paraId="0ACB5675" w14:textId="77777777" w:rsidR="00EE5E99" w:rsidRDefault="00EE5E99" w:rsidP="003C7E25">
      <w:pPr>
        <w:pStyle w:val="a7"/>
        <w:numPr>
          <w:ilvl w:val="0"/>
          <w:numId w:val="1"/>
        </w:numPr>
        <w:spacing w:line="360" w:lineRule="auto"/>
        <w:ind w:left="714" w:hanging="357"/>
      </w:pPr>
      <w:r w:rsidRPr="00FF6414">
        <w:rPr>
          <w:b/>
          <w:bCs/>
        </w:rPr>
        <w:t>Эффективность разработки:</w:t>
      </w:r>
      <w:r>
        <w:t xml:space="preserve"> Автоматизация тестирования существенно сокращает время, необходимое для выявления и устранения ошибок в I2C драйвере, способствуя более быстрой и надежной разработке.</w:t>
      </w:r>
    </w:p>
    <w:p w14:paraId="69D475BA" w14:textId="284B6211" w:rsidR="00EE5E99" w:rsidRDefault="00EE5E99" w:rsidP="003C7E25">
      <w:pPr>
        <w:pStyle w:val="a7"/>
        <w:numPr>
          <w:ilvl w:val="0"/>
          <w:numId w:val="1"/>
        </w:numPr>
        <w:spacing w:line="360" w:lineRule="auto"/>
        <w:ind w:left="714" w:hanging="357"/>
      </w:pPr>
      <w:r w:rsidRPr="00FF6414">
        <w:rPr>
          <w:b/>
          <w:bCs/>
        </w:rPr>
        <w:t>Гарантия качества:</w:t>
      </w:r>
      <w:r>
        <w:t xml:space="preserve"> Автоматизированные тесты обеспечивают постоянное контролирование качества кода, что важно при постоянно меняющихся требованиях и обновлениях систем.</w:t>
      </w:r>
    </w:p>
    <w:p w14:paraId="45AD905B" w14:textId="0B00CF18" w:rsidR="00EE5E99" w:rsidRDefault="00EE5E99" w:rsidP="003C7E25">
      <w:pPr>
        <w:pStyle w:val="a7"/>
        <w:numPr>
          <w:ilvl w:val="0"/>
          <w:numId w:val="1"/>
        </w:numPr>
        <w:spacing w:line="360" w:lineRule="auto"/>
        <w:ind w:left="714" w:hanging="357"/>
      </w:pPr>
      <w:r w:rsidRPr="00FF6414">
        <w:rPr>
          <w:b/>
          <w:bCs/>
        </w:rPr>
        <w:t>Экономия ресурсов:</w:t>
      </w:r>
      <w:r>
        <w:t xml:space="preserve"> Путем автоматизации тестирования можно значительно снизить количество ручного труда, что в конечном итоге экономит ресурсы и снижает затраты на разработку.</w:t>
      </w:r>
    </w:p>
    <w:p w14:paraId="23B05748" w14:textId="35EE8871" w:rsidR="00824BFF" w:rsidRDefault="00EE5E99" w:rsidP="005E64DD">
      <w:pPr>
        <w:spacing w:line="360" w:lineRule="auto"/>
        <w:ind w:firstLine="709"/>
      </w:pPr>
      <w:r>
        <w:t>Таким образом, актуальность темы автоматизированных тестов для I2C драйвера является неотъемлемой частью современной разработки встроенных систем и обеспечивает стабильную работу устройств в условиях постоянных изменений и роста сложности систем.</w:t>
      </w:r>
      <w:r w:rsidR="00824BFF">
        <w:br w:type="page"/>
      </w:r>
    </w:p>
    <w:p w14:paraId="4A883F55" w14:textId="32D3B726" w:rsidR="00EE5E99" w:rsidRDefault="000A609A" w:rsidP="000A609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40"/>
        </w:rPr>
      </w:pPr>
      <w:bookmarkStart w:id="2" w:name="_Toc156215671"/>
      <w:r w:rsidRPr="000A609A">
        <w:rPr>
          <w:rFonts w:ascii="Times New Roman" w:hAnsi="Times New Roman" w:cs="Times New Roman"/>
          <w:b/>
          <w:bCs/>
          <w:color w:val="auto"/>
          <w:sz w:val="40"/>
        </w:rPr>
        <w:lastRenderedPageBreak/>
        <w:t>Описание предметной области.</w:t>
      </w:r>
      <w:bookmarkEnd w:id="2"/>
    </w:p>
    <w:p w14:paraId="06DE12E4" w14:textId="77777777" w:rsidR="000A609A" w:rsidRDefault="000A609A" w:rsidP="00280BF9">
      <w:pPr>
        <w:spacing w:line="360" w:lineRule="auto"/>
        <w:ind w:firstLine="709"/>
      </w:pPr>
      <w:r>
        <w:t xml:space="preserve">Предметная область автоматизированных тестов для I2C (Inter-Integrated </w:t>
      </w:r>
      <w:proofErr w:type="spellStart"/>
      <w:r>
        <w:t>Circuit</w:t>
      </w:r>
      <w:proofErr w:type="spellEnd"/>
      <w:r>
        <w:t>) драйвера включает в себя разнообразные аспекты, связанные с разработкой, тестированием и обеспечением качества этого ключевого компонента во встроенных системах. Вот основные аспекты и характеристики данной предметной области:</w:t>
      </w:r>
    </w:p>
    <w:p w14:paraId="355D4E26" w14:textId="77777777" w:rsidR="000A609A" w:rsidRPr="000A609A" w:rsidRDefault="000A609A" w:rsidP="000A609A">
      <w:pPr>
        <w:pStyle w:val="a7"/>
        <w:numPr>
          <w:ilvl w:val="0"/>
          <w:numId w:val="2"/>
        </w:numPr>
        <w:spacing w:line="360" w:lineRule="auto"/>
        <w:rPr>
          <w:b/>
          <w:bCs/>
        </w:rPr>
      </w:pPr>
      <w:r w:rsidRPr="000A609A">
        <w:rPr>
          <w:b/>
          <w:bCs/>
        </w:rPr>
        <w:t xml:space="preserve">I2C Протокол: </w:t>
      </w:r>
      <w:r w:rsidRPr="000A609A">
        <w:t>Эта предметная область сфокусирована на тестировании I2C протокола и его правильной реализации в драйвере. Это включает в себя проверку передачи данных, управление адресами, соблюдение таймингов и другие аспекты, связанные с взаимодействием микроконтроллеров и периферийных устройств.</w:t>
      </w:r>
    </w:p>
    <w:p w14:paraId="290F2EA3" w14:textId="77777777" w:rsidR="000A609A" w:rsidRPr="000A609A" w:rsidRDefault="000A609A" w:rsidP="000A609A">
      <w:pPr>
        <w:pStyle w:val="a7"/>
        <w:numPr>
          <w:ilvl w:val="0"/>
          <w:numId w:val="2"/>
        </w:numPr>
        <w:spacing w:line="360" w:lineRule="auto"/>
      </w:pPr>
      <w:r w:rsidRPr="000A609A">
        <w:rPr>
          <w:b/>
          <w:bCs/>
        </w:rPr>
        <w:t xml:space="preserve">Периферийные Устройства: </w:t>
      </w:r>
      <w:r w:rsidRPr="000A609A">
        <w:t>Одним из основных аспектов этой предметной области является взаимодействие с различными периферийными устройствами, такими как сенсоры, EEPROM, акселерометры и другие. Тестирование драйверов на их совместимость и корректное обслуживание является важным элементом.</w:t>
      </w:r>
    </w:p>
    <w:p w14:paraId="418C7036" w14:textId="77777777" w:rsidR="000A609A" w:rsidRPr="000A609A" w:rsidRDefault="000A609A" w:rsidP="000A609A">
      <w:pPr>
        <w:pStyle w:val="a7"/>
        <w:numPr>
          <w:ilvl w:val="0"/>
          <w:numId w:val="2"/>
        </w:numPr>
        <w:spacing w:line="360" w:lineRule="auto"/>
      </w:pPr>
      <w:r w:rsidRPr="000A609A">
        <w:rPr>
          <w:b/>
          <w:bCs/>
        </w:rPr>
        <w:t xml:space="preserve">Сложность Устройств: </w:t>
      </w:r>
      <w:r w:rsidRPr="000A609A">
        <w:t>С развитием встроенных систем, устройства становятся более сложными и функциональными. Тестирование должно охватывать различные режимы работы, режимы сна и обработку ошибок.</w:t>
      </w:r>
    </w:p>
    <w:p w14:paraId="41463044" w14:textId="77777777" w:rsidR="000A609A" w:rsidRPr="000A609A" w:rsidRDefault="000A609A" w:rsidP="000A609A">
      <w:pPr>
        <w:pStyle w:val="a7"/>
        <w:numPr>
          <w:ilvl w:val="0"/>
          <w:numId w:val="2"/>
        </w:numPr>
        <w:spacing w:line="360" w:lineRule="auto"/>
      </w:pPr>
      <w:r w:rsidRPr="000A609A">
        <w:rPr>
          <w:b/>
          <w:bCs/>
        </w:rPr>
        <w:t xml:space="preserve">Автоматизация Тестов: </w:t>
      </w:r>
      <w:r w:rsidRPr="000A609A">
        <w:t>Важным компонентом данной предметной области является разработка и поддержание автоматизированных тестовых скриптов. Эти скрипты могут включать в себя симуляцию периферийных устройств, анализ логов и результатов тестов.</w:t>
      </w:r>
    </w:p>
    <w:p w14:paraId="3E8B038D" w14:textId="77777777" w:rsidR="000A609A" w:rsidRPr="000A609A" w:rsidRDefault="000A609A" w:rsidP="000A609A">
      <w:pPr>
        <w:pStyle w:val="a7"/>
        <w:numPr>
          <w:ilvl w:val="0"/>
          <w:numId w:val="2"/>
        </w:numPr>
        <w:spacing w:line="360" w:lineRule="auto"/>
      </w:pPr>
      <w:r w:rsidRPr="000A609A">
        <w:rPr>
          <w:b/>
          <w:bCs/>
        </w:rPr>
        <w:t xml:space="preserve">Стандарты и Совместимость: </w:t>
      </w:r>
      <w:r w:rsidRPr="000A609A">
        <w:t>Тестирование I2C драйверов также связано с соблюдением стандартов, таких как I2C-стандарт, и обеспечением совместимости с различными микроконтроллерами и операционными системами.</w:t>
      </w:r>
    </w:p>
    <w:p w14:paraId="77CFA678" w14:textId="77777777" w:rsidR="000A609A" w:rsidRPr="000A609A" w:rsidRDefault="000A609A" w:rsidP="000A609A">
      <w:pPr>
        <w:pStyle w:val="a7"/>
        <w:numPr>
          <w:ilvl w:val="0"/>
          <w:numId w:val="2"/>
        </w:numPr>
        <w:spacing w:line="360" w:lineRule="auto"/>
      </w:pPr>
      <w:r w:rsidRPr="000A609A">
        <w:rPr>
          <w:b/>
          <w:bCs/>
        </w:rPr>
        <w:lastRenderedPageBreak/>
        <w:t xml:space="preserve">Постоянное Обновление: </w:t>
      </w:r>
      <w:r w:rsidRPr="000A609A">
        <w:t>Предметная область постоянно развивается вместе с развитием технологий. Для обеспечения актуальности и надежности, тестирование I2C драйверов требует постоянного обновления и адаптации к новым устройствам и требованиям.</w:t>
      </w:r>
    </w:p>
    <w:p w14:paraId="7C4DC22B" w14:textId="1734BFE4" w:rsidR="000A609A" w:rsidRPr="000A609A" w:rsidRDefault="000A609A" w:rsidP="000A609A">
      <w:pPr>
        <w:pStyle w:val="a7"/>
        <w:numPr>
          <w:ilvl w:val="0"/>
          <w:numId w:val="2"/>
        </w:numPr>
        <w:spacing w:line="360" w:lineRule="auto"/>
      </w:pPr>
      <w:r w:rsidRPr="000A609A">
        <w:rPr>
          <w:b/>
          <w:bCs/>
        </w:rPr>
        <w:t xml:space="preserve">Обеспечение Качества: </w:t>
      </w:r>
      <w:r w:rsidRPr="000A609A">
        <w:t>Основная цель данной предметной области - обеспечить высокое качество и надежность I2C драйверов, что критически важно для стабильной работы встроенных систем и устройств.</w:t>
      </w:r>
    </w:p>
    <w:p w14:paraId="3548DC76" w14:textId="668428C6" w:rsidR="00824BFF" w:rsidRDefault="000A609A" w:rsidP="00280BF9">
      <w:pPr>
        <w:spacing w:line="360" w:lineRule="auto"/>
        <w:ind w:firstLine="709"/>
      </w:pPr>
      <w:r>
        <w:t xml:space="preserve">Итак, предметная область автоматизированных тестов для I2C драйвера охватывает множество аспектов, связанных с разработкой и обеспечением качества этого ключевого компонента в мире встроенных систем и </w:t>
      </w:r>
      <w:proofErr w:type="spellStart"/>
      <w:r>
        <w:t>IoT</w:t>
      </w:r>
      <w:proofErr w:type="spellEnd"/>
      <w:r>
        <w:t>-технологий. Эффективное тестирование играет решающую роль в обеспечении стабильной работы устройств и систем.</w:t>
      </w:r>
    </w:p>
    <w:p w14:paraId="771D1C4D" w14:textId="77777777" w:rsidR="00824BFF" w:rsidRDefault="00824BFF">
      <w:pPr>
        <w:jc w:val="left"/>
      </w:pPr>
      <w:r>
        <w:br w:type="page"/>
      </w:r>
    </w:p>
    <w:p w14:paraId="49AE246B" w14:textId="790028A3" w:rsidR="000A609A" w:rsidRDefault="00824BFF" w:rsidP="00824BF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40"/>
        </w:rPr>
      </w:pPr>
      <w:bookmarkStart w:id="3" w:name="_Toc156215672"/>
      <w:r w:rsidRPr="00824BFF">
        <w:rPr>
          <w:rFonts w:ascii="Times New Roman" w:hAnsi="Times New Roman" w:cs="Times New Roman"/>
          <w:b/>
          <w:bCs/>
          <w:color w:val="auto"/>
          <w:sz w:val="40"/>
        </w:rPr>
        <w:lastRenderedPageBreak/>
        <w:t>Цель работы</w:t>
      </w:r>
      <w:bookmarkEnd w:id="3"/>
    </w:p>
    <w:p w14:paraId="10526468" w14:textId="51009F83" w:rsidR="00824BFF" w:rsidRDefault="00824BFF" w:rsidP="00824BFF">
      <w:pPr>
        <w:spacing w:line="360" w:lineRule="auto"/>
        <w:ind w:firstLine="709"/>
      </w:pPr>
      <w:r w:rsidRPr="00824BFF">
        <w:t>Целью автоматизированных тестов для I2C драйвера является обеспечение высокого качества и стабильной работы драйвера, улучшение эффективности разработки, и гарантирование надежного взаимодействия микроконтроллеров с периферийными устройствами посредством I2C протокола. Автоматизация тестирования позволяет выявлять и устранять ошибки, обеспечивая надежность и совместимость драйвера с различными устройствами, что в итоге способствует бесперебойной работе встроенных систем.</w:t>
      </w:r>
    </w:p>
    <w:p w14:paraId="1FF444CD" w14:textId="77777777" w:rsidR="00824BFF" w:rsidRDefault="00824BFF">
      <w:pPr>
        <w:jc w:val="left"/>
      </w:pPr>
      <w:r>
        <w:br w:type="page"/>
      </w:r>
    </w:p>
    <w:p w14:paraId="39E63EB6" w14:textId="0C715B0D" w:rsidR="00824BFF" w:rsidRDefault="00824BFF" w:rsidP="00824BF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40"/>
        </w:rPr>
      </w:pPr>
      <w:bookmarkStart w:id="4" w:name="_Toc156215673"/>
      <w:r w:rsidRPr="00824BFF">
        <w:rPr>
          <w:rFonts w:ascii="Times New Roman" w:hAnsi="Times New Roman" w:cs="Times New Roman"/>
          <w:b/>
          <w:bCs/>
          <w:color w:val="auto"/>
          <w:sz w:val="40"/>
        </w:rPr>
        <w:lastRenderedPageBreak/>
        <w:t>Задачи для достижения цели работы.</w:t>
      </w:r>
      <w:bookmarkEnd w:id="4"/>
    </w:p>
    <w:p w14:paraId="67466D43" w14:textId="77777777" w:rsidR="009C1F55" w:rsidRPr="009C1F55" w:rsidRDefault="009C1F55" w:rsidP="0015399C">
      <w:pPr>
        <w:pStyle w:val="a7"/>
        <w:numPr>
          <w:ilvl w:val="0"/>
          <w:numId w:val="4"/>
        </w:numPr>
        <w:spacing w:line="288" w:lineRule="auto"/>
        <w:ind w:left="714" w:hanging="357"/>
      </w:pPr>
      <w:r w:rsidRPr="009C1F55">
        <w:rPr>
          <w:b/>
          <w:bCs/>
        </w:rPr>
        <w:t xml:space="preserve">Разработка тестовых сценариев: </w:t>
      </w:r>
      <w:r w:rsidRPr="009C1F55">
        <w:t>Создание комплекса тестов, охватывающих различные аспекты работы I2C драйвера, включая передачу данных, обработку ошибок и взаимодействие с разными устройствами.</w:t>
      </w:r>
    </w:p>
    <w:p w14:paraId="451FE469" w14:textId="77777777" w:rsidR="009C1F55" w:rsidRPr="009C1F55" w:rsidRDefault="009C1F55" w:rsidP="0015399C">
      <w:pPr>
        <w:pStyle w:val="a7"/>
        <w:numPr>
          <w:ilvl w:val="0"/>
          <w:numId w:val="4"/>
        </w:numPr>
        <w:spacing w:line="288" w:lineRule="auto"/>
        <w:ind w:left="714" w:hanging="357"/>
      </w:pPr>
      <w:r w:rsidRPr="009C1F55">
        <w:rPr>
          <w:b/>
          <w:bCs/>
        </w:rPr>
        <w:t xml:space="preserve">Создание среды для автоматизированного тестирования: </w:t>
      </w:r>
      <w:r w:rsidRPr="009C1F55">
        <w:t>Разработка инфраструктуры и средств для запуска автоматизированных тестов, включая симуляцию периферийных устройств, управление таймингами и анализ результатов.</w:t>
      </w:r>
    </w:p>
    <w:p w14:paraId="201679F6" w14:textId="77777777" w:rsidR="009C1F55" w:rsidRPr="009C1F55" w:rsidRDefault="009C1F55" w:rsidP="0015399C">
      <w:pPr>
        <w:pStyle w:val="a7"/>
        <w:numPr>
          <w:ilvl w:val="0"/>
          <w:numId w:val="4"/>
        </w:numPr>
        <w:spacing w:line="288" w:lineRule="auto"/>
        <w:ind w:left="714" w:hanging="357"/>
      </w:pPr>
      <w:r w:rsidRPr="009C1F55">
        <w:rPr>
          <w:b/>
          <w:bCs/>
        </w:rPr>
        <w:t xml:space="preserve">Тестирование совместимости: </w:t>
      </w:r>
      <w:r w:rsidRPr="009C1F55">
        <w:t>Убеждение в том, что I2C драйвер совместим с различными микроконтроллерами, операционными системами и периферийными устройствами.</w:t>
      </w:r>
    </w:p>
    <w:p w14:paraId="6BFACDED" w14:textId="77777777" w:rsidR="009C1F55" w:rsidRPr="009C1F55" w:rsidRDefault="009C1F55" w:rsidP="0015399C">
      <w:pPr>
        <w:pStyle w:val="a7"/>
        <w:numPr>
          <w:ilvl w:val="0"/>
          <w:numId w:val="4"/>
        </w:numPr>
        <w:spacing w:line="288" w:lineRule="auto"/>
        <w:ind w:left="714" w:hanging="357"/>
      </w:pPr>
      <w:r w:rsidRPr="009C1F55">
        <w:rPr>
          <w:b/>
          <w:bCs/>
        </w:rPr>
        <w:t xml:space="preserve">Проверка обработки ошибок: </w:t>
      </w:r>
      <w:r w:rsidRPr="009C1F55">
        <w:t>Гарантирование правильной обработки и сообщения об ошибках в драйвере, что повышает устойчивость системы.</w:t>
      </w:r>
    </w:p>
    <w:p w14:paraId="1069A931" w14:textId="77777777" w:rsidR="009C1F55" w:rsidRPr="009C1F55" w:rsidRDefault="009C1F55" w:rsidP="0015399C">
      <w:pPr>
        <w:pStyle w:val="a7"/>
        <w:numPr>
          <w:ilvl w:val="0"/>
          <w:numId w:val="4"/>
        </w:numPr>
        <w:spacing w:line="288" w:lineRule="auto"/>
        <w:ind w:left="714" w:hanging="357"/>
      </w:pPr>
      <w:r w:rsidRPr="009C1F55">
        <w:rPr>
          <w:b/>
          <w:bCs/>
        </w:rPr>
        <w:t xml:space="preserve">Тестирование различных режимов работы: </w:t>
      </w:r>
      <w:r w:rsidRPr="009C1F55">
        <w:t>Оценка производительности и корректности работы драйвера в различных режимах, включая режимы сна и пробуждения.</w:t>
      </w:r>
    </w:p>
    <w:p w14:paraId="696566D0" w14:textId="77777777" w:rsidR="009C1F55" w:rsidRPr="009C1F55" w:rsidRDefault="009C1F55" w:rsidP="0015399C">
      <w:pPr>
        <w:pStyle w:val="a7"/>
        <w:numPr>
          <w:ilvl w:val="0"/>
          <w:numId w:val="4"/>
        </w:numPr>
        <w:spacing w:line="288" w:lineRule="auto"/>
        <w:ind w:left="714" w:hanging="357"/>
      </w:pPr>
      <w:r w:rsidRPr="009C1F55">
        <w:rPr>
          <w:b/>
          <w:bCs/>
        </w:rPr>
        <w:t xml:space="preserve">Автоматизированная проверка стандартов: </w:t>
      </w:r>
      <w:r w:rsidRPr="009C1F55">
        <w:t>Гарантирование соблюдения I2C-стандарта и других регулирующих документов.</w:t>
      </w:r>
    </w:p>
    <w:p w14:paraId="3CCE250B" w14:textId="77777777" w:rsidR="009C1F55" w:rsidRPr="009C1F55" w:rsidRDefault="009C1F55" w:rsidP="0015399C">
      <w:pPr>
        <w:pStyle w:val="a7"/>
        <w:numPr>
          <w:ilvl w:val="0"/>
          <w:numId w:val="4"/>
        </w:numPr>
        <w:spacing w:line="288" w:lineRule="auto"/>
        <w:ind w:left="714" w:hanging="357"/>
      </w:pPr>
      <w:r w:rsidRPr="009C1F55">
        <w:rPr>
          <w:b/>
          <w:bCs/>
        </w:rPr>
        <w:t xml:space="preserve">Постоянное обновление тестов: </w:t>
      </w:r>
      <w:r w:rsidRPr="009C1F55">
        <w:t>Адаптация тестов к изменениям в драйвере и требованиям новых устройств, обеспечивая актуальность их работы.</w:t>
      </w:r>
    </w:p>
    <w:p w14:paraId="1FC4DB6F" w14:textId="77777777" w:rsidR="009C1F55" w:rsidRPr="009C1F55" w:rsidRDefault="009C1F55" w:rsidP="0015399C">
      <w:pPr>
        <w:pStyle w:val="a7"/>
        <w:numPr>
          <w:ilvl w:val="0"/>
          <w:numId w:val="4"/>
        </w:numPr>
        <w:spacing w:line="288" w:lineRule="auto"/>
        <w:ind w:left="714" w:hanging="357"/>
      </w:pPr>
      <w:r w:rsidRPr="009C1F55">
        <w:rPr>
          <w:b/>
          <w:bCs/>
        </w:rPr>
        <w:t xml:space="preserve">Оценка производительности: </w:t>
      </w:r>
      <w:r w:rsidRPr="009C1F55">
        <w:t>Проведение тестов на производительность для обеспечения эффективности драйвера в реальных условиях работы системы.</w:t>
      </w:r>
    </w:p>
    <w:p w14:paraId="7F6AB334" w14:textId="77777777" w:rsidR="009C1F55" w:rsidRPr="009C1F55" w:rsidRDefault="009C1F55" w:rsidP="0015399C">
      <w:pPr>
        <w:pStyle w:val="a7"/>
        <w:numPr>
          <w:ilvl w:val="0"/>
          <w:numId w:val="4"/>
        </w:numPr>
        <w:spacing w:line="288" w:lineRule="auto"/>
        <w:ind w:left="714" w:hanging="357"/>
      </w:pPr>
      <w:r w:rsidRPr="009C1F55">
        <w:rPr>
          <w:b/>
          <w:bCs/>
        </w:rPr>
        <w:t xml:space="preserve">Интеграция в CI/CD процесс: </w:t>
      </w:r>
      <w:r w:rsidRPr="009C1F55">
        <w:t>Внедрение автоматизированных тестов в процесс непрерывной интеграции и доставки для быстрого выявления и устранения проблем.</w:t>
      </w:r>
    </w:p>
    <w:p w14:paraId="463B3FCA" w14:textId="0E21B972" w:rsidR="0015399C" w:rsidRDefault="009C1F55" w:rsidP="0015399C">
      <w:pPr>
        <w:pStyle w:val="a7"/>
        <w:numPr>
          <w:ilvl w:val="0"/>
          <w:numId w:val="4"/>
        </w:numPr>
        <w:spacing w:line="288" w:lineRule="auto"/>
        <w:ind w:left="714" w:hanging="357"/>
      </w:pPr>
      <w:r w:rsidRPr="009C1F55">
        <w:rPr>
          <w:b/>
          <w:bCs/>
        </w:rPr>
        <w:t xml:space="preserve">Документация тестов: </w:t>
      </w:r>
      <w:r w:rsidRPr="009C1F55">
        <w:t>Создание подробной документации по автоматизированным тестам для обеспечения их поддержки и понимания разработчиками.</w:t>
      </w:r>
    </w:p>
    <w:p w14:paraId="3ED3F4E6" w14:textId="77777777" w:rsidR="0015399C" w:rsidRDefault="0015399C">
      <w:pPr>
        <w:jc w:val="left"/>
      </w:pPr>
      <w:r>
        <w:br w:type="page"/>
      </w:r>
    </w:p>
    <w:p w14:paraId="198E961E" w14:textId="77671E18" w:rsidR="00824BFF" w:rsidRDefault="0015399C" w:rsidP="0015399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40"/>
        </w:rPr>
      </w:pPr>
      <w:bookmarkStart w:id="5" w:name="_Toc156215674"/>
      <w:r w:rsidRPr="0015399C">
        <w:rPr>
          <w:rFonts w:ascii="Times New Roman" w:hAnsi="Times New Roman" w:cs="Times New Roman"/>
          <w:b/>
          <w:bCs/>
          <w:color w:val="auto"/>
          <w:sz w:val="40"/>
        </w:rPr>
        <w:lastRenderedPageBreak/>
        <w:t>Метод реализации ИЭТР</w:t>
      </w:r>
      <w:bookmarkEnd w:id="5"/>
    </w:p>
    <w:p w14:paraId="36803CA1" w14:textId="1EA5F627" w:rsidR="0015399C" w:rsidRDefault="0015399C" w:rsidP="0015399C">
      <w:r>
        <w:t xml:space="preserve">Как метод реализации, я выбрал язык </w:t>
      </w:r>
      <w:r>
        <w:rPr>
          <w:lang w:val="en-US"/>
        </w:rPr>
        <w:t>HTML</w:t>
      </w:r>
      <w:r>
        <w:t>.</w:t>
      </w:r>
    </w:p>
    <w:p w14:paraId="55A64BA0" w14:textId="6A5B4DD0" w:rsidR="0015399C" w:rsidRDefault="0015399C" w:rsidP="0015399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40"/>
        </w:rPr>
      </w:pPr>
      <w:bookmarkStart w:id="6" w:name="_Toc156215675"/>
      <w:r w:rsidRPr="0015399C">
        <w:rPr>
          <w:rFonts w:ascii="Times New Roman" w:hAnsi="Times New Roman" w:cs="Times New Roman"/>
          <w:b/>
          <w:bCs/>
          <w:color w:val="auto"/>
          <w:sz w:val="40"/>
        </w:rPr>
        <w:t>Обоснование выбора метода реализации.</w:t>
      </w:r>
      <w:bookmarkEnd w:id="6"/>
    </w:p>
    <w:p w14:paraId="4A45FEE1" w14:textId="77777777" w:rsidR="0015399C" w:rsidRDefault="0015399C" w:rsidP="0015399C">
      <w:pPr>
        <w:spacing w:line="360" w:lineRule="auto"/>
        <w:ind w:firstLine="709"/>
      </w:pPr>
      <w:r>
        <w:t>Выбор языка HTML для разработки сайта обусловлен следующими основаниями:</w:t>
      </w:r>
    </w:p>
    <w:p w14:paraId="65E5853A" w14:textId="77777777" w:rsidR="0015399C" w:rsidRPr="0015399C" w:rsidRDefault="0015399C" w:rsidP="0015399C">
      <w:pPr>
        <w:pStyle w:val="a7"/>
        <w:numPr>
          <w:ilvl w:val="0"/>
          <w:numId w:val="5"/>
        </w:numPr>
        <w:spacing w:line="288" w:lineRule="auto"/>
        <w:rPr>
          <w:b/>
          <w:bCs/>
        </w:rPr>
      </w:pPr>
      <w:r w:rsidRPr="0015399C">
        <w:rPr>
          <w:b/>
          <w:bCs/>
        </w:rPr>
        <w:t xml:space="preserve">Стандарт в вебе: </w:t>
      </w:r>
      <w:r w:rsidRPr="0015399C">
        <w:t>HTML является основным языком разметки для веб-страниц, поддерживается всеми браузерами.</w:t>
      </w:r>
    </w:p>
    <w:p w14:paraId="560D327C" w14:textId="77777777" w:rsidR="0015399C" w:rsidRPr="0015399C" w:rsidRDefault="0015399C" w:rsidP="0015399C">
      <w:pPr>
        <w:pStyle w:val="a7"/>
        <w:numPr>
          <w:ilvl w:val="0"/>
          <w:numId w:val="5"/>
        </w:numPr>
        <w:spacing w:line="288" w:lineRule="auto"/>
        <w:rPr>
          <w:b/>
          <w:bCs/>
        </w:rPr>
      </w:pPr>
      <w:r w:rsidRPr="0015399C">
        <w:rPr>
          <w:b/>
          <w:bCs/>
        </w:rPr>
        <w:t xml:space="preserve">Простота использования: </w:t>
      </w:r>
      <w:r w:rsidRPr="0015399C">
        <w:t>HTML прост в изучении и использовании, что делает его доступным для разработчиков всех уровней.</w:t>
      </w:r>
    </w:p>
    <w:p w14:paraId="3E4AB615" w14:textId="77777777" w:rsidR="0015399C" w:rsidRPr="0015399C" w:rsidRDefault="0015399C" w:rsidP="0015399C">
      <w:pPr>
        <w:pStyle w:val="a7"/>
        <w:numPr>
          <w:ilvl w:val="0"/>
          <w:numId w:val="5"/>
        </w:numPr>
        <w:spacing w:line="288" w:lineRule="auto"/>
        <w:rPr>
          <w:b/>
          <w:bCs/>
        </w:rPr>
      </w:pPr>
      <w:r w:rsidRPr="0015399C">
        <w:rPr>
          <w:b/>
          <w:bCs/>
        </w:rPr>
        <w:t xml:space="preserve">Семантика: </w:t>
      </w:r>
      <w:r w:rsidRPr="0015399C">
        <w:t>HTML предоставляет семантическую разметку, что позволяет ясно определить структуру документа и улучшить поиск и доступность.</w:t>
      </w:r>
    </w:p>
    <w:p w14:paraId="2ADAD5C0" w14:textId="77777777" w:rsidR="0015399C" w:rsidRPr="0015399C" w:rsidRDefault="0015399C" w:rsidP="0015399C">
      <w:pPr>
        <w:pStyle w:val="a7"/>
        <w:numPr>
          <w:ilvl w:val="0"/>
          <w:numId w:val="5"/>
        </w:numPr>
        <w:spacing w:line="288" w:lineRule="auto"/>
        <w:rPr>
          <w:b/>
          <w:bCs/>
        </w:rPr>
      </w:pPr>
      <w:r w:rsidRPr="0015399C">
        <w:rPr>
          <w:b/>
          <w:bCs/>
        </w:rPr>
        <w:t xml:space="preserve">Интеграция с другими технологиями: </w:t>
      </w:r>
      <w:r w:rsidRPr="0015399C">
        <w:t>HTML легко интегрируется с CSS для стилей и JavaScript для создания интерактивных элементов.</w:t>
      </w:r>
    </w:p>
    <w:p w14:paraId="4464CFC1" w14:textId="77777777" w:rsidR="0015399C" w:rsidRPr="0015399C" w:rsidRDefault="0015399C" w:rsidP="0015399C">
      <w:pPr>
        <w:pStyle w:val="a7"/>
        <w:numPr>
          <w:ilvl w:val="0"/>
          <w:numId w:val="5"/>
        </w:numPr>
        <w:spacing w:line="288" w:lineRule="auto"/>
        <w:rPr>
          <w:b/>
          <w:bCs/>
        </w:rPr>
      </w:pPr>
      <w:r w:rsidRPr="0015399C">
        <w:rPr>
          <w:b/>
          <w:bCs/>
        </w:rPr>
        <w:t xml:space="preserve">Поддержка мобильных устройств: </w:t>
      </w:r>
      <w:r w:rsidRPr="0015399C">
        <w:t>HTML обеспечивает поддержку адаптивного дизайна, что важно для отображения на различных устройствах.</w:t>
      </w:r>
    </w:p>
    <w:p w14:paraId="3F1C68B9" w14:textId="77777777" w:rsidR="0015399C" w:rsidRPr="0015399C" w:rsidRDefault="0015399C" w:rsidP="0015399C">
      <w:pPr>
        <w:pStyle w:val="a7"/>
        <w:numPr>
          <w:ilvl w:val="0"/>
          <w:numId w:val="5"/>
        </w:numPr>
        <w:spacing w:line="288" w:lineRule="auto"/>
        <w:rPr>
          <w:b/>
          <w:bCs/>
        </w:rPr>
      </w:pPr>
      <w:proofErr w:type="gramStart"/>
      <w:r w:rsidRPr="0015399C">
        <w:rPr>
          <w:b/>
          <w:bCs/>
        </w:rPr>
        <w:t>Кросс-платформенность</w:t>
      </w:r>
      <w:proofErr w:type="gramEnd"/>
      <w:r w:rsidRPr="0015399C">
        <w:rPr>
          <w:b/>
          <w:bCs/>
        </w:rPr>
        <w:t xml:space="preserve">: </w:t>
      </w:r>
      <w:r w:rsidRPr="0015399C">
        <w:t>Страницы, написанные на HTML, могут быть просмотрены на разных операционных системах.</w:t>
      </w:r>
    </w:p>
    <w:p w14:paraId="74611F51" w14:textId="6DC0B255" w:rsidR="00FB18A2" w:rsidRDefault="0015399C" w:rsidP="0015399C">
      <w:pPr>
        <w:spacing w:line="360" w:lineRule="auto"/>
        <w:ind w:firstLine="709"/>
      </w:pPr>
      <w:r>
        <w:t>Выбор HTML как основного языка обеспечивает удобство, стандартизацию и эффективность в веб-разработке.</w:t>
      </w:r>
    </w:p>
    <w:p w14:paraId="14865806" w14:textId="77777777" w:rsidR="00FB18A2" w:rsidRDefault="00FB18A2">
      <w:pPr>
        <w:jc w:val="left"/>
      </w:pPr>
      <w:r>
        <w:br w:type="page"/>
      </w:r>
    </w:p>
    <w:p w14:paraId="39903EA9" w14:textId="453ADAA8" w:rsidR="0015399C" w:rsidRDefault="00FB18A2" w:rsidP="00FB18A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40"/>
        </w:rPr>
      </w:pPr>
      <w:bookmarkStart w:id="7" w:name="_Toc156215676"/>
      <w:r w:rsidRPr="00FB18A2">
        <w:rPr>
          <w:rFonts w:ascii="Times New Roman" w:hAnsi="Times New Roman" w:cs="Times New Roman"/>
          <w:b/>
          <w:bCs/>
          <w:color w:val="auto"/>
          <w:sz w:val="40"/>
        </w:rPr>
        <w:lastRenderedPageBreak/>
        <w:t>Ход работы</w:t>
      </w:r>
      <w:r>
        <w:rPr>
          <w:rFonts w:ascii="Times New Roman" w:hAnsi="Times New Roman" w:cs="Times New Roman"/>
          <w:b/>
          <w:bCs/>
          <w:color w:val="auto"/>
          <w:sz w:val="40"/>
        </w:rPr>
        <w:t>.</w:t>
      </w:r>
      <w:bookmarkEnd w:id="7"/>
    </w:p>
    <w:p w14:paraId="0AB62CC4" w14:textId="535151E8" w:rsidR="008114F9" w:rsidRPr="008114F9" w:rsidRDefault="008114F9" w:rsidP="008114F9">
      <w:pPr>
        <w:pStyle w:val="a7"/>
        <w:numPr>
          <w:ilvl w:val="0"/>
          <w:numId w:val="7"/>
        </w:numPr>
        <w:spacing w:line="288" w:lineRule="auto"/>
      </w:pPr>
      <w:r w:rsidRPr="008114F9">
        <w:t>Создал шаблон стиля страницы</w:t>
      </w:r>
    </w:p>
    <w:p w14:paraId="45CC9195" w14:textId="3F16D866" w:rsidR="008114F9" w:rsidRPr="008114F9" w:rsidRDefault="008114F9" w:rsidP="008114F9">
      <w:pPr>
        <w:pStyle w:val="a7"/>
        <w:numPr>
          <w:ilvl w:val="0"/>
          <w:numId w:val="7"/>
        </w:numPr>
        <w:spacing w:line="288" w:lineRule="auto"/>
      </w:pPr>
      <w:r w:rsidRPr="008114F9">
        <w:t>Используя структуру из лабораторной работы №3, я создал 8 страниц HTML.</w:t>
      </w:r>
    </w:p>
    <w:p w14:paraId="67295048" w14:textId="040F8B4B" w:rsidR="008114F9" w:rsidRPr="008114F9" w:rsidRDefault="008114F9" w:rsidP="008114F9">
      <w:pPr>
        <w:pStyle w:val="a7"/>
        <w:numPr>
          <w:ilvl w:val="0"/>
          <w:numId w:val="7"/>
        </w:numPr>
        <w:spacing w:line="288" w:lineRule="auto"/>
      </w:pPr>
      <w:r w:rsidRPr="008114F9">
        <w:t>Наполнил страницы информацией.</w:t>
      </w:r>
    </w:p>
    <w:p w14:paraId="5FBB18F6" w14:textId="644ADC72" w:rsidR="008114F9" w:rsidRPr="008114F9" w:rsidRDefault="008114F9" w:rsidP="008114F9">
      <w:pPr>
        <w:pStyle w:val="a7"/>
        <w:numPr>
          <w:ilvl w:val="0"/>
          <w:numId w:val="7"/>
        </w:numPr>
        <w:spacing w:line="288" w:lineRule="auto"/>
      </w:pPr>
      <w:r w:rsidRPr="008114F9">
        <w:t>Создал диалоговые окна</w:t>
      </w:r>
    </w:p>
    <w:p w14:paraId="0FE2046C" w14:textId="1435F941" w:rsidR="008114F9" w:rsidRPr="008114F9" w:rsidRDefault="008114F9" w:rsidP="008114F9">
      <w:pPr>
        <w:pStyle w:val="a7"/>
        <w:numPr>
          <w:ilvl w:val="0"/>
          <w:numId w:val="7"/>
        </w:numPr>
        <w:spacing w:line="288" w:lineRule="auto"/>
      </w:pPr>
      <w:r w:rsidRPr="008114F9">
        <w:t>Написал пояснительную записку</w:t>
      </w:r>
    </w:p>
    <w:p w14:paraId="11EF8A57" w14:textId="2D9AEE5E" w:rsidR="00FB18A2" w:rsidRDefault="00FB18A2">
      <w:pPr>
        <w:jc w:val="left"/>
      </w:pPr>
      <w:r>
        <w:br w:type="page"/>
      </w:r>
    </w:p>
    <w:p w14:paraId="6AC4D65A" w14:textId="2BA4752F" w:rsidR="005E64DD" w:rsidRDefault="005E64DD" w:rsidP="005E64DD">
      <w:pPr>
        <w:jc w:val="center"/>
        <w:rPr>
          <w:b/>
          <w:bCs/>
          <w:sz w:val="36"/>
          <w:szCs w:val="28"/>
        </w:rPr>
      </w:pPr>
      <w:r w:rsidRPr="005E64DD">
        <w:rPr>
          <w:b/>
          <w:bCs/>
          <w:sz w:val="36"/>
          <w:szCs w:val="28"/>
        </w:rPr>
        <w:lastRenderedPageBreak/>
        <w:t>Демонстрация работы одного из диалогов.</w:t>
      </w:r>
    </w:p>
    <w:p w14:paraId="6308AEF9" w14:textId="244EED39" w:rsidR="005E64DD" w:rsidRDefault="005E64DD" w:rsidP="005E64DD">
      <w:r>
        <w:t>Наименование ошибки «Тест завис».</w:t>
      </w:r>
    </w:p>
    <w:p w14:paraId="5C08131B" w14:textId="720559B9" w:rsidR="005E64DD" w:rsidRDefault="005E64DD" w:rsidP="005E64DD">
      <w:pPr>
        <w:jc w:val="center"/>
        <w:rPr>
          <w:b/>
          <w:bCs/>
          <w:sz w:val="36"/>
          <w:szCs w:val="28"/>
        </w:rPr>
      </w:pPr>
      <w:r w:rsidRPr="005E64DD">
        <w:rPr>
          <w:b/>
          <w:bCs/>
          <w:sz w:val="36"/>
          <w:szCs w:val="28"/>
        </w:rPr>
        <w:drawing>
          <wp:inline distT="0" distB="0" distL="0" distR="0" wp14:anchorId="52500AD0" wp14:editId="63BBAA19">
            <wp:extent cx="4753638" cy="1705213"/>
            <wp:effectExtent l="0" t="0" r="8890" b="9525"/>
            <wp:docPr id="1080183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83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DB21" w14:textId="6A85BB75" w:rsidR="005E64DD" w:rsidRPr="005E64DD" w:rsidRDefault="005E64DD" w:rsidP="005E64DD">
      <w:pPr>
        <w:jc w:val="center"/>
        <w:rPr>
          <w:lang w:val="en-US"/>
        </w:rPr>
      </w:pPr>
      <w:r>
        <w:t>Ответ</w:t>
      </w:r>
      <w:r>
        <w:rPr>
          <w:lang w:val="en-US"/>
        </w:rPr>
        <w:t xml:space="preserve">: </w:t>
      </w:r>
      <w:r>
        <w:t xml:space="preserve">Да </w:t>
      </w:r>
      <w:r>
        <w:rPr>
          <w:lang w:val="en-US"/>
        </w:rPr>
        <w:t>(</w:t>
      </w:r>
      <w:r>
        <w:t>ОК</w:t>
      </w:r>
      <w:r>
        <w:rPr>
          <w:lang w:val="en-US"/>
        </w:rPr>
        <w:t>)</w:t>
      </w:r>
    </w:p>
    <w:p w14:paraId="31B20317" w14:textId="218E2F18" w:rsidR="005E64DD" w:rsidRDefault="005E64DD" w:rsidP="005E64DD">
      <w:pPr>
        <w:jc w:val="center"/>
        <w:rPr>
          <w:b/>
          <w:bCs/>
          <w:sz w:val="36"/>
          <w:szCs w:val="28"/>
        </w:rPr>
      </w:pPr>
      <w:r w:rsidRPr="005E64DD">
        <w:rPr>
          <w:b/>
          <w:bCs/>
          <w:sz w:val="36"/>
          <w:szCs w:val="28"/>
        </w:rPr>
        <w:drawing>
          <wp:inline distT="0" distB="0" distL="0" distR="0" wp14:anchorId="66B1711A" wp14:editId="404CD3ED">
            <wp:extent cx="4315427" cy="1381318"/>
            <wp:effectExtent l="0" t="0" r="0" b="9525"/>
            <wp:docPr id="2042289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89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225A" w14:textId="77777777" w:rsidR="005E64DD" w:rsidRPr="005E64DD" w:rsidRDefault="005E64DD" w:rsidP="005E64DD">
      <w:pPr>
        <w:jc w:val="center"/>
        <w:rPr>
          <w:lang w:val="en-US"/>
        </w:rPr>
      </w:pPr>
      <w:r>
        <w:t>Ответ</w:t>
      </w:r>
      <w:r>
        <w:rPr>
          <w:lang w:val="en-US"/>
        </w:rPr>
        <w:t xml:space="preserve">: </w:t>
      </w:r>
      <w:r>
        <w:t xml:space="preserve">Да </w:t>
      </w:r>
      <w:r>
        <w:rPr>
          <w:lang w:val="en-US"/>
        </w:rPr>
        <w:t>(</w:t>
      </w:r>
      <w:r>
        <w:t>ОК</w:t>
      </w:r>
      <w:r>
        <w:rPr>
          <w:lang w:val="en-US"/>
        </w:rPr>
        <w:t>)</w:t>
      </w:r>
    </w:p>
    <w:p w14:paraId="5C39BE1E" w14:textId="62C8A31D" w:rsidR="005E64DD" w:rsidRPr="005E64DD" w:rsidRDefault="005E64DD" w:rsidP="005E64DD">
      <w:pPr>
        <w:jc w:val="center"/>
        <w:rPr>
          <w:b/>
          <w:bCs/>
          <w:sz w:val="36"/>
          <w:szCs w:val="28"/>
        </w:rPr>
      </w:pPr>
      <w:r w:rsidRPr="005E64DD">
        <w:rPr>
          <w:b/>
          <w:bCs/>
          <w:sz w:val="36"/>
          <w:szCs w:val="28"/>
        </w:rPr>
        <w:drawing>
          <wp:inline distT="0" distB="0" distL="0" distR="0" wp14:anchorId="462676DC" wp14:editId="4CAAC245">
            <wp:extent cx="4163006" cy="1305107"/>
            <wp:effectExtent l="0" t="0" r="9525" b="9525"/>
            <wp:docPr id="1564000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0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0F56" w14:textId="0E59F0F9" w:rsidR="005E64DD" w:rsidRDefault="005E64DD">
      <w:pPr>
        <w:jc w:val="left"/>
      </w:pPr>
      <w:r>
        <w:br w:type="page"/>
      </w:r>
    </w:p>
    <w:p w14:paraId="05F2767E" w14:textId="5B904F18" w:rsidR="00DD5A20" w:rsidRDefault="00FB18A2" w:rsidP="00DD5A2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40"/>
        </w:rPr>
      </w:pPr>
      <w:bookmarkStart w:id="8" w:name="_Toc156215677"/>
      <w:r w:rsidRPr="00FB18A2">
        <w:rPr>
          <w:rFonts w:ascii="Times New Roman" w:hAnsi="Times New Roman" w:cs="Times New Roman"/>
          <w:b/>
          <w:bCs/>
          <w:color w:val="auto"/>
          <w:sz w:val="40"/>
        </w:rPr>
        <w:lastRenderedPageBreak/>
        <w:t>Руководство пользователя ИЭТР.</w:t>
      </w:r>
      <w:bookmarkEnd w:id="8"/>
    </w:p>
    <w:p w14:paraId="41B88143" w14:textId="77777777" w:rsidR="00DD5A20" w:rsidRPr="00DD5A20" w:rsidRDefault="00DD5A20" w:rsidP="00DD5A20">
      <w:pPr>
        <w:spacing w:line="360" w:lineRule="auto"/>
        <w:ind w:firstLine="709"/>
      </w:pPr>
      <w:r w:rsidRPr="00DD5A20">
        <w:t>Добро пожаловать на сайт Технической поддержки! Этот ресурс предоставляет всю необходимую информацию о тестах для I2C драйвера. Ниже приведено краткое руководство для использования сайта:</w:t>
      </w:r>
    </w:p>
    <w:p w14:paraId="66ECA3AD" w14:textId="77777777" w:rsidR="00DD5A20" w:rsidRPr="00DD5A20" w:rsidRDefault="00DD5A20" w:rsidP="00DD5A20">
      <w:pPr>
        <w:jc w:val="center"/>
        <w:rPr>
          <w:b/>
          <w:bCs/>
          <w:sz w:val="32"/>
          <w:szCs w:val="24"/>
        </w:rPr>
      </w:pPr>
      <w:r w:rsidRPr="00DD5A20">
        <w:rPr>
          <w:b/>
          <w:bCs/>
          <w:sz w:val="32"/>
          <w:szCs w:val="24"/>
        </w:rPr>
        <w:t>Навигация по сайту</w:t>
      </w:r>
    </w:p>
    <w:p w14:paraId="1F5011C5" w14:textId="77777777" w:rsidR="00DD5A20" w:rsidRPr="00DD5A20" w:rsidRDefault="00DD5A20" w:rsidP="00DD5A20">
      <w:pPr>
        <w:pStyle w:val="a7"/>
        <w:numPr>
          <w:ilvl w:val="0"/>
          <w:numId w:val="8"/>
        </w:numPr>
        <w:spacing w:line="288" w:lineRule="auto"/>
        <w:rPr>
          <w:b/>
          <w:bCs/>
        </w:rPr>
      </w:pPr>
      <w:r w:rsidRPr="00DD5A20">
        <w:rPr>
          <w:b/>
          <w:bCs/>
        </w:rPr>
        <w:t xml:space="preserve">Описание тестов: </w:t>
      </w:r>
      <w:r w:rsidRPr="00DD5A20">
        <w:t>Описание тестов содержит информацию о тестах, проводимых на I2C драйвере.</w:t>
      </w:r>
    </w:p>
    <w:p w14:paraId="21F486C3" w14:textId="77777777" w:rsidR="00DD5A20" w:rsidRPr="00DD5A20" w:rsidRDefault="00DD5A20" w:rsidP="00DD5A20">
      <w:pPr>
        <w:pStyle w:val="a7"/>
        <w:numPr>
          <w:ilvl w:val="0"/>
          <w:numId w:val="8"/>
        </w:numPr>
        <w:spacing w:line="288" w:lineRule="auto"/>
        <w:rPr>
          <w:b/>
          <w:bCs/>
        </w:rPr>
      </w:pPr>
      <w:r w:rsidRPr="00DD5A20">
        <w:rPr>
          <w:b/>
          <w:bCs/>
        </w:rPr>
        <w:t xml:space="preserve">Тестируемые функции: </w:t>
      </w:r>
      <w:r w:rsidRPr="00DD5A20">
        <w:t>Тестируемые функции предоставляют список функций, подвергаемых тестированию.</w:t>
      </w:r>
    </w:p>
    <w:p w14:paraId="5E15B246" w14:textId="77777777" w:rsidR="00DD5A20" w:rsidRPr="00DD5A20" w:rsidRDefault="00DD5A20" w:rsidP="00DD5A20">
      <w:pPr>
        <w:pStyle w:val="a7"/>
        <w:numPr>
          <w:ilvl w:val="0"/>
          <w:numId w:val="8"/>
        </w:numPr>
        <w:spacing w:line="288" w:lineRule="auto"/>
        <w:rPr>
          <w:b/>
          <w:bCs/>
        </w:rPr>
      </w:pPr>
      <w:r w:rsidRPr="00DD5A20">
        <w:rPr>
          <w:b/>
          <w:bCs/>
        </w:rPr>
        <w:t xml:space="preserve">Описание работы тестов: </w:t>
      </w:r>
      <w:r w:rsidRPr="00DD5A20">
        <w:t>Описание работы тестов содержит подробное описание того, как проводятся тесты.</w:t>
      </w:r>
    </w:p>
    <w:p w14:paraId="1EEAF7D4" w14:textId="77777777" w:rsidR="00DD5A20" w:rsidRPr="00DD5A20" w:rsidRDefault="00DD5A20" w:rsidP="00DD5A20">
      <w:pPr>
        <w:pStyle w:val="a7"/>
        <w:numPr>
          <w:ilvl w:val="0"/>
          <w:numId w:val="8"/>
        </w:numPr>
        <w:spacing w:line="288" w:lineRule="auto"/>
        <w:rPr>
          <w:b/>
          <w:bCs/>
        </w:rPr>
      </w:pPr>
      <w:r w:rsidRPr="00DD5A20">
        <w:rPr>
          <w:b/>
          <w:bCs/>
        </w:rPr>
        <w:t xml:space="preserve">Требуемые модули: </w:t>
      </w:r>
      <w:r w:rsidRPr="00DD5A20">
        <w:t>Требуемые модули предоставляют информацию о необходимых модулях для корректного функционирования драйвера.</w:t>
      </w:r>
    </w:p>
    <w:p w14:paraId="20D66D6F" w14:textId="77777777" w:rsidR="00DD5A20" w:rsidRPr="00DD5A20" w:rsidRDefault="00DD5A20" w:rsidP="00DD5A20">
      <w:pPr>
        <w:pStyle w:val="a7"/>
        <w:numPr>
          <w:ilvl w:val="0"/>
          <w:numId w:val="8"/>
        </w:numPr>
        <w:spacing w:line="288" w:lineRule="auto"/>
        <w:rPr>
          <w:b/>
          <w:bCs/>
        </w:rPr>
      </w:pPr>
      <w:r w:rsidRPr="00DD5A20">
        <w:rPr>
          <w:b/>
          <w:bCs/>
        </w:rPr>
        <w:t>Регламентные работы:</w:t>
      </w:r>
      <w:r w:rsidRPr="00DD5A20">
        <w:t xml:space="preserve"> Регламентные работы содержат информацию о периодических технических работах и обслуживании.</w:t>
      </w:r>
    </w:p>
    <w:p w14:paraId="3BBB83D3" w14:textId="77777777" w:rsidR="00DD5A20" w:rsidRPr="00DD5A20" w:rsidRDefault="00DD5A20" w:rsidP="00DD5A20">
      <w:pPr>
        <w:pStyle w:val="a7"/>
        <w:numPr>
          <w:ilvl w:val="0"/>
          <w:numId w:val="8"/>
        </w:numPr>
        <w:spacing w:line="288" w:lineRule="auto"/>
        <w:rPr>
          <w:b/>
          <w:bCs/>
        </w:rPr>
      </w:pPr>
      <w:r w:rsidRPr="00DD5A20">
        <w:rPr>
          <w:b/>
          <w:bCs/>
        </w:rPr>
        <w:t xml:space="preserve">Неисправности: </w:t>
      </w:r>
      <w:r w:rsidRPr="00DD5A20">
        <w:t>Неисправности предоставляет сведения о возможных проблемах и их решениях.</w:t>
      </w:r>
    </w:p>
    <w:p w14:paraId="23F1AA03" w14:textId="77777777" w:rsidR="00DD5A20" w:rsidRPr="00DD5A20" w:rsidRDefault="00DD5A20" w:rsidP="00DD5A20">
      <w:pPr>
        <w:pStyle w:val="a7"/>
        <w:numPr>
          <w:ilvl w:val="0"/>
          <w:numId w:val="8"/>
        </w:numPr>
        <w:spacing w:line="288" w:lineRule="auto"/>
        <w:rPr>
          <w:b/>
          <w:bCs/>
        </w:rPr>
      </w:pPr>
      <w:r w:rsidRPr="00DD5A20">
        <w:rPr>
          <w:b/>
          <w:bCs/>
        </w:rPr>
        <w:t xml:space="preserve">Контакты: </w:t>
      </w:r>
      <w:r w:rsidRPr="00DD5A20">
        <w:t>Контакты содержат информацию о технической поддержке, где вы можете задать свои вопросы.</w:t>
      </w:r>
    </w:p>
    <w:p w14:paraId="31728AA8" w14:textId="4DF715F0" w:rsidR="00FB18A2" w:rsidRDefault="00FB18A2">
      <w:pPr>
        <w:jc w:val="left"/>
      </w:pPr>
      <w:r>
        <w:br w:type="page"/>
      </w:r>
    </w:p>
    <w:p w14:paraId="73C17B0E" w14:textId="5F154565" w:rsidR="00FB18A2" w:rsidRDefault="00FB18A2" w:rsidP="00FB18A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40"/>
        </w:rPr>
      </w:pPr>
      <w:bookmarkStart w:id="9" w:name="_Toc156215678"/>
      <w:r w:rsidRPr="00FB18A2">
        <w:rPr>
          <w:rFonts w:ascii="Times New Roman" w:hAnsi="Times New Roman" w:cs="Times New Roman"/>
          <w:b/>
          <w:bCs/>
          <w:color w:val="auto"/>
          <w:sz w:val="40"/>
        </w:rPr>
        <w:lastRenderedPageBreak/>
        <w:t>Заключение.</w:t>
      </w:r>
      <w:bookmarkEnd w:id="9"/>
    </w:p>
    <w:p w14:paraId="73BC5C0A" w14:textId="64DD3B6F" w:rsidR="00FB18A2" w:rsidRPr="00FB18A2" w:rsidRDefault="00FB18A2" w:rsidP="00FB18A2">
      <w:pPr>
        <w:spacing w:line="360" w:lineRule="auto"/>
        <w:ind w:firstLine="709"/>
      </w:pPr>
      <w:r>
        <w:t>А</w:t>
      </w:r>
      <w:r w:rsidRPr="00FB18A2">
        <w:t>втоматизированные тесты для I2C драйвера являются неотъемлемой частью процесса разработки и тестирования встроенных систем. Они позволяют повысить эффективность, устойчивость и надежность I2C драйверов, ускоряя процесс выявления и устранения ошибок. Автоматизация тестирования сокращает ручной труд, обеспечивает более широкий охват тестовых случаев и обеспечивает более точные и последовательные результаты. В итоге это способствует повышению качества и надежности встроенных систем, сокращению времени разработки и снижению затрат на обслуживание и исправление ошибок в будущем.</w:t>
      </w:r>
    </w:p>
    <w:sectPr w:rsidR="00FB18A2" w:rsidRPr="00FB18A2" w:rsidSect="008114F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353EC" w14:textId="77777777" w:rsidR="008114F9" w:rsidRDefault="008114F9" w:rsidP="008114F9">
      <w:pPr>
        <w:spacing w:after="0" w:line="240" w:lineRule="auto"/>
      </w:pPr>
      <w:r>
        <w:separator/>
      </w:r>
    </w:p>
  </w:endnote>
  <w:endnote w:type="continuationSeparator" w:id="0">
    <w:p w14:paraId="7A409C6E" w14:textId="77777777" w:rsidR="008114F9" w:rsidRDefault="008114F9" w:rsidP="0081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160708"/>
      <w:docPartObj>
        <w:docPartGallery w:val="Page Numbers (Bottom of Page)"/>
        <w:docPartUnique/>
      </w:docPartObj>
    </w:sdtPr>
    <w:sdtEndPr/>
    <w:sdtContent>
      <w:p w14:paraId="1B26F0BB" w14:textId="1105F673" w:rsidR="008114F9" w:rsidRDefault="008114F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4C4528" w14:textId="77777777" w:rsidR="008114F9" w:rsidRDefault="008114F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2D1FD" w14:textId="77777777" w:rsidR="008114F9" w:rsidRDefault="008114F9" w:rsidP="008114F9">
      <w:pPr>
        <w:spacing w:after="0" w:line="240" w:lineRule="auto"/>
      </w:pPr>
      <w:r>
        <w:separator/>
      </w:r>
    </w:p>
  </w:footnote>
  <w:footnote w:type="continuationSeparator" w:id="0">
    <w:p w14:paraId="60B02B3D" w14:textId="77777777" w:rsidR="008114F9" w:rsidRDefault="008114F9" w:rsidP="0081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1E7"/>
    <w:multiLevelType w:val="hybridMultilevel"/>
    <w:tmpl w:val="8416B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373B7"/>
    <w:multiLevelType w:val="hybridMultilevel"/>
    <w:tmpl w:val="8416B8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65F2C"/>
    <w:multiLevelType w:val="hybridMultilevel"/>
    <w:tmpl w:val="8416B8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B280D"/>
    <w:multiLevelType w:val="hybridMultilevel"/>
    <w:tmpl w:val="55CCF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A28F3"/>
    <w:multiLevelType w:val="hybridMultilevel"/>
    <w:tmpl w:val="8416B8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8739F"/>
    <w:multiLevelType w:val="hybridMultilevel"/>
    <w:tmpl w:val="EF4A94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B4F50"/>
    <w:multiLevelType w:val="hybridMultilevel"/>
    <w:tmpl w:val="8416B8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7360A"/>
    <w:multiLevelType w:val="hybridMultilevel"/>
    <w:tmpl w:val="8416B8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650965">
    <w:abstractNumId w:val="0"/>
  </w:num>
  <w:num w:numId="2" w16cid:durableId="1596547133">
    <w:abstractNumId w:val="2"/>
  </w:num>
  <w:num w:numId="3" w16cid:durableId="1332945636">
    <w:abstractNumId w:val="5"/>
  </w:num>
  <w:num w:numId="4" w16cid:durableId="1681468199">
    <w:abstractNumId w:val="7"/>
  </w:num>
  <w:num w:numId="5" w16cid:durableId="1049299180">
    <w:abstractNumId w:val="4"/>
  </w:num>
  <w:num w:numId="6" w16cid:durableId="1624339491">
    <w:abstractNumId w:val="3"/>
  </w:num>
  <w:num w:numId="7" w16cid:durableId="186141255">
    <w:abstractNumId w:val="1"/>
  </w:num>
  <w:num w:numId="8" w16cid:durableId="2001107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B5"/>
    <w:rsid w:val="000A609A"/>
    <w:rsid w:val="0015399C"/>
    <w:rsid w:val="00224A03"/>
    <w:rsid w:val="00280BF9"/>
    <w:rsid w:val="003C7E25"/>
    <w:rsid w:val="004E50DE"/>
    <w:rsid w:val="004F23D9"/>
    <w:rsid w:val="005E64DD"/>
    <w:rsid w:val="008114F9"/>
    <w:rsid w:val="00824BFF"/>
    <w:rsid w:val="00850675"/>
    <w:rsid w:val="008E0425"/>
    <w:rsid w:val="00906549"/>
    <w:rsid w:val="009C1F55"/>
    <w:rsid w:val="00A700AD"/>
    <w:rsid w:val="00BA4D47"/>
    <w:rsid w:val="00BF63B5"/>
    <w:rsid w:val="00DD5A20"/>
    <w:rsid w:val="00EE5E99"/>
    <w:rsid w:val="00FB18A2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48EA"/>
  <w15:chartTrackingRefBased/>
  <w15:docId w15:val="{FF431C64-86B1-4B99-9D2A-14D6F46E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425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70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5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рис."/>
    <w:basedOn w:val="a"/>
    <w:link w:val="a4"/>
    <w:qFormat/>
    <w:rsid w:val="008E0425"/>
    <w:pPr>
      <w:spacing w:after="0" w:line="360" w:lineRule="auto"/>
      <w:jc w:val="center"/>
    </w:pPr>
    <w:rPr>
      <w:rFonts w:cs="Times New Roman"/>
      <w:bCs/>
      <w:color w:val="000000" w:themeColor="text1"/>
      <w:sz w:val="24"/>
      <w:szCs w:val="28"/>
    </w:rPr>
  </w:style>
  <w:style w:type="character" w:customStyle="1" w:styleId="a4">
    <w:name w:val="Подпись рис. Знак"/>
    <w:basedOn w:val="a0"/>
    <w:link w:val="a3"/>
    <w:rsid w:val="008E0425"/>
    <w:rPr>
      <w:rFonts w:ascii="Times New Roman" w:hAnsi="Times New Roman" w:cs="Times New Roman"/>
      <w:bCs/>
      <w:color w:val="000000" w:themeColor="text1"/>
      <w:kern w:val="0"/>
      <w:sz w:val="24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700A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A700AD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00AD"/>
    <w:pPr>
      <w:spacing w:after="100"/>
    </w:pPr>
  </w:style>
  <w:style w:type="character" w:styleId="a6">
    <w:name w:val="Hyperlink"/>
    <w:basedOn w:val="a0"/>
    <w:uiPriority w:val="99"/>
    <w:unhideWhenUsed/>
    <w:rsid w:val="00A700A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E5E9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1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114F9"/>
    <w:rPr>
      <w:rFonts w:ascii="Times New Roman" w:hAnsi="Times New Roman"/>
      <w:kern w:val="0"/>
      <w:sz w:val="28"/>
      <w14:ligatures w14:val="none"/>
    </w:rPr>
  </w:style>
  <w:style w:type="paragraph" w:styleId="aa">
    <w:name w:val="footer"/>
    <w:basedOn w:val="a"/>
    <w:link w:val="ab"/>
    <w:uiPriority w:val="99"/>
    <w:unhideWhenUsed/>
    <w:rsid w:val="0081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114F9"/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DD5A2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076C3-8EA3-45A4-B82C-DF6F8A50F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13</Pages>
  <Words>1668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Швамбергер Илья Вячеславович</dc:creator>
  <cp:keywords/>
  <dc:description/>
  <cp:lastModifiedBy>Швамбергер Илья Вячеславович</cp:lastModifiedBy>
  <cp:revision>17</cp:revision>
  <dcterms:created xsi:type="dcterms:W3CDTF">2024-01-15T07:17:00Z</dcterms:created>
  <dcterms:modified xsi:type="dcterms:W3CDTF">2024-01-15T11:41:00Z</dcterms:modified>
</cp:coreProperties>
</file>