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C5415" w14:textId="7B5D662D" w:rsidR="00841569" w:rsidRDefault="00DD3FE8" w:rsidP="005320C9">
      <w:pPr>
        <w:spacing w:line="360" w:lineRule="auto"/>
        <w:jc w:val="center"/>
      </w:pPr>
      <w:r w:rsidRPr="00E4024E">
        <w:t>Федеральное государственное автономное образовательное учреждение высшего образования „Национальный исследовательский университет ИТМО“</w:t>
      </w:r>
    </w:p>
    <w:p w14:paraId="38F6E4DB" w14:textId="77777777" w:rsidR="00297F54" w:rsidRPr="00297F54" w:rsidRDefault="00297F54" w:rsidP="005320C9">
      <w:pPr>
        <w:spacing w:line="360" w:lineRule="auto"/>
        <w:jc w:val="center"/>
      </w:pPr>
    </w:p>
    <w:p w14:paraId="5BA47BDC" w14:textId="3D118EE7" w:rsidR="00297F54" w:rsidRDefault="00297F54" w:rsidP="005320C9">
      <w:pPr>
        <w:spacing w:line="360" w:lineRule="auto"/>
        <w:jc w:val="center"/>
      </w:pPr>
      <w:r w:rsidRPr="00297F54">
        <w:t>Факультет программной инженерии и компьютерной техники</w:t>
      </w:r>
    </w:p>
    <w:p w14:paraId="4C05F8C5" w14:textId="77777777" w:rsidR="00481C3F" w:rsidRDefault="00481C3F" w:rsidP="005320C9">
      <w:pPr>
        <w:spacing w:line="360" w:lineRule="auto"/>
        <w:jc w:val="center"/>
      </w:pPr>
    </w:p>
    <w:p w14:paraId="00081FC1" w14:textId="77777777" w:rsidR="00481C3F" w:rsidRDefault="00481C3F" w:rsidP="00D53005">
      <w:pPr>
        <w:spacing w:line="360" w:lineRule="auto"/>
      </w:pPr>
    </w:p>
    <w:p w14:paraId="49CFA10D" w14:textId="77777777" w:rsidR="00481C3F" w:rsidRDefault="00481C3F" w:rsidP="005320C9">
      <w:pPr>
        <w:spacing w:line="360" w:lineRule="auto"/>
        <w:jc w:val="center"/>
      </w:pPr>
    </w:p>
    <w:p w14:paraId="00E61162" w14:textId="77777777" w:rsidR="00481C3F" w:rsidRDefault="00481C3F" w:rsidP="005320C9">
      <w:pPr>
        <w:spacing w:line="360" w:lineRule="auto"/>
        <w:jc w:val="center"/>
      </w:pPr>
    </w:p>
    <w:p w14:paraId="0F38B124" w14:textId="77777777" w:rsidR="00481C3F" w:rsidRDefault="00481C3F" w:rsidP="005320C9">
      <w:pPr>
        <w:spacing w:line="360" w:lineRule="auto"/>
        <w:jc w:val="center"/>
      </w:pPr>
    </w:p>
    <w:p w14:paraId="2D9AFF44" w14:textId="22B32B5F" w:rsidR="00481C3F" w:rsidRDefault="00481C3F" w:rsidP="005320C9">
      <w:pPr>
        <w:spacing w:line="360" w:lineRule="auto"/>
        <w:jc w:val="center"/>
      </w:pPr>
      <w:r>
        <w:t>Лабораторная работа</w:t>
      </w:r>
      <w:r w:rsidR="00CE3C32">
        <w:t xml:space="preserve"> №1</w:t>
      </w:r>
    </w:p>
    <w:p w14:paraId="087ACBE8" w14:textId="4F125A27" w:rsidR="00481C3F" w:rsidRDefault="006057D0" w:rsidP="005320C9">
      <w:pPr>
        <w:spacing w:line="360" w:lineRule="auto"/>
        <w:jc w:val="center"/>
      </w:pPr>
      <w:r w:rsidRPr="006057D0">
        <w:t>Перевод чисел между различными системами счисления</w:t>
      </w:r>
    </w:p>
    <w:p w14:paraId="4FB20640" w14:textId="5A2B27C0" w:rsidR="00D064B5" w:rsidRDefault="00D064B5" w:rsidP="005320C9">
      <w:pPr>
        <w:spacing w:line="360" w:lineRule="auto"/>
        <w:jc w:val="center"/>
      </w:pPr>
      <w:r>
        <w:t>Вариант №20</w:t>
      </w:r>
    </w:p>
    <w:p w14:paraId="0EBE014E" w14:textId="77777777" w:rsidR="00A42CBD" w:rsidRDefault="00A42CBD" w:rsidP="005320C9">
      <w:pPr>
        <w:spacing w:line="360" w:lineRule="auto"/>
        <w:jc w:val="center"/>
      </w:pPr>
    </w:p>
    <w:p w14:paraId="5B32EE7A" w14:textId="3D8E40CD" w:rsidR="00483587" w:rsidRPr="00483587" w:rsidRDefault="00AA6677" w:rsidP="00411D27">
      <w:pPr>
        <w:spacing w:line="240" w:lineRule="auto"/>
        <w:ind w:left="2124" w:firstLine="708"/>
        <w:jc w:val="right"/>
      </w:pPr>
      <w:r>
        <w:t xml:space="preserve">                                         </w:t>
      </w:r>
      <w:r w:rsidR="00483587">
        <w:t>Выполнил</w:t>
      </w:r>
      <w:r w:rsidR="00483587" w:rsidRPr="00483587">
        <w:t>:</w:t>
      </w:r>
    </w:p>
    <w:p w14:paraId="1871AF79" w14:textId="77777777" w:rsidR="00411D27" w:rsidRDefault="00AF2A95" w:rsidP="00411D27">
      <w:pPr>
        <w:spacing w:line="240" w:lineRule="auto"/>
        <w:ind w:left="4956"/>
        <w:jc w:val="right"/>
      </w:pPr>
      <w:r>
        <w:t xml:space="preserve"> </w:t>
      </w:r>
      <w:r w:rsidR="0020003B">
        <w:t xml:space="preserve">Горелов Илья Александрович, </w:t>
      </w:r>
    </w:p>
    <w:p w14:paraId="4A8B0932" w14:textId="06236F4E" w:rsidR="0020003B" w:rsidRDefault="0020003B" w:rsidP="00411D27">
      <w:pPr>
        <w:spacing w:line="240" w:lineRule="auto"/>
        <w:ind w:left="4956"/>
        <w:jc w:val="right"/>
      </w:pPr>
      <w:r>
        <w:rPr>
          <w:lang w:val="en-US"/>
        </w:rPr>
        <w:t>R</w:t>
      </w:r>
      <w:r w:rsidRPr="00483587">
        <w:t>3131</w:t>
      </w:r>
    </w:p>
    <w:p w14:paraId="76AB3CA0" w14:textId="77777777" w:rsidR="000A5651" w:rsidRDefault="000A5651" w:rsidP="007B6EA3">
      <w:pPr>
        <w:spacing w:line="360" w:lineRule="auto"/>
        <w:ind w:left="4956"/>
        <w:jc w:val="center"/>
      </w:pPr>
    </w:p>
    <w:p w14:paraId="62F5D55F" w14:textId="3A7862E3" w:rsidR="00E213AE" w:rsidRPr="00AA6677" w:rsidRDefault="00E213AE" w:rsidP="00411D27">
      <w:pPr>
        <w:spacing w:line="240" w:lineRule="auto"/>
        <w:jc w:val="right"/>
      </w:pPr>
      <w:r>
        <w:t xml:space="preserve">                                      Проверил</w:t>
      </w:r>
      <w:r w:rsidRPr="00AA6677">
        <w:t>:</w:t>
      </w:r>
    </w:p>
    <w:p w14:paraId="0EC12152" w14:textId="2E6C096A" w:rsidR="007B6EA3" w:rsidRDefault="00AA6677" w:rsidP="00411D27">
      <w:pPr>
        <w:spacing w:line="240" w:lineRule="auto"/>
        <w:jc w:val="right"/>
      </w:pPr>
      <w:r>
        <w:t xml:space="preserve">                                               </w:t>
      </w:r>
      <w:r w:rsidR="00265EAE">
        <w:t>Балакшин П.В.</w:t>
      </w:r>
      <w:r w:rsidR="00320C38">
        <w:t>,</w:t>
      </w:r>
    </w:p>
    <w:p w14:paraId="5E8A890F" w14:textId="31ACEEE5" w:rsidR="00E213AE" w:rsidRDefault="00AA6677" w:rsidP="00411D27">
      <w:pPr>
        <w:spacing w:line="240" w:lineRule="auto"/>
        <w:jc w:val="right"/>
      </w:pPr>
      <w:r>
        <w:t xml:space="preserve"> </w:t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 w:rsidR="005131EE">
        <w:t>кандидат технических наук</w:t>
      </w:r>
      <w:r w:rsidR="00DD5EFC">
        <w:t>,</w:t>
      </w:r>
    </w:p>
    <w:p w14:paraId="399C86C0" w14:textId="2DD8B245" w:rsidR="00DD5EFC" w:rsidRDefault="00DD5EFC" w:rsidP="00411D27">
      <w:pPr>
        <w:spacing w:line="240" w:lineRule="auto"/>
        <w:jc w:val="right"/>
      </w:pPr>
      <w:r>
        <w:tab/>
        <w:t xml:space="preserve">    </w:t>
      </w:r>
      <w:r>
        <w:tab/>
      </w:r>
      <w:r>
        <w:tab/>
      </w:r>
      <w:r>
        <w:tab/>
      </w:r>
      <w:r>
        <w:tab/>
        <w:t xml:space="preserve">      доцент факультета </w:t>
      </w:r>
      <w:proofErr w:type="spellStart"/>
      <w:r>
        <w:t>ПИиКТ</w:t>
      </w:r>
      <w:proofErr w:type="spellEnd"/>
    </w:p>
    <w:p w14:paraId="03420D65" w14:textId="77777777" w:rsidR="00D53005" w:rsidRDefault="00D53005" w:rsidP="00AA6677">
      <w:pPr>
        <w:spacing w:line="360" w:lineRule="auto"/>
        <w:jc w:val="center"/>
      </w:pPr>
    </w:p>
    <w:p w14:paraId="1DED1954" w14:textId="77777777" w:rsidR="00D53005" w:rsidRDefault="00D53005" w:rsidP="00AA6677">
      <w:pPr>
        <w:spacing w:line="360" w:lineRule="auto"/>
        <w:jc w:val="center"/>
      </w:pPr>
    </w:p>
    <w:p w14:paraId="6E0D9567" w14:textId="77777777" w:rsidR="00D53005" w:rsidRDefault="00D53005" w:rsidP="00AA6677">
      <w:pPr>
        <w:spacing w:line="360" w:lineRule="auto"/>
        <w:jc w:val="center"/>
      </w:pPr>
    </w:p>
    <w:p w14:paraId="1D7D5C52" w14:textId="77777777" w:rsidR="00D53005" w:rsidRDefault="00D53005" w:rsidP="00AA6677">
      <w:pPr>
        <w:spacing w:line="360" w:lineRule="auto"/>
        <w:jc w:val="center"/>
      </w:pPr>
    </w:p>
    <w:p w14:paraId="54079EAC" w14:textId="77777777" w:rsidR="00AF2A95" w:rsidRPr="000C48B7" w:rsidRDefault="00AF2A95" w:rsidP="003A0EC5">
      <w:pPr>
        <w:spacing w:line="360" w:lineRule="auto"/>
      </w:pPr>
    </w:p>
    <w:p w14:paraId="6FABBBFC" w14:textId="53D14AFB" w:rsidR="00D53005" w:rsidRPr="00E213AE" w:rsidRDefault="00D53005" w:rsidP="00AA6677">
      <w:pPr>
        <w:spacing w:line="360" w:lineRule="auto"/>
        <w:jc w:val="center"/>
      </w:pPr>
      <w:r>
        <w:t>Санкт-Петербург 2025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17683469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81BF33" w14:textId="0B2C7A8F" w:rsidR="00F9668A" w:rsidRPr="00F9668A" w:rsidRDefault="00F9668A" w:rsidP="00E05014">
          <w:pPr>
            <w:pStyle w:val="af0"/>
            <w:jc w:val="center"/>
            <w:rPr>
              <w:rFonts w:ascii="Times New Roman" w:hAnsi="Times New Roman" w:cs="Times New Roman"/>
              <w:color w:val="auto"/>
            </w:rPr>
          </w:pPr>
          <w:r w:rsidRPr="00F9668A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50246FC3" w14:textId="02BB24EC" w:rsidR="005703DD" w:rsidRDefault="00F9668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F9668A">
            <w:fldChar w:fldCharType="begin"/>
          </w:r>
          <w:r w:rsidRPr="00F9668A">
            <w:instrText xml:space="preserve"> TOC \o "1-3" \h \z \u </w:instrText>
          </w:r>
          <w:r w:rsidRPr="00F9668A">
            <w:fldChar w:fldCharType="separate"/>
          </w:r>
          <w:hyperlink w:anchor="_Toc208833384" w:history="1">
            <w:r w:rsidR="005703DD" w:rsidRPr="006E0CFE">
              <w:rPr>
                <w:rStyle w:val="af1"/>
                <w:noProof/>
              </w:rPr>
              <w:t>Задание</w:t>
            </w:r>
            <w:r w:rsidR="005703DD">
              <w:rPr>
                <w:noProof/>
                <w:webHidden/>
              </w:rPr>
              <w:tab/>
            </w:r>
            <w:r w:rsidR="005703DD">
              <w:rPr>
                <w:noProof/>
                <w:webHidden/>
              </w:rPr>
              <w:fldChar w:fldCharType="begin"/>
            </w:r>
            <w:r w:rsidR="005703DD">
              <w:rPr>
                <w:noProof/>
                <w:webHidden/>
              </w:rPr>
              <w:instrText xml:space="preserve"> PAGEREF _Toc208833384 \h </w:instrText>
            </w:r>
            <w:r w:rsidR="005703DD">
              <w:rPr>
                <w:noProof/>
                <w:webHidden/>
              </w:rPr>
            </w:r>
            <w:r w:rsidR="005703DD">
              <w:rPr>
                <w:noProof/>
                <w:webHidden/>
              </w:rPr>
              <w:fldChar w:fldCharType="separate"/>
            </w:r>
            <w:r w:rsidR="005703DD">
              <w:rPr>
                <w:noProof/>
                <w:webHidden/>
              </w:rPr>
              <w:t>3</w:t>
            </w:r>
            <w:r w:rsidR="005703DD">
              <w:rPr>
                <w:noProof/>
                <w:webHidden/>
              </w:rPr>
              <w:fldChar w:fldCharType="end"/>
            </w:r>
          </w:hyperlink>
        </w:p>
        <w:p w14:paraId="20E06AB4" w14:textId="74D644F4" w:rsidR="005703DD" w:rsidRDefault="005703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8833385" w:history="1">
            <w:r w:rsidRPr="006E0CFE">
              <w:rPr>
                <w:rStyle w:val="af1"/>
                <w:noProof/>
              </w:rPr>
              <w:t>Основные этапы вычисления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_Toc208833385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A2D37" w14:textId="505A12F5" w:rsidR="005703DD" w:rsidRDefault="005703D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8833386" w:history="1">
            <w:r w:rsidRPr="006E0CFE">
              <w:rPr>
                <w:rStyle w:val="af1"/>
                <w:noProof/>
              </w:rPr>
              <w:t>Пример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_Toc208833386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58F2A" w14:textId="76104257" w:rsidR="005703DD" w:rsidRDefault="005703D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8833387" w:history="1">
            <w:r w:rsidRPr="006E0CFE">
              <w:rPr>
                <w:rStyle w:val="af1"/>
                <w:noProof/>
              </w:rPr>
              <w:t>Пример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_Toc208833387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22596" w14:textId="733811BB" w:rsidR="005703DD" w:rsidRDefault="005703D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8833388" w:history="1">
            <w:r w:rsidRPr="006E0CFE">
              <w:rPr>
                <w:rStyle w:val="af1"/>
                <w:noProof/>
              </w:rPr>
              <w:t>Пример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_Toc208833388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8B18D" w14:textId="2E850AD2" w:rsidR="005703DD" w:rsidRDefault="005703D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8833389" w:history="1">
            <w:r w:rsidRPr="006E0CFE">
              <w:rPr>
                <w:rStyle w:val="af1"/>
                <w:noProof/>
              </w:rPr>
              <w:t>Пример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_Toc208833389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041B1" w14:textId="7AC5DDB4" w:rsidR="005703DD" w:rsidRDefault="005703D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8833390" w:history="1">
            <w:r w:rsidRPr="006E0CFE">
              <w:rPr>
                <w:rStyle w:val="af1"/>
                <w:noProof/>
              </w:rPr>
              <w:t>Пример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_Toc208833390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50A7A" w14:textId="527A6ED9" w:rsidR="005703DD" w:rsidRDefault="005703D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8833391" w:history="1">
            <w:r w:rsidRPr="006E0CFE">
              <w:rPr>
                <w:rStyle w:val="af1"/>
                <w:noProof/>
              </w:rPr>
              <w:t>Пример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_Toc208833391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FC8BB" w14:textId="212C2218" w:rsidR="005703DD" w:rsidRDefault="005703D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8833392" w:history="1">
            <w:r w:rsidRPr="006E0CFE">
              <w:rPr>
                <w:rStyle w:val="af1"/>
                <w:noProof/>
              </w:rPr>
              <w:t>Пример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_Toc208833392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482AD" w14:textId="529C7FC2" w:rsidR="005703DD" w:rsidRDefault="005703D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8833393" w:history="1">
            <w:r w:rsidRPr="006E0CFE">
              <w:rPr>
                <w:rStyle w:val="af1"/>
                <w:noProof/>
              </w:rPr>
              <w:t>Пример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_Toc208833393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61166" w14:textId="724CFD8C" w:rsidR="005703DD" w:rsidRDefault="005703D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8833394" w:history="1">
            <w:r w:rsidRPr="006E0CFE">
              <w:rPr>
                <w:rStyle w:val="af1"/>
                <w:noProof/>
              </w:rPr>
              <w:t>Пример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_Toc208833394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634C5" w14:textId="6A3A41A7" w:rsidR="005703DD" w:rsidRDefault="005703D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8833395" w:history="1">
            <w:r w:rsidRPr="006E0CFE">
              <w:rPr>
                <w:rStyle w:val="af1"/>
                <w:noProof/>
              </w:rPr>
              <w:t>Пример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_Toc208833395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344B0" w14:textId="1FBCFAA4" w:rsidR="005703DD" w:rsidRDefault="005703D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8833396" w:history="1">
            <w:r w:rsidRPr="006E0CFE">
              <w:rPr>
                <w:rStyle w:val="af1"/>
                <w:noProof/>
              </w:rPr>
              <w:t>Пример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_Toc208833396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EB342" w14:textId="7DCE7167" w:rsidR="005703DD" w:rsidRDefault="005703D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8833397" w:history="1">
            <w:r w:rsidRPr="006E0CFE">
              <w:rPr>
                <w:rStyle w:val="af1"/>
                <w:noProof/>
              </w:rPr>
              <w:t>Пример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_Toc208833397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FC1F8" w14:textId="44EB46E9" w:rsidR="005703DD" w:rsidRDefault="005703D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8833398" w:history="1">
            <w:r w:rsidRPr="006E0CFE">
              <w:rPr>
                <w:rStyle w:val="af1"/>
                <w:noProof/>
              </w:rPr>
              <w:t>Пример 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_Toc208833398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127FA" w14:textId="60046E47" w:rsidR="005703DD" w:rsidRDefault="005703D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8833399" w:history="1">
            <w:r w:rsidRPr="006E0CFE">
              <w:rPr>
                <w:rStyle w:val="af1"/>
                <w:noProof/>
              </w:rPr>
              <w:t>Дополнительное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_Toc208833399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7766B" w14:textId="703A1643" w:rsidR="005703DD" w:rsidRDefault="005703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8833400" w:history="1">
            <w:r w:rsidRPr="006E0CFE">
              <w:rPr>
                <w:rStyle w:val="af1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_Toc208833400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69D1F" w14:textId="7CFDEDF6" w:rsidR="005703DD" w:rsidRDefault="005703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8833401" w:history="1">
            <w:r w:rsidRPr="006E0CFE">
              <w:rPr>
                <w:rStyle w:val="af1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_Toc208833401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0D3F5" w14:textId="39F67538" w:rsidR="00F9668A" w:rsidRDefault="00F9668A" w:rsidP="00E05014">
          <w:pPr>
            <w:jc w:val="center"/>
          </w:pPr>
          <w:r w:rsidRPr="00F9668A">
            <w:rPr>
              <w:b/>
              <w:bCs/>
            </w:rPr>
            <w:fldChar w:fldCharType="end"/>
          </w:r>
        </w:p>
      </w:sdtContent>
    </w:sdt>
    <w:p w14:paraId="2340D76E" w14:textId="77777777" w:rsidR="003A0EC5" w:rsidRPr="003A0EC5" w:rsidRDefault="003A0EC5" w:rsidP="003A0EC5">
      <w:pPr>
        <w:jc w:val="center"/>
        <w:rPr>
          <w:lang w:val="en-US"/>
        </w:rPr>
      </w:pPr>
    </w:p>
    <w:p w14:paraId="242E3BB0" w14:textId="7446B779" w:rsidR="00BF3FE3" w:rsidRDefault="00BF3FE3" w:rsidP="00BF3FE3"/>
    <w:p w14:paraId="592ED24D" w14:textId="472E8DF4" w:rsidR="00BF3FE3" w:rsidRPr="00207ADF" w:rsidRDefault="00BF3FE3" w:rsidP="00BF3FE3">
      <w:r>
        <w:br w:type="page"/>
      </w:r>
    </w:p>
    <w:p w14:paraId="30FA0F85" w14:textId="563BE60C" w:rsidR="00A42CBD" w:rsidRDefault="004C3A4E" w:rsidP="004C3A4E">
      <w:pPr>
        <w:pStyle w:val="1"/>
      </w:pPr>
      <w:bookmarkStart w:id="0" w:name="_Toc208833384"/>
      <w:r>
        <w:lastRenderedPageBreak/>
        <w:t>Задание</w:t>
      </w:r>
      <w:bookmarkEnd w:id="0"/>
    </w:p>
    <w:p w14:paraId="202253C5" w14:textId="42551071" w:rsidR="00F05DFB" w:rsidRDefault="00807CCF" w:rsidP="0071724B">
      <w:pPr>
        <w:spacing w:line="360" w:lineRule="auto"/>
        <w:jc w:val="both"/>
      </w:pPr>
      <w:r>
        <w:t>1</w:t>
      </w:r>
      <w:r w:rsidR="0071724B" w:rsidRPr="0071724B">
        <w:t xml:space="preserve">. Обязательное задание (позволяет набрать до 85 процентов от максимального числа баллов </w:t>
      </w:r>
      <w:proofErr w:type="spellStart"/>
      <w:r w:rsidR="0071724B" w:rsidRPr="0071724B">
        <w:t>БаРС</w:t>
      </w:r>
      <w:proofErr w:type="spellEnd"/>
      <w:r w:rsidR="0071724B" w:rsidRPr="0071724B">
        <w:t xml:space="preserve"> за данную лабораторную). Всего нужно решить 13 примеров. Для примеров с 5-го по 7-й выполнить операцию перевода по сокращенному правилу (для систем с основанием 2 в системы с основанием 2^k). Для примеров с 4-го по 6-й и с 8-го по 9 й найти ответ с точностью до 5 знака после запятой. В примере 11 группа символов {^1} означает -1 в симметричной системе счисления. </w:t>
      </w:r>
    </w:p>
    <w:p w14:paraId="7ED9F5EC" w14:textId="2BD67B4D" w:rsidR="00A42CBD" w:rsidRDefault="00807CCF" w:rsidP="00807CCF">
      <w:pPr>
        <w:spacing w:line="360" w:lineRule="auto"/>
        <w:jc w:val="both"/>
      </w:pPr>
      <w:r>
        <w:t>2</w:t>
      </w:r>
      <w:r w:rsidR="0071724B" w:rsidRPr="0071724B">
        <w:t xml:space="preserve">. Дополнительное задание №1 (позволяет набрать +15 процентов от максимального числа баллов </w:t>
      </w:r>
      <w:proofErr w:type="spellStart"/>
      <w:r w:rsidR="0071724B" w:rsidRPr="0071724B">
        <w:t>БаРС</w:t>
      </w:r>
      <w:proofErr w:type="spellEnd"/>
      <w:r w:rsidR="0071724B" w:rsidRPr="0071724B">
        <w:t xml:space="preserve"> за данную лабораторную). Написать программу на любом языке программирования, которая бы на вход получала число в системе счисления "С" из примера 11, а на выходе вы выдавала это число в системе счисления "B" из примера 11. В случае выполнения этого задания предоставить листинг программы в отчёте. </w:t>
      </w:r>
    </w:p>
    <w:p w14:paraId="7C1B2183" w14:textId="22A01E4E" w:rsidR="005B3751" w:rsidRDefault="005B3751" w:rsidP="005B3751">
      <w:pPr>
        <w:pStyle w:val="1"/>
      </w:pPr>
      <w:bookmarkStart w:id="1" w:name="_Toc208833385"/>
      <w:r>
        <w:t>Основные этапы вычисления</w:t>
      </w:r>
      <w:bookmarkEnd w:id="1"/>
    </w:p>
    <w:p w14:paraId="5C5AA26B" w14:textId="79E50F8A" w:rsidR="005B3751" w:rsidRDefault="001B3937" w:rsidP="00E05014">
      <w:pPr>
        <w:pStyle w:val="2"/>
      </w:pPr>
      <w:bookmarkStart w:id="2" w:name="_Toc208833386"/>
      <w:r>
        <w:t>Пример 1</w:t>
      </w:r>
      <w:bookmarkEnd w:id="2"/>
    </w:p>
    <w:p w14:paraId="6CA005E6" w14:textId="3A95F3A2" w:rsidR="002A67C4" w:rsidRPr="004A059E" w:rsidRDefault="004A059E" w:rsidP="00E05014">
      <w:pPr>
        <w:jc w:val="both"/>
      </w:pPr>
      <w:r>
        <w:t xml:space="preserve">Рассмотрим перевод числа 97873 из десятичной СС в </w:t>
      </w:r>
      <w:r w:rsidR="00547C78">
        <w:t xml:space="preserve">15-ную СС. </w:t>
      </w:r>
      <w:r w:rsidR="00D363BE">
        <w:t xml:space="preserve">Алгоритм представлен в </w:t>
      </w:r>
      <w:r w:rsidR="00533A5D" w:rsidRPr="00533A5D">
        <w:t>[</w:t>
      </w:r>
      <w:r w:rsidR="00533A5D">
        <w:fldChar w:fldCharType="begin"/>
      </w:r>
      <w:r w:rsidR="00533A5D">
        <w:instrText xml:space="preserve"> REF _Ref208832821 \r \h </w:instrText>
      </w:r>
      <w:r w:rsidR="00533A5D">
        <w:fldChar w:fldCharType="separate"/>
      </w:r>
      <w:r w:rsidR="00533A5D">
        <w:t>2</w:t>
      </w:r>
      <w:r w:rsidR="00533A5D">
        <w:fldChar w:fldCharType="end"/>
      </w:r>
      <w:r w:rsidR="00533A5D" w:rsidRPr="00533A5D">
        <w:t>]</w:t>
      </w:r>
      <w:r w:rsidR="00533A5D">
        <w:rPr>
          <w:lang w:val="en-US"/>
        </w:rPr>
        <w:t>.</w:t>
      </w:r>
      <w:r w:rsidR="00533A5D" w:rsidRPr="00533A5D">
        <w:t xml:space="preserve"> </w:t>
      </w:r>
      <w:r w:rsidR="002A67C4">
        <w:t>Ход вычислений приведён</w:t>
      </w:r>
      <w:r w:rsidR="00D56D06">
        <w:t xml:space="preserve"> </w:t>
      </w:r>
      <w:r w:rsidR="00D56D06">
        <w:fldChar w:fldCharType="begin"/>
      </w:r>
      <w:r w:rsidR="00D56D06">
        <w:instrText xml:space="preserve"> REF _Ref208829943 \p \h </w:instrText>
      </w:r>
      <w:r w:rsidR="00D56D06">
        <w:fldChar w:fldCharType="separate"/>
      </w:r>
      <w:r w:rsidR="00D56D06">
        <w:t>ниже</w:t>
      </w:r>
      <w:r w:rsidR="00D56D06">
        <w:fldChar w:fldCharType="end"/>
      </w:r>
      <w:r w:rsidR="002A67C4">
        <w:t>.</w:t>
      </w:r>
    </w:p>
    <w:p w14:paraId="33968AD7" w14:textId="77777777" w:rsidR="009C51D6" w:rsidRDefault="001A4FB3" w:rsidP="009C51D6">
      <w:pPr>
        <w:keepNext/>
        <w:jc w:val="center"/>
      </w:pPr>
      <w:r>
        <w:rPr>
          <w:noProof/>
        </w:rPr>
        <w:drawing>
          <wp:inline distT="0" distB="0" distL="0" distR="0" wp14:anchorId="30C3EBD9" wp14:editId="34296879">
            <wp:extent cx="5140042" cy="3946101"/>
            <wp:effectExtent l="0" t="0" r="3810" b="0"/>
            <wp:docPr id="1" name="Рисунок 1" descr="Изображение выглядит как текст, рукописный текст, рукопис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рукописный текст, рукописный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5295" cy="396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A9B5" w14:textId="737056D3" w:rsidR="001B3937" w:rsidRDefault="009C51D6" w:rsidP="009C51D6">
      <w:pPr>
        <w:pStyle w:val="af3"/>
        <w:jc w:val="center"/>
      </w:pPr>
      <w:bookmarkStart w:id="3" w:name="_Ref208829943"/>
      <w:bookmarkStart w:id="4" w:name="_Ref20882995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1577">
        <w:rPr>
          <w:noProof/>
        </w:rPr>
        <w:t>1</w:t>
      </w:r>
      <w:r>
        <w:fldChar w:fldCharType="end"/>
      </w:r>
      <w:bookmarkEnd w:id="4"/>
      <w:r>
        <w:t xml:space="preserve"> - Решение примера 1 в тетради</w:t>
      </w:r>
      <w:bookmarkEnd w:id="3"/>
    </w:p>
    <w:p w14:paraId="323C5502" w14:textId="57F60043" w:rsidR="008F5F9C" w:rsidRDefault="008F5F9C" w:rsidP="008F5F9C">
      <w:pPr>
        <w:pStyle w:val="2"/>
      </w:pPr>
      <w:bookmarkStart w:id="5" w:name="_Toc208833387"/>
      <w:r>
        <w:lastRenderedPageBreak/>
        <w:t>Пример 2</w:t>
      </w:r>
      <w:bookmarkEnd w:id="5"/>
    </w:p>
    <w:p w14:paraId="7D000765" w14:textId="6B2C9656" w:rsidR="00DA2350" w:rsidRPr="00DA2350" w:rsidRDefault="00DA2350" w:rsidP="00E05014">
      <w:pPr>
        <w:jc w:val="both"/>
      </w:pPr>
      <w:r>
        <w:t xml:space="preserve">Рассмотрим перевод числа </w:t>
      </w:r>
      <w:r>
        <w:t>87235</w:t>
      </w:r>
      <w:r>
        <w:t xml:space="preserve"> из </w:t>
      </w:r>
      <w:r>
        <w:t>9-ной</w:t>
      </w:r>
      <w:r>
        <w:t xml:space="preserve"> СС в </w:t>
      </w:r>
      <w:r>
        <w:t>10</w:t>
      </w:r>
      <w:r>
        <w:t>-ную СС. Ход вычислений приведён</w:t>
      </w:r>
      <w:r w:rsidR="006B1577">
        <w:t xml:space="preserve"> </w:t>
      </w:r>
      <w:r w:rsidR="006B1577">
        <w:fldChar w:fldCharType="begin"/>
      </w:r>
      <w:r w:rsidR="006B1577">
        <w:instrText xml:space="preserve"> REF _Ref208830163 \p \h </w:instrText>
      </w:r>
      <w:r w:rsidR="006B1577">
        <w:fldChar w:fldCharType="separate"/>
      </w:r>
      <w:r w:rsidR="006B1577">
        <w:t>ниже</w:t>
      </w:r>
      <w:r w:rsidR="006B1577">
        <w:fldChar w:fldCharType="end"/>
      </w:r>
      <w:r>
        <w:t>.</w:t>
      </w:r>
    </w:p>
    <w:p w14:paraId="45AFD949" w14:textId="77777777" w:rsidR="006B1577" w:rsidRDefault="00323117" w:rsidP="006B1577">
      <w:pPr>
        <w:keepNext/>
        <w:jc w:val="center"/>
      </w:pPr>
      <w:r>
        <w:rPr>
          <w:noProof/>
        </w:rPr>
        <w:drawing>
          <wp:inline distT="0" distB="0" distL="0" distR="0" wp14:anchorId="48995ABA" wp14:editId="3C7CC5FB">
            <wp:extent cx="5940425" cy="5086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2405E" w14:textId="5FA98C12" w:rsidR="00DA2350" w:rsidRPr="00DA2350" w:rsidRDefault="006B1577" w:rsidP="006B1577">
      <w:pPr>
        <w:pStyle w:val="af3"/>
        <w:jc w:val="center"/>
      </w:pPr>
      <w:bookmarkStart w:id="6" w:name="_Ref20883016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Pr="009236ED">
        <w:t xml:space="preserve"> – Решение примера 2 в тетрад</w:t>
      </w:r>
      <w:bookmarkEnd w:id="6"/>
      <w:r>
        <w:t>и</w:t>
      </w:r>
    </w:p>
    <w:p w14:paraId="0D1086E9" w14:textId="13B16F67" w:rsidR="00323117" w:rsidRDefault="00323117" w:rsidP="00323117">
      <w:pPr>
        <w:pStyle w:val="2"/>
      </w:pPr>
      <w:bookmarkStart w:id="7" w:name="_Toc208833388"/>
      <w:r>
        <w:t>Пример 3</w:t>
      </w:r>
      <w:bookmarkEnd w:id="7"/>
    </w:p>
    <w:p w14:paraId="5C95FACF" w14:textId="2B598E9E" w:rsidR="00FE6CD9" w:rsidRPr="00FE6CD9" w:rsidRDefault="00FE6CD9" w:rsidP="00E05014">
      <w:pPr>
        <w:jc w:val="both"/>
      </w:pPr>
      <w:r>
        <w:t xml:space="preserve">Рассмотрим перевод числа </w:t>
      </w:r>
      <w:r>
        <w:t>71145</w:t>
      </w:r>
      <w:r>
        <w:t xml:space="preserve"> из 9-ной СС в 1</w:t>
      </w:r>
      <w:r w:rsidR="00BC3A5A">
        <w:t>1</w:t>
      </w:r>
      <w:r>
        <w:t xml:space="preserve">-ную СС. Ход вычислений приведён </w:t>
      </w:r>
      <w:r w:rsidR="006B1577">
        <w:fldChar w:fldCharType="begin"/>
      </w:r>
      <w:r w:rsidR="006B1577">
        <w:instrText xml:space="preserve"> REF _Ref208830212 \p \h </w:instrText>
      </w:r>
      <w:r w:rsidR="006B1577">
        <w:fldChar w:fldCharType="separate"/>
      </w:r>
      <w:r w:rsidR="006B1577">
        <w:t>ниже</w:t>
      </w:r>
      <w:r w:rsidR="006B1577">
        <w:fldChar w:fldCharType="end"/>
      </w:r>
      <w:r w:rsidR="006B1577">
        <w:t>.</w:t>
      </w:r>
    </w:p>
    <w:p w14:paraId="68AB70B1" w14:textId="77777777" w:rsidR="006B1577" w:rsidRDefault="005E31C1" w:rsidP="006B1577">
      <w:pPr>
        <w:keepNext/>
        <w:jc w:val="center"/>
      </w:pPr>
      <w:r>
        <w:rPr>
          <w:noProof/>
        </w:rPr>
        <w:drawing>
          <wp:inline distT="0" distB="0" distL="0" distR="0" wp14:anchorId="2FE2D2BE" wp14:editId="52C89ABE">
            <wp:extent cx="5940425" cy="3201670"/>
            <wp:effectExtent l="0" t="0" r="3175" b="0"/>
            <wp:docPr id="3" name="Рисунок 3" descr="Изображение выглядит как текст, рукописный текст, рукописный, докумен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рукописный текст, рукописный, документ&#10;&#10;Контент, сгенерированный ИИ, может содержать ошибки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7608E" w14:textId="1D92C598" w:rsidR="00323117" w:rsidRDefault="006B1577" w:rsidP="006B1577">
      <w:pPr>
        <w:pStyle w:val="af3"/>
        <w:jc w:val="center"/>
      </w:pPr>
      <w:bookmarkStart w:id="8" w:name="_Ref20883021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 w:rsidRPr="00220802">
        <w:t xml:space="preserve"> – Решение примера </w:t>
      </w:r>
      <w:r>
        <w:t>3</w:t>
      </w:r>
      <w:r w:rsidRPr="00220802">
        <w:t xml:space="preserve"> в тетради</w:t>
      </w:r>
      <w:bookmarkEnd w:id="8"/>
    </w:p>
    <w:p w14:paraId="2A2A1A9C" w14:textId="01155A45" w:rsidR="00936B5B" w:rsidRDefault="00936B5B" w:rsidP="00936B5B">
      <w:pPr>
        <w:pStyle w:val="2"/>
      </w:pPr>
      <w:bookmarkStart w:id="9" w:name="_Toc208833389"/>
      <w:r>
        <w:t>Пример 4</w:t>
      </w:r>
      <w:bookmarkEnd w:id="9"/>
    </w:p>
    <w:p w14:paraId="531EAE10" w14:textId="015D0550" w:rsidR="009C6EEA" w:rsidRPr="009C6EEA" w:rsidRDefault="009C6EEA" w:rsidP="00E05014">
      <w:pPr>
        <w:jc w:val="both"/>
      </w:pPr>
      <w:r>
        <w:t xml:space="preserve">Рассмотрим перевод числа </w:t>
      </w:r>
      <w:r>
        <w:t>20,35</w:t>
      </w:r>
      <w:r>
        <w:t xml:space="preserve"> из </w:t>
      </w:r>
      <w:r>
        <w:t>10</w:t>
      </w:r>
      <w:r>
        <w:t xml:space="preserve">-ной СС в </w:t>
      </w:r>
      <w:r w:rsidR="008110BE">
        <w:t>2</w:t>
      </w:r>
      <w:r>
        <w:t xml:space="preserve">-ную СС. Ход вычислений приведён </w:t>
      </w:r>
      <w:r w:rsidR="006B1577">
        <w:fldChar w:fldCharType="begin"/>
      </w:r>
      <w:r w:rsidR="006B1577">
        <w:instrText xml:space="preserve"> REF _Ref208830255 \p \h </w:instrText>
      </w:r>
      <w:r w:rsidR="006B1577">
        <w:fldChar w:fldCharType="separate"/>
      </w:r>
      <w:r w:rsidR="006B1577">
        <w:t>ниже</w:t>
      </w:r>
      <w:r w:rsidR="006B1577">
        <w:fldChar w:fldCharType="end"/>
      </w:r>
      <w:r w:rsidR="006B1577">
        <w:t>.</w:t>
      </w:r>
    </w:p>
    <w:p w14:paraId="5FA3679F" w14:textId="77777777" w:rsidR="006B1577" w:rsidRDefault="000F016C" w:rsidP="006B157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15767F9" wp14:editId="689646D1">
            <wp:extent cx="5940425" cy="5897880"/>
            <wp:effectExtent l="0" t="0" r="3175" b="7620"/>
            <wp:docPr id="4" name="Рисунок 4" descr="Изображение выглядит как текст, рукописный текст, рукопис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рукописный текст, рукописный&#10;&#10;Контент, сгенерированный ИИ, может содержать ошибки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4908D" w14:textId="4C1B6CF4" w:rsidR="008110BE" w:rsidRPr="008110BE" w:rsidRDefault="006B1577" w:rsidP="006B1577">
      <w:pPr>
        <w:pStyle w:val="af3"/>
        <w:jc w:val="center"/>
      </w:pPr>
      <w:bookmarkStart w:id="10" w:name="_Ref208830255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 w:rsidRPr="00907B62">
        <w:t xml:space="preserve"> – Решение примера </w:t>
      </w:r>
      <w:r>
        <w:t>4</w:t>
      </w:r>
      <w:r w:rsidRPr="00907B62">
        <w:t xml:space="preserve"> в тетради</w:t>
      </w:r>
      <w:bookmarkEnd w:id="10"/>
    </w:p>
    <w:p w14:paraId="76FD75A8" w14:textId="6D39B25F" w:rsidR="00A42CBD" w:rsidRDefault="004418E7" w:rsidP="004418E7">
      <w:pPr>
        <w:pStyle w:val="2"/>
      </w:pPr>
      <w:bookmarkStart w:id="11" w:name="_Toc208833390"/>
      <w:r>
        <w:t>Пример 5</w:t>
      </w:r>
      <w:bookmarkEnd w:id="11"/>
    </w:p>
    <w:p w14:paraId="5ACDD854" w14:textId="6D851E28" w:rsidR="008110BE" w:rsidRPr="008110BE" w:rsidRDefault="008110BE" w:rsidP="00E05014">
      <w:pPr>
        <w:jc w:val="both"/>
      </w:pPr>
      <w:r>
        <w:t xml:space="preserve">Рассмотрим перевод числа </w:t>
      </w:r>
      <w:r>
        <w:t>85,15</w:t>
      </w:r>
      <w:r>
        <w:t xml:space="preserve"> из 1</w:t>
      </w:r>
      <w:r>
        <w:t>6</w:t>
      </w:r>
      <w:r>
        <w:t xml:space="preserve">-ной СС в 2-ную СС. Ход вычислений приведён </w:t>
      </w:r>
      <w:r w:rsidR="006B1577">
        <w:fldChar w:fldCharType="begin"/>
      </w:r>
      <w:r w:rsidR="006B1577">
        <w:instrText xml:space="preserve"> REF _Ref208830282 \p \h </w:instrText>
      </w:r>
      <w:r w:rsidR="006B1577">
        <w:fldChar w:fldCharType="separate"/>
      </w:r>
      <w:r w:rsidR="006B1577">
        <w:t>ниже</w:t>
      </w:r>
      <w:r w:rsidR="006B1577">
        <w:fldChar w:fldCharType="end"/>
      </w:r>
      <w:r w:rsidR="006B1577">
        <w:t>.</w:t>
      </w:r>
    </w:p>
    <w:p w14:paraId="4D4B18D0" w14:textId="77777777" w:rsidR="006B1577" w:rsidRDefault="00D563FD" w:rsidP="006B1577">
      <w:pPr>
        <w:keepNext/>
        <w:jc w:val="center"/>
      </w:pPr>
      <w:r>
        <w:rPr>
          <w:noProof/>
        </w:rPr>
        <w:drawing>
          <wp:inline distT="0" distB="0" distL="0" distR="0" wp14:anchorId="285254D5" wp14:editId="47DA7831">
            <wp:extent cx="5940425" cy="921385"/>
            <wp:effectExtent l="0" t="0" r="3175" b="0"/>
            <wp:docPr id="8" name="Рисунок 8" descr="Изображение выглядит как текст, рукописный текст, Шрифт, рукопис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, рукописный текст, Шрифт, рукописный&#10;&#10;Контент, сгенерированный ИИ, может содержать ошибки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74E5" w14:textId="1C7AAB78" w:rsidR="00783CC0" w:rsidRDefault="006B1577" w:rsidP="006B1577">
      <w:pPr>
        <w:pStyle w:val="af3"/>
        <w:jc w:val="center"/>
      </w:pPr>
      <w:bookmarkStart w:id="12" w:name="_Ref20883028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 w:rsidRPr="004B56A4">
        <w:t xml:space="preserve"> – Решение примера </w:t>
      </w:r>
      <w:r>
        <w:t>5</w:t>
      </w:r>
      <w:r w:rsidRPr="004B56A4">
        <w:t xml:space="preserve"> в тетради</w:t>
      </w:r>
      <w:bookmarkEnd w:id="12"/>
    </w:p>
    <w:p w14:paraId="7831B332" w14:textId="60890DCF" w:rsidR="00783CC0" w:rsidRDefault="00783CC0" w:rsidP="00783CC0">
      <w:pPr>
        <w:pStyle w:val="2"/>
      </w:pPr>
      <w:bookmarkStart w:id="13" w:name="_Toc208833391"/>
      <w:r>
        <w:t>Пример 6</w:t>
      </w:r>
      <w:bookmarkEnd w:id="13"/>
    </w:p>
    <w:p w14:paraId="49E80FC0" w14:textId="79002E57" w:rsidR="00CB4FDC" w:rsidRPr="00CB4FDC" w:rsidRDefault="00CB4FDC" w:rsidP="00E05014">
      <w:pPr>
        <w:jc w:val="both"/>
      </w:pPr>
      <w:r>
        <w:t xml:space="preserve">Рассмотрим перевод числа </w:t>
      </w:r>
      <w:r>
        <w:t>27,16</w:t>
      </w:r>
      <w:r>
        <w:t xml:space="preserve"> из </w:t>
      </w:r>
      <w:r>
        <w:t>8</w:t>
      </w:r>
      <w:r>
        <w:t xml:space="preserve">-ной СС в 2-ную СС. Ход вычислений приведён </w:t>
      </w:r>
      <w:r w:rsidR="006B1577">
        <w:fldChar w:fldCharType="begin"/>
      </w:r>
      <w:r w:rsidR="006B1577">
        <w:instrText xml:space="preserve"> REF _Ref208830310 \p \h </w:instrText>
      </w:r>
      <w:r w:rsidR="006B1577">
        <w:fldChar w:fldCharType="separate"/>
      </w:r>
      <w:r w:rsidR="006B1577">
        <w:t>ниже</w:t>
      </w:r>
      <w:r w:rsidR="006B1577">
        <w:fldChar w:fldCharType="end"/>
      </w:r>
      <w:r w:rsidR="006B1577">
        <w:t>.</w:t>
      </w:r>
    </w:p>
    <w:p w14:paraId="0F4D66EB" w14:textId="77777777" w:rsidR="006B1577" w:rsidRDefault="000E0747" w:rsidP="006B157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2C021C1" wp14:editId="2111E098">
            <wp:extent cx="5940425" cy="1109345"/>
            <wp:effectExtent l="0" t="0" r="3175" b="0"/>
            <wp:docPr id="9" name="Рисунок 9" descr="Изображение выглядит как текст, рукописный текст, доска, рукопис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, рукописный текст, доска, рукописный&#10;&#10;Контент, сгенерированный ИИ, может содержать ошибки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F453" w14:textId="57500ECD" w:rsidR="00777193" w:rsidRPr="00EA72FD" w:rsidRDefault="006B1577" w:rsidP="006B1577">
      <w:pPr>
        <w:pStyle w:val="af3"/>
        <w:jc w:val="center"/>
      </w:pPr>
      <w:bookmarkStart w:id="14" w:name="_Ref208830310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 w:rsidRPr="003239A7">
        <w:t xml:space="preserve"> – Решение примера </w:t>
      </w:r>
      <w:r>
        <w:t>6</w:t>
      </w:r>
      <w:r w:rsidRPr="003239A7">
        <w:t xml:space="preserve"> в тетради</w:t>
      </w:r>
      <w:bookmarkEnd w:id="14"/>
      <w:r w:rsidR="00777193">
        <w:t xml:space="preserve"> </w:t>
      </w:r>
    </w:p>
    <w:p w14:paraId="31EE27C0" w14:textId="4064A670" w:rsidR="00611566" w:rsidRDefault="00611566" w:rsidP="00611566">
      <w:pPr>
        <w:pStyle w:val="2"/>
      </w:pPr>
      <w:bookmarkStart w:id="15" w:name="_Toc208833392"/>
      <w:r>
        <w:t>Пример 7</w:t>
      </w:r>
      <w:bookmarkEnd w:id="15"/>
    </w:p>
    <w:p w14:paraId="2A1CF658" w14:textId="5CFCD16E" w:rsidR="00EA72FD" w:rsidRPr="00EA72FD" w:rsidRDefault="00EA72FD" w:rsidP="00E05014">
      <w:pPr>
        <w:jc w:val="both"/>
      </w:pPr>
      <w:r>
        <w:t xml:space="preserve">Рассмотрим перевод числа </w:t>
      </w:r>
      <w:r w:rsidR="00417174">
        <w:t>0,001001</w:t>
      </w:r>
      <w:r>
        <w:t xml:space="preserve"> из </w:t>
      </w:r>
      <w:r w:rsidR="00417174">
        <w:t>2</w:t>
      </w:r>
      <w:r>
        <w:t xml:space="preserve">-ной СС в </w:t>
      </w:r>
      <w:r w:rsidR="00417174">
        <w:t>16</w:t>
      </w:r>
      <w:r>
        <w:t xml:space="preserve">-ную СС. Ход вычислений приведён </w:t>
      </w:r>
      <w:r w:rsidR="006B1577">
        <w:fldChar w:fldCharType="begin"/>
      </w:r>
      <w:r w:rsidR="006B1577">
        <w:instrText xml:space="preserve"> REF _Ref208830338 \p \h </w:instrText>
      </w:r>
      <w:r w:rsidR="006B1577">
        <w:fldChar w:fldCharType="separate"/>
      </w:r>
      <w:r w:rsidR="006B1577">
        <w:t>ни</w:t>
      </w:r>
      <w:r w:rsidR="006B1577">
        <w:t>ж</w:t>
      </w:r>
      <w:r w:rsidR="006B1577">
        <w:t>е</w:t>
      </w:r>
      <w:r w:rsidR="006B1577">
        <w:fldChar w:fldCharType="end"/>
      </w:r>
      <w:r w:rsidR="006B1577">
        <w:t>.</w:t>
      </w:r>
    </w:p>
    <w:p w14:paraId="3D671740" w14:textId="77777777" w:rsidR="006B1577" w:rsidRDefault="00000611" w:rsidP="006B1577">
      <w:pPr>
        <w:keepNext/>
        <w:jc w:val="center"/>
      </w:pPr>
      <w:r>
        <w:rPr>
          <w:noProof/>
        </w:rPr>
        <w:drawing>
          <wp:inline distT="0" distB="0" distL="0" distR="0" wp14:anchorId="3CDEF017" wp14:editId="388A21B0">
            <wp:extent cx="5940425" cy="1236345"/>
            <wp:effectExtent l="0" t="0" r="3175" b="1905"/>
            <wp:docPr id="7" name="Рисунок 7" descr="Изображение выглядит как текст, рукописный текст, Шрифт, рукопис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рукописный текст, Шрифт, рукописный&#10;&#10;Контент, сгенерированный ИИ, может содержать ошибки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976C" w14:textId="731DA4BC" w:rsidR="00417174" w:rsidRDefault="006B1577" w:rsidP="006B1577">
      <w:pPr>
        <w:pStyle w:val="af3"/>
        <w:jc w:val="center"/>
      </w:pPr>
      <w:bookmarkStart w:id="16" w:name="_Ref208830338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 w:rsidRPr="000F487A">
        <w:t xml:space="preserve"> – Решение примера </w:t>
      </w:r>
      <w:r>
        <w:t>7</w:t>
      </w:r>
      <w:r w:rsidRPr="000F487A">
        <w:t xml:space="preserve"> в тетради</w:t>
      </w:r>
      <w:bookmarkEnd w:id="16"/>
    </w:p>
    <w:p w14:paraId="4804C9B9" w14:textId="7FDE491C" w:rsidR="00000611" w:rsidRDefault="00000611" w:rsidP="00000611">
      <w:pPr>
        <w:pStyle w:val="2"/>
      </w:pPr>
      <w:bookmarkStart w:id="17" w:name="_Toc208833393"/>
      <w:r>
        <w:t>Пример 8</w:t>
      </w:r>
      <w:bookmarkEnd w:id="17"/>
    </w:p>
    <w:p w14:paraId="59A3157D" w14:textId="7F282471" w:rsidR="00FB3C1D" w:rsidRPr="00FB3C1D" w:rsidRDefault="00FB3C1D" w:rsidP="00E05014">
      <w:pPr>
        <w:jc w:val="both"/>
      </w:pPr>
      <w:r>
        <w:t>Рассмотрим перевод числа 0,</w:t>
      </w:r>
      <w:r>
        <w:t>110111</w:t>
      </w:r>
      <w:r>
        <w:t xml:space="preserve"> из 2-ной СС в 1</w:t>
      </w:r>
      <w:r>
        <w:t>0</w:t>
      </w:r>
      <w:r>
        <w:t>-ную СС. Ход вычислений приведён</w:t>
      </w:r>
      <w:r w:rsidR="006B1577">
        <w:t xml:space="preserve"> </w:t>
      </w:r>
      <w:r w:rsidR="006B1577">
        <w:fldChar w:fldCharType="begin"/>
      </w:r>
      <w:r w:rsidR="006B1577">
        <w:instrText xml:space="preserve"> REF _Ref208830367 \p \h </w:instrText>
      </w:r>
      <w:r w:rsidR="006B1577">
        <w:fldChar w:fldCharType="separate"/>
      </w:r>
      <w:r w:rsidR="006B1577">
        <w:t>ниж</w:t>
      </w:r>
      <w:r w:rsidR="006B1577">
        <w:t>е</w:t>
      </w:r>
      <w:r w:rsidR="006B1577">
        <w:fldChar w:fldCharType="end"/>
      </w:r>
      <w:r w:rsidR="006B1577">
        <w:t>.</w:t>
      </w:r>
    </w:p>
    <w:p w14:paraId="4A75008F" w14:textId="77777777" w:rsidR="006B1577" w:rsidRDefault="00BF1118" w:rsidP="006B1577">
      <w:pPr>
        <w:keepNext/>
        <w:jc w:val="center"/>
      </w:pPr>
      <w:r>
        <w:rPr>
          <w:noProof/>
        </w:rPr>
        <w:drawing>
          <wp:inline distT="0" distB="0" distL="0" distR="0" wp14:anchorId="6D019EC8" wp14:editId="6B64E4E4">
            <wp:extent cx="5940425" cy="63881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FF1C" w14:textId="036FAF4B" w:rsidR="00FB3C1D" w:rsidRDefault="006B1577" w:rsidP="006B1577">
      <w:pPr>
        <w:pStyle w:val="af3"/>
        <w:jc w:val="center"/>
      </w:pPr>
      <w:bookmarkStart w:id="18" w:name="_Ref208830367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 w:rsidRPr="00CD5DE7">
        <w:t xml:space="preserve"> – Решение примера </w:t>
      </w:r>
      <w:r>
        <w:t>8</w:t>
      </w:r>
      <w:r w:rsidRPr="00CD5DE7">
        <w:t xml:space="preserve"> в тетрад</w:t>
      </w:r>
      <w:bookmarkEnd w:id="18"/>
      <w:r>
        <w:t>и</w:t>
      </w:r>
    </w:p>
    <w:p w14:paraId="6537B1FF" w14:textId="353B2105" w:rsidR="00BF1118" w:rsidRDefault="00BF1118" w:rsidP="00BF1118">
      <w:pPr>
        <w:pStyle w:val="2"/>
      </w:pPr>
      <w:bookmarkStart w:id="19" w:name="_Toc208833394"/>
      <w:r>
        <w:t>Пример 9</w:t>
      </w:r>
      <w:bookmarkEnd w:id="19"/>
    </w:p>
    <w:p w14:paraId="2E033EC0" w14:textId="4743F83A" w:rsidR="00417174" w:rsidRPr="00417174" w:rsidRDefault="00FB3C1D" w:rsidP="00E05014">
      <w:pPr>
        <w:jc w:val="both"/>
      </w:pPr>
      <w:r>
        <w:t>Рассмотрим перевод числа</w:t>
      </w:r>
      <w:r w:rsidR="00E971E7">
        <w:t xml:space="preserve"> </w:t>
      </w:r>
      <w:r w:rsidR="00E971E7">
        <w:rPr>
          <w:lang w:val="en-US"/>
        </w:rPr>
        <w:t>AE</w:t>
      </w:r>
      <w:r>
        <w:t>,</w:t>
      </w:r>
      <w:r w:rsidR="00E971E7">
        <w:t>20</w:t>
      </w:r>
      <w:r>
        <w:t xml:space="preserve"> из </w:t>
      </w:r>
      <w:r w:rsidR="00E971E7">
        <w:t>16</w:t>
      </w:r>
      <w:r>
        <w:t>-ной СС в 1</w:t>
      </w:r>
      <w:r w:rsidR="00E971E7">
        <w:t>0</w:t>
      </w:r>
      <w:r>
        <w:t xml:space="preserve">-ную СС. Ход вычислений приведён </w:t>
      </w:r>
      <w:r w:rsidR="006B1577">
        <w:fldChar w:fldCharType="begin"/>
      </w:r>
      <w:r w:rsidR="006B1577">
        <w:instrText xml:space="preserve"> REF _Ref208830400 \p \h </w:instrText>
      </w:r>
      <w:r w:rsidR="006B1577">
        <w:fldChar w:fldCharType="separate"/>
      </w:r>
      <w:r w:rsidR="006B1577">
        <w:t>ниже</w:t>
      </w:r>
      <w:r w:rsidR="006B1577">
        <w:fldChar w:fldCharType="end"/>
      </w:r>
      <w:r w:rsidR="006B1577">
        <w:t>.</w:t>
      </w:r>
    </w:p>
    <w:p w14:paraId="1EE6A86B" w14:textId="77777777" w:rsidR="006B1577" w:rsidRDefault="00950805" w:rsidP="006B1577">
      <w:pPr>
        <w:keepNext/>
        <w:jc w:val="center"/>
      </w:pPr>
      <w:r>
        <w:rPr>
          <w:noProof/>
        </w:rPr>
        <w:drawing>
          <wp:inline distT="0" distB="0" distL="0" distR="0" wp14:anchorId="117803EE" wp14:editId="05995FE3">
            <wp:extent cx="5940425" cy="546100"/>
            <wp:effectExtent l="0" t="0" r="317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F9B9E" w14:textId="7E5C6929" w:rsidR="004B56A5" w:rsidRDefault="006B1577" w:rsidP="006B1577">
      <w:pPr>
        <w:pStyle w:val="af3"/>
        <w:jc w:val="center"/>
      </w:pPr>
      <w:bookmarkStart w:id="20" w:name="_Ref208830400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 w:rsidRPr="00427298">
        <w:t xml:space="preserve"> – Решение примера </w:t>
      </w:r>
      <w:r>
        <w:t>9</w:t>
      </w:r>
      <w:r w:rsidRPr="00427298">
        <w:t xml:space="preserve"> в тетради</w:t>
      </w:r>
      <w:bookmarkEnd w:id="20"/>
    </w:p>
    <w:p w14:paraId="6B49A813" w14:textId="75C43450" w:rsidR="00950805" w:rsidRDefault="00950805" w:rsidP="00950805">
      <w:pPr>
        <w:pStyle w:val="2"/>
      </w:pPr>
      <w:bookmarkStart w:id="21" w:name="_Toc208833395"/>
      <w:r>
        <w:t>Пример 10</w:t>
      </w:r>
      <w:bookmarkEnd w:id="21"/>
    </w:p>
    <w:p w14:paraId="7E80ED40" w14:textId="7D031525" w:rsidR="004B56A5" w:rsidRPr="004B56A5" w:rsidRDefault="004B56A5" w:rsidP="00E05014">
      <w:pPr>
        <w:jc w:val="both"/>
      </w:pPr>
      <w:r>
        <w:t>Рассмотрим перевод числа</w:t>
      </w:r>
      <w:r>
        <w:t xml:space="preserve"> 613301</w:t>
      </w:r>
      <w:r>
        <w:t xml:space="preserve"> из </w:t>
      </w:r>
      <w:r>
        <w:t>факт</w:t>
      </w:r>
      <w:r w:rsidR="002C29A8">
        <w:t>ориаль</w:t>
      </w:r>
      <w:r>
        <w:t>ной СС в 1</w:t>
      </w:r>
      <w:r w:rsidR="002C29A8">
        <w:t>0</w:t>
      </w:r>
      <w:r>
        <w:t xml:space="preserve">-ную СС. </w:t>
      </w:r>
      <w:r w:rsidR="0019352C">
        <w:t xml:space="preserve">Метод перевода описан в </w:t>
      </w:r>
      <w:r w:rsidR="005273F0" w:rsidRPr="005273F0">
        <w:t>[</w:t>
      </w:r>
      <w:r w:rsidR="0019352C">
        <w:fldChar w:fldCharType="begin"/>
      </w:r>
      <w:r w:rsidR="0019352C">
        <w:instrText xml:space="preserve"> REF _Ref208830715 \r \h </w:instrText>
      </w:r>
      <w:r w:rsidR="0019352C">
        <w:fldChar w:fldCharType="separate"/>
      </w:r>
      <w:r w:rsidR="0019352C">
        <w:t>1</w:t>
      </w:r>
      <w:r w:rsidR="0019352C">
        <w:fldChar w:fldCharType="end"/>
      </w:r>
      <w:r w:rsidR="005273F0" w:rsidRPr="005273F0">
        <w:t>]</w:t>
      </w:r>
      <w:r w:rsidR="0019352C">
        <w:t>.</w:t>
      </w:r>
      <w:r w:rsidR="00760F50" w:rsidRPr="00760F50">
        <w:t xml:space="preserve"> </w:t>
      </w:r>
      <w:r>
        <w:t xml:space="preserve">Ход вычислений приведён </w:t>
      </w:r>
      <w:r w:rsidR="006B1577">
        <w:fldChar w:fldCharType="begin"/>
      </w:r>
      <w:r w:rsidR="006B1577">
        <w:instrText xml:space="preserve"> REF _Ref208830424 \p \h </w:instrText>
      </w:r>
      <w:r w:rsidR="006B1577">
        <w:fldChar w:fldCharType="separate"/>
      </w:r>
      <w:r w:rsidR="006B1577">
        <w:t>ни</w:t>
      </w:r>
      <w:r w:rsidR="006B1577">
        <w:t>ж</w:t>
      </w:r>
      <w:r w:rsidR="006B1577">
        <w:t>е</w:t>
      </w:r>
      <w:r w:rsidR="006B1577">
        <w:fldChar w:fldCharType="end"/>
      </w:r>
      <w:r w:rsidR="006B1577">
        <w:t>.</w:t>
      </w:r>
    </w:p>
    <w:p w14:paraId="494FE3BF" w14:textId="77777777" w:rsidR="006B1577" w:rsidRDefault="00F229F4" w:rsidP="006B157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6D24009" wp14:editId="248B5CE2">
            <wp:extent cx="5940425" cy="51879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9B92" w14:textId="1FD99B14" w:rsidR="002C29A8" w:rsidRDefault="006B1577" w:rsidP="006B1577">
      <w:pPr>
        <w:pStyle w:val="af3"/>
        <w:jc w:val="center"/>
      </w:pPr>
      <w:bookmarkStart w:id="22" w:name="_Ref20883042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 w:rsidRPr="00113D24">
        <w:t xml:space="preserve"> – Решение примера </w:t>
      </w:r>
      <w:r>
        <w:t>10</w:t>
      </w:r>
      <w:r w:rsidRPr="00113D24">
        <w:t xml:space="preserve"> в тетради</w:t>
      </w:r>
      <w:bookmarkEnd w:id="22"/>
    </w:p>
    <w:p w14:paraId="29F8D6E6" w14:textId="6816B57E" w:rsidR="00F229F4" w:rsidRDefault="00F229F4" w:rsidP="00F229F4">
      <w:pPr>
        <w:pStyle w:val="2"/>
      </w:pPr>
      <w:bookmarkStart w:id="23" w:name="_Toc208833396"/>
      <w:r>
        <w:t>Пример 11</w:t>
      </w:r>
      <w:bookmarkEnd w:id="23"/>
    </w:p>
    <w:p w14:paraId="22681006" w14:textId="18F90DBD" w:rsidR="002C29A8" w:rsidRPr="002C29A8" w:rsidRDefault="002C29A8" w:rsidP="00E05014">
      <w:pPr>
        <w:jc w:val="both"/>
      </w:pPr>
      <w:r>
        <w:t xml:space="preserve">Рассмотрим перевод числа </w:t>
      </w:r>
      <w:r>
        <w:t>229</w:t>
      </w:r>
      <w:r>
        <w:t xml:space="preserve"> из </w:t>
      </w:r>
      <w:r>
        <w:t>10</w:t>
      </w:r>
      <w:r>
        <w:t xml:space="preserve">-ной СС в </w:t>
      </w:r>
      <w:proofErr w:type="spellStart"/>
      <w:r w:rsidR="001F26C6">
        <w:t>ф</w:t>
      </w:r>
      <w:r w:rsidR="001F26C6" w:rsidRPr="001F26C6">
        <w:t>ибоначчиев</w:t>
      </w:r>
      <w:r w:rsidR="001F26C6">
        <w:t>у</w:t>
      </w:r>
      <w:proofErr w:type="spellEnd"/>
      <w:r>
        <w:t xml:space="preserve"> СС. Ход вычислений приведён в</w:t>
      </w:r>
      <w:r w:rsidR="006B1577">
        <w:t xml:space="preserve"> </w:t>
      </w:r>
      <w:r w:rsidR="006B1577">
        <w:fldChar w:fldCharType="begin"/>
      </w:r>
      <w:r w:rsidR="006B1577">
        <w:instrText xml:space="preserve"> REF _Ref208830447 \p \h </w:instrText>
      </w:r>
      <w:r w:rsidR="006B1577">
        <w:fldChar w:fldCharType="separate"/>
      </w:r>
      <w:r w:rsidR="006B1577">
        <w:t>ниже</w:t>
      </w:r>
      <w:r w:rsidR="006B1577">
        <w:fldChar w:fldCharType="end"/>
      </w:r>
      <w:r w:rsidR="006B1577">
        <w:t>.</w:t>
      </w:r>
    </w:p>
    <w:p w14:paraId="3D14409A" w14:textId="77777777" w:rsidR="006B1577" w:rsidRDefault="009C73C8" w:rsidP="006B1577">
      <w:pPr>
        <w:keepNext/>
        <w:jc w:val="center"/>
      </w:pPr>
      <w:r>
        <w:rPr>
          <w:noProof/>
        </w:rPr>
        <w:drawing>
          <wp:inline distT="0" distB="0" distL="0" distR="0" wp14:anchorId="45243BE6" wp14:editId="61F52A75">
            <wp:extent cx="5940425" cy="4635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1675" w14:textId="181DA87B" w:rsidR="001F26C6" w:rsidRDefault="006B1577" w:rsidP="006B1577">
      <w:pPr>
        <w:pStyle w:val="af3"/>
        <w:jc w:val="center"/>
      </w:pPr>
      <w:bookmarkStart w:id="24" w:name="_Ref208830447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 w:rsidRPr="003409A6">
        <w:t xml:space="preserve"> – Решение примера </w:t>
      </w:r>
      <w:r>
        <w:t>11</w:t>
      </w:r>
      <w:r w:rsidRPr="003409A6">
        <w:t xml:space="preserve"> в тетради</w:t>
      </w:r>
      <w:bookmarkEnd w:id="24"/>
    </w:p>
    <w:p w14:paraId="383809BE" w14:textId="721437A4" w:rsidR="009C73C8" w:rsidRDefault="009C73C8" w:rsidP="009C73C8">
      <w:pPr>
        <w:pStyle w:val="2"/>
      </w:pPr>
      <w:bookmarkStart w:id="25" w:name="_Toc208833397"/>
      <w:r>
        <w:t>Пример 12</w:t>
      </w:r>
      <w:bookmarkEnd w:id="25"/>
    </w:p>
    <w:p w14:paraId="133037FE" w14:textId="1A258587" w:rsidR="000A344A" w:rsidRPr="000A344A" w:rsidRDefault="000A344A" w:rsidP="00E05014">
      <w:pPr>
        <w:jc w:val="both"/>
      </w:pPr>
      <w:r>
        <w:t xml:space="preserve">Рассмотрим перевод числа </w:t>
      </w:r>
      <w:r>
        <w:t>10100000</w:t>
      </w:r>
      <w:r>
        <w:t xml:space="preserve"> из </w:t>
      </w:r>
      <w:proofErr w:type="spellStart"/>
      <w:r>
        <w:t>ф</w:t>
      </w:r>
      <w:r w:rsidRPr="001F26C6">
        <w:t>ибоначчиев</w:t>
      </w:r>
      <w:r>
        <w:t>ой</w:t>
      </w:r>
      <w:proofErr w:type="spellEnd"/>
      <w:r>
        <w:t xml:space="preserve"> СС в </w:t>
      </w:r>
      <w:r>
        <w:t xml:space="preserve">10-ную </w:t>
      </w:r>
      <w:r>
        <w:t xml:space="preserve">СС. Ход вычислений приведён </w:t>
      </w:r>
      <w:r w:rsidR="006B1577">
        <w:fldChar w:fldCharType="begin"/>
      </w:r>
      <w:r w:rsidR="006B1577">
        <w:instrText xml:space="preserve"> REF _Ref208830467 \p \h </w:instrText>
      </w:r>
      <w:r w:rsidR="006B1577">
        <w:fldChar w:fldCharType="separate"/>
      </w:r>
      <w:r w:rsidR="006B1577">
        <w:t>ниже</w:t>
      </w:r>
      <w:r w:rsidR="006B1577">
        <w:fldChar w:fldCharType="end"/>
      </w:r>
      <w:r w:rsidR="006B1577">
        <w:t>.</w:t>
      </w:r>
    </w:p>
    <w:p w14:paraId="589C16DE" w14:textId="77777777" w:rsidR="006B1577" w:rsidRDefault="008D33DA" w:rsidP="006B1577">
      <w:pPr>
        <w:keepNext/>
        <w:jc w:val="center"/>
      </w:pPr>
      <w:r>
        <w:rPr>
          <w:noProof/>
        </w:rPr>
        <w:drawing>
          <wp:inline distT="0" distB="0" distL="0" distR="0" wp14:anchorId="72DF4467" wp14:editId="30C22DD3">
            <wp:extent cx="5940425" cy="803910"/>
            <wp:effectExtent l="0" t="0" r="3175" b="0"/>
            <wp:docPr id="14" name="Рисунок 14" descr="Изображение выглядит как текст, рукописный текст, доск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Изображение выглядит как текст, рукописный текст, доска, линия&#10;&#10;Контент, сгенерированный ИИ, может содержать ошибки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7DAC4" w14:textId="01612023" w:rsidR="000A344A" w:rsidRDefault="006B1577" w:rsidP="006B1577">
      <w:pPr>
        <w:pStyle w:val="af3"/>
        <w:jc w:val="center"/>
      </w:pPr>
      <w:bookmarkStart w:id="26" w:name="_Ref208830467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 w:rsidRPr="005234BF">
        <w:t xml:space="preserve"> – Решение примера </w:t>
      </w:r>
      <w:r>
        <w:t>1</w:t>
      </w:r>
      <w:r w:rsidRPr="005234BF">
        <w:t>2 в тетради</w:t>
      </w:r>
      <w:bookmarkEnd w:id="26"/>
    </w:p>
    <w:p w14:paraId="614C3C50" w14:textId="21D05038" w:rsidR="00577AF3" w:rsidRDefault="00577AF3" w:rsidP="00577AF3">
      <w:pPr>
        <w:pStyle w:val="2"/>
      </w:pPr>
      <w:bookmarkStart w:id="27" w:name="_Toc208833398"/>
      <w:r>
        <w:t>Пример 13</w:t>
      </w:r>
      <w:bookmarkEnd w:id="27"/>
    </w:p>
    <w:p w14:paraId="2E1F5788" w14:textId="5EF252EA" w:rsidR="000A344A" w:rsidRPr="000A344A" w:rsidRDefault="000A344A" w:rsidP="00E05014">
      <w:pPr>
        <w:jc w:val="both"/>
      </w:pPr>
      <w:r w:rsidRPr="000A344A">
        <w:t xml:space="preserve">Рассмотрим перевод числа </w:t>
      </w:r>
      <w:r>
        <w:t>100010,</w:t>
      </w:r>
      <w:r w:rsidR="00E80828">
        <w:t>001001</w:t>
      </w:r>
      <w:r w:rsidRPr="000A344A">
        <w:t xml:space="preserve"> из СС </w:t>
      </w:r>
      <w:r w:rsidR="00E80828">
        <w:t xml:space="preserve">Бергмана </w:t>
      </w:r>
      <w:r w:rsidRPr="000A344A">
        <w:t xml:space="preserve">в </w:t>
      </w:r>
      <w:r w:rsidR="00E80828">
        <w:t>10-ную</w:t>
      </w:r>
      <w:r w:rsidRPr="000A344A">
        <w:t xml:space="preserve"> СС. Ход вычислений приведён </w:t>
      </w:r>
      <w:r w:rsidR="006B1577">
        <w:fldChar w:fldCharType="begin"/>
      </w:r>
      <w:r w:rsidR="006B1577">
        <w:instrText xml:space="preserve"> REF _Ref208830502 \p \h </w:instrText>
      </w:r>
      <w:r w:rsidR="006B1577">
        <w:fldChar w:fldCharType="separate"/>
      </w:r>
      <w:r w:rsidR="006B1577">
        <w:t>н</w:t>
      </w:r>
      <w:r w:rsidR="006B1577">
        <w:t>и</w:t>
      </w:r>
      <w:r w:rsidR="006B1577">
        <w:t>же</w:t>
      </w:r>
      <w:r w:rsidR="006B1577">
        <w:fldChar w:fldCharType="end"/>
      </w:r>
      <w:r w:rsidR="006B1577">
        <w:t>.</w:t>
      </w:r>
    </w:p>
    <w:p w14:paraId="0787D13A" w14:textId="77777777" w:rsidR="006B1577" w:rsidRDefault="0014058F" w:rsidP="006B1577">
      <w:pPr>
        <w:keepNext/>
        <w:jc w:val="center"/>
      </w:pPr>
      <w:r>
        <w:rPr>
          <w:noProof/>
        </w:rPr>
        <w:drawing>
          <wp:inline distT="0" distB="0" distL="0" distR="0" wp14:anchorId="5F1CCE1A" wp14:editId="64880BFF">
            <wp:extent cx="5940425" cy="68770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314D" w14:textId="721E2B27" w:rsidR="00E80828" w:rsidRPr="00577AF3" w:rsidRDefault="006B1577" w:rsidP="006B1577">
      <w:pPr>
        <w:pStyle w:val="af3"/>
        <w:jc w:val="center"/>
      </w:pPr>
      <w:bookmarkStart w:id="28" w:name="_Ref20883050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 w:rsidRPr="0013564E">
        <w:t xml:space="preserve"> – Решение примера </w:t>
      </w:r>
      <w:r>
        <w:t>13</w:t>
      </w:r>
      <w:r w:rsidRPr="0013564E">
        <w:t xml:space="preserve"> в тетради</w:t>
      </w:r>
      <w:bookmarkEnd w:id="28"/>
    </w:p>
    <w:p w14:paraId="4586D5DB" w14:textId="1068D1F7" w:rsidR="00CE1C5E" w:rsidRPr="00E80828" w:rsidRDefault="00FC24FB" w:rsidP="00805E04">
      <w:pPr>
        <w:pStyle w:val="2"/>
      </w:pPr>
      <w:bookmarkStart w:id="29" w:name="_Toc208833399"/>
      <w:r>
        <w:t>Дополнительное</w:t>
      </w:r>
      <w:r w:rsidRPr="00E80828">
        <w:t xml:space="preserve"> </w:t>
      </w:r>
      <w:r>
        <w:t>задание</w:t>
      </w:r>
      <w:bookmarkEnd w:id="29"/>
    </w:p>
    <w:p w14:paraId="125B4E97" w14:textId="77777777" w:rsidR="00805E04" w:rsidRPr="00805E04" w:rsidRDefault="00805E04" w:rsidP="00805E04">
      <w:pPr>
        <w:shd w:val="clear" w:color="auto" w:fill="FFFFFF"/>
        <w:spacing w:after="0" w:line="510" w:lineRule="atLeast"/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</w:pPr>
      <w:r w:rsidRPr="00805E04">
        <w:rPr>
          <w:rFonts w:ascii="Consolas" w:eastAsia="Times New Roman" w:hAnsi="Consolas"/>
          <w:color w:val="0000FF"/>
          <w:kern w:val="0"/>
          <w:sz w:val="28"/>
          <w:szCs w:val="28"/>
          <w:lang w:val="en-US" w:eastAsia="ru-RU"/>
          <w14:ligatures w14:val="none"/>
        </w:rPr>
        <w:t>def</w:t>
      </w: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05E04">
        <w:rPr>
          <w:rFonts w:ascii="Consolas" w:eastAsia="Times New Roman" w:hAnsi="Consolas"/>
          <w:color w:val="795E26"/>
          <w:kern w:val="0"/>
          <w:sz w:val="28"/>
          <w:szCs w:val="28"/>
          <w:lang w:val="en-US" w:eastAsia="ru-RU"/>
          <w14:ligatures w14:val="none"/>
        </w:rPr>
        <w:t>getFibonacciLine</w:t>
      </w:r>
      <w:proofErr w:type="spellEnd"/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05E04">
        <w:rPr>
          <w:rFonts w:ascii="Consolas" w:eastAsia="Times New Roman" w:hAnsi="Consolas"/>
          <w:color w:val="001080"/>
          <w:kern w:val="0"/>
          <w:sz w:val="28"/>
          <w:szCs w:val="28"/>
          <w:lang w:val="en-US" w:eastAsia="ru-RU"/>
          <w14:ligatures w14:val="none"/>
        </w:rPr>
        <w:t>numberInFib</w:t>
      </w:r>
      <w:proofErr w:type="spellEnd"/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>):</w:t>
      </w:r>
    </w:p>
    <w:p w14:paraId="53E2B592" w14:textId="77777777" w:rsidR="00805E04" w:rsidRPr="00805E04" w:rsidRDefault="00805E04" w:rsidP="00805E04">
      <w:pPr>
        <w:shd w:val="clear" w:color="auto" w:fill="FFFFFF"/>
        <w:spacing w:after="0" w:line="510" w:lineRule="atLeast"/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</w:pP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05E04">
        <w:rPr>
          <w:rFonts w:ascii="Consolas" w:eastAsia="Times New Roman" w:hAnsi="Consolas"/>
          <w:color w:val="001080"/>
          <w:kern w:val="0"/>
          <w:sz w:val="28"/>
          <w:szCs w:val="28"/>
          <w:lang w:val="en-US" w:eastAsia="ru-RU"/>
          <w14:ligatures w14:val="none"/>
        </w:rPr>
        <w:t>result</w:t>
      </w: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05E04">
        <w:rPr>
          <w:rFonts w:ascii="Consolas" w:eastAsia="Times New Roman" w:hAnsi="Consolas"/>
          <w:color w:val="000000"/>
          <w:kern w:val="0"/>
          <w:sz w:val="28"/>
          <w:szCs w:val="28"/>
          <w:lang w:val="en-US" w:eastAsia="ru-RU"/>
          <w14:ligatures w14:val="none"/>
        </w:rPr>
        <w:t>=</w:t>
      </w: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 xml:space="preserve"> [</w:t>
      </w:r>
      <w:r w:rsidRPr="00805E04">
        <w:rPr>
          <w:rFonts w:ascii="Consolas" w:eastAsia="Times New Roman" w:hAnsi="Consolas"/>
          <w:color w:val="098658"/>
          <w:kern w:val="0"/>
          <w:sz w:val="28"/>
          <w:szCs w:val="28"/>
          <w:lang w:val="en-US" w:eastAsia="ru-RU"/>
          <w14:ligatures w14:val="none"/>
        </w:rPr>
        <w:t>0</w:t>
      </w: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>,</w:t>
      </w:r>
      <w:r w:rsidRPr="00805E04">
        <w:rPr>
          <w:rFonts w:ascii="Consolas" w:eastAsia="Times New Roman" w:hAnsi="Consolas"/>
          <w:color w:val="098658"/>
          <w:kern w:val="0"/>
          <w:sz w:val="28"/>
          <w:szCs w:val="28"/>
          <w:lang w:val="en-US" w:eastAsia="ru-RU"/>
          <w14:ligatures w14:val="none"/>
        </w:rPr>
        <w:t>1</w:t>
      </w: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>]</w:t>
      </w:r>
    </w:p>
    <w:p w14:paraId="3B5C7D27" w14:textId="77777777" w:rsidR="00805E04" w:rsidRPr="00805E04" w:rsidRDefault="00805E04" w:rsidP="00805E04">
      <w:pPr>
        <w:shd w:val="clear" w:color="auto" w:fill="FFFFFF"/>
        <w:spacing w:after="0" w:line="510" w:lineRule="atLeast"/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</w:pP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05E04">
        <w:rPr>
          <w:rFonts w:ascii="Consolas" w:eastAsia="Times New Roman" w:hAnsi="Consolas"/>
          <w:color w:val="AF00DB"/>
          <w:kern w:val="0"/>
          <w:sz w:val="28"/>
          <w:szCs w:val="28"/>
          <w:lang w:val="en-US" w:eastAsia="ru-RU"/>
          <w14:ligatures w14:val="none"/>
        </w:rPr>
        <w:t>while</w:t>
      </w: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05E04">
        <w:rPr>
          <w:rFonts w:ascii="Consolas" w:eastAsia="Times New Roman" w:hAnsi="Consolas"/>
          <w:color w:val="795E26"/>
          <w:kern w:val="0"/>
          <w:sz w:val="28"/>
          <w:szCs w:val="28"/>
          <w:lang w:val="en-US" w:eastAsia="ru-RU"/>
          <w14:ligatures w14:val="none"/>
        </w:rPr>
        <w:t>len</w:t>
      </w:r>
      <w:proofErr w:type="spellEnd"/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>(</w:t>
      </w:r>
      <w:r w:rsidRPr="00805E04">
        <w:rPr>
          <w:rFonts w:ascii="Consolas" w:eastAsia="Times New Roman" w:hAnsi="Consolas"/>
          <w:color w:val="001080"/>
          <w:kern w:val="0"/>
          <w:sz w:val="28"/>
          <w:szCs w:val="28"/>
          <w:lang w:val="en-US" w:eastAsia="ru-RU"/>
          <w14:ligatures w14:val="none"/>
        </w:rPr>
        <w:t>result</w:t>
      </w: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>)</w:t>
      </w:r>
      <w:r w:rsidRPr="00805E04">
        <w:rPr>
          <w:rFonts w:ascii="Consolas" w:eastAsia="Times New Roman" w:hAnsi="Consolas"/>
          <w:color w:val="000000"/>
          <w:kern w:val="0"/>
          <w:sz w:val="28"/>
          <w:szCs w:val="28"/>
          <w:lang w:val="en-US" w:eastAsia="ru-RU"/>
          <w14:ligatures w14:val="none"/>
        </w:rPr>
        <w:t>&lt;</w:t>
      </w:r>
      <w:proofErr w:type="spellStart"/>
      <w:r w:rsidRPr="00805E04">
        <w:rPr>
          <w:rFonts w:ascii="Consolas" w:eastAsia="Times New Roman" w:hAnsi="Consolas"/>
          <w:color w:val="795E26"/>
          <w:kern w:val="0"/>
          <w:sz w:val="28"/>
          <w:szCs w:val="28"/>
          <w:lang w:val="en-US" w:eastAsia="ru-RU"/>
          <w14:ligatures w14:val="none"/>
        </w:rPr>
        <w:t>len</w:t>
      </w:r>
      <w:proofErr w:type="spellEnd"/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05E04">
        <w:rPr>
          <w:rFonts w:ascii="Consolas" w:eastAsia="Times New Roman" w:hAnsi="Consolas"/>
          <w:color w:val="001080"/>
          <w:kern w:val="0"/>
          <w:sz w:val="28"/>
          <w:szCs w:val="28"/>
          <w:lang w:val="en-US" w:eastAsia="ru-RU"/>
          <w14:ligatures w14:val="none"/>
        </w:rPr>
        <w:t>numberInFib</w:t>
      </w:r>
      <w:proofErr w:type="spellEnd"/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>)</w:t>
      </w:r>
      <w:r w:rsidRPr="00805E04">
        <w:rPr>
          <w:rFonts w:ascii="Consolas" w:eastAsia="Times New Roman" w:hAnsi="Consolas"/>
          <w:color w:val="000000"/>
          <w:kern w:val="0"/>
          <w:sz w:val="28"/>
          <w:szCs w:val="28"/>
          <w:lang w:val="en-US" w:eastAsia="ru-RU"/>
          <w14:ligatures w14:val="none"/>
        </w:rPr>
        <w:t>+</w:t>
      </w:r>
      <w:r w:rsidRPr="00805E04">
        <w:rPr>
          <w:rFonts w:ascii="Consolas" w:eastAsia="Times New Roman" w:hAnsi="Consolas"/>
          <w:color w:val="098658"/>
          <w:kern w:val="0"/>
          <w:sz w:val="28"/>
          <w:szCs w:val="28"/>
          <w:lang w:val="en-US" w:eastAsia="ru-RU"/>
          <w14:ligatures w14:val="none"/>
        </w:rPr>
        <w:t>2</w:t>
      </w: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>:</w:t>
      </w:r>
    </w:p>
    <w:p w14:paraId="663A1636" w14:textId="77777777" w:rsidR="00805E04" w:rsidRPr="00805E04" w:rsidRDefault="00805E04" w:rsidP="00805E04">
      <w:pPr>
        <w:shd w:val="clear" w:color="auto" w:fill="FFFFFF"/>
        <w:spacing w:after="0" w:line="510" w:lineRule="atLeast"/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</w:pP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05E04">
        <w:rPr>
          <w:rFonts w:ascii="Consolas" w:eastAsia="Times New Roman" w:hAnsi="Consolas"/>
          <w:color w:val="001080"/>
          <w:kern w:val="0"/>
          <w:sz w:val="28"/>
          <w:szCs w:val="28"/>
          <w:lang w:val="en-US" w:eastAsia="ru-RU"/>
          <w14:ligatures w14:val="none"/>
        </w:rPr>
        <w:t>result</w:t>
      </w: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>.</w:t>
      </w:r>
      <w:r w:rsidRPr="00805E04">
        <w:rPr>
          <w:rFonts w:ascii="Consolas" w:eastAsia="Times New Roman" w:hAnsi="Consolas"/>
          <w:color w:val="795E26"/>
          <w:kern w:val="0"/>
          <w:sz w:val="28"/>
          <w:szCs w:val="28"/>
          <w:lang w:val="en-US" w:eastAsia="ru-RU"/>
          <w14:ligatures w14:val="none"/>
        </w:rPr>
        <w:t>append</w:t>
      </w:r>
      <w:proofErr w:type="spellEnd"/>
      <w:proofErr w:type="gramEnd"/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>(</w:t>
      </w:r>
      <w:r w:rsidRPr="00805E04">
        <w:rPr>
          <w:rFonts w:ascii="Consolas" w:eastAsia="Times New Roman" w:hAnsi="Consolas"/>
          <w:color w:val="001080"/>
          <w:kern w:val="0"/>
          <w:sz w:val="28"/>
          <w:szCs w:val="28"/>
          <w:lang w:val="en-US" w:eastAsia="ru-RU"/>
          <w14:ligatures w14:val="none"/>
        </w:rPr>
        <w:t>result</w:t>
      </w: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>[</w:t>
      </w:r>
      <w:r w:rsidRPr="00805E04">
        <w:rPr>
          <w:rFonts w:ascii="Consolas" w:eastAsia="Times New Roman" w:hAnsi="Consolas"/>
          <w:color w:val="000000"/>
          <w:kern w:val="0"/>
          <w:sz w:val="28"/>
          <w:szCs w:val="28"/>
          <w:lang w:val="en-US" w:eastAsia="ru-RU"/>
          <w14:ligatures w14:val="none"/>
        </w:rPr>
        <w:t>-</w:t>
      </w:r>
      <w:r w:rsidRPr="00805E04">
        <w:rPr>
          <w:rFonts w:ascii="Consolas" w:eastAsia="Times New Roman" w:hAnsi="Consolas"/>
          <w:color w:val="098658"/>
          <w:kern w:val="0"/>
          <w:sz w:val="28"/>
          <w:szCs w:val="28"/>
          <w:lang w:val="en-US" w:eastAsia="ru-RU"/>
          <w14:ligatures w14:val="none"/>
        </w:rPr>
        <w:t>2</w:t>
      </w: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>]</w:t>
      </w:r>
      <w:r w:rsidRPr="00805E04">
        <w:rPr>
          <w:rFonts w:ascii="Consolas" w:eastAsia="Times New Roman" w:hAnsi="Consolas"/>
          <w:color w:val="000000"/>
          <w:kern w:val="0"/>
          <w:sz w:val="28"/>
          <w:szCs w:val="28"/>
          <w:lang w:val="en-US" w:eastAsia="ru-RU"/>
          <w14:ligatures w14:val="none"/>
        </w:rPr>
        <w:t>+</w:t>
      </w:r>
      <w:r w:rsidRPr="00805E04">
        <w:rPr>
          <w:rFonts w:ascii="Consolas" w:eastAsia="Times New Roman" w:hAnsi="Consolas"/>
          <w:color w:val="001080"/>
          <w:kern w:val="0"/>
          <w:sz w:val="28"/>
          <w:szCs w:val="28"/>
          <w:lang w:val="en-US" w:eastAsia="ru-RU"/>
          <w14:ligatures w14:val="none"/>
        </w:rPr>
        <w:t>result</w:t>
      </w: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>[</w:t>
      </w:r>
      <w:r w:rsidRPr="00805E04">
        <w:rPr>
          <w:rFonts w:ascii="Consolas" w:eastAsia="Times New Roman" w:hAnsi="Consolas"/>
          <w:color w:val="000000"/>
          <w:kern w:val="0"/>
          <w:sz w:val="28"/>
          <w:szCs w:val="28"/>
          <w:lang w:val="en-US" w:eastAsia="ru-RU"/>
          <w14:ligatures w14:val="none"/>
        </w:rPr>
        <w:t>-</w:t>
      </w:r>
      <w:r w:rsidRPr="00805E04">
        <w:rPr>
          <w:rFonts w:ascii="Consolas" w:eastAsia="Times New Roman" w:hAnsi="Consolas"/>
          <w:color w:val="098658"/>
          <w:kern w:val="0"/>
          <w:sz w:val="28"/>
          <w:szCs w:val="28"/>
          <w:lang w:val="en-US" w:eastAsia="ru-RU"/>
          <w14:ligatures w14:val="none"/>
        </w:rPr>
        <w:t>1</w:t>
      </w: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>])</w:t>
      </w:r>
    </w:p>
    <w:p w14:paraId="5D72F5AC" w14:textId="77777777" w:rsidR="00805E04" w:rsidRPr="00805E04" w:rsidRDefault="00805E04" w:rsidP="00805E04">
      <w:pPr>
        <w:shd w:val="clear" w:color="auto" w:fill="FFFFFF"/>
        <w:spacing w:after="0" w:line="510" w:lineRule="atLeast"/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</w:pP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05E04">
        <w:rPr>
          <w:rFonts w:ascii="Consolas" w:eastAsia="Times New Roman" w:hAnsi="Consolas"/>
          <w:color w:val="AF00DB"/>
          <w:kern w:val="0"/>
          <w:sz w:val="28"/>
          <w:szCs w:val="28"/>
          <w:lang w:val="en-US" w:eastAsia="ru-RU"/>
          <w14:ligatures w14:val="none"/>
        </w:rPr>
        <w:t>return</w:t>
      </w: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805E04">
        <w:rPr>
          <w:rFonts w:ascii="Consolas" w:eastAsia="Times New Roman" w:hAnsi="Consolas"/>
          <w:color w:val="001080"/>
          <w:kern w:val="0"/>
          <w:sz w:val="28"/>
          <w:szCs w:val="28"/>
          <w:lang w:val="en-US" w:eastAsia="ru-RU"/>
          <w14:ligatures w14:val="none"/>
        </w:rPr>
        <w:t>result</w:t>
      </w: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>[</w:t>
      </w:r>
      <w:proofErr w:type="gramEnd"/>
      <w:r w:rsidRPr="00805E04">
        <w:rPr>
          <w:rFonts w:ascii="Consolas" w:eastAsia="Times New Roman" w:hAnsi="Consolas"/>
          <w:color w:val="098658"/>
          <w:kern w:val="0"/>
          <w:sz w:val="28"/>
          <w:szCs w:val="28"/>
          <w:lang w:val="en-US" w:eastAsia="ru-RU"/>
          <w14:ligatures w14:val="none"/>
        </w:rPr>
        <w:t>2</w:t>
      </w: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>:]</w:t>
      </w:r>
    </w:p>
    <w:p w14:paraId="1E47C272" w14:textId="77777777" w:rsidR="00805E04" w:rsidRPr="00805E04" w:rsidRDefault="00805E04" w:rsidP="00805E04">
      <w:pPr>
        <w:shd w:val="clear" w:color="auto" w:fill="FFFFFF"/>
        <w:spacing w:after="0" w:line="510" w:lineRule="atLeast"/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</w:pPr>
    </w:p>
    <w:p w14:paraId="41FB45AA" w14:textId="77777777" w:rsidR="00805E04" w:rsidRPr="00805E04" w:rsidRDefault="00805E04" w:rsidP="00805E04">
      <w:pPr>
        <w:shd w:val="clear" w:color="auto" w:fill="FFFFFF"/>
        <w:spacing w:after="0" w:line="510" w:lineRule="atLeast"/>
        <w:rPr>
          <w:rFonts w:ascii="Consolas" w:eastAsia="Times New Roman" w:hAnsi="Consolas"/>
          <w:color w:val="3B3B3B"/>
          <w:kern w:val="0"/>
          <w:sz w:val="28"/>
          <w:szCs w:val="28"/>
          <w:lang w:eastAsia="ru-RU"/>
          <w14:ligatures w14:val="none"/>
        </w:rPr>
      </w:pPr>
      <w:proofErr w:type="spellStart"/>
      <w:r w:rsidRPr="00805E04">
        <w:rPr>
          <w:rFonts w:ascii="Consolas" w:eastAsia="Times New Roman" w:hAnsi="Consolas"/>
          <w:color w:val="0000FF"/>
          <w:kern w:val="0"/>
          <w:sz w:val="28"/>
          <w:szCs w:val="28"/>
          <w:lang w:eastAsia="ru-RU"/>
          <w14:ligatures w14:val="none"/>
        </w:rPr>
        <w:lastRenderedPageBreak/>
        <w:t>def</w:t>
      </w:r>
      <w:proofErr w:type="spellEnd"/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eastAsia="ru-RU"/>
          <w14:ligatures w14:val="none"/>
        </w:rPr>
        <w:t xml:space="preserve"> </w:t>
      </w:r>
      <w:r w:rsidRPr="00805E04">
        <w:rPr>
          <w:rFonts w:ascii="Consolas" w:eastAsia="Times New Roman" w:hAnsi="Consolas"/>
          <w:color w:val="795E26"/>
          <w:kern w:val="0"/>
          <w:sz w:val="28"/>
          <w:szCs w:val="28"/>
          <w:lang w:eastAsia="ru-RU"/>
          <w14:ligatures w14:val="none"/>
        </w:rPr>
        <w:t>toCC10</w:t>
      </w: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805E04">
        <w:rPr>
          <w:rFonts w:ascii="Consolas" w:eastAsia="Times New Roman" w:hAnsi="Consolas"/>
          <w:color w:val="001080"/>
          <w:kern w:val="0"/>
          <w:sz w:val="28"/>
          <w:szCs w:val="28"/>
          <w:lang w:eastAsia="ru-RU"/>
          <w14:ligatures w14:val="none"/>
        </w:rPr>
        <w:t>numberInFib</w:t>
      </w:r>
      <w:proofErr w:type="spellEnd"/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eastAsia="ru-RU"/>
          <w14:ligatures w14:val="none"/>
        </w:rPr>
        <w:t>):</w:t>
      </w:r>
    </w:p>
    <w:p w14:paraId="5FAC51B7" w14:textId="77777777" w:rsidR="00805E04" w:rsidRPr="00805E04" w:rsidRDefault="00805E04" w:rsidP="00805E04">
      <w:pPr>
        <w:shd w:val="clear" w:color="auto" w:fill="FFFFFF"/>
        <w:spacing w:after="0" w:line="510" w:lineRule="atLeast"/>
        <w:rPr>
          <w:rFonts w:ascii="Consolas" w:eastAsia="Times New Roman" w:hAnsi="Consolas"/>
          <w:color w:val="3B3B3B"/>
          <w:kern w:val="0"/>
          <w:sz w:val="28"/>
          <w:szCs w:val="28"/>
          <w:lang w:eastAsia="ru-RU"/>
          <w14:ligatures w14:val="none"/>
        </w:rPr>
      </w:pP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eastAsia="ru-RU"/>
          <w14:ligatures w14:val="none"/>
        </w:rPr>
        <w:t xml:space="preserve">    </w:t>
      </w:r>
      <w:r w:rsidRPr="00805E04">
        <w:rPr>
          <w:rFonts w:ascii="Consolas" w:eastAsia="Times New Roman" w:hAnsi="Consolas"/>
          <w:color w:val="008000"/>
          <w:kern w:val="0"/>
          <w:sz w:val="28"/>
          <w:szCs w:val="28"/>
          <w:lang w:eastAsia="ru-RU"/>
          <w14:ligatures w14:val="none"/>
        </w:rPr>
        <w:t># Получаем ряд Фибоначчи такой же длины, как и число, без первых 0 и 1</w:t>
      </w:r>
    </w:p>
    <w:p w14:paraId="70C7B3D7" w14:textId="77777777" w:rsidR="00805E04" w:rsidRPr="00805E04" w:rsidRDefault="00805E04" w:rsidP="00805E04">
      <w:pPr>
        <w:shd w:val="clear" w:color="auto" w:fill="FFFFFF"/>
        <w:spacing w:after="0" w:line="510" w:lineRule="atLeast"/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</w:pP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eastAsia="ru-RU"/>
          <w14:ligatures w14:val="none"/>
        </w:rPr>
        <w:t xml:space="preserve">    </w:t>
      </w:r>
      <w:proofErr w:type="spellStart"/>
      <w:r w:rsidRPr="00805E04">
        <w:rPr>
          <w:rFonts w:ascii="Consolas" w:eastAsia="Times New Roman" w:hAnsi="Consolas"/>
          <w:color w:val="001080"/>
          <w:kern w:val="0"/>
          <w:sz w:val="28"/>
          <w:szCs w:val="28"/>
          <w:lang w:val="en-US" w:eastAsia="ru-RU"/>
          <w14:ligatures w14:val="none"/>
        </w:rPr>
        <w:t>fibonacciLine</w:t>
      </w:r>
      <w:proofErr w:type="spellEnd"/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05E04">
        <w:rPr>
          <w:rFonts w:ascii="Consolas" w:eastAsia="Times New Roman" w:hAnsi="Consolas"/>
          <w:color w:val="000000"/>
          <w:kern w:val="0"/>
          <w:sz w:val="28"/>
          <w:szCs w:val="28"/>
          <w:lang w:val="en-US" w:eastAsia="ru-RU"/>
          <w14:ligatures w14:val="none"/>
        </w:rPr>
        <w:t>=</w:t>
      </w: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05E04">
        <w:rPr>
          <w:rFonts w:ascii="Consolas" w:eastAsia="Times New Roman" w:hAnsi="Consolas"/>
          <w:color w:val="795E26"/>
          <w:kern w:val="0"/>
          <w:sz w:val="28"/>
          <w:szCs w:val="28"/>
          <w:lang w:val="en-US" w:eastAsia="ru-RU"/>
          <w14:ligatures w14:val="none"/>
        </w:rPr>
        <w:t>getFibonacciLine</w:t>
      </w:r>
      <w:proofErr w:type="spellEnd"/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05E04">
        <w:rPr>
          <w:rFonts w:ascii="Consolas" w:eastAsia="Times New Roman" w:hAnsi="Consolas"/>
          <w:color w:val="001080"/>
          <w:kern w:val="0"/>
          <w:sz w:val="28"/>
          <w:szCs w:val="28"/>
          <w:lang w:val="en-US" w:eastAsia="ru-RU"/>
          <w14:ligatures w14:val="none"/>
        </w:rPr>
        <w:t>numberInFib</w:t>
      </w:r>
      <w:proofErr w:type="spellEnd"/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>)</w:t>
      </w:r>
      <w:proofErr w:type="gramStart"/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>[::</w:t>
      </w:r>
      <w:proofErr w:type="gramEnd"/>
      <w:r w:rsidRPr="00805E04">
        <w:rPr>
          <w:rFonts w:ascii="Consolas" w:eastAsia="Times New Roman" w:hAnsi="Consolas"/>
          <w:color w:val="000000"/>
          <w:kern w:val="0"/>
          <w:sz w:val="28"/>
          <w:szCs w:val="28"/>
          <w:lang w:val="en-US" w:eastAsia="ru-RU"/>
          <w14:ligatures w14:val="none"/>
        </w:rPr>
        <w:t>-</w:t>
      </w:r>
      <w:r w:rsidRPr="00805E04">
        <w:rPr>
          <w:rFonts w:ascii="Consolas" w:eastAsia="Times New Roman" w:hAnsi="Consolas"/>
          <w:color w:val="098658"/>
          <w:kern w:val="0"/>
          <w:sz w:val="28"/>
          <w:szCs w:val="28"/>
          <w:lang w:val="en-US" w:eastAsia="ru-RU"/>
          <w14:ligatures w14:val="none"/>
        </w:rPr>
        <w:t>1</w:t>
      </w: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>]</w:t>
      </w:r>
    </w:p>
    <w:p w14:paraId="384B418E" w14:textId="77777777" w:rsidR="00805E04" w:rsidRPr="00805E04" w:rsidRDefault="00805E04" w:rsidP="00805E04">
      <w:pPr>
        <w:shd w:val="clear" w:color="auto" w:fill="FFFFFF"/>
        <w:spacing w:after="0" w:line="510" w:lineRule="atLeast"/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</w:pP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05E04">
        <w:rPr>
          <w:rFonts w:ascii="Consolas" w:eastAsia="Times New Roman" w:hAnsi="Consolas"/>
          <w:color w:val="001080"/>
          <w:kern w:val="0"/>
          <w:sz w:val="28"/>
          <w:szCs w:val="28"/>
          <w:lang w:val="en-US" w:eastAsia="ru-RU"/>
          <w14:ligatures w14:val="none"/>
        </w:rPr>
        <w:t>result</w:t>
      </w: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05E04">
        <w:rPr>
          <w:rFonts w:ascii="Consolas" w:eastAsia="Times New Roman" w:hAnsi="Consolas"/>
          <w:color w:val="000000"/>
          <w:kern w:val="0"/>
          <w:sz w:val="28"/>
          <w:szCs w:val="28"/>
          <w:lang w:val="en-US" w:eastAsia="ru-RU"/>
          <w14:ligatures w14:val="none"/>
        </w:rPr>
        <w:t>=</w:t>
      </w: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05E04">
        <w:rPr>
          <w:rFonts w:ascii="Consolas" w:eastAsia="Times New Roman" w:hAnsi="Consolas"/>
          <w:color w:val="098658"/>
          <w:kern w:val="0"/>
          <w:sz w:val="28"/>
          <w:szCs w:val="28"/>
          <w:lang w:val="en-US" w:eastAsia="ru-RU"/>
          <w14:ligatures w14:val="none"/>
        </w:rPr>
        <w:t>0</w:t>
      </w:r>
    </w:p>
    <w:p w14:paraId="3A1EC791" w14:textId="77777777" w:rsidR="00805E04" w:rsidRPr="00805E04" w:rsidRDefault="00805E04" w:rsidP="00805E04">
      <w:pPr>
        <w:shd w:val="clear" w:color="auto" w:fill="FFFFFF"/>
        <w:spacing w:after="0" w:line="510" w:lineRule="atLeast"/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</w:pP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05E04">
        <w:rPr>
          <w:rFonts w:ascii="Consolas" w:eastAsia="Times New Roman" w:hAnsi="Consolas"/>
          <w:color w:val="AF00DB"/>
          <w:kern w:val="0"/>
          <w:sz w:val="28"/>
          <w:szCs w:val="28"/>
          <w:lang w:val="en-US" w:eastAsia="ru-RU"/>
          <w14:ligatures w14:val="none"/>
        </w:rPr>
        <w:t>for</w:t>
      </w: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05E04">
        <w:rPr>
          <w:rFonts w:ascii="Consolas" w:eastAsia="Times New Roman" w:hAnsi="Consolas"/>
          <w:color w:val="001080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05E04">
        <w:rPr>
          <w:rFonts w:ascii="Consolas" w:eastAsia="Times New Roman" w:hAnsi="Consolas"/>
          <w:color w:val="AF00DB"/>
          <w:kern w:val="0"/>
          <w:sz w:val="28"/>
          <w:szCs w:val="28"/>
          <w:lang w:val="en-US" w:eastAsia="ru-RU"/>
          <w14:ligatures w14:val="none"/>
        </w:rPr>
        <w:t>in</w:t>
      </w: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05E04">
        <w:rPr>
          <w:rFonts w:ascii="Consolas" w:eastAsia="Times New Roman" w:hAnsi="Consolas"/>
          <w:color w:val="267F99"/>
          <w:kern w:val="0"/>
          <w:sz w:val="28"/>
          <w:szCs w:val="28"/>
          <w:lang w:val="en-US" w:eastAsia="ru-RU"/>
          <w14:ligatures w14:val="none"/>
        </w:rPr>
        <w:t>range</w:t>
      </w: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05E04">
        <w:rPr>
          <w:rFonts w:ascii="Consolas" w:eastAsia="Times New Roman" w:hAnsi="Consolas"/>
          <w:color w:val="795E26"/>
          <w:kern w:val="0"/>
          <w:sz w:val="28"/>
          <w:szCs w:val="28"/>
          <w:lang w:val="en-US" w:eastAsia="ru-RU"/>
          <w14:ligatures w14:val="none"/>
        </w:rPr>
        <w:t>len</w:t>
      </w:r>
      <w:proofErr w:type="spellEnd"/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05E04">
        <w:rPr>
          <w:rFonts w:ascii="Consolas" w:eastAsia="Times New Roman" w:hAnsi="Consolas"/>
          <w:color w:val="001080"/>
          <w:kern w:val="0"/>
          <w:sz w:val="28"/>
          <w:szCs w:val="28"/>
          <w:lang w:val="en-US" w:eastAsia="ru-RU"/>
          <w14:ligatures w14:val="none"/>
        </w:rPr>
        <w:t>numberInFib</w:t>
      </w:r>
      <w:proofErr w:type="spellEnd"/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>)):</w:t>
      </w:r>
    </w:p>
    <w:p w14:paraId="6C70001D" w14:textId="714AE150" w:rsidR="00805E04" w:rsidRPr="00805E04" w:rsidRDefault="00805E04" w:rsidP="00805E04">
      <w:pPr>
        <w:shd w:val="clear" w:color="auto" w:fill="FFFFFF"/>
        <w:spacing w:after="0" w:line="510" w:lineRule="atLeast"/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</w:pP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805E04">
        <w:rPr>
          <w:rFonts w:ascii="Consolas" w:eastAsia="Times New Roman" w:hAnsi="Consolas"/>
          <w:color w:val="001080"/>
          <w:kern w:val="0"/>
          <w:sz w:val="28"/>
          <w:szCs w:val="28"/>
          <w:lang w:val="en-US" w:eastAsia="ru-RU"/>
          <w14:ligatures w14:val="none"/>
        </w:rPr>
        <w:t>result</w:t>
      </w: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05E04">
        <w:rPr>
          <w:rFonts w:ascii="Consolas" w:eastAsia="Times New Roman" w:hAnsi="Consolas"/>
          <w:color w:val="000000"/>
          <w:kern w:val="0"/>
          <w:sz w:val="28"/>
          <w:szCs w:val="28"/>
          <w:lang w:val="en-US" w:eastAsia="ru-RU"/>
          <w14:ligatures w14:val="none"/>
        </w:rPr>
        <w:t>+=</w:t>
      </w: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05E04">
        <w:rPr>
          <w:rFonts w:ascii="Consolas" w:eastAsia="Times New Roman" w:hAnsi="Consolas"/>
          <w:color w:val="001080"/>
          <w:kern w:val="0"/>
          <w:sz w:val="28"/>
          <w:szCs w:val="28"/>
          <w:lang w:val="en-US" w:eastAsia="ru-RU"/>
          <w14:ligatures w14:val="none"/>
        </w:rPr>
        <w:t>fibonacciLine</w:t>
      </w:r>
      <w:proofErr w:type="spellEnd"/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>[</w:t>
      </w:r>
      <w:proofErr w:type="spellStart"/>
      <w:r w:rsidRPr="00805E04">
        <w:rPr>
          <w:rFonts w:ascii="Consolas" w:eastAsia="Times New Roman" w:hAnsi="Consolas"/>
          <w:color w:val="001080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 xml:space="preserve">] </w:t>
      </w:r>
      <w:r w:rsidRPr="00805E04">
        <w:rPr>
          <w:rFonts w:ascii="Consolas" w:eastAsia="Times New Roman" w:hAnsi="Consolas"/>
          <w:color w:val="AF00DB"/>
          <w:kern w:val="0"/>
          <w:sz w:val="28"/>
          <w:szCs w:val="28"/>
          <w:lang w:val="en-US" w:eastAsia="ru-RU"/>
          <w14:ligatures w14:val="none"/>
        </w:rPr>
        <w:t>if</w:t>
      </w: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05E04">
        <w:rPr>
          <w:rFonts w:ascii="Consolas" w:eastAsia="Times New Roman" w:hAnsi="Consolas"/>
          <w:color w:val="001080"/>
          <w:kern w:val="0"/>
          <w:sz w:val="28"/>
          <w:szCs w:val="28"/>
          <w:lang w:val="en-US" w:eastAsia="ru-RU"/>
          <w14:ligatures w14:val="none"/>
        </w:rPr>
        <w:t>numberInFib</w:t>
      </w:r>
      <w:proofErr w:type="spellEnd"/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>[</w:t>
      </w:r>
      <w:proofErr w:type="spellStart"/>
      <w:r w:rsidRPr="00805E04">
        <w:rPr>
          <w:rFonts w:ascii="Consolas" w:eastAsia="Times New Roman" w:hAnsi="Consolas"/>
          <w:color w:val="001080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>]</w:t>
      </w:r>
      <w:r w:rsidRPr="00805E04">
        <w:rPr>
          <w:rFonts w:ascii="Consolas" w:eastAsia="Times New Roman" w:hAnsi="Consolas"/>
          <w:color w:val="000000"/>
          <w:kern w:val="0"/>
          <w:sz w:val="28"/>
          <w:szCs w:val="28"/>
          <w:lang w:val="en-US" w:eastAsia="ru-RU"/>
          <w14:ligatures w14:val="none"/>
        </w:rPr>
        <w:t>==</w:t>
      </w:r>
      <w:r w:rsidRPr="00805E04">
        <w:rPr>
          <w:rFonts w:ascii="Consolas" w:eastAsia="Times New Roman" w:hAnsi="Consolas"/>
          <w:color w:val="A31515"/>
          <w:kern w:val="0"/>
          <w:sz w:val="28"/>
          <w:szCs w:val="28"/>
          <w:lang w:val="en-US" w:eastAsia="ru-RU"/>
          <w14:ligatures w14:val="none"/>
        </w:rPr>
        <w:t>'1'</w:t>
      </w: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05E04">
        <w:rPr>
          <w:rFonts w:ascii="Consolas" w:eastAsia="Times New Roman" w:hAnsi="Consolas"/>
          <w:color w:val="AF00DB"/>
          <w:kern w:val="0"/>
          <w:sz w:val="28"/>
          <w:szCs w:val="28"/>
          <w:lang w:val="en-US" w:eastAsia="ru-RU"/>
          <w14:ligatures w14:val="none"/>
        </w:rPr>
        <w:t>else</w:t>
      </w: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05E04">
        <w:rPr>
          <w:rFonts w:ascii="Consolas" w:eastAsia="Times New Roman" w:hAnsi="Consolas"/>
          <w:color w:val="098658"/>
          <w:kern w:val="0"/>
          <w:sz w:val="28"/>
          <w:szCs w:val="28"/>
          <w:lang w:val="en-US" w:eastAsia="ru-RU"/>
          <w14:ligatures w14:val="none"/>
        </w:rPr>
        <w:t>0</w:t>
      </w:r>
    </w:p>
    <w:p w14:paraId="1FC15478" w14:textId="77777777" w:rsidR="00805E04" w:rsidRPr="00805E04" w:rsidRDefault="00805E04" w:rsidP="00805E04">
      <w:pPr>
        <w:shd w:val="clear" w:color="auto" w:fill="FFFFFF"/>
        <w:spacing w:after="0" w:line="510" w:lineRule="atLeast"/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</w:pP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805E04">
        <w:rPr>
          <w:rFonts w:ascii="Consolas" w:eastAsia="Times New Roman" w:hAnsi="Consolas"/>
          <w:color w:val="AF00DB"/>
          <w:kern w:val="0"/>
          <w:sz w:val="28"/>
          <w:szCs w:val="28"/>
          <w:lang w:val="en-US" w:eastAsia="ru-RU"/>
          <w14:ligatures w14:val="none"/>
        </w:rPr>
        <w:t>return</w:t>
      </w: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05E04">
        <w:rPr>
          <w:rFonts w:ascii="Consolas" w:eastAsia="Times New Roman" w:hAnsi="Consolas"/>
          <w:color w:val="001080"/>
          <w:kern w:val="0"/>
          <w:sz w:val="28"/>
          <w:szCs w:val="28"/>
          <w:lang w:val="en-US" w:eastAsia="ru-RU"/>
          <w14:ligatures w14:val="none"/>
        </w:rPr>
        <w:t>result</w:t>
      </w:r>
    </w:p>
    <w:p w14:paraId="56D243DA" w14:textId="77777777" w:rsidR="00805E04" w:rsidRPr="00805E04" w:rsidRDefault="00805E04" w:rsidP="00805E04">
      <w:pPr>
        <w:shd w:val="clear" w:color="auto" w:fill="FFFFFF"/>
        <w:spacing w:after="0" w:line="510" w:lineRule="atLeast"/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</w:pPr>
    </w:p>
    <w:p w14:paraId="5B81EE3E" w14:textId="77777777" w:rsidR="00805E04" w:rsidRPr="00805E04" w:rsidRDefault="00805E04" w:rsidP="00805E04">
      <w:pPr>
        <w:shd w:val="clear" w:color="auto" w:fill="FFFFFF"/>
        <w:spacing w:after="0" w:line="510" w:lineRule="atLeast"/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</w:pPr>
      <w:r w:rsidRPr="00805E04">
        <w:rPr>
          <w:rFonts w:ascii="Consolas" w:eastAsia="Times New Roman" w:hAnsi="Consolas"/>
          <w:color w:val="001080"/>
          <w:kern w:val="0"/>
          <w:sz w:val="28"/>
          <w:szCs w:val="28"/>
          <w:lang w:val="en-US" w:eastAsia="ru-RU"/>
          <w14:ligatures w14:val="none"/>
        </w:rPr>
        <w:t>n</w:t>
      </w: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05E04">
        <w:rPr>
          <w:rFonts w:ascii="Consolas" w:eastAsia="Times New Roman" w:hAnsi="Consolas"/>
          <w:color w:val="000000"/>
          <w:kern w:val="0"/>
          <w:sz w:val="28"/>
          <w:szCs w:val="28"/>
          <w:lang w:val="en-US" w:eastAsia="ru-RU"/>
          <w14:ligatures w14:val="none"/>
        </w:rPr>
        <w:t>=</w:t>
      </w: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805E04">
        <w:rPr>
          <w:rFonts w:ascii="Consolas" w:eastAsia="Times New Roman" w:hAnsi="Consolas"/>
          <w:color w:val="795E26"/>
          <w:kern w:val="0"/>
          <w:sz w:val="28"/>
          <w:szCs w:val="28"/>
          <w:lang w:val="en-US" w:eastAsia="ru-RU"/>
          <w14:ligatures w14:val="none"/>
        </w:rPr>
        <w:t>input</w:t>
      </w: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>)</w:t>
      </w:r>
    </w:p>
    <w:p w14:paraId="229D9784" w14:textId="77777777" w:rsidR="00805E04" w:rsidRPr="00805E04" w:rsidRDefault="00805E04" w:rsidP="00805E04">
      <w:pPr>
        <w:shd w:val="clear" w:color="auto" w:fill="FFFFFF"/>
        <w:spacing w:after="0" w:line="510" w:lineRule="atLeast"/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</w:pPr>
      <w:r w:rsidRPr="00805E04">
        <w:rPr>
          <w:rFonts w:ascii="Consolas" w:eastAsia="Times New Roman" w:hAnsi="Consolas"/>
          <w:color w:val="795E26"/>
          <w:kern w:val="0"/>
          <w:sz w:val="28"/>
          <w:szCs w:val="28"/>
          <w:lang w:val="en-US" w:eastAsia="ru-RU"/>
          <w14:ligatures w14:val="none"/>
        </w:rPr>
        <w:t>print</w:t>
      </w: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>(</w:t>
      </w:r>
      <w:r w:rsidRPr="00805E04">
        <w:rPr>
          <w:rFonts w:ascii="Consolas" w:eastAsia="Times New Roman" w:hAnsi="Consolas"/>
          <w:color w:val="795E26"/>
          <w:kern w:val="0"/>
          <w:sz w:val="28"/>
          <w:szCs w:val="28"/>
          <w:lang w:val="en-US" w:eastAsia="ru-RU"/>
          <w14:ligatures w14:val="none"/>
        </w:rPr>
        <w:t>toCC10</w:t>
      </w: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>(</w:t>
      </w:r>
      <w:r w:rsidRPr="00805E04">
        <w:rPr>
          <w:rFonts w:ascii="Consolas" w:eastAsia="Times New Roman" w:hAnsi="Consolas"/>
          <w:color w:val="001080"/>
          <w:kern w:val="0"/>
          <w:sz w:val="28"/>
          <w:szCs w:val="28"/>
          <w:lang w:val="en-US" w:eastAsia="ru-RU"/>
          <w14:ligatures w14:val="none"/>
        </w:rPr>
        <w:t>n</w:t>
      </w:r>
      <w:r w:rsidRPr="00805E04">
        <w:rPr>
          <w:rFonts w:ascii="Consolas" w:eastAsia="Times New Roman" w:hAnsi="Consolas"/>
          <w:color w:val="3B3B3B"/>
          <w:kern w:val="0"/>
          <w:sz w:val="28"/>
          <w:szCs w:val="28"/>
          <w:lang w:val="en-US" w:eastAsia="ru-RU"/>
          <w14:ligatures w14:val="none"/>
        </w:rPr>
        <w:t>))</w:t>
      </w:r>
    </w:p>
    <w:p w14:paraId="1212497B" w14:textId="77777777" w:rsidR="00805E04" w:rsidRPr="00805E04" w:rsidRDefault="00805E04" w:rsidP="00805E04">
      <w:pPr>
        <w:rPr>
          <w:lang w:val="en-US"/>
        </w:rPr>
      </w:pPr>
    </w:p>
    <w:p w14:paraId="789CB5C8" w14:textId="620C225B" w:rsidR="00A42CBD" w:rsidRDefault="001A76C6" w:rsidP="001A76C6">
      <w:pPr>
        <w:pStyle w:val="1"/>
      </w:pPr>
      <w:bookmarkStart w:id="30" w:name="_Toc208833400"/>
      <w:r>
        <w:t>Заключение</w:t>
      </w:r>
      <w:bookmarkEnd w:id="30"/>
    </w:p>
    <w:p w14:paraId="24F83B6A" w14:textId="46845224" w:rsidR="001A76C6" w:rsidRDefault="009E40D1" w:rsidP="00E05014">
      <w:pPr>
        <w:jc w:val="both"/>
      </w:pPr>
      <w:r>
        <w:t xml:space="preserve">В ходе выполнения </w:t>
      </w:r>
      <w:r w:rsidR="001024EC">
        <w:t xml:space="preserve">лабораторной работы я вспомнил, как переводить числа из </w:t>
      </w:r>
      <w:r w:rsidR="00962278">
        <w:t xml:space="preserve">одной </w:t>
      </w:r>
      <w:r w:rsidR="00B95A07">
        <w:t xml:space="preserve">позиционной системы счисления в другую. </w:t>
      </w:r>
      <w:r w:rsidR="00AA2048">
        <w:t xml:space="preserve">Также я научился работать с </w:t>
      </w:r>
      <w:r w:rsidR="00AA2048" w:rsidRPr="00D301E7">
        <w:t>“</w:t>
      </w:r>
      <w:r w:rsidR="00AA2048">
        <w:t>нестандартными</w:t>
      </w:r>
      <w:r w:rsidR="00AA2048" w:rsidRPr="00D301E7">
        <w:t>”</w:t>
      </w:r>
      <w:r w:rsidR="00EC636A">
        <w:t xml:space="preserve"> СС, например, с </w:t>
      </w:r>
      <w:r w:rsidR="00D301E7">
        <w:t xml:space="preserve">системой счисления Бергмана, </w:t>
      </w:r>
      <w:r w:rsidR="007E51EE">
        <w:t xml:space="preserve">СС </w:t>
      </w:r>
      <w:proofErr w:type="spellStart"/>
      <w:r w:rsidR="0026687E">
        <w:t>Цекендорфа</w:t>
      </w:r>
      <w:proofErr w:type="spellEnd"/>
      <w:r w:rsidR="0026687E">
        <w:t xml:space="preserve">, </w:t>
      </w:r>
      <w:r w:rsidR="0085347F">
        <w:t>факториальной СС.</w:t>
      </w:r>
    </w:p>
    <w:p w14:paraId="629B2F3B" w14:textId="0FCA7D2B" w:rsidR="007E51EE" w:rsidRDefault="007E51EE" w:rsidP="007E51EE">
      <w:pPr>
        <w:pStyle w:val="1"/>
      </w:pPr>
      <w:bookmarkStart w:id="31" w:name="_Toc208833401"/>
      <w:r>
        <w:t xml:space="preserve">Список </w:t>
      </w:r>
      <w:r w:rsidR="006D332D">
        <w:t>использованных источников</w:t>
      </w:r>
      <w:bookmarkEnd w:id="31"/>
      <w:r w:rsidR="006D332D">
        <w:t xml:space="preserve"> </w:t>
      </w:r>
    </w:p>
    <w:p w14:paraId="49030D27" w14:textId="2F6BA5BF" w:rsidR="00A42CBD" w:rsidRPr="00A53E0A" w:rsidRDefault="004C1B49" w:rsidP="004C1B49">
      <w:pPr>
        <w:pStyle w:val="a7"/>
        <w:numPr>
          <w:ilvl w:val="0"/>
          <w:numId w:val="2"/>
        </w:numPr>
        <w:spacing w:line="360" w:lineRule="auto"/>
        <w:jc w:val="both"/>
      </w:pPr>
      <w:bookmarkStart w:id="32" w:name="_Ref208830715"/>
      <w:r w:rsidRPr="004C1B49">
        <w:t>Информатика: методическое пособие / П. В. Балакшин, В. В. Соснин. – Санкт-Петербург, 2015. – 96 с.</w:t>
      </w:r>
      <w:bookmarkEnd w:id="32"/>
    </w:p>
    <w:p w14:paraId="7F6A1013" w14:textId="7D778D55" w:rsidR="00A42CBD" w:rsidRPr="00F22BBB" w:rsidRDefault="007C476A" w:rsidP="001D531C">
      <w:pPr>
        <w:pStyle w:val="a7"/>
        <w:numPr>
          <w:ilvl w:val="0"/>
          <w:numId w:val="2"/>
        </w:numPr>
        <w:spacing w:line="360" w:lineRule="auto"/>
        <w:jc w:val="both"/>
      </w:pPr>
      <w:bookmarkStart w:id="33" w:name="_Ref208832821"/>
      <w:r w:rsidRPr="007C476A">
        <w:t xml:space="preserve">Правила перевода из одной системы счисления в любую другую // </w:t>
      </w:r>
      <w:proofErr w:type="spellStart"/>
      <w:r w:rsidRPr="007C476A">
        <w:t>Breusav</w:t>
      </w:r>
      <w:proofErr w:type="spellEnd"/>
      <w:r w:rsidRPr="007C476A">
        <w:t xml:space="preserve">. — URL: </w:t>
      </w:r>
      <w:hyperlink r:id="rId21" w:tgtFrame="_new" w:history="1">
        <w:r w:rsidRPr="007C476A">
          <w:rPr>
            <w:rStyle w:val="af1"/>
          </w:rPr>
          <w:t>https://breusav.ru/блог/информатика/правила-перевода-из-одной-системы-счисления-в-любую-другую/</w:t>
        </w:r>
      </w:hyperlink>
      <w:r w:rsidRPr="007C476A">
        <w:t xml:space="preserve"> (дата обращения: 15.09.2025).</w:t>
      </w:r>
      <w:bookmarkEnd w:id="33"/>
    </w:p>
    <w:p w14:paraId="11AF2787" w14:textId="77777777" w:rsidR="00A42CBD" w:rsidRPr="00F22BBB" w:rsidRDefault="00A42CBD" w:rsidP="005320C9">
      <w:pPr>
        <w:spacing w:line="360" w:lineRule="auto"/>
        <w:jc w:val="center"/>
      </w:pPr>
    </w:p>
    <w:p w14:paraId="25C16939" w14:textId="77777777" w:rsidR="00A42CBD" w:rsidRPr="00F22BBB" w:rsidRDefault="00A42CBD" w:rsidP="005320C9">
      <w:pPr>
        <w:spacing w:line="360" w:lineRule="auto"/>
        <w:jc w:val="center"/>
      </w:pPr>
    </w:p>
    <w:p w14:paraId="609925A6" w14:textId="77777777" w:rsidR="00A42CBD" w:rsidRPr="00F22BBB" w:rsidRDefault="00A42CBD" w:rsidP="005320C9">
      <w:pPr>
        <w:spacing w:line="360" w:lineRule="auto"/>
        <w:jc w:val="center"/>
      </w:pPr>
    </w:p>
    <w:p w14:paraId="168D099F" w14:textId="77777777" w:rsidR="00A42CBD" w:rsidRPr="00F22BBB" w:rsidRDefault="00A42CBD" w:rsidP="005320C9">
      <w:pPr>
        <w:spacing w:line="360" w:lineRule="auto"/>
        <w:jc w:val="center"/>
      </w:pPr>
    </w:p>
    <w:p w14:paraId="46F57A9B" w14:textId="77777777" w:rsidR="00A42CBD" w:rsidRPr="00F22BBB" w:rsidRDefault="00A42CBD" w:rsidP="006B1577">
      <w:pPr>
        <w:spacing w:line="360" w:lineRule="auto"/>
      </w:pPr>
    </w:p>
    <w:sectPr w:rsidR="00A42CBD" w:rsidRPr="00F22BBB" w:rsidSect="000B358A">
      <w:foot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B54C03" w14:textId="77777777" w:rsidR="00412323" w:rsidRDefault="00412323" w:rsidP="000B358A">
      <w:pPr>
        <w:spacing w:after="0" w:line="240" w:lineRule="auto"/>
      </w:pPr>
      <w:r>
        <w:separator/>
      </w:r>
    </w:p>
  </w:endnote>
  <w:endnote w:type="continuationSeparator" w:id="0">
    <w:p w14:paraId="657EA232" w14:textId="77777777" w:rsidR="00412323" w:rsidRDefault="00412323" w:rsidP="000B35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64762283"/>
      <w:docPartObj>
        <w:docPartGallery w:val="Page Numbers (Bottom of Page)"/>
        <w:docPartUnique/>
      </w:docPartObj>
    </w:sdtPr>
    <w:sdtContent>
      <w:p w14:paraId="282F386F" w14:textId="061DA6A0" w:rsidR="000B358A" w:rsidRDefault="000B358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2A9658" w14:textId="77777777" w:rsidR="000B358A" w:rsidRDefault="000B358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192DCC" w14:textId="77777777" w:rsidR="00412323" w:rsidRDefault="00412323" w:rsidP="000B358A">
      <w:pPr>
        <w:spacing w:after="0" w:line="240" w:lineRule="auto"/>
      </w:pPr>
      <w:r>
        <w:separator/>
      </w:r>
    </w:p>
  </w:footnote>
  <w:footnote w:type="continuationSeparator" w:id="0">
    <w:p w14:paraId="7ED0B034" w14:textId="77777777" w:rsidR="00412323" w:rsidRDefault="00412323" w:rsidP="000B35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49572C"/>
    <w:multiLevelType w:val="hybridMultilevel"/>
    <w:tmpl w:val="51C208C8"/>
    <w:lvl w:ilvl="0" w:tplc="0C52265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9230EC"/>
    <w:multiLevelType w:val="hybridMultilevel"/>
    <w:tmpl w:val="968264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5191058">
    <w:abstractNumId w:val="1"/>
  </w:num>
  <w:num w:numId="2" w16cid:durableId="178082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A90"/>
    <w:rsid w:val="00000611"/>
    <w:rsid w:val="000A344A"/>
    <w:rsid w:val="000A5651"/>
    <w:rsid w:val="000B358A"/>
    <w:rsid w:val="000B6748"/>
    <w:rsid w:val="000C48B7"/>
    <w:rsid w:val="000E0747"/>
    <w:rsid w:val="000F016C"/>
    <w:rsid w:val="001024EC"/>
    <w:rsid w:val="001031BD"/>
    <w:rsid w:val="0014058F"/>
    <w:rsid w:val="00162C3C"/>
    <w:rsid w:val="0019352C"/>
    <w:rsid w:val="001A4FB3"/>
    <w:rsid w:val="001A76C6"/>
    <w:rsid w:val="001B3937"/>
    <w:rsid w:val="001D531C"/>
    <w:rsid w:val="001F26C6"/>
    <w:rsid w:val="0020003B"/>
    <w:rsid w:val="00207ADF"/>
    <w:rsid w:val="00265EAE"/>
    <w:rsid w:val="0026687E"/>
    <w:rsid w:val="00275DA1"/>
    <w:rsid w:val="00297F54"/>
    <w:rsid w:val="002A67C4"/>
    <w:rsid w:val="002C29A8"/>
    <w:rsid w:val="002C50C9"/>
    <w:rsid w:val="00320C38"/>
    <w:rsid w:val="00323117"/>
    <w:rsid w:val="003449FD"/>
    <w:rsid w:val="003A0EC5"/>
    <w:rsid w:val="00404FFA"/>
    <w:rsid w:val="00410871"/>
    <w:rsid w:val="00411D27"/>
    <w:rsid w:val="00412323"/>
    <w:rsid w:val="00417174"/>
    <w:rsid w:val="004418E7"/>
    <w:rsid w:val="00481C3F"/>
    <w:rsid w:val="00483587"/>
    <w:rsid w:val="004A059E"/>
    <w:rsid w:val="004B56A5"/>
    <w:rsid w:val="004C1B49"/>
    <w:rsid w:val="004C3A4E"/>
    <w:rsid w:val="005131EE"/>
    <w:rsid w:val="005273F0"/>
    <w:rsid w:val="005320C9"/>
    <w:rsid w:val="00533A5D"/>
    <w:rsid w:val="00547C78"/>
    <w:rsid w:val="005703DD"/>
    <w:rsid w:val="00577AF3"/>
    <w:rsid w:val="005B3751"/>
    <w:rsid w:val="005E31C1"/>
    <w:rsid w:val="006057D0"/>
    <w:rsid w:val="00611566"/>
    <w:rsid w:val="006B1577"/>
    <w:rsid w:val="006D332D"/>
    <w:rsid w:val="0071724B"/>
    <w:rsid w:val="00760F50"/>
    <w:rsid w:val="00777193"/>
    <w:rsid w:val="00783CC0"/>
    <w:rsid w:val="007B6EA3"/>
    <w:rsid w:val="007C476A"/>
    <w:rsid w:val="007D29B2"/>
    <w:rsid w:val="007E51EE"/>
    <w:rsid w:val="007F0847"/>
    <w:rsid w:val="00805E04"/>
    <w:rsid w:val="00807CCF"/>
    <w:rsid w:val="008110BE"/>
    <w:rsid w:val="00824DC2"/>
    <w:rsid w:val="00841569"/>
    <w:rsid w:val="0085347F"/>
    <w:rsid w:val="008D33DA"/>
    <w:rsid w:val="008F5F9C"/>
    <w:rsid w:val="00936B5B"/>
    <w:rsid w:val="00950805"/>
    <w:rsid w:val="00962278"/>
    <w:rsid w:val="0099210E"/>
    <w:rsid w:val="009C51D6"/>
    <w:rsid w:val="009C6EEA"/>
    <w:rsid w:val="009C73C8"/>
    <w:rsid w:val="009E40D1"/>
    <w:rsid w:val="00A42CBD"/>
    <w:rsid w:val="00A53E0A"/>
    <w:rsid w:val="00A56374"/>
    <w:rsid w:val="00A7153B"/>
    <w:rsid w:val="00AA2048"/>
    <w:rsid w:val="00AA6677"/>
    <w:rsid w:val="00AD5251"/>
    <w:rsid w:val="00AF2A95"/>
    <w:rsid w:val="00B51E31"/>
    <w:rsid w:val="00B520DD"/>
    <w:rsid w:val="00B719C6"/>
    <w:rsid w:val="00B95A07"/>
    <w:rsid w:val="00BA14A0"/>
    <w:rsid w:val="00BC3A5A"/>
    <w:rsid w:val="00BF1118"/>
    <w:rsid w:val="00BF3FE3"/>
    <w:rsid w:val="00C643EA"/>
    <w:rsid w:val="00CB4FDC"/>
    <w:rsid w:val="00CE1C5E"/>
    <w:rsid w:val="00CE3C32"/>
    <w:rsid w:val="00D064B5"/>
    <w:rsid w:val="00D06A90"/>
    <w:rsid w:val="00D301E7"/>
    <w:rsid w:val="00D363BE"/>
    <w:rsid w:val="00D53005"/>
    <w:rsid w:val="00D563FD"/>
    <w:rsid w:val="00D56D06"/>
    <w:rsid w:val="00D63D16"/>
    <w:rsid w:val="00DA2350"/>
    <w:rsid w:val="00DD3FE8"/>
    <w:rsid w:val="00DD5EFC"/>
    <w:rsid w:val="00DE5253"/>
    <w:rsid w:val="00E05014"/>
    <w:rsid w:val="00E213AE"/>
    <w:rsid w:val="00E31014"/>
    <w:rsid w:val="00E4024E"/>
    <w:rsid w:val="00E72BEC"/>
    <w:rsid w:val="00E80828"/>
    <w:rsid w:val="00E971E7"/>
    <w:rsid w:val="00EA72FD"/>
    <w:rsid w:val="00EC636A"/>
    <w:rsid w:val="00ED261C"/>
    <w:rsid w:val="00F0127B"/>
    <w:rsid w:val="00F05DFB"/>
    <w:rsid w:val="00F229F4"/>
    <w:rsid w:val="00F22BBB"/>
    <w:rsid w:val="00F9668A"/>
    <w:rsid w:val="00FB3C1D"/>
    <w:rsid w:val="00FB6B39"/>
    <w:rsid w:val="00FC24FB"/>
    <w:rsid w:val="00FE6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71B7B3"/>
  <w15:chartTrackingRefBased/>
  <w15:docId w15:val="{BCABA775-3792-42CD-B6B5-8417999F7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344A"/>
  </w:style>
  <w:style w:type="paragraph" w:styleId="1">
    <w:name w:val="heading 1"/>
    <w:basedOn w:val="a"/>
    <w:next w:val="a"/>
    <w:link w:val="10"/>
    <w:uiPriority w:val="9"/>
    <w:qFormat/>
    <w:rsid w:val="00B520DD"/>
    <w:pPr>
      <w:keepNext/>
      <w:keepLines/>
      <w:spacing w:before="360" w:after="80"/>
      <w:jc w:val="center"/>
      <w:outlineLvl w:val="0"/>
    </w:pPr>
    <w:rPr>
      <w:rFonts w:eastAsiaTheme="majorEastAsia" w:cstheme="majorBidi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05014"/>
    <w:pPr>
      <w:keepNext/>
      <w:keepLines/>
      <w:spacing w:before="160" w:after="80"/>
      <w:jc w:val="both"/>
      <w:outlineLvl w:val="1"/>
    </w:pPr>
    <w:rPr>
      <w:rFonts w:eastAsiaTheme="majorEastAsia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6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6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6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6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6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6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20DD"/>
    <w:rPr>
      <w:rFonts w:ascii="Times New Roman" w:eastAsiaTheme="majorEastAsia" w:hAnsi="Times New Roman" w:cstheme="majorBidi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05014"/>
    <w:rPr>
      <w:rFonts w:eastAsiaTheme="majorEastAsia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6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6A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6A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6A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6A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6A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6A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6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6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6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6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6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6A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6A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6A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6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6A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6A9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B35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B358A"/>
  </w:style>
  <w:style w:type="paragraph" w:styleId="ae">
    <w:name w:val="footer"/>
    <w:basedOn w:val="a"/>
    <w:link w:val="af"/>
    <w:uiPriority w:val="99"/>
    <w:unhideWhenUsed/>
    <w:rsid w:val="000B35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B358A"/>
  </w:style>
  <w:style w:type="paragraph" w:styleId="af0">
    <w:name w:val="TOC Heading"/>
    <w:basedOn w:val="1"/>
    <w:next w:val="a"/>
    <w:uiPriority w:val="39"/>
    <w:unhideWhenUsed/>
    <w:qFormat/>
    <w:rsid w:val="00F9668A"/>
    <w:pPr>
      <w:spacing w:before="240" w:after="0" w:line="259" w:lineRule="auto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9668A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9668A"/>
    <w:pPr>
      <w:spacing w:after="100"/>
      <w:ind w:left="240"/>
    </w:pPr>
  </w:style>
  <w:style w:type="character" w:styleId="af1">
    <w:name w:val="Hyperlink"/>
    <w:basedOn w:val="a0"/>
    <w:uiPriority w:val="99"/>
    <w:unhideWhenUsed/>
    <w:rsid w:val="00F9668A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A53E0A"/>
    <w:rPr>
      <w:color w:val="605E5C"/>
      <w:shd w:val="clear" w:color="auto" w:fill="E1DFDD"/>
    </w:rPr>
  </w:style>
  <w:style w:type="paragraph" w:styleId="af3">
    <w:name w:val="caption"/>
    <w:basedOn w:val="a"/>
    <w:next w:val="a"/>
    <w:uiPriority w:val="35"/>
    <w:unhideWhenUsed/>
    <w:qFormat/>
    <w:rsid w:val="00DE5253"/>
    <w:pPr>
      <w:spacing w:after="200" w:line="240" w:lineRule="auto"/>
    </w:pPr>
    <w:rPr>
      <w:iCs/>
      <w:color w:val="0E2841" w:themeColor="text2"/>
      <w:szCs w:val="18"/>
    </w:rPr>
  </w:style>
  <w:style w:type="character" w:styleId="af4">
    <w:name w:val="FollowedHyperlink"/>
    <w:basedOn w:val="a0"/>
    <w:uiPriority w:val="99"/>
    <w:semiHidden/>
    <w:unhideWhenUsed/>
    <w:rsid w:val="005273F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8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7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9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2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1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3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1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4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hyperlink" Target="https://breusav.ru/%D0%B1%D0%BB%D0%BE%D0%B3/%D0%B8%D0%BD%D1%84%D0%BE%D1%80%D0%BC%D0%B0%D1%82%D0%B8%D0%BA%D0%B0/%D0%BF%D1%80%D0%B0%D0%B2%D0%B8%D0%BB%D0%B0-%D0%BF%D0%B5%D1%80%D0%B5%D0%B2%D0%BE%D0%B4%D0%B0-%D0%B8%D0%B7-%D0%BE%D0%B4%D0%BD%D0%BE%D0%B9-%D1%81%D0%B8%D1%81%D1%82%D0%B5%D0%BC%D1%8B-%D1%81%D1%87%D0%B8%D1%81%D0%BB%D0%B5%D0%BD%D0%B8%D1%8F-%D0%B2-%D0%BB%D1%8E%D0%B1%D1%83%D1%8E-%D0%B4%D1%80%D1%83%D0%B3%D1%83%D1%8E/?utm_source=chatgpt.co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fontTable" Target="fontTable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FBD1F9-ED62-4AEA-8BC8-06CB1C7B9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8</Pages>
  <Words>1071</Words>
  <Characters>6109</Characters>
  <Application>Microsoft Office Word</Application>
  <DocSecurity>0</DocSecurity>
  <Lines>50</Lines>
  <Paragraphs>14</Paragraphs>
  <ScaleCrop>false</ScaleCrop>
  <Company/>
  <LinksUpToDate>false</LinksUpToDate>
  <CharactersWithSpaces>7166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Горелов</dc:creator>
  <cp:keywords/>
  <dc:description/>
  <cp:lastModifiedBy>Илья Горелов</cp:lastModifiedBy>
  <cp:revision>124</cp:revision>
  <dcterms:created xsi:type="dcterms:W3CDTF">2025-09-13T16:15:00Z</dcterms:created>
  <dcterms:modified xsi:type="dcterms:W3CDTF">2025-09-15T09:56:00Z</dcterms:modified>
</cp:coreProperties>
</file>