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9DC" w:rsidRPr="004223B7" w:rsidRDefault="00BD79DC" w:rsidP="00BD79DC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</w:pPr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>шесть типов подходов к построению карьеры.</w:t>
      </w:r>
    </w:p>
    <w:p w:rsidR="00BD79DC" w:rsidRPr="004223B7" w:rsidRDefault="00BD79DC" w:rsidP="00BD79DC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</w:pPr>
      <w:r w:rsidRPr="004223B7">
        <w:rPr>
          <w:rFonts w:ascii="Arial" w:eastAsia="Times New Roman" w:hAnsi="Arial" w:cs="Arial"/>
          <w:b/>
          <w:color w:val="000000" w:themeColor="text1"/>
          <w:sz w:val="27"/>
          <w:szCs w:val="27"/>
          <w:lang w:eastAsia="ru-RU"/>
        </w:rPr>
        <w:t>1. Альпинист</w:t>
      </w:r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 xml:space="preserve"> - сознательная карьера, не склонен к резким необдуманным решениям; проходит ступени снизу доверху; следующий шаг, только хорошо закрепившись и подстраховавшись. Полон решимости дойти до вершины и будет ее штурмовать до победы.</w:t>
      </w:r>
    </w:p>
    <w:p w:rsidR="00BD79DC" w:rsidRPr="004223B7" w:rsidRDefault="00BD79DC" w:rsidP="00BD79DC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</w:pPr>
      <w:r w:rsidRPr="004223B7">
        <w:rPr>
          <w:rFonts w:ascii="Arial" w:eastAsia="Times New Roman" w:hAnsi="Arial" w:cs="Arial"/>
          <w:b/>
          <w:color w:val="000000" w:themeColor="text1"/>
          <w:sz w:val="27"/>
          <w:szCs w:val="27"/>
          <w:lang w:eastAsia="ru-RU"/>
        </w:rPr>
        <w:t>2. Иллюзионист</w:t>
      </w:r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 xml:space="preserve"> - предпочитает казаться, чем "быть"; хорошо умеет его эксплуатировать внешние признаки имиджа успешного человека; ждет самую высокую волну, которая подняла бы его наверх; может манипулировать окружающими, не склонен брать на себя большую ответственность; уйдет к конкуренту при более выгодном предложении.</w:t>
      </w:r>
    </w:p>
    <w:p w:rsidR="00BD79DC" w:rsidRPr="004223B7" w:rsidRDefault="00BD79DC" w:rsidP="00BD79DC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</w:pPr>
      <w:r w:rsidRPr="004223B7">
        <w:rPr>
          <w:rFonts w:ascii="Arial" w:eastAsia="Times New Roman" w:hAnsi="Arial" w:cs="Arial"/>
          <w:b/>
          <w:color w:val="000000" w:themeColor="text1"/>
          <w:sz w:val="27"/>
          <w:szCs w:val="27"/>
          <w:lang w:eastAsia="ru-RU"/>
        </w:rPr>
        <w:t>3. Мастер</w:t>
      </w:r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 xml:space="preserve"> - интересно осваивать новые области, главное - интересная насыщенная жизнь, ощущение движения вперед (а не вверх). Может принимать неожиданные для окружающих решения об уходе или смене деятельности.</w:t>
      </w:r>
    </w:p>
    <w:p w:rsidR="00BD79DC" w:rsidRPr="004223B7" w:rsidRDefault="00BD79DC" w:rsidP="00BD79DC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</w:pPr>
      <w:r w:rsidRPr="004223B7">
        <w:rPr>
          <w:rFonts w:ascii="Arial" w:eastAsia="Times New Roman" w:hAnsi="Arial" w:cs="Arial"/>
          <w:b/>
          <w:color w:val="000000" w:themeColor="text1"/>
          <w:sz w:val="27"/>
          <w:szCs w:val="27"/>
          <w:lang w:eastAsia="ru-RU"/>
        </w:rPr>
        <w:t>4. Муравей</w:t>
      </w:r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 xml:space="preserve"> - работает строго по конкретным задачам из-за боязни совершить ошибку, исполнителен, </w:t>
      </w:r>
      <w:proofErr w:type="spellStart"/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>б</w:t>
      </w:r>
      <w:r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>о</w:t>
      </w:r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>иться</w:t>
      </w:r>
      <w:proofErr w:type="spellEnd"/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 xml:space="preserve"> ответственных решений; четкие инструкции, отсутствие свободы выбора и похвала руководства будут ему лучшей наградой.</w:t>
      </w:r>
    </w:p>
    <w:p w:rsidR="00BD79DC" w:rsidRPr="004223B7" w:rsidRDefault="00BD79DC" w:rsidP="00BD79DC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</w:pPr>
      <w:r w:rsidRPr="004223B7">
        <w:rPr>
          <w:rFonts w:ascii="Arial" w:eastAsia="Times New Roman" w:hAnsi="Arial" w:cs="Arial"/>
          <w:b/>
          <w:color w:val="000000" w:themeColor="text1"/>
          <w:sz w:val="27"/>
          <w:szCs w:val="27"/>
          <w:lang w:eastAsia="ru-RU"/>
        </w:rPr>
        <w:t>5. Коллекционер</w:t>
      </w:r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 xml:space="preserve"> - хочет достичь вершин, но слишком долго готовится начать профессиональную деятельность, имеет несколько образований, но реального опыта почти не имеет; туманно представляет себе свой карьерный путь, денежные притязания выше его реальной стоимости.</w:t>
      </w:r>
    </w:p>
    <w:p w:rsidR="00BD79DC" w:rsidRPr="004223B7" w:rsidRDefault="00BD79DC" w:rsidP="00BD79DC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</w:pPr>
      <w:r w:rsidRPr="004223B7">
        <w:rPr>
          <w:rFonts w:ascii="Arial" w:eastAsia="Times New Roman" w:hAnsi="Arial" w:cs="Arial"/>
          <w:b/>
          <w:color w:val="000000" w:themeColor="text1"/>
          <w:sz w:val="27"/>
          <w:szCs w:val="27"/>
          <w:lang w:eastAsia="ru-RU"/>
        </w:rPr>
        <w:t>6. Узурпатор</w:t>
      </w:r>
      <w:r w:rsidRPr="004223B7">
        <w:rPr>
          <w:rFonts w:ascii="Arial" w:eastAsia="Times New Roman" w:hAnsi="Arial" w:cs="Arial"/>
          <w:color w:val="000000" w:themeColor="text1"/>
          <w:sz w:val="27"/>
          <w:szCs w:val="27"/>
          <w:lang w:eastAsia="ru-RU"/>
        </w:rPr>
        <w:t xml:space="preserve"> - надеется в жизни в основном на себя, движется по карьерной лестнице, погоняемый самолюбием, ориентирован на вертикальную карьеру, авторитарный стиль управления. Чувствует себя ответственным, старается контролировать свою работу и работу соседних подразделений, часто произвольно расширяя свои полномочия. Неуверенность заставляет его примыкать к сильным группам, но недоверие не дает использовать открывающиеся возможности.</w:t>
      </w:r>
    </w:p>
    <w:p w:rsidR="00CD4D9B" w:rsidRDefault="00CD4D9B">
      <w:bookmarkStart w:id="0" w:name="_GoBack"/>
      <w:bookmarkEnd w:id="0"/>
    </w:p>
    <w:sectPr w:rsidR="00CD4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414"/>
    <w:rsid w:val="00484414"/>
    <w:rsid w:val="00BD79DC"/>
    <w:rsid w:val="00CD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4E6D6D-5FC4-4105-A5A6-2FEBC524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79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2</cp:revision>
  <dcterms:created xsi:type="dcterms:W3CDTF">2025-02-12T10:20:00Z</dcterms:created>
  <dcterms:modified xsi:type="dcterms:W3CDTF">2025-02-12T10:20:00Z</dcterms:modified>
</cp:coreProperties>
</file>