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932"/>
      </w:tblGrid>
      <w:tr w:rsidR="00AC3748" w:rsidTr="00DC2A67">
        <w:tc>
          <w:tcPr>
            <w:tcW w:w="709" w:type="dxa"/>
          </w:tcPr>
          <w:p w:rsidR="00AC3748" w:rsidRDefault="00AC3748" w:rsidP="00DC2A67">
            <w:pPr>
              <w:tabs>
                <w:tab w:val="left" w:pos="993"/>
              </w:tabs>
              <w:jc w:val="both"/>
            </w:pPr>
            <w:bookmarkStart w:id="0" w:name="_Toc134884988"/>
            <w:r>
              <w:rPr>
                <w:noProof/>
                <w:lang w:eastAsia="ru-RU"/>
              </w:rPr>
              <w:drawing>
                <wp:inline distT="0" distB="0" distL="0" distR="0" wp14:anchorId="0238748F" wp14:editId="4ADC4127">
                  <wp:extent cx="311150" cy="311150"/>
                  <wp:effectExtent l="0" t="0" r="0" b="0"/>
                  <wp:docPr id="853089868" name="Рисунок 853089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1150" cy="311150"/>
                          </a:xfrm>
                          <a:prstGeom prst="rect">
                            <a:avLst/>
                          </a:prstGeom>
                          <a:noFill/>
                        </pic:spPr>
                      </pic:pic>
                    </a:graphicData>
                  </a:graphic>
                </wp:inline>
              </w:drawing>
            </w:r>
          </w:p>
        </w:tc>
        <w:tc>
          <w:tcPr>
            <w:tcW w:w="7932" w:type="dxa"/>
          </w:tcPr>
          <w:p w:rsidR="00AC3748" w:rsidRPr="00266736" w:rsidRDefault="00AC3748" w:rsidP="00DC2A67">
            <w:pPr>
              <w:pStyle w:val="2"/>
              <w:spacing w:before="0" w:beforeAutospacing="0" w:after="0" w:afterAutospacing="0"/>
              <w:outlineLvl w:val="1"/>
            </w:pPr>
            <w:r w:rsidRPr="004E3D1F">
              <w:t>Практическое занятие №7</w:t>
            </w:r>
            <w:r>
              <w:t xml:space="preserve">. </w:t>
            </w:r>
            <w:r w:rsidRPr="004E3D1F">
              <w:t xml:space="preserve"> </w:t>
            </w:r>
            <w:r>
              <w:t>«</w:t>
            </w:r>
            <w:r w:rsidRPr="004E3D1F">
              <w:t>Самооценка: анализ собственных возможностей, умений, навыков, уровня профессиональной квалификации с учетом актуальных требований рынка труда и оценочных средств независимой оценки квалификаций</w:t>
            </w:r>
            <w:r>
              <w:t>»</w:t>
            </w:r>
          </w:p>
          <w:p w:rsidR="00AC3748" w:rsidRDefault="00AC3748" w:rsidP="00DC2A67"/>
        </w:tc>
      </w:tr>
    </w:tbl>
    <w:bookmarkEnd w:id="0"/>
    <w:p w:rsidR="00AC3748" w:rsidRPr="006F4770" w:rsidRDefault="00AC3748" w:rsidP="00AC3748">
      <w:pPr>
        <w:ind w:firstLine="709"/>
        <w:jc w:val="both"/>
        <w:rPr>
          <w:rFonts w:eastAsia="Calibri"/>
        </w:rPr>
      </w:pPr>
      <w:r w:rsidRPr="006F4770">
        <w:rPr>
          <w:rFonts w:eastAsia="Calibri"/>
          <w:b/>
        </w:rPr>
        <w:t>Цель практического занятия:</w:t>
      </w:r>
      <w:r w:rsidRPr="006F4770">
        <w:rPr>
          <w:rFonts w:eastAsia="Calibri"/>
        </w:rPr>
        <w:t xml:space="preserve"> </w:t>
      </w:r>
      <w:r w:rsidRPr="00DA145D">
        <w:rPr>
          <w:rFonts w:eastAsia="Calibri"/>
          <w:i/>
        </w:rPr>
        <w:t xml:space="preserve">студенты должны знать </w:t>
      </w:r>
      <w:r>
        <w:rPr>
          <w:rFonts w:eastAsia="Calibri"/>
          <w:i/>
        </w:rPr>
        <w:t xml:space="preserve">свои сильные и слабые стороны, возможности и способности и стремиться соответствовать </w:t>
      </w:r>
      <w:r w:rsidRPr="004A4C01">
        <w:rPr>
          <w:i/>
        </w:rPr>
        <w:t>требованиям</w:t>
      </w:r>
      <w:r>
        <w:rPr>
          <w:i/>
        </w:rPr>
        <w:t>, предъявляемым</w:t>
      </w:r>
      <w:r w:rsidRPr="004A4C01">
        <w:rPr>
          <w:i/>
        </w:rPr>
        <w:t xml:space="preserve"> професси</w:t>
      </w:r>
      <w:r>
        <w:rPr>
          <w:i/>
        </w:rPr>
        <w:t>ей к человеку</w:t>
      </w:r>
      <w:r w:rsidRPr="004A4C01">
        <w:rPr>
          <w:i/>
        </w:rPr>
        <w:t xml:space="preserve"> с учетом актуальных </w:t>
      </w:r>
      <w:r>
        <w:rPr>
          <w:i/>
        </w:rPr>
        <w:t>запросов</w:t>
      </w:r>
      <w:r w:rsidRPr="004A4C01">
        <w:rPr>
          <w:i/>
        </w:rPr>
        <w:t xml:space="preserve"> рынка труда</w:t>
      </w:r>
      <w:r>
        <w:rPr>
          <w:i/>
        </w:rPr>
        <w:t>, выраженных, в том числе в</w:t>
      </w:r>
      <w:r w:rsidRPr="004A4C01">
        <w:rPr>
          <w:i/>
        </w:rPr>
        <w:t xml:space="preserve"> оценочных средств</w:t>
      </w:r>
      <w:r>
        <w:rPr>
          <w:i/>
        </w:rPr>
        <w:t>ах</w:t>
      </w:r>
      <w:r w:rsidRPr="004A4C01">
        <w:rPr>
          <w:i/>
        </w:rPr>
        <w:t xml:space="preserve"> независимой оценки квалификаций</w:t>
      </w:r>
      <w:r>
        <w:rPr>
          <w:i/>
        </w:rPr>
        <w:t>.</w:t>
      </w:r>
      <w:r w:rsidRPr="004A4C01">
        <w:rPr>
          <w:i/>
        </w:rPr>
        <w:t xml:space="preserve"> </w:t>
      </w:r>
      <w:r w:rsidRPr="006F4770">
        <w:rPr>
          <w:rFonts w:eastAsia="Calibri"/>
          <w:b/>
        </w:rPr>
        <w:t>Количество часов:</w:t>
      </w:r>
      <w:r w:rsidRPr="006F4770">
        <w:rPr>
          <w:rFonts w:eastAsia="Calibri"/>
        </w:rPr>
        <w:t xml:space="preserve"> 2 часа. </w:t>
      </w:r>
    </w:p>
    <w:p w:rsidR="00AC3748" w:rsidRDefault="00AC3748" w:rsidP="00AC3748">
      <w:pPr>
        <w:ind w:firstLine="709"/>
        <w:jc w:val="both"/>
        <w:rPr>
          <w:rFonts w:eastAsia="Calibri"/>
          <w:b/>
        </w:rPr>
      </w:pPr>
    </w:p>
    <w:p w:rsidR="00AC3748" w:rsidRDefault="00AC3748" w:rsidP="00AC3748">
      <w:pPr>
        <w:ind w:firstLine="709"/>
        <w:jc w:val="both"/>
        <w:rPr>
          <w:rFonts w:eastAsia="Calibri"/>
          <w:b/>
        </w:rPr>
      </w:pPr>
      <w:r>
        <w:rPr>
          <w:rFonts w:eastAsia="Calibri"/>
          <w:b/>
        </w:rPr>
        <w:t>Порядок выполнения работы:</w:t>
      </w:r>
    </w:p>
    <w:p w:rsidR="00AC3748" w:rsidRDefault="00AC3748" w:rsidP="00AC3748">
      <w:pPr>
        <w:ind w:firstLine="709"/>
        <w:jc w:val="both"/>
        <w:rPr>
          <w:rFonts w:eastAsia="Calibri"/>
          <w:b/>
        </w:rPr>
      </w:pPr>
    </w:p>
    <w:tbl>
      <w:tblPr>
        <w:tblStyle w:val="a3"/>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
        <w:gridCol w:w="7925"/>
      </w:tblGrid>
      <w:tr w:rsidR="00AC3748" w:rsidTr="00DC2A67">
        <w:tc>
          <w:tcPr>
            <w:tcW w:w="709" w:type="dxa"/>
          </w:tcPr>
          <w:p w:rsidR="00AC3748" w:rsidRDefault="00AC3748" w:rsidP="00DC2A67">
            <w:pPr>
              <w:tabs>
                <w:tab w:val="left" w:pos="993"/>
              </w:tabs>
              <w:jc w:val="both"/>
            </w:pPr>
            <w:r w:rsidRPr="004379BB">
              <w:rPr>
                <w:i/>
                <w:iCs/>
                <w:noProof/>
                <w:lang w:eastAsia="ru-RU"/>
              </w:rPr>
              <mc:AlternateContent>
                <mc:Choice Requires="wpg">
                  <w:drawing>
                    <wp:anchor distT="0" distB="0" distL="114300" distR="114300" simplePos="0" relativeHeight="251660288" behindDoc="1" locked="0" layoutInCell="1" allowOverlap="1" wp14:anchorId="6EF781B0" wp14:editId="28373B7E">
                      <wp:simplePos x="0" y="0"/>
                      <wp:positionH relativeFrom="column">
                        <wp:posOffset>-6350</wp:posOffset>
                      </wp:positionH>
                      <wp:positionV relativeFrom="paragraph">
                        <wp:posOffset>78740</wp:posOffset>
                      </wp:positionV>
                      <wp:extent cx="301625" cy="303530"/>
                      <wp:effectExtent l="0" t="0" r="22225" b="20320"/>
                      <wp:wrapSquare wrapText="bothSides"/>
                      <wp:docPr id="1990511481" name="Group 659"/>
                      <wp:cNvGraphicFramePr/>
                      <a:graphic xmlns:a="http://schemas.openxmlformats.org/drawingml/2006/main">
                        <a:graphicData uri="http://schemas.microsoft.com/office/word/2010/wordprocessingGroup">
                          <wpg:wgp>
                            <wpg:cNvGrpSpPr/>
                            <wpg:grpSpPr>
                              <a:xfrm>
                                <a:off x="0" y="0"/>
                                <a:ext cx="301625" cy="303530"/>
                                <a:chOff x="0" y="0"/>
                                <a:chExt cx="301790" cy="303884"/>
                              </a:xfrm>
                              <a:solidFill>
                                <a:schemeClr val="accent3"/>
                              </a:solidFill>
                            </wpg:grpSpPr>
                            <wps:wsp>
                              <wps:cNvPr id="981607691" name="Freeform 43"/>
                              <wps:cNvSpPr>
                                <a:spLocks noEditPoints="1"/>
                              </wps:cNvSpPr>
                              <wps:spPr bwMode="auto">
                                <a:xfrm>
                                  <a:off x="0" y="0"/>
                                  <a:ext cx="226341" cy="303884"/>
                                </a:xfrm>
                                <a:custGeom>
                                  <a:avLst/>
                                  <a:gdLst>
                                    <a:gd name="T0" fmla="*/ 108 w 108"/>
                                    <a:gd name="T1" fmla="*/ 0 h 145"/>
                                    <a:gd name="T2" fmla="*/ 0 w 108"/>
                                    <a:gd name="T3" fmla="*/ 0 h 145"/>
                                    <a:gd name="T4" fmla="*/ 0 w 108"/>
                                    <a:gd name="T5" fmla="*/ 145 h 145"/>
                                    <a:gd name="T6" fmla="*/ 108 w 108"/>
                                    <a:gd name="T7" fmla="*/ 145 h 145"/>
                                    <a:gd name="T8" fmla="*/ 108 w 108"/>
                                    <a:gd name="T9" fmla="*/ 0 h 145"/>
                                    <a:gd name="T10" fmla="*/ 4 w 108"/>
                                    <a:gd name="T11" fmla="*/ 5 h 145"/>
                                    <a:gd name="T12" fmla="*/ 18 w 108"/>
                                    <a:gd name="T13" fmla="*/ 5 h 145"/>
                                    <a:gd name="T14" fmla="*/ 18 w 108"/>
                                    <a:gd name="T15" fmla="*/ 140 h 145"/>
                                    <a:gd name="T16" fmla="*/ 4 w 108"/>
                                    <a:gd name="T17" fmla="*/ 140 h 145"/>
                                    <a:gd name="T18" fmla="*/ 4 w 108"/>
                                    <a:gd name="T19" fmla="*/ 5 h 145"/>
                                    <a:gd name="T20" fmla="*/ 103 w 108"/>
                                    <a:gd name="T21" fmla="*/ 140 h 145"/>
                                    <a:gd name="T22" fmla="*/ 22 w 108"/>
                                    <a:gd name="T23" fmla="*/ 140 h 145"/>
                                    <a:gd name="T24" fmla="*/ 22 w 108"/>
                                    <a:gd name="T25" fmla="*/ 5 h 145"/>
                                    <a:gd name="T26" fmla="*/ 103 w 108"/>
                                    <a:gd name="T27" fmla="*/ 5 h 145"/>
                                    <a:gd name="T28" fmla="*/ 103 w 108"/>
                                    <a:gd name="T29" fmla="*/ 140 h 1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8" h="145">
                                      <a:moveTo>
                                        <a:pt x="108" y="0"/>
                                      </a:moveTo>
                                      <a:lnTo>
                                        <a:pt x="0" y="0"/>
                                      </a:lnTo>
                                      <a:lnTo>
                                        <a:pt x="0" y="145"/>
                                      </a:lnTo>
                                      <a:lnTo>
                                        <a:pt x="108" y="145"/>
                                      </a:lnTo>
                                      <a:lnTo>
                                        <a:pt x="108" y="0"/>
                                      </a:lnTo>
                                      <a:close/>
                                      <a:moveTo>
                                        <a:pt x="4" y="5"/>
                                      </a:moveTo>
                                      <a:lnTo>
                                        <a:pt x="18" y="5"/>
                                      </a:lnTo>
                                      <a:lnTo>
                                        <a:pt x="18" y="140"/>
                                      </a:lnTo>
                                      <a:lnTo>
                                        <a:pt x="4" y="140"/>
                                      </a:lnTo>
                                      <a:lnTo>
                                        <a:pt x="4" y="5"/>
                                      </a:lnTo>
                                      <a:close/>
                                      <a:moveTo>
                                        <a:pt x="103" y="140"/>
                                      </a:moveTo>
                                      <a:lnTo>
                                        <a:pt x="22" y="140"/>
                                      </a:lnTo>
                                      <a:lnTo>
                                        <a:pt x="22" y="5"/>
                                      </a:lnTo>
                                      <a:lnTo>
                                        <a:pt x="103" y="5"/>
                                      </a:lnTo>
                                      <a:lnTo>
                                        <a:pt x="103" y="140"/>
                                      </a:lnTo>
                                      <a:close/>
                                    </a:path>
                                  </a:pathLst>
                                </a:custGeom>
                                <a:grpFill/>
                                <a:ln w="9525">
                                  <a:solidFill>
                                    <a:schemeClr val="accent3"/>
                                  </a:solidFill>
                                  <a:round/>
                                  <a:headEnd/>
                                  <a:tailEnd/>
                                </a:ln>
                              </wps:spPr>
                              <wps:bodyPr vert="horz" wrap="square" lIns="91440" tIns="45720" rIns="91440" bIns="45720" numCol="1" anchor="t" anchorCtr="0" compatLnSpc="1">
                                <a:prstTxWarp prst="textNoShape">
                                  <a:avLst/>
                                </a:prstTxWarp>
                              </wps:bodyPr>
                            </wps:wsp>
                            <wps:wsp>
                              <wps:cNvPr id="1535067552" name="Rectangle 44"/>
                              <wps:cNvSpPr>
                                <a:spLocks noChangeArrowheads="1"/>
                              </wps:cNvSpPr>
                              <wps:spPr bwMode="auto">
                                <a:xfrm>
                                  <a:off x="64969" y="67064"/>
                                  <a:ext cx="132033" cy="8383"/>
                                </a:xfrm>
                                <a:prstGeom prst="rect">
                                  <a:avLst/>
                                </a:prstGeom>
                                <a:grpFill/>
                                <a:ln w="9525">
                                  <a:solidFill>
                                    <a:schemeClr val="accent3"/>
                                  </a:solidFill>
                                  <a:miter lim="800000"/>
                                  <a:headEnd/>
                                  <a:tailEnd/>
                                </a:ln>
                              </wps:spPr>
                              <wps:bodyPr vert="horz" wrap="square" lIns="91440" tIns="45720" rIns="91440" bIns="45720" numCol="1" anchor="t" anchorCtr="0" compatLnSpc="1">
                                <a:prstTxWarp prst="textNoShape">
                                  <a:avLst/>
                                </a:prstTxWarp>
                              </wps:bodyPr>
                            </wps:wsp>
                            <wps:wsp>
                              <wps:cNvPr id="1368668271" name="Rectangle 45"/>
                              <wps:cNvSpPr>
                                <a:spLocks noChangeArrowheads="1"/>
                              </wps:cNvSpPr>
                              <wps:spPr bwMode="auto">
                                <a:xfrm>
                                  <a:off x="64969" y="94308"/>
                                  <a:ext cx="132033" cy="10479"/>
                                </a:xfrm>
                                <a:prstGeom prst="rect">
                                  <a:avLst/>
                                </a:prstGeom>
                                <a:grpFill/>
                                <a:ln w="9525">
                                  <a:solidFill>
                                    <a:schemeClr val="accent3"/>
                                  </a:solidFill>
                                  <a:miter lim="800000"/>
                                  <a:headEnd/>
                                  <a:tailEnd/>
                                </a:ln>
                              </wps:spPr>
                              <wps:bodyPr vert="horz" wrap="square" lIns="91440" tIns="45720" rIns="91440" bIns="45720" numCol="1" anchor="t" anchorCtr="0" compatLnSpc="1">
                                <a:prstTxWarp prst="textNoShape">
                                  <a:avLst/>
                                </a:prstTxWarp>
                              </wps:bodyPr>
                            </wps:wsp>
                            <wps:wsp>
                              <wps:cNvPr id="1083372528" name="Freeform 46"/>
                              <wps:cNvSpPr>
                                <a:spLocks noEditPoints="1"/>
                              </wps:cNvSpPr>
                              <wps:spPr bwMode="auto">
                                <a:xfrm>
                                  <a:off x="253587" y="0"/>
                                  <a:ext cx="48203" cy="303884"/>
                                </a:xfrm>
                                <a:custGeom>
                                  <a:avLst/>
                                  <a:gdLst>
                                    <a:gd name="T0" fmla="*/ 23 w 23"/>
                                    <a:gd name="T1" fmla="*/ 123 h 145"/>
                                    <a:gd name="T2" fmla="*/ 23 w 23"/>
                                    <a:gd name="T3" fmla="*/ 0 h 145"/>
                                    <a:gd name="T4" fmla="*/ 0 w 23"/>
                                    <a:gd name="T5" fmla="*/ 0 h 145"/>
                                    <a:gd name="T6" fmla="*/ 0 w 23"/>
                                    <a:gd name="T7" fmla="*/ 123 h 145"/>
                                    <a:gd name="T8" fmla="*/ 12 w 23"/>
                                    <a:gd name="T9" fmla="*/ 145 h 145"/>
                                    <a:gd name="T10" fmla="*/ 23 w 23"/>
                                    <a:gd name="T11" fmla="*/ 123 h 145"/>
                                    <a:gd name="T12" fmla="*/ 18 w 23"/>
                                    <a:gd name="T13" fmla="*/ 5 h 145"/>
                                    <a:gd name="T14" fmla="*/ 18 w 23"/>
                                    <a:gd name="T15" fmla="*/ 23 h 145"/>
                                    <a:gd name="T16" fmla="*/ 5 w 23"/>
                                    <a:gd name="T17" fmla="*/ 23 h 145"/>
                                    <a:gd name="T18" fmla="*/ 5 w 23"/>
                                    <a:gd name="T19" fmla="*/ 5 h 145"/>
                                    <a:gd name="T20" fmla="*/ 18 w 23"/>
                                    <a:gd name="T21" fmla="*/ 5 h 145"/>
                                    <a:gd name="T22" fmla="*/ 5 w 23"/>
                                    <a:gd name="T23" fmla="*/ 27 h 145"/>
                                    <a:gd name="T24" fmla="*/ 18 w 23"/>
                                    <a:gd name="T25" fmla="*/ 27 h 145"/>
                                    <a:gd name="T26" fmla="*/ 18 w 23"/>
                                    <a:gd name="T27" fmla="*/ 122 h 145"/>
                                    <a:gd name="T28" fmla="*/ 12 w 23"/>
                                    <a:gd name="T29" fmla="*/ 135 h 145"/>
                                    <a:gd name="T30" fmla="*/ 5 w 23"/>
                                    <a:gd name="T31" fmla="*/ 122 h 145"/>
                                    <a:gd name="T32" fmla="*/ 5 w 23"/>
                                    <a:gd name="T33" fmla="*/ 27 h 1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23" h="145">
                                      <a:moveTo>
                                        <a:pt x="23" y="123"/>
                                      </a:moveTo>
                                      <a:lnTo>
                                        <a:pt x="23" y="0"/>
                                      </a:lnTo>
                                      <a:lnTo>
                                        <a:pt x="0" y="0"/>
                                      </a:lnTo>
                                      <a:lnTo>
                                        <a:pt x="0" y="123"/>
                                      </a:lnTo>
                                      <a:lnTo>
                                        <a:pt x="12" y="145"/>
                                      </a:lnTo>
                                      <a:lnTo>
                                        <a:pt x="23" y="123"/>
                                      </a:lnTo>
                                      <a:close/>
                                      <a:moveTo>
                                        <a:pt x="18" y="5"/>
                                      </a:moveTo>
                                      <a:lnTo>
                                        <a:pt x="18" y="23"/>
                                      </a:lnTo>
                                      <a:lnTo>
                                        <a:pt x="5" y="23"/>
                                      </a:lnTo>
                                      <a:lnTo>
                                        <a:pt x="5" y="5"/>
                                      </a:lnTo>
                                      <a:lnTo>
                                        <a:pt x="18" y="5"/>
                                      </a:lnTo>
                                      <a:close/>
                                      <a:moveTo>
                                        <a:pt x="5" y="27"/>
                                      </a:moveTo>
                                      <a:lnTo>
                                        <a:pt x="18" y="27"/>
                                      </a:lnTo>
                                      <a:lnTo>
                                        <a:pt x="18" y="122"/>
                                      </a:lnTo>
                                      <a:lnTo>
                                        <a:pt x="12" y="135"/>
                                      </a:lnTo>
                                      <a:lnTo>
                                        <a:pt x="5" y="122"/>
                                      </a:lnTo>
                                      <a:lnTo>
                                        <a:pt x="5" y="27"/>
                                      </a:lnTo>
                                      <a:close/>
                                    </a:path>
                                  </a:pathLst>
                                </a:custGeom>
                                <a:grpFill/>
                                <a:ln w="9525">
                                  <a:solidFill>
                                    <a:schemeClr val="accent3"/>
                                  </a:solidFill>
                                  <a:round/>
                                  <a:headEnd/>
                                  <a:tailEnd/>
                                </a:ln>
                              </wps:spPr>
                              <wps:bodyPr vert="horz" wrap="square" lIns="91440" tIns="45720" rIns="91440" bIns="45720" numCol="1" anchor="t" anchorCtr="0" compatLnSpc="1">
                                <a:prstTxWarp prst="textNoShape">
                                  <a:avLst/>
                                </a:prstTxWarp>
                              </wps:bodyPr>
                            </wps:wsp>
                          </wpg:wgp>
                        </a:graphicData>
                      </a:graphic>
                    </wp:anchor>
                  </w:drawing>
                </mc:Choice>
                <mc:Fallback>
                  <w:pict>
                    <v:group w14:anchorId="6357A772" id="Group 659" o:spid="_x0000_s1026" style="position:absolute;margin-left:-.5pt;margin-top:6.2pt;width:23.75pt;height:23.9pt;z-index:-251656192" coordsize="301790,303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">
                      <v:shape id="Freeform 43" o:spid="_x0000_s1027" style="position:absolute;width:226341;height:303884;visibility:visible;mso-wrap-style:square;v-text-anchor:top" coordsize="108,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" path="m108,l,,,145r108,l108,xm4,5r14,l18,140r-14,l4,5xm103,140r-81,l22,5r81,l103,140xe" filled="f" strokecolor="#a5a5a5 [3206]">
                        <v:path arrowok="t" o:connecttype="custom" o:connectlocs="226341,0;0,0;0,303884;226341,303884;226341,0;8383,10479;37724,10479;37724,293405;8383,293405;8383,10479;215862,293405;46107,293405;46107,10479;215862,10479;215862,293405" o:connectangles="0,0,0,0,0,0,0,0,0,0,0,0,0,0,0"/>
                        <o:lock v:ext="edit" verticies="t"/>
                      </v:shape>
                      <v:rect id="Rectangle 44" o:spid="_x0000_s1028" style="position:absolute;left:64969;top:67064;width:132033;height:8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" filled="f" strokecolor="#a5a5a5 [3206]"/>
                      <v:rect id="Rectangle 45" o:spid="_x0000_s1029" style="position:absolute;left:64969;top:94308;width:132033;height:10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" filled="f" strokecolor="#a5a5a5 [3206]"/>
                      <v:shape id="Freeform 46" o:spid="_x0000_s1030" style="position:absolute;left:253587;width:48203;height:303884;visibility:visible;mso-wrap-style:square;v-text-anchor:top" coordsize="23,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" path="m23,123l23,,,,,123r12,22l23,123xm18,5r,18l5,23,5,5r13,xm5,27r13,l18,122r-6,13l5,122,5,27xe" filled="f" strokecolor="#a5a5a5 [3206]">
                        <v:path arrowok="t" o:connecttype="custom" o:connectlocs="48203,257777;48203,0;0,0;0,257777;25149,303884;48203,257777;37724,10479;37724,48202;10479,48202;10479,10479;37724,10479;10479,56585;37724,56585;37724,255682;25149,282926;10479,255682;10479,56585" o:connectangles="0,0,0,0,0,0,0,0,0,0,0,0,0,0,0,0,0"/>
                        <o:lock v:ext="edit" verticies="t"/>
                      </v:shape>
                      <w10:wrap type="square"/>
                    </v:group>
                  </w:pict>
                </mc:Fallback>
              </mc:AlternateContent>
            </w:r>
          </w:p>
        </w:tc>
        <w:tc>
          <w:tcPr>
            <w:tcW w:w="7932" w:type="dxa"/>
          </w:tcPr>
          <w:p w:rsidR="00AC3748" w:rsidRDefault="00AC3748" w:rsidP="00DC2A67">
            <w:pPr>
              <w:rPr>
                <w:b/>
                <w:color w:val="000000"/>
                <w:shd w:val="clear" w:color="auto" w:fill="FFFFFF"/>
                <w:lang w:eastAsia="ru-RU"/>
              </w:rPr>
            </w:pPr>
            <w:r w:rsidRPr="00FC2726">
              <w:rPr>
                <w:b/>
                <w:color w:val="000000"/>
                <w:shd w:val="clear" w:color="auto" w:fill="FFFFFF"/>
                <w:lang w:eastAsia="ru-RU"/>
              </w:rPr>
              <w:t xml:space="preserve">Теоретические материалы </w:t>
            </w:r>
          </w:p>
          <w:p w:rsidR="00AC3748" w:rsidRPr="00FC2726" w:rsidRDefault="00AC3748" w:rsidP="00DC2A67">
            <w:pPr>
              <w:rPr>
                <w:b/>
                <w:bCs/>
              </w:rPr>
            </w:pPr>
            <w:r w:rsidRPr="00FC2726">
              <w:rPr>
                <w:b/>
                <w:color w:val="000000"/>
                <w:shd w:val="clear" w:color="auto" w:fill="FFFFFF"/>
                <w:lang w:eastAsia="ru-RU"/>
              </w:rPr>
              <w:t>к заданию 7.1</w:t>
            </w:r>
          </w:p>
        </w:tc>
      </w:tr>
    </w:tbl>
    <w:p w:rsidR="00AC3748" w:rsidRPr="00CF0E2A" w:rsidRDefault="00AC3748" w:rsidP="00AC3748">
      <w:pPr>
        <w:pStyle w:val="a4"/>
        <w:spacing w:before="0" w:beforeAutospacing="0" w:after="0" w:afterAutospacing="0"/>
        <w:ind w:firstLine="709"/>
        <w:jc w:val="both"/>
        <w:rPr>
          <w:color w:val="000000"/>
        </w:rPr>
      </w:pPr>
      <w:r w:rsidRPr="00CF0E2A">
        <w:rPr>
          <w:color w:val="000000"/>
          <w:shd w:val="clear" w:color="auto" w:fill="FFFFFF"/>
        </w:rPr>
        <w:t xml:space="preserve">Эпиграфом к этому занятию возьмем слова </w:t>
      </w:r>
      <w:r w:rsidRPr="00CF0E2A">
        <w:rPr>
          <w:shd w:val="clear" w:color="auto" w:fill="FFFFFF"/>
        </w:rPr>
        <w:t>Бенедикт</w:t>
      </w:r>
      <w:r>
        <w:rPr>
          <w:shd w:val="clear" w:color="auto" w:fill="FFFFFF"/>
        </w:rPr>
        <w:t>а</w:t>
      </w:r>
      <w:r w:rsidRPr="00CF0E2A">
        <w:rPr>
          <w:shd w:val="clear" w:color="auto" w:fill="FFFFFF"/>
        </w:rPr>
        <w:t xml:space="preserve"> Спиноз</w:t>
      </w:r>
      <w:r>
        <w:rPr>
          <w:shd w:val="clear" w:color="auto" w:fill="FFFFFF"/>
        </w:rPr>
        <w:t xml:space="preserve">ы </w:t>
      </w:r>
      <w:r w:rsidRPr="00CF0E2A">
        <w:rPr>
          <w:color w:val="000000"/>
        </w:rPr>
        <w:t>«Чем яснее вы понимаете себя и свои эмоции, тем больше вы любите то, что есть».</w:t>
      </w:r>
    </w:p>
    <w:p w:rsidR="00AC3748" w:rsidRPr="00CF0E2A" w:rsidRDefault="00AC3748" w:rsidP="00AC3748">
      <w:pPr>
        <w:ind w:firstLine="709"/>
        <w:jc w:val="both"/>
      </w:pPr>
      <w:r w:rsidRPr="00CF0E2A">
        <w:rPr>
          <w:color w:val="000000"/>
          <w:shd w:val="clear" w:color="auto" w:fill="FFFFFF"/>
        </w:rPr>
        <w:t>Мы все хотим быть счастливыми и успешными. Каждый по</w:t>
      </w:r>
      <w:r>
        <w:rPr>
          <w:color w:val="000000"/>
          <w:shd w:val="clear" w:color="auto" w:fill="FFFFFF"/>
        </w:rPr>
        <w:t>–</w:t>
      </w:r>
      <w:r w:rsidRPr="00CF0E2A">
        <w:rPr>
          <w:color w:val="000000"/>
          <w:shd w:val="clear" w:color="auto" w:fill="FFFFFF"/>
        </w:rPr>
        <w:t>своему. Чем лучше мы себя знаем, тем больше у нас возможностей себя совершенствовать, собой управлять.</w:t>
      </w:r>
    </w:p>
    <w:p w:rsidR="00AC3748" w:rsidRDefault="00AC3748" w:rsidP="00AC3748">
      <w:pPr>
        <w:ind w:firstLine="709"/>
        <w:jc w:val="both"/>
      </w:pPr>
      <w:r w:rsidRPr="00CF0E2A">
        <w:t>Существует множество различных приемов</w:t>
      </w:r>
      <w:r>
        <w:t>, методик и практик для самопознания. Личностный SWOT–анализ один из них. Его преимуществами являются универсальность и простота. Данный инструмент позволяет за достаточно короткий промежуток времени определить существующее положение вещей: наличие преимуществ, трудностей, возможностей и угроз. SWOT–анализ — метод стратегического планирования, для оценки внутренних и внешних факторов, которые влияют на развитие.</w:t>
      </w:r>
    </w:p>
    <w:p w:rsidR="00AC3748" w:rsidRDefault="00AC3748" w:rsidP="00AC3748">
      <w:pPr>
        <w:ind w:firstLine="709"/>
        <w:jc w:val="both"/>
      </w:pPr>
      <w:r>
        <w:t>S – Strengths (сильные стороны)</w:t>
      </w:r>
    </w:p>
    <w:p w:rsidR="00AC3748" w:rsidRPr="00933A65" w:rsidRDefault="00AC3748" w:rsidP="00AC3748">
      <w:pPr>
        <w:ind w:firstLine="709"/>
        <w:jc w:val="both"/>
      </w:pPr>
      <w:r w:rsidRPr="00EE0150">
        <w:rPr>
          <w:lang w:val="en-US"/>
        </w:rPr>
        <w:t>W</w:t>
      </w:r>
      <w:r w:rsidRPr="00933A65">
        <w:t xml:space="preserve"> – </w:t>
      </w:r>
      <w:r w:rsidRPr="00EE0150">
        <w:rPr>
          <w:lang w:val="en-US"/>
        </w:rPr>
        <w:t>Weaknesses</w:t>
      </w:r>
      <w:r w:rsidRPr="00933A65">
        <w:t xml:space="preserve"> (</w:t>
      </w:r>
      <w:r>
        <w:t>слабые</w:t>
      </w:r>
      <w:r w:rsidRPr="00933A65">
        <w:t xml:space="preserve"> </w:t>
      </w:r>
      <w:r>
        <w:t>стороны</w:t>
      </w:r>
      <w:r w:rsidRPr="00933A65">
        <w:t>)</w:t>
      </w:r>
    </w:p>
    <w:p w:rsidR="00AC3748" w:rsidRDefault="00AC3748" w:rsidP="00AC3748">
      <w:pPr>
        <w:ind w:firstLine="709"/>
        <w:jc w:val="both"/>
        <w:rPr>
          <w:lang w:val="en-US"/>
        </w:rPr>
      </w:pPr>
      <w:r w:rsidRPr="00EE0150">
        <w:rPr>
          <w:lang w:val="en-US"/>
        </w:rPr>
        <w:t>O – Opportunities (</w:t>
      </w:r>
      <w:r>
        <w:t>возможности</w:t>
      </w:r>
      <w:r w:rsidRPr="00EE0150">
        <w:rPr>
          <w:lang w:val="en-US"/>
        </w:rPr>
        <w:t>)</w:t>
      </w:r>
    </w:p>
    <w:p w:rsidR="00AC3748" w:rsidRPr="00AC3748" w:rsidRDefault="00AC3748" w:rsidP="00AC3748">
      <w:pPr>
        <w:ind w:firstLine="709"/>
        <w:jc w:val="both"/>
        <w:rPr>
          <w:lang w:val="en-US"/>
        </w:rPr>
      </w:pPr>
      <w:r w:rsidRPr="00EE0150">
        <w:rPr>
          <w:lang w:val="en-US"/>
        </w:rPr>
        <w:t>T – Threats (</w:t>
      </w:r>
      <w:r>
        <w:t>угрозы</w:t>
      </w:r>
      <w:r w:rsidRPr="00EE0150">
        <w:rPr>
          <w:lang w:val="en-US"/>
        </w:rPr>
        <w:t>).</w:t>
      </w:r>
    </w:p>
    <w:p w:rsidR="00AC3748" w:rsidRPr="00AC3748" w:rsidRDefault="00AC3748" w:rsidP="00AC3748">
      <w:pPr>
        <w:ind w:firstLine="709"/>
        <w:jc w:val="both"/>
        <w:rPr>
          <w:lang w:val="en-US"/>
        </w:rPr>
        <w:sectPr w:rsidR="00AC3748" w:rsidRPr="00AC3748" w:rsidSect="006105B2">
          <w:pgSz w:w="11906" w:h="16838"/>
          <w:pgMar w:top="1134" w:right="850" w:bottom="1134" w:left="1701" w:header="708" w:footer="708" w:gutter="0"/>
          <w:cols w:space="708"/>
          <w:titlePg/>
          <w:docGrid w:linePitch="360"/>
        </w:sectPr>
      </w:pPr>
    </w:p>
    <w:p w:rsidR="00AC3748" w:rsidRPr="00EE0150" w:rsidRDefault="00AC3748" w:rsidP="00AC3748">
      <w:pPr>
        <w:ind w:firstLine="709"/>
        <w:jc w:val="both"/>
        <w:rPr>
          <w:rFonts w:eastAsia="Calibri"/>
          <w:b/>
          <w:lang w:val="en-US"/>
        </w:rPr>
      </w:pPr>
      <w:r w:rsidRPr="006718F7">
        <w:rPr>
          <w:rFonts w:eastAsia="Calibri"/>
          <w:b/>
          <w:noProof/>
          <w:lang w:eastAsia="ru-RU"/>
        </w:rPr>
        <w:lastRenderedPageBreak/>
        <w:drawing>
          <wp:anchor distT="0" distB="0" distL="114300" distR="114300" simplePos="0" relativeHeight="251661312" behindDoc="0" locked="0" layoutInCell="1" allowOverlap="1" wp14:anchorId="69F222AB" wp14:editId="0928E86B">
            <wp:simplePos x="0" y="0"/>
            <wp:positionH relativeFrom="column">
              <wp:posOffset>1905</wp:posOffset>
            </wp:positionH>
            <wp:positionV relativeFrom="paragraph">
              <wp:posOffset>247650</wp:posOffset>
            </wp:positionV>
            <wp:extent cx="5814060" cy="5039360"/>
            <wp:effectExtent l="76200" t="76200" r="72390" b="8509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814060" cy="5039360"/>
                    </a:xfrm>
                    <a:custGeom>
                      <a:avLst/>
                      <a:gdLst>
                        <a:gd name="connsiteX0" fmla="*/ 0 w 5092332"/>
                        <a:gd name="connsiteY0" fmla="*/ 0 h 4413885"/>
                        <a:gd name="connsiteX1" fmla="*/ 463968 w 5092332"/>
                        <a:gd name="connsiteY1" fmla="*/ 0 h 4413885"/>
                        <a:gd name="connsiteX2" fmla="*/ 877013 w 5092332"/>
                        <a:gd name="connsiteY2" fmla="*/ 0 h 4413885"/>
                        <a:gd name="connsiteX3" fmla="*/ 1544674 w 5092332"/>
                        <a:gd name="connsiteY3" fmla="*/ 0 h 4413885"/>
                        <a:gd name="connsiteX4" fmla="*/ 1957719 w 5092332"/>
                        <a:gd name="connsiteY4" fmla="*/ 0 h 4413885"/>
                        <a:gd name="connsiteX5" fmla="*/ 2472610 w 5092332"/>
                        <a:gd name="connsiteY5" fmla="*/ 0 h 4413885"/>
                        <a:gd name="connsiteX6" fmla="*/ 2885655 w 5092332"/>
                        <a:gd name="connsiteY6" fmla="*/ 0 h 4413885"/>
                        <a:gd name="connsiteX7" fmla="*/ 3502393 w 5092332"/>
                        <a:gd name="connsiteY7" fmla="*/ 0 h 4413885"/>
                        <a:gd name="connsiteX8" fmla="*/ 4170054 w 5092332"/>
                        <a:gd name="connsiteY8" fmla="*/ 0 h 4413885"/>
                        <a:gd name="connsiteX9" fmla="*/ 4583099 w 5092332"/>
                        <a:gd name="connsiteY9" fmla="*/ 0 h 4413885"/>
                        <a:gd name="connsiteX10" fmla="*/ 5092332 w 5092332"/>
                        <a:gd name="connsiteY10" fmla="*/ 0 h 4413885"/>
                        <a:gd name="connsiteX11" fmla="*/ 5092332 w 5092332"/>
                        <a:gd name="connsiteY11" fmla="*/ 640013 h 4413885"/>
                        <a:gd name="connsiteX12" fmla="*/ 5092332 w 5092332"/>
                        <a:gd name="connsiteY12" fmla="*/ 1191749 h 4413885"/>
                        <a:gd name="connsiteX13" fmla="*/ 5092332 w 5092332"/>
                        <a:gd name="connsiteY13" fmla="*/ 1787623 h 4413885"/>
                        <a:gd name="connsiteX14" fmla="*/ 5092332 w 5092332"/>
                        <a:gd name="connsiteY14" fmla="*/ 2339359 h 4413885"/>
                        <a:gd name="connsiteX15" fmla="*/ 5092332 w 5092332"/>
                        <a:gd name="connsiteY15" fmla="*/ 2979372 h 4413885"/>
                        <a:gd name="connsiteX16" fmla="*/ 5092332 w 5092332"/>
                        <a:gd name="connsiteY16" fmla="*/ 3398691 h 4413885"/>
                        <a:gd name="connsiteX17" fmla="*/ 5092332 w 5092332"/>
                        <a:gd name="connsiteY17" fmla="*/ 3862149 h 4413885"/>
                        <a:gd name="connsiteX18" fmla="*/ 5092332 w 5092332"/>
                        <a:gd name="connsiteY18" fmla="*/ 4413885 h 4413885"/>
                        <a:gd name="connsiteX19" fmla="*/ 4424671 w 5092332"/>
                        <a:gd name="connsiteY19" fmla="*/ 4413885 h 4413885"/>
                        <a:gd name="connsiteX20" fmla="*/ 3960703 w 5092332"/>
                        <a:gd name="connsiteY20" fmla="*/ 4413885 h 4413885"/>
                        <a:gd name="connsiteX21" fmla="*/ 3394888 w 5092332"/>
                        <a:gd name="connsiteY21" fmla="*/ 4413885 h 4413885"/>
                        <a:gd name="connsiteX22" fmla="*/ 2829073 w 5092332"/>
                        <a:gd name="connsiteY22" fmla="*/ 4413885 h 4413885"/>
                        <a:gd name="connsiteX23" fmla="*/ 2416029 w 5092332"/>
                        <a:gd name="connsiteY23" fmla="*/ 4413885 h 4413885"/>
                        <a:gd name="connsiteX24" fmla="*/ 1850214 w 5092332"/>
                        <a:gd name="connsiteY24" fmla="*/ 4413885 h 4413885"/>
                        <a:gd name="connsiteX25" fmla="*/ 1386246 w 5092332"/>
                        <a:gd name="connsiteY25" fmla="*/ 4413885 h 4413885"/>
                        <a:gd name="connsiteX26" fmla="*/ 769508 w 5092332"/>
                        <a:gd name="connsiteY26" fmla="*/ 4413885 h 4413885"/>
                        <a:gd name="connsiteX27" fmla="*/ 0 w 5092332"/>
                        <a:gd name="connsiteY27" fmla="*/ 4413885 h 4413885"/>
                        <a:gd name="connsiteX28" fmla="*/ 0 w 5092332"/>
                        <a:gd name="connsiteY28" fmla="*/ 3862149 h 4413885"/>
                        <a:gd name="connsiteX29" fmla="*/ 0 w 5092332"/>
                        <a:gd name="connsiteY29" fmla="*/ 3222136 h 4413885"/>
                        <a:gd name="connsiteX30" fmla="*/ 0 w 5092332"/>
                        <a:gd name="connsiteY30" fmla="*/ 2758678 h 4413885"/>
                        <a:gd name="connsiteX31" fmla="*/ 0 w 5092332"/>
                        <a:gd name="connsiteY31" fmla="*/ 2206943 h 4413885"/>
                        <a:gd name="connsiteX32" fmla="*/ 0 w 5092332"/>
                        <a:gd name="connsiteY32" fmla="*/ 1611068 h 4413885"/>
                        <a:gd name="connsiteX33" fmla="*/ 0 w 5092332"/>
                        <a:gd name="connsiteY33" fmla="*/ 1103471 h 4413885"/>
                        <a:gd name="connsiteX34" fmla="*/ 0 w 5092332"/>
                        <a:gd name="connsiteY34" fmla="*/ 551736 h 4413885"/>
                        <a:gd name="connsiteX35" fmla="*/ 0 w 5092332"/>
                        <a:gd name="connsiteY35" fmla="*/ 0 h 44138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5092332" h="4413885" fill="none" extrusionOk="0">
                          <a:moveTo>
                            <a:pt x="0" y="0"/>
                          </a:moveTo>
                          <a:cubicBezTo>
                            <a:pt x="209770" y="-24535"/>
                            <a:pt x="261489" y="47340"/>
                            <a:pt x="463968" y="0"/>
                          </a:cubicBezTo>
                          <a:cubicBezTo>
                            <a:pt x="666447" y="-47340"/>
                            <a:pt x="723122" y="14341"/>
                            <a:pt x="877013" y="0"/>
                          </a:cubicBezTo>
                          <a:cubicBezTo>
                            <a:pt x="1030905" y="-14341"/>
                            <a:pt x="1407900" y="66172"/>
                            <a:pt x="1544674" y="0"/>
                          </a:cubicBezTo>
                          <a:cubicBezTo>
                            <a:pt x="1681448" y="-66172"/>
                            <a:pt x="1794958" y="28374"/>
                            <a:pt x="1957719" y="0"/>
                          </a:cubicBezTo>
                          <a:cubicBezTo>
                            <a:pt x="2120480" y="-28374"/>
                            <a:pt x="2357057" y="43246"/>
                            <a:pt x="2472610" y="0"/>
                          </a:cubicBezTo>
                          <a:cubicBezTo>
                            <a:pt x="2588163" y="-43246"/>
                            <a:pt x="2783499" y="25064"/>
                            <a:pt x="2885655" y="0"/>
                          </a:cubicBezTo>
                          <a:cubicBezTo>
                            <a:pt x="2987811" y="-25064"/>
                            <a:pt x="3364802" y="9734"/>
                            <a:pt x="3502393" y="0"/>
                          </a:cubicBezTo>
                          <a:cubicBezTo>
                            <a:pt x="3639984" y="-9734"/>
                            <a:pt x="3871995" y="19960"/>
                            <a:pt x="4170054" y="0"/>
                          </a:cubicBezTo>
                          <a:cubicBezTo>
                            <a:pt x="4468113" y="-19960"/>
                            <a:pt x="4478187" y="35066"/>
                            <a:pt x="4583099" y="0"/>
                          </a:cubicBezTo>
                          <a:cubicBezTo>
                            <a:pt x="4688011" y="-35066"/>
                            <a:pt x="4943254" y="59202"/>
                            <a:pt x="5092332" y="0"/>
                          </a:cubicBezTo>
                          <a:cubicBezTo>
                            <a:pt x="5146433" y="163109"/>
                            <a:pt x="5049388" y="404867"/>
                            <a:pt x="5092332" y="640013"/>
                          </a:cubicBezTo>
                          <a:cubicBezTo>
                            <a:pt x="5135276" y="875159"/>
                            <a:pt x="5054497" y="1023143"/>
                            <a:pt x="5092332" y="1191749"/>
                          </a:cubicBezTo>
                          <a:cubicBezTo>
                            <a:pt x="5130167" y="1360355"/>
                            <a:pt x="5034160" y="1518181"/>
                            <a:pt x="5092332" y="1787623"/>
                          </a:cubicBezTo>
                          <a:cubicBezTo>
                            <a:pt x="5150504" y="2057065"/>
                            <a:pt x="5050264" y="2210677"/>
                            <a:pt x="5092332" y="2339359"/>
                          </a:cubicBezTo>
                          <a:cubicBezTo>
                            <a:pt x="5134400" y="2468041"/>
                            <a:pt x="5073115" y="2844090"/>
                            <a:pt x="5092332" y="2979372"/>
                          </a:cubicBezTo>
                          <a:cubicBezTo>
                            <a:pt x="5111549" y="3114654"/>
                            <a:pt x="5055588" y="3231968"/>
                            <a:pt x="5092332" y="3398691"/>
                          </a:cubicBezTo>
                          <a:cubicBezTo>
                            <a:pt x="5129076" y="3565414"/>
                            <a:pt x="5080291" y="3760613"/>
                            <a:pt x="5092332" y="3862149"/>
                          </a:cubicBezTo>
                          <a:cubicBezTo>
                            <a:pt x="5104373" y="3963685"/>
                            <a:pt x="5068229" y="4267791"/>
                            <a:pt x="5092332" y="4413885"/>
                          </a:cubicBezTo>
                          <a:cubicBezTo>
                            <a:pt x="4834537" y="4472420"/>
                            <a:pt x="4752444" y="4376055"/>
                            <a:pt x="4424671" y="4413885"/>
                          </a:cubicBezTo>
                          <a:cubicBezTo>
                            <a:pt x="4096898" y="4451715"/>
                            <a:pt x="4062654" y="4403658"/>
                            <a:pt x="3960703" y="4413885"/>
                          </a:cubicBezTo>
                          <a:cubicBezTo>
                            <a:pt x="3858752" y="4424112"/>
                            <a:pt x="3574573" y="4383684"/>
                            <a:pt x="3394888" y="4413885"/>
                          </a:cubicBezTo>
                          <a:cubicBezTo>
                            <a:pt x="3215203" y="4444086"/>
                            <a:pt x="3102865" y="4412302"/>
                            <a:pt x="2829073" y="4413885"/>
                          </a:cubicBezTo>
                          <a:cubicBezTo>
                            <a:pt x="2555282" y="4415468"/>
                            <a:pt x="2552507" y="4373616"/>
                            <a:pt x="2416029" y="4413885"/>
                          </a:cubicBezTo>
                          <a:cubicBezTo>
                            <a:pt x="2279551" y="4454154"/>
                            <a:pt x="2037313" y="4412045"/>
                            <a:pt x="1850214" y="4413885"/>
                          </a:cubicBezTo>
                          <a:cubicBezTo>
                            <a:pt x="1663115" y="4415725"/>
                            <a:pt x="1512490" y="4380222"/>
                            <a:pt x="1386246" y="4413885"/>
                          </a:cubicBezTo>
                          <a:cubicBezTo>
                            <a:pt x="1260002" y="4447548"/>
                            <a:pt x="1067156" y="4374321"/>
                            <a:pt x="769508" y="4413885"/>
                          </a:cubicBezTo>
                          <a:cubicBezTo>
                            <a:pt x="471860" y="4453449"/>
                            <a:pt x="190752" y="4381179"/>
                            <a:pt x="0" y="4413885"/>
                          </a:cubicBezTo>
                          <a:cubicBezTo>
                            <a:pt x="-13903" y="4198437"/>
                            <a:pt x="63854" y="3999408"/>
                            <a:pt x="0" y="3862149"/>
                          </a:cubicBezTo>
                          <a:cubicBezTo>
                            <a:pt x="-63854" y="3724890"/>
                            <a:pt x="53217" y="3375187"/>
                            <a:pt x="0" y="3222136"/>
                          </a:cubicBezTo>
                          <a:cubicBezTo>
                            <a:pt x="-53217" y="3069085"/>
                            <a:pt x="31683" y="2967828"/>
                            <a:pt x="0" y="2758678"/>
                          </a:cubicBezTo>
                          <a:cubicBezTo>
                            <a:pt x="-31683" y="2549528"/>
                            <a:pt x="27774" y="2445968"/>
                            <a:pt x="0" y="2206943"/>
                          </a:cubicBezTo>
                          <a:cubicBezTo>
                            <a:pt x="-27774" y="1967919"/>
                            <a:pt x="70374" y="1744474"/>
                            <a:pt x="0" y="1611068"/>
                          </a:cubicBezTo>
                          <a:cubicBezTo>
                            <a:pt x="-70374" y="1477662"/>
                            <a:pt x="21631" y="1344761"/>
                            <a:pt x="0" y="1103471"/>
                          </a:cubicBezTo>
                          <a:cubicBezTo>
                            <a:pt x="-21631" y="862181"/>
                            <a:pt x="33829" y="712409"/>
                            <a:pt x="0" y="551736"/>
                          </a:cubicBezTo>
                          <a:cubicBezTo>
                            <a:pt x="-33829" y="391064"/>
                            <a:pt x="28038" y="118098"/>
                            <a:pt x="0" y="0"/>
                          </a:cubicBezTo>
                          <a:close/>
                        </a:path>
                        <a:path w="5092332" h="4413885" stroke="0" extrusionOk="0">
                          <a:moveTo>
                            <a:pt x="0" y="0"/>
                          </a:moveTo>
                          <a:cubicBezTo>
                            <a:pt x="153014" y="-44970"/>
                            <a:pt x="365063" y="14440"/>
                            <a:pt x="463968" y="0"/>
                          </a:cubicBezTo>
                          <a:cubicBezTo>
                            <a:pt x="562873" y="-14440"/>
                            <a:pt x="733587" y="22228"/>
                            <a:pt x="877013" y="0"/>
                          </a:cubicBezTo>
                          <a:cubicBezTo>
                            <a:pt x="1020440" y="-22228"/>
                            <a:pt x="1233733" y="47935"/>
                            <a:pt x="1340981" y="0"/>
                          </a:cubicBezTo>
                          <a:cubicBezTo>
                            <a:pt x="1448229" y="-47935"/>
                            <a:pt x="1747695" y="31154"/>
                            <a:pt x="1906795" y="0"/>
                          </a:cubicBezTo>
                          <a:cubicBezTo>
                            <a:pt x="2065895" y="-31154"/>
                            <a:pt x="2437828" y="72402"/>
                            <a:pt x="2574457" y="0"/>
                          </a:cubicBezTo>
                          <a:cubicBezTo>
                            <a:pt x="2711086" y="-72402"/>
                            <a:pt x="2954039" y="15949"/>
                            <a:pt x="3242118" y="0"/>
                          </a:cubicBezTo>
                          <a:cubicBezTo>
                            <a:pt x="3530197" y="-15949"/>
                            <a:pt x="3554827" y="33769"/>
                            <a:pt x="3757009" y="0"/>
                          </a:cubicBezTo>
                          <a:cubicBezTo>
                            <a:pt x="3959191" y="-33769"/>
                            <a:pt x="4073268" y="38533"/>
                            <a:pt x="4170054" y="0"/>
                          </a:cubicBezTo>
                          <a:cubicBezTo>
                            <a:pt x="4266840" y="-38533"/>
                            <a:pt x="4859924" y="15917"/>
                            <a:pt x="5092332" y="0"/>
                          </a:cubicBezTo>
                          <a:cubicBezTo>
                            <a:pt x="5126484" y="241571"/>
                            <a:pt x="5023847" y="343563"/>
                            <a:pt x="5092332" y="595874"/>
                          </a:cubicBezTo>
                          <a:cubicBezTo>
                            <a:pt x="5160817" y="848185"/>
                            <a:pt x="5089078" y="859946"/>
                            <a:pt x="5092332" y="1059332"/>
                          </a:cubicBezTo>
                          <a:cubicBezTo>
                            <a:pt x="5095586" y="1258718"/>
                            <a:pt x="5078774" y="1414555"/>
                            <a:pt x="5092332" y="1566929"/>
                          </a:cubicBezTo>
                          <a:cubicBezTo>
                            <a:pt x="5105890" y="1719303"/>
                            <a:pt x="5040305" y="2011440"/>
                            <a:pt x="5092332" y="2206943"/>
                          </a:cubicBezTo>
                          <a:cubicBezTo>
                            <a:pt x="5144359" y="2402446"/>
                            <a:pt x="5050192" y="2483271"/>
                            <a:pt x="5092332" y="2626262"/>
                          </a:cubicBezTo>
                          <a:cubicBezTo>
                            <a:pt x="5134472" y="2769253"/>
                            <a:pt x="5045645" y="2983660"/>
                            <a:pt x="5092332" y="3133858"/>
                          </a:cubicBezTo>
                          <a:cubicBezTo>
                            <a:pt x="5139019" y="3284056"/>
                            <a:pt x="5045978" y="3556198"/>
                            <a:pt x="5092332" y="3729733"/>
                          </a:cubicBezTo>
                          <a:cubicBezTo>
                            <a:pt x="5138686" y="3903269"/>
                            <a:pt x="5037924" y="4178211"/>
                            <a:pt x="5092332" y="4413885"/>
                          </a:cubicBezTo>
                          <a:cubicBezTo>
                            <a:pt x="4900074" y="4455738"/>
                            <a:pt x="4725215" y="4411079"/>
                            <a:pt x="4628364" y="4413885"/>
                          </a:cubicBezTo>
                          <a:cubicBezTo>
                            <a:pt x="4531513" y="4416691"/>
                            <a:pt x="4334206" y="4391087"/>
                            <a:pt x="4062549" y="4413885"/>
                          </a:cubicBezTo>
                          <a:cubicBezTo>
                            <a:pt x="3790893" y="4436683"/>
                            <a:pt x="3633341" y="4355365"/>
                            <a:pt x="3496735" y="4413885"/>
                          </a:cubicBezTo>
                          <a:cubicBezTo>
                            <a:pt x="3360129" y="4472405"/>
                            <a:pt x="3156926" y="4372295"/>
                            <a:pt x="2879997" y="4413885"/>
                          </a:cubicBezTo>
                          <a:cubicBezTo>
                            <a:pt x="2603068" y="4455475"/>
                            <a:pt x="2528209" y="4384623"/>
                            <a:pt x="2365105" y="4413885"/>
                          </a:cubicBezTo>
                          <a:cubicBezTo>
                            <a:pt x="2202001" y="4443147"/>
                            <a:pt x="2120194" y="4383147"/>
                            <a:pt x="1952061" y="4413885"/>
                          </a:cubicBezTo>
                          <a:cubicBezTo>
                            <a:pt x="1783928" y="4444623"/>
                            <a:pt x="1536903" y="4380654"/>
                            <a:pt x="1386246" y="4413885"/>
                          </a:cubicBezTo>
                          <a:cubicBezTo>
                            <a:pt x="1235589" y="4447116"/>
                            <a:pt x="1145831" y="4367425"/>
                            <a:pt x="922278" y="4413885"/>
                          </a:cubicBezTo>
                          <a:cubicBezTo>
                            <a:pt x="698725" y="4460345"/>
                            <a:pt x="413363" y="4355520"/>
                            <a:pt x="0" y="4413885"/>
                          </a:cubicBezTo>
                          <a:cubicBezTo>
                            <a:pt x="-55871" y="4297724"/>
                            <a:pt x="12248" y="4025359"/>
                            <a:pt x="0" y="3906288"/>
                          </a:cubicBezTo>
                          <a:cubicBezTo>
                            <a:pt x="-12248" y="3787217"/>
                            <a:pt x="25559" y="3587016"/>
                            <a:pt x="0" y="3354553"/>
                          </a:cubicBezTo>
                          <a:cubicBezTo>
                            <a:pt x="-25559" y="3122091"/>
                            <a:pt x="41660" y="3018556"/>
                            <a:pt x="0" y="2714539"/>
                          </a:cubicBezTo>
                          <a:cubicBezTo>
                            <a:pt x="-41660" y="2410522"/>
                            <a:pt x="43723" y="2322555"/>
                            <a:pt x="0" y="2206943"/>
                          </a:cubicBezTo>
                          <a:cubicBezTo>
                            <a:pt x="-43723" y="2091331"/>
                            <a:pt x="3230" y="1777357"/>
                            <a:pt x="0" y="1611068"/>
                          </a:cubicBezTo>
                          <a:cubicBezTo>
                            <a:pt x="-3230" y="1444780"/>
                            <a:pt x="46571" y="1105004"/>
                            <a:pt x="0" y="971055"/>
                          </a:cubicBezTo>
                          <a:cubicBezTo>
                            <a:pt x="-46571" y="837106"/>
                            <a:pt x="5270" y="724953"/>
                            <a:pt x="0" y="507597"/>
                          </a:cubicBezTo>
                          <a:cubicBezTo>
                            <a:pt x="-5270" y="290241"/>
                            <a:pt x="23648" y="203001"/>
                            <a:pt x="0" y="0"/>
                          </a:cubicBezTo>
                          <a:close/>
                        </a:path>
                      </a:pathLst>
                    </a:custGeom>
                    <a:ln w="76200">
                      <a:solidFill>
                        <a:schemeClr val="accent1">
                          <a:lumMod val="20000"/>
                          <a:lumOff val="80000"/>
                        </a:schemeClr>
                      </a:solidFill>
                      <a:extLst>
                        <a:ext uri="{C807C97D-BFC1-408E-A445-0C87EB9F89A2}">
                          <ask:lineSketchStyleProps xmlns:ask="http://schemas.microsoft.com/office/drawing/2018/sketchyshapes"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2444927852">
                            <a:prstGeom prst="rect">
                              <a:avLst/>
                            </a:prstGeom>
                            <ask:type>
                              <ask:lineSketchNone/>
                            </ask:type>
                          </ask:lineSketchStyleProps>
                        </a:ext>
                      </a:extLst>
                    </a:ln>
                  </pic:spPr>
                </pic:pic>
              </a:graphicData>
            </a:graphic>
            <wp14:sizeRelH relativeFrom="page">
              <wp14:pctWidth>0</wp14:pctWidth>
            </wp14:sizeRelH>
            <wp14:sizeRelV relativeFrom="page">
              <wp14:pctHeight>0</wp14:pctHeight>
            </wp14:sizeRelV>
          </wp:anchor>
        </w:drawing>
      </w:r>
    </w:p>
    <w:p w:rsidR="00AC3748" w:rsidRDefault="00AC3748" w:rsidP="00AC3748">
      <w:pPr>
        <w:ind w:firstLine="709"/>
        <w:jc w:val="both"/>
      </w:pPr>
      <w:r w:rsidRPr="003076FC">
        <w:rPr>
          <w:b/>
        </w:rPr>
        <w:t>Используем</w:t>
      </w:r>
      <w:r>
        <w:t>. Strengths (сильные стороны) — все, что вы используете прямо сейчас, на что опираетесь в простых и сложных ситуациях, принимая решения, в достижении целей. Все, что помогает вам достигать успеха, делать карьеру, выстраивать отношения, наполнять свою жизнь тем, что вы считаете ценным для себя. Это ваши качества, навыки, способности, которые являются вашим внутренним капиталом, наработанным, собранным за предыдущие годы, это весь опыт, успешный и ошибочный. Это то, что вы делаете «с закрытыми глазами», за что вы себя уважаете и чем можете гордиться. То, чем легко можете поделиться с другими и даже научить тому, что умеете/можете делать сами. В этом квадрате базируется всё то, на что вы сами можете рассчитывать и влиять. Это ваши внутренние точки стабильности.</w:t>
      </w:r>
    </w:p>
    <w:p w:rsidR="00AC3748" w:rsidRDefault="00AC3748" w:rsidP="00AC3748">
      <w:pPr>
        <w:ind w:firstLine="709"/>
        <w:jc w:val="both"/>
      </w:pPr>
      <w:r w:rsidRPr="003076FC">
        <w:rPr>
          <w:b/>
        </w:rPr>
        <w:t>Развиваем.</w:t>
      </w:r>
      <w:r>
        <w:t xml:space="preserve"> Weaknesses (слабые стороны) — пусть анализ данной части вас не огорчает. Это квадрат, по своей сути, ваш потенциал — то, чем вы можете стать, к чему возможно стремиться. Но пока по какой–то причине у вас не получается делать хорошо. Это то, что необходимо и следует вам развивать, чтобы добиться большего или удержать достигнутое. Этот квадрат — хорошая возможность заняться самоисследованием, самоосознанием, построить план личного развития, двигаясь по своему пути. И сильные и слабые стороны — это ваши внутренние точки опоры. Это черты вашего характера, ваши личные наработки, которые посторонний человек «не пощупает», но хорошо вами чувствуются, как сила или слабость. Это то, что другими в вас оценивается зачастую интуитивно. Ваша сила тестируется другими людьми, а слабости могут быть против вас использованы, например, в переговорах, в управлении, в конфликтах, в продажах и пр. Все, </w:t>
      </w:r>
      <w:r>
        <w:lastRenderedPageBreak/>
        <w:t>что вы напишите в этом квадрате, создаёт вашу внутреннюю нестабильность и требует вашего пристального внимания.</w:t>
      </w:r>
    </w:p>
    <w:p w:rsidR="00AC3748" w:rsidRDefault="00AC3748" w:rsidP="00AC3748">
      <w:pPr>
        <w:ind w:firstLine="709"/>
        <w:jc w:val="both"/>
      </w:pPr>
      <w:r w:rsidRPr="003076FC">
        <w:rPr>
          <w:b/>
        </w:rPr>
        <w:t>Делаем.</w:t>
      </w:r>
      <w:r>
        <w:t xml:space="preserve"> Opportunities (возможности) — этот квадрат относится уже к внешним точкам опоры. Все, что нам предлагает внешний мир — курсы, школы, языки, хобби, путешествия, дипломы, сертификаты. Все то, что вы давно хотели постичь, чему хотели считали, что не плохо бы этому научиться, повысить квалификацию, но пока у вас до этого так и не дошли руки. Все то, что повышает вашу ценность в социуме. Все, что можно измерить и оценить, подтвердить чем–то внешним и осязаемым. К этому квадрату также можно отнести важные знакомства, расширение контактов, чье–то авторитетное мнение о вас, рекомендации, сотрудничество, выполненные проекты и осуществленные акции. «Ноги» возможностей, перечисленных в этом квадрате, растут из ваших сильных сторон — из ваших внутренних точек стабильности. Или можно сказать так: квадрат возможностей — следствие сильных сторон. Все,что для вас возможно имеет причину — ваши сильные стороны. Используйте их! Данный квадрат описывает ваши внешние точки стабильности. Внешнее всегда опирается на внутреннее. Внешнее проявляется только тогда, когда есть для этого внутренняя основа (опора). Так осуществляется принцип «изнутринаружу».</w:t>
      </w:r>
    </w:p>
    <w:p w:rsidR="00AC3748" w:rsidRDefault="00AC3748" w:rsidP="00AC3748">
      <w:pPr>
        <w:ind w:firstLine="709"/>
        <w:jc w:val="both"/>
        <w:rPr>
          <w:rFonts w:eastAsia="Calibri"/>
          <w:b/>
        </w:rPr>
      </w:pPr>
      <w:r w:rsidRPr="003076FC">
        <w:rPr>
          <w:b/>
        </w:rPr>
        <w:t>Исследуем.</w:t>
      </w:r>
      <w:r>
        <w:t xml:space="preserve"> Threats (угрозы, риски) — эта та часть нашей жизни, которая нам самим бывает не до конца понятной. Что–то нас беспокоит, чтото мешает, что–то нами управляет… Это все, что находится «в тени» нашего понимания и сознания. Все, что требует нашего внимания, осмысления и исследования. У вас случаются повторяющиеся ситуации и нет ясности, почему это происходит? Вам встречаются похожие по своим мотивам, поступкам люди и это вам не нравится? Вы попадаете в ситуации, где вас подводят, предают, бросают в ответственный момент? Или вас не ценят? Вам кажется, что ничего в этой жизни не может зависеть от вас? У вас не получается принимать решения? Это все примеры того, что в вашей жизни есть что–то, что является следствием, следствием неуправляемым и беспокоящим вас. Эта часть жизни заставляет терять вас покой и силы. Однозначно, слабые внешние точки опоры (ситуации, что заставляют вас терять силы) имеют свои корни в ваших слабых сторонах, которые необходимо развивать. Мы опять можем вспомнить принцип «изнутри наружу» и «все связано со всем, все на все влияет». Внутренняя слабость отражается в слабости внешне и наоборот. Внешняя слабость обнаруживает внутреннюю неуверенность и неустойчивость. В данном квадрате вы обозначите все внешние точки нестабильности, имеющие для вас значение на данном этапе жизни.</w:t>
      </w:r>
    </w:p>
    <w:p w:rsidR="00AC3748" w:rsidRDefault="00AC3748" w:rsidP="00AC3748">
      <w:pPr>
        <w:ind w:firstLine="709"/>
        <w:jc w:val="both"/>
        <w:rPr>
          <w:rFonts w:eastAsia="Calibri"/>
          <w:b/>
        </w:rPr>
      </w:pPr>
    </w:p>
    <w:p w:rsidR="00AC3748" w:rsidRPr="006F4770" w:rsidRDefault="00AC3748" w:rsidP="00AC3748">
      <w:pPr>
        <w:ind w:firstLine="709"/>
        <w:jc w:val="both"/>
        <w:rPr>
          <w:rFonts w:eastAsia="Calibri"/>
          <w:b/>
        </w:rPr>
      </w:pPr>
      <w:r w:rsidRPr="006F4770">
        <w:rPr>
          <w:rFonts w:eastAsia="Calibri"/>
          <w:b/>
        </w:rPr>
        <w:t xml:space="preserve">Задание </w:t>
      </w:r>
      <w:r>
        <w:rPr>
          <w:rFonts w:eastAsia="Calibri"/>
          <w:b/>
        </w:rPr>
        <w:t>7.</w:t>
      </w:r>
      <w:r w:rsidRPr="006F4770">
        <w:rPr>
          <w:rFonts w:eastAsia="Calibri"/>
          <w:b/>
        </w:rPr>
        <w:t xml:space="preserve">1. </w:t>
      </w:r>
    </w:p>
    <w:p w:rsidR="00AC3748" w:rsidRDefault="00AC3748" w:rsidP="00AC3748">
      <w:pPr>
        <w:ind w:firstLine="709"/>
        <w:jc w:val="both"/>
      </w:pPr>
      <w:r>
        <w:t xml:space="preserve">Используя методику SWOT–анализа, оцените свои собственные силы и возможности с учетом требований современного рынка труда к представителям вашей профессии/специальности. Сервисы, для создания личностной карты: </w:t>
      </w:r>
      <w:hyperlink r:id="rId7" w:history="1">
        <w:r w:rsidRPr="00BD5582">
          <w:rPr>
            <w:rStyle w:val="a5"/>
          </w:rPr>
          <w:t>https://www.mindmeister.com/ru</w:t>
        </w:r>
      </w:hyperlink>
      <w:r>
        <w:t xml:space="preserve"> </w:t>
      </w:r>
    </w:p>
    <w:p w:rsidR="00AC3748" w:rsidRDefault="00AC3748" w:rsidP="00AC3748">
      <w:pPr>
        <w:ind w:firstLine="709"/>
        <w:jc w:val="both"/>
      </w:pPr>
    </w:p>
    <w:p w:rsidR="00AC3748" w:rsidRDefault="00AC3748" w:rsidP="00AC3748">
      <w:pPr>
        <w:ind w:firstLine="709"/>
        <w:jc w:val="both"/>
        <w:rPr>
          <w:bCs/>
        </w:rPr>
      </w:pPr>
      <w:r w:rsidRPr="00963215">
        <w:rPr>
          <w:bCs/>
          <w:noProof/>
          <w:lang w:eastAsia="ru-RU"/>
        </w:rPr>
        <w:lastRenderedPageBreak/>
        <w:drawing>
          <wp:anchor distT="0" distB="0" distL="114300" distR="114300" simplePos="0" relativeHeight="251659264" behindDoc="0" locked="0" layoutInCell="1" allowOverlap="1" wp14:anchorId="016912BD" wp14:editId="3700832D">
            <wp:simplePos x="0" y="0"/>
            <wp:positionH relativeFrom="column">
              <wp:posOffset>-287655</wp:posOffset>
            </wp:positionH>
            <wp:positionV relativeFrom="paragraph">
              <wp:posOffset>100965</wp:posOffset>
            </wp:positionV>
            <wp:extent cx="6398895" cy="3981450"/>
            <wp:effectExtent l="76200" t="76200" r="78105" b="7620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398895" cy="3981450"/>
                    </a:xfrm>
                    <a:custGeom>
                      <a:avLst/>
                      <a:gdLst>
                        <a:gd name="connsiteX0" fmla="*/ 0 w 6398895"/>
                        <a:gd name="connsiteY0" fmla="*/ 0 h 3981450"/>
                        <a:gd name="connsiteX1" fmla="*/ 709696 w 6398895"/>
                        <a:gd name="connsiteY1" fmla="*/ 0 h 3981450"/>
                        <a:gd name="connsiteX2" fmla="*/ 1355402 w 6398895"/>
                        <a:gd name="connsiteY2" fmla="*/ 0 h 3981450"/>
                        <a:gd name="connsiteX3" fmla="*/ 1873131 w 6398895"/>
                        <a:gd name="connsiteY3" fmla="*/ 0 h 3981450"/>
                        <a:gd name="connsiteX4" fmla="*/ 2454849 w 6398895"/>
                        <a:gd name="connsiteY4" fmla="*/ 0 h 3981450"/>
                        <a:gd name="connsiteX5" fmla="*/ 2908589 w 6398895"/>
                        <a:gd name="connsiteY5" fmla="*/ 0 h 3981450"/>
                        <a:gd name="connsiteX6" fmla="*/ 3490306 w 6398895"/>
                        <a:gd name="connsiteY6" fmla="*/ 0 h 3981450"/>
                        <a:gd name="connsiteX7" fmla="*/ 3880057 w 6398895"/>
                        <a:gd name="connsiteY7" fmla="*/ 0 h 3981450"/>
                        <a:gd name="connsiteX8" fmla="*/ 4461775 w 6398895"/>
                        <a:gd name="connsiteY8" fmla="*/ 0 h 3981450"/>
                        <a:gd name="connsiteX9" fmla="*/ 4915515 w 6398895"/>
                        <a:gd name="connsiteY9" fmla="*/ 0 h 3981450"/>
                        <a:gd name="connsiteX10" fmla="*/ 5561221 w 6398895"/>
                        <a:gd name="connsiteY10" fmla="*/ 0 h 3981450"/>
                        <a:gd name="connsiteX11" fmla="*/ 6398895 w 6398895"/>
                        <a:gd name="connsiteY11" fmla="*/ 0 h 3981450"/>
                        <a:gd name="connsiteX12" fmla="*/ 6398895 w 6398895"/>
                        <a:gd name="connsiteY12" fmla="*/ 648408 h 3981450"/>
                        <a:gd name="connsiteX13" fmla="*/ 6398895 w 6398895"/>
                        <a:gd name="connsiteY13" fmla="*/ 1097743 h 3981450"/>
                        <a:gd name="connsiteX14" fmla="*/ 6398895 w 6398895"/>
                        <a:gd name="connsiteY14" fmla="*/ 1547078 h 3981450"/>
                        <a:gd name="connsiteX15" fmla="*/ 6398895 w 6398895"/>
                        <a:gd name="connsiteY15" fmla="*/ 2155671 h 3981450"/>
                        <a:gd name="connsiteX16" fmla="*/ 6398895 w 6398895"/>
                        <a:gd name="connsiteY16" fmla="*/ 2724449 h 3981450"/>
                        <a:gd name="connsiteX17" fmla="*/ 6398895 w 6398895"/>
                        <a:gd name="connsiteY17" fmla="*/ 3293228 h 3981450"/>
                        <a:gd name="connsiteX18" fmla="*/ 6398895 w 6398895"/>
                        <a:gd name="connsiteY18" fmla="*/ 3981450 h 3981450"/>
                        <a:gd name="connsiteX19" fmla="*/ 5881166 w 6398895"/>
                        <a:gd name="connsiteY19" fmla="*/ 3981450 h 3981450"/>
                        <a:gd name="connsiteX20" fmla="*/ 5363437 w 6398895"/>
                        <a:gd name="connsiteY20" fmla="*/ 3981450 h 3981450"/>
                        <a:gd name="connsiteX21" fmla="*/ 4845709 w 6398895"/>
                        <a:gd name="connsiteY21" fmla="*/ 3981450 h 3981450"/>
                        <a:gd name="connsiteX22" fmla="*/ 4455958 w 6398895"/>
                        <a:gd name="connsiteY22" fmla="*/ 3981450 h 3981450"/>
                        <a:gd name="connsiteX23" fmla="*/ 3810251 w 6398895"/>
                        <a:gd name="connsiteY23" fmla="*/ 3981450 h 3981450"/>
                        <a:gd name="connsiteX24" fmla="*/ 3292522 w 6398895"/>
                        <a:gd name="connsiteY24" fmla="*/ 3981450 h 3981450"/>
                        <a:gd name="connsiteX25" fmla="*/ 2774794 w 6398895"/>
                        <a:gd name="connsiteY25" fmla="*/ 3981450 h 3981450"/>
                        <a:gd name="connsiteX26" fmla="*/ 2065098 w 6398895"/>
                        <a:gd name="connsiteY26" fmla="*/ 3981450 h 3981450"/>
                        <a:gd name="connsiteX27" fmla="*/ 1483380 w 6398895"/>
                        <a:gd name="connsiteY27" fmla="*/ 3981450 h 3981450"/>
                        <a:gd name="connsiteX28" fmla="*/ 901662 w 6398895"/>
                        <a:gd name="connsiteY28" fmla="*/ 3981450 h 3981450"/>
                        <a:gd name="connsiteX29" fmla="*/ 0 w 6398895"/>
                        <a:gd name="connsiteY29" fmla="*/ 3981450 h 3981450"/>
                        <a:gd name="connsiteX30" fmla="*/ 0 w 6398895"/>
                        <a:gd name="connsiteY30" fmla="*/ 3492300 h 3981450"/>
                        <a:gd name="connsiteX31" fmla="*/ 0 w 6398895"/>
                        <a:gd name="connsiteY31" fmla="*/ 2923522 h 3981450"/>
                        <a:gd name="connsiteX32" fmla="*/ 0 w 6398895"/>
                        <a:gd name="connsiteY32" fmla="*/ 2354743 h 3981450"/>
                        <a:gd name="connsiteX33" fmla="*/ 0 w 6398895"/>
                        <a:gd name="connsiteY33" fmla="*/ 1905408 h 3981450"/>
                        <a:gd name="connsiteX34" fmla="*/ 0 w 6398895"/>
                        <a:gd name="connsiteY34" fmla="*/ 1296815 h 3981450"/>
                        <a:gd name="connsiteX35" fmla="*/ 0 w 6398895"/>
                        <a:gd name="connsiteY35" fmla="*/ 688222 h 3981450"/>
                        <a:gd name="connsiteX36" fmla="*/ 0 w 6398895"/>
                        <a:gd name="connsiteY36" fmla="*/ 0 h 39814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6398895" h="3981450" fill="none" extrusionOk="0">
                          <a:moveTo>
                            <a:pt x="0" y="0"/>
                          </a:moveTo>
                          <a:cubicBezTo>
                            <a:pt x="253572" y="-8509"/>
                            <a:pt x="511440" y="71238"/>
                            <a:pt x="709696" y="0"/>
                          </a:cubicBezTo>
                          <a:cubicBezTo>
                            <a:pt x="907952" y="-71238"/>
                            <a:pt x="1199796" y="42965"/>
                            <a:pt x="1355402" y="0"/>
                          </a:cubicBezTo>
                          <a:cubicBezTo>
                            <a:pt x="1511008" y="-42965"/>
                            <a:pt x="1752601" y="59297"/>
                            <a:pt x="1873131" y="0"/>
                          </a:cubicBezTo>
                          <a:cubicBezTo>
                            <a:pt x="1993661" y="-59297"/>
                            <a:pt x="2309731" y="30039"/>
                            <a:pt x="2454849" y="0"/>
                          </a:cubicBezTo>
                          <a:cubicBezTo>
                            <a:pt x="2599967" y="-30039"/>
                            <a:pt x="2709588" y="14677"/>
                            <a:pt x="2908589" y="0"/>
                          </a:cubicBezTo>
                          <a:cubicBezTo>
                            <a:pt x="3107590" y="-14677"/>
                            <a:pt x="3363230" y="20119"/>
                            <a:pt x="3490306" y="0"/>
                          </a:cubicBezTo>
                          <a:cubicBezTo>
                            <a:pt x="3617382" y="-20119"/>
                            <a:pt x="3738206" y="23496"/>
                            <a:pt x="3880057" y="0"/>
                          </a:cubicBezTo>
                          <a:cubicBezTo>
                            <a:pt x="4021908" y="-23496"/>
                            <a:pt x="4203807" y="33918"/>
                            <a:pt x="4461775" y="0"/>
                          </a:cubicBezTo>
                          <a:cubicBezTo>
                            <a:pt x="4719743" y="-33918"/>
                            <a:pt x="4787634" y="15087"/>
                            <a:pt x="4915515" y="0"/>
                          </a:cubicBezTo>
                          <a:cubicBezTo>
                            <a:pt x="5043396" y="-15087"/>
                            <a:pt x="5407735" y="77470"/>
                            <a:pt x="5561221" y="0"/>
                          </a:cubicBezTo>
                          <a:cubicBezTo>
                            <a:pt x="5714707" y="-77470"/>
                            <a:pt x="6179645" y="12571"/>
                            <a:pt x="6398895" y="0"/>
                          </a:cubicBezTo>
                          <a:cubicBezTo>
                            <a:pt x="6432943" y="190309"/>
                            <a:pt x="6341450" y="491354"/>
                            <a:pt x="6398895" y="648408"/>
                          </a:cubicBezTo>
                          <a:cubicBezTo>
                            <a:pt x="6456340" y="805462"/>
                            <a:pt x="6361051" y="977533"/>
                            <a:pt x="6398895" y="1097743"/>
                          </a:cubicBezTo>
                          <a:cubicBezTo>
                            <a:pt x="6436739" y="1217953"/>
                            <a:pt x="6395708" y="1362523"/>
                            <a:pt x="6398895" y="1547078"/>
                          </a:cubicBezTo>
                          <a:cubicBezTo>
                            <a:pt x="6402082" y="1731633"/>
                            <a:pt x="6387711" y="1945651"/>
                            <a:pt x="6398895" y="2155671"/>
                          </a:cubicBezTo>
                          <a:cubicBezTo>
                            <a:pt x="6410079" y="2365691"/>
                            <a:pt x="6343983" y="2582280"/>
                            <a:pt x="6398895" y="2724449"/>
                          </a:cubicBezTo>
                          <a:cubicBezTo>
                            <a:pt x="6453807" y="2866618"/>
                            <a:pt x="6395789" y="3123901"/>
                            <a:pt x="6398895" y="3293228"/>
                          </a:cubicBezTo>
                          <a:cubicBezTo>
                            <a:pt x="6402001" y="3462555"/>
                            <a:pt x="6328289" y="3701641"/>
                            <a:pt x="6398895" y="3981450"/>
                          </a:cubicBezTo>
                          <a:cubicBezTo>
                            <a:pt x="6224401" y="3995338"/>
                            <a:pt x="6083707" y="3969804"/>
                            <a:pt x="5881166" y="3981450"/>
                          </a:cubicBezTo>
                          <a:cubicBezTo>
                            <a:pt x="5678625" y="3993096"/>
                            <a:pt x="5500951" y="3921666"/>
                            <a:pt x="5363437" y="3981450"/>
                          </a:cubicBezTo>
                          <a:cubicBezTo>
                            <a:pt x="5225923" y="4041234"/>
                            <a:pt x="5042311" y="3962057"/>
                            <a:pt x="4845709" y="3981450"/>
                          </a:cubicBezTo>
                          <a:cubicBezTo>
                            <a:pt x="4649107" y="4000843"/>
                            <a:pt x="4647411" y="3962339"/>
                            <a:pt x="4455958" y="3981450"/>
                          </a:cubicBezTo>
                          <a:cubicBezTo>
                            <a:pt x="4264505" y="4000561"/>
                            <a:pt x="4133016" y="3972251"/>
                            <a:pt x="3810251" y="3981450"/>
                          </a:cubicBezTo>
                          <a:cubicBezTo>
                            <a:pt x="3487486" y="3990649"/>
                            <a:pt x="3527743" y="3934258"/>
                            <a:pt x="3292522" y="3981450"/>
                          </a:cubicBezTo>
                          <a:cubicBezTo>
                            <a:pt x="3057301" y="4028642"/>
                            <a:pt x="3006991" y="3943495"/>
                            <a:pt x="2774794" y="3981450"/>
                          </a:cubicBezTo>
                          <a:cubicBezTo>
                            <a:pt x="2542597" y="4019405"/>
                            <a:pt x="2228377" y="3939090"/>
                            <a:pt x="2065098" y="3981450"/>
                          </a:cubicBezTo>
                          <a:cubicBezTo>
                            <a:pt x="1901819" y="4023810"/>
                            <a:pt x="1675806" y="3926247"/>
                            <a:pt x="1483380" y="3981450"/>
                          </a:cubicBezTo>
                          <a:cubicBezTo>
                            <a:pt x="1290954" y="4036653"/>
                            <a:pt x="1153701" y="3935889"/>
                            <a:pt x="901662" y="3981450"/>
                          </a:cubicBezTo>
                          <a:cubicBezTo>
                            <a:pt x="649623" y="4027011"/>
                            <a:pt x="377716" y="3875374"/>
                            <a:pt x="0" y="3981450"/>
                          </a:cubicBezTo>
                          <a:cubicBezTo>
                            <a:pt x="-28048" y="3850029"/>
                            <a:pt x="55904" y="3623499"/>
                            <a:pt x="0" y="3492300"/>
                          </a:cubicBezTo>
                          <a:cubicBezTo>
                            <a:pt x="-55904" y="3361101"/>
                            <a:pt x="23619" y="3136437"/>
                            <a:pt x="0" y="2923522"/>
                          </a:cubicBezTo>
                          <a:cubicBezTo>
                            <a:pt x="-23619" y="2710607"/>
                            <a:pt x="57041" y="2557121"/>
                            <a:pt x="0" y="2354743"/>
                          </a:cubicBezTo>
                          <a:cubicBezTo>
                            <a:pt x="-57041" y="2152365"/>
                            <a:pt x="29564" y="2073232"/>
                            <a:pt x="0" y="1905408"/>
                          </a:cubicBezTo>
                          <a:cubicBezTo>
                            <a:pt x="-29564" y="1737585"/>
                            <a:pt x="15539" y="1517741"/>
                            <a:pt x="0" y="1296815"/>
                          </a:cubicBezTo>
                          <a:cubicBezTo>
                            <a:pt x="-15539" y="1075889"/>
                            <a:pt x="44978" y="825057"/>
                            <a:pt x="0" y="688222"/>
                          </a:cubicBezTo>
                          <a:cubicBezTo>
                            <a:pt x="-44978" y="551387"/>
                            <a:pt x="36674" y="206638"/>
                            <a:pt x="0" y="0"/>
                          </a:cubicBezTo>
                          <a:close/>
                        </a:path>
                        <a:path w="6398895" h="3981450" stroke="0" extrusionOk="0">
                          <a:moveTo>
                            <a:pt x="0" y="0"/>
                          </a:moveTo>
                          <a:cubicBezTo>
                            <a:pt x="230508" y="-56117"/>
                            <a:pt x="334659" y="41580"/>
                            <a:pt x="581718" y="0"/>
                          </a:cubicBezTo>
                          <a:cubicBezTo>
                            <a:pt x="828777" y="-41580"/>
                            <a:pt x="791374" y="44186"/>
                            <a:pt x="971469" y="0"/>
                          </a:cubicBezTo>
                          <a:cubicBezTo>
                            <a:pt x="1151564" y="-44186"/>
                            <a:pt x="1489418" y="35587"/>
                            <a:pt x="1681164" y="0"/>
                          </a:cubicBezTo>
                          <a:cubicBezTo>
                            <a:pt x="1872910" y="-35587"/>
                            <a:pt x="2124492" y="9194"/>
                            <a:pt x="2326871" y="0"/>
                          </a:cubicBezTo>
                          <a:cubicBezTo>
                            <a:pt x="2529250" y="-9194"/>
                            <a:pt x="2832767" y="75931"/>
                            <a:pt x="2972578" y="0"/>
                          </a:cubicBezTo>
                          <a:cubicBezTo>
                            <a:pt x="3112389" y="-75931"/>
                            <a:pt x="3398812" y="72977"/>
                            <a:pt x="3618284" y="0"/>
                          </a:cubicBezTo>
                          <a:cubicBezTo>
                            <a:pt x="3837756" y="-72977"/>
                            <a:pt x="3845167" y="26456"/>
                            <a:pt x="4072024" y="0"/>
                          </a:cubicBezTo>
                          <a:cubicBezTo>
                            <a:pt x="4298881" y="-26456"/>
                            <a:pt x="4629296" y="65087"/>
                            <a:pt x="4781720" y="0"/>
                          </a:cubicBezTo>
                          <a:cubicBezTo>
                            <a:pt x="4934144" y="-65087"/>
                            <a:pt x="5090066" y="8186"/>
                            <a:pt x="5235460" y="0"/>
                          </a:cubicBezTo>
                          <a:cubicBezTo>
                            <a:pt x="5380854" y="-8186"/>
                            <a:pt x="5743856" y="5072"/>
                            <a:pt x="5881166" y="0"/>
                          </a:cubicBezTo>
                          <a:cubicBezTo>
                            <a:pt x="6018476" y="-5072"/>
                            <a:pt x="6207340" y="62102"/>
                            <a:pt x="6398895" y="0"/>
                          </a:cubicBezTo>
                          <a:cubicBezTo>
                            <a:pt x="6444152" y="215164"/>
                            <a:pt x="6332478" y="305295"/>
                            <a:pt x="6398895" y="608593"/>
                          </a:cubicBezTo>
                          <a:cubicBezTo>
                            <a:pt x="6465312" y="911891"/>
                            <a:pt x="6337184" y="1029550"/>
                            <a:pt x="6398895" y="1177372"/>
                          </a:cubicBezTo>
                          <a:cubicBezTo>
                            <a:pt x="6460606" y="1325194"/>
                            <a:pt x="6385153" y="1632184"/>
                            <a:pt x="6398895" y="1746150"/>
                          </a:cubicBezTo>
                          <a:cubicBezTo>
                            <a:pt x="6412637" y="1860116"/>
                            <a:pt x="6359263" y="2102687"/>
                            <a:pt x="6398895" y="2354743"/>
                          </a:cubicBezTo>
                          <a:cubicBezTo>
                            <a:pt x="6438527" y="2606799"/>
                            <a:pt x="6353986" y="2631021"/>
                            <a:pt x="6398895" y="2843893"/>
                          </a:cubicBezTo>
                          <a:cubicBezTo>
                            <a:pt x="6443804" y="3056765"/>
                            <a:pt x="6379861" y="3111639"/>
                            <a:pt x="6398895" y="3372857"/>
                          </a:cubicBezTo>
                          <a:cubicBezTo>
                            <a:pt x="6417929" y="3634075"/>
                            <a:pt x="6381255" y="3840733"/>
                            <a:pt x="6398895" y="3981450"/>
                          </a:cubicBezTo>
                          <a:cubicBezTo>
                            <a:pt x="6214072" y="4055295"/>
                            <a:pt x="6034232" y="3946109"/>
                            <a:pt x="5689199" y="3981450"/>
                          </a:cubicBezTo>
                          <a:cubicBezTo>
                            <a:pt x="5344166" y="4016791"/>
                            <a:pt x="5330301" y="3933636"/>
                            <a:pt x="5235460" y="3981450"/>
                          </a:cubicBezTo>
                          <a:cubicBezTo>
                            <a:pt x="5140619" y="4029264"/>
                            <a:pt x="4940450" y="3962779"/>
                            <a:pt x="4653742" y="3981450"/>
                          </a:cubicBezTo>
                          <a:cubicBezTo>
                            <a:pt x="4367034" y="4000121"/>
                            <a:pt x="4410541" y="3964213"/>
                            <a:pt x="4263991" y="3981450"/>
                          </a:cubicBezTo>
                          <a:cubicBezTo>
                            <a:pt x="4117441" y="3998687"/>
                            <a:pt x="3889874" y="3906804"/>
                            <a:pt x="3618284" y="3981450"/>
                          </a:cubicBezTo>
                          <a:cubicBezTo>
                            <a:pt x="3346694" y="4056096"/>
                            <a:pt x="3336364" y="3921138"/>
                            <a:pt x="3100555" y="3981450"/>
                          </a:cubicBezTo>
                          <a:cubicBezTo>
                            <a:pt x="2864746" y="4041762"/>
                            <a:pt x="2790109" y="3959962"/>
                            <a:pt x="2518838" y="3981450"/>
                          </a:cubicBezTo>
                          <a:cubicBezTo>
                            <a:pt x="2247567" y="4002938"/>
                            <a:pt x="2088490" y="3956760"/>
                            <a:pt x="1937120" y="3981450"/>
                          </a:cubicBezTo>
                          <a:cubicBezTo>
                            <a:pt x="1785750" y="4006140"/>
                            <a:pt x="1657919" y="3945326"/>
                            <a:pt x="1547369" y="3981450"/>
                          </a:cubicBezTo>
                          <a:cubicBezTo>
                            <a:pt x="1436819" y="4017574"/>
                            <a:pt x="1138593" y="3935148"/>
                            <a:pt x="901662" y="3981450"/>
                          </a:cubicBezTo>
                          <a:cubicBezTo>
                            <a:pt x="664731" y="4027752"/>
                            <a:pt x="242553" y="3880695"/>
                            <a:pt x="0" y="3981450"/>
                          </a:cubicBezTo>
                          <a:cubicBezTo>
                            <a:pt x="-18108" y="3737710"/>
                            <a:pt x="48707" y="3652513"/>
                            <a:pt x="0" y="3492300"/>
                          </a:cubicBezTo>
                          <a:cubicBezTo>
                            <a:pt x="-48707" y="3332087"/>
                            <a:pt x="933" y="3168844"/>
                            <a:pt x="0" y="3042965"/>
                          </a:cubicBezTo>
                          <a:cubicBezTo>
                            <a:pt x="-933" y="2917086"/>
                            <a:pt x="1200" y="2786215"/>
                            <a:pt x="0" y="2593630"/>
                          </a:cubicBezTo>
                          <a:cubicBezTo>
                            <a:pt x="-1200" y="2401046"/>
                            <a:pt x="45397" y="2318772"/>
                            <a:pt x="0" y="2104481"/>
                          </a:cubicBezTo>
                          <a:cubicBezTo>
                            <a:pt x="-45397" y="1890190"/>
                            <a:pt x="12075" y="1678436"/>
                            <a:pt x="0" y="1535702"/>
                          </a:cubicBezTo>
                          <a:cubicBezTo>
                            <a:pt x="-12075" y="1392968"/>
                            <a:pt x="64593" y="1125480"/>
                            <a:pt x="0" y="887295"/>
                          </a:cubicBezTo>
                          <a:cubicBezTo>
                            <a:pt x="-64593" y="649110"/>
                            <a:pt x="90212" y="422656"/>
                            <a:pt x="0" y="0"/>
                          </a:cubicBezTo>
                          <a:close/>
                        </a:path>
                      </a:pathLst>
                    </a:custGeom>
                    <a:ln w="76200">
                      <a:solidFill>
                        <a:schemeClr val="accent1">
                          <a:lumMod val="20000"/>
                          <a:lumOff val="80000"/>
                        </a:schemeClr>
                      </a:solidFill>
                      <a:extLst>
                        <a:ext uri="{C807C97D-BFC1-408E-A445-0C87EB9F89A2}">
                          <ask:lineSketchStyleProps xmlns:ask="http://schemas.microsoft.com/office/drawing/2018/sketchyshapes"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sd="517378067">
                            <a:prstGeom prst="rect">
                              <a:avLst/>
                            </a:prstGeom>
                            <ask:type>
                              <ask:lineSketchScribble/>
                            </ask:type>
                          </ask:lineSketchStyleProps>
                        </a:ext>
                      </a:extLst>
                    </a:ln>
                  </pic:spPr>
                </pic:pic>
              </a:graphicData>
            </a:graphic>
            <wp14:sizeRelH relativeFrom="page">
              <wp14:pctWidth>0</wp14:pctWidth>
            </wp14:sizeRelH>
            <wp14:sizeRelV relativeFrom="page">
              <wp14:pctHeight>0</wp14:pctHeight>
            </wp14:sizeRelV>
          </wp:anchor>
        </w:drawing>
      </w:r>
      <w:r>
        <w:rPr>
          <w:bCs/>
        </w:rPr>
        <w:t xml:space="preserve">     </w:t>
      </w:r>
    </w:p>
    <w:p w:rsidR="00AC3748" w:rsidRPr="00EE0150" w:rsidRDefault="00AC3748" w:rsidP="00AC3748">
      <w:pPr>
        <w:tabs>
          <w:tab w:val="left" w:pos="993"/>
        </w:tabs>
        <w:ind w:firstLine="709"/>
        <w:jc w:val="both"/>
        <w:rPr>
          <w:bCs/>
        </w:rPr>
      </w:pPr>
      <w:r w:rsidRPr="00EE0150">
        <w:rPr>
          <w:bCs/>
        </w:rPr>
        <w:t>Рекомендуем преподавателям подготовить и провести это занятие совместно с психологом образовательной организации. Определитесь сами, какие тесты, опросники вы порекомендуете</w:t>
      </w:r>
      <w:r w:rsidRPr="00714E62">
        <w:t xml:space="preserve"> </w:t>
      </w:r>
      <w:r w:rsidRPr="00EE0150">
        <w:rPr>
          <w:bCs/>
        </w:rPr>
        <w:t xml:space="preserve">пройти студентам для </w:t>
      </w:r>
      <w:r>
        <w:t>проверки интеллекта, уровня тревожности, степени конфликтности</w:t>
      </w:r>
      <w:r w:rsidRPr="00EE0150">
        <w:rPr>
          <w:bCs/>
        </w:rPr>
        <w:t xml:space="preserve"> и других качеств личности. </w:t>
      </w:r>
    </w:p>
    <w:p w:rsidR="00AC3748" w:rsidRDefault="00AC3748" w:rsidP="00AC3748">
      <w:pPr>
        <w:widowControl w:val="0"/>
        <w:tabs>
          <w:tab w:val="left" w:pos="993"/>
        </w:tabs>
        <w:suppressAutoHyphens w:val="0"/>
        <w:ind w:firstLine="709"/>
        <w:jc w:val="both"/>
        <w:rPr>
          <w:b/>
          <w:bCs/>
        </w:rPr>
      </w:pPr>
    </w:p>
    <w:p w:rsidR="00AC3748" w:rsidRPr="000A3DB3" w:rsidRDefault="00AC3748" w:rsidP="00AC3748">
      <w:pPr>
        <w:widowControl w:val="0"/>
        <w:tabs>
          <w:tab w:val="left" w:pos="993"/>
        </w:tabs>
        <w:suppressAutoHyphens w:val="0"/>
        <w:ind w:firstLine="709"/>
        <w:jc w:val="both"/>
        <w:rPr>
          <w:b/>
          <w:bCs/>
        </w:rPr>
      </w:pPr>
      <w:r w:rsidRPr="000A3DB3">
        <w:rPr>
          <w:b/>
          <w:bCs/>
        </w:rPr>
        <w:t xml:space="preserve">Дополнительные источники информации: </w:t>
      </w:r>
    </w:p>
    <w:p w:rsidR="00AC3748" w:rsidRDefault="00AC3748" w:rsidP="00AC3748">
      <w:pPr>
        <w:pStyle w:val="1"/>
        <w:keepNext w:val="0"/>
        <w:keepLines w:val="0"/>
        <w:widowControl w:val="0"/>
        <w:numPr>
          <w:ilvl w:val="0"/>
          <w:numId w:val="1"/>
        </w:numPr>
        <w:shd w:val="clear" w:color="auto" w:fill="FFFFFF"/>
        <w:tabs>
          <w:tab w:val="left" w:pos="993"/>
        </w:tabs>
        <w:suppressAutoHyphens w:val="0"/>
        <w:spacing w:before="0"/>
        <w:ind w:left="993" w:hanging="284"/>
        <w:rPr>
          <w:rFonts w:ascii="Times New Roman" w:hAnsi="Times New Roman" w:cs="Times New Roman"/>
          <w:b w:val="0"/>
          <w:bCs w:val="0"/>
          <w:sz w:val="24"/>
          <w:szCs w:val="24"/>
        </w:rPr>
      </w:pPr>
      <w:bookmarkStart w:id="1" w:name="_Toc134884989"/>
      <w:r w:rsidRPr="00282514">
        <w:rPr>
          <w:rFonts w:ascii="Times New Roman" w:hAnsi="Times New Roman" w:cs="Times New Roman"/>
          <w:b w:val="0"/>
          <w:color w:val="000000"/>
          <w:sz w:val="24"/>
          <w:szCs w:val="24"/>
        </w:rPr>
        <w:t>10 психологических тестов, которые помогут лучше узнать себя</w:t>
      </w:r>
      <w:r>
        <w:rPr>
          <w:rFonts w:ascii="Times New Roman" w:hAnsi="Times New Roman" w:cs="Times New Roman"/>
          <w:b w:val="0"/>
          <w:color w:val="000000"/>
          <w:sz w:val="24"/>
          <w:szCs w:val="24"/>
        </w:rPr>
        <w:t xml:space="preserve">. </w:t>
      </w:r>
      <w:hyperlink r:id="rId9" w:history="1">
        <w:r w:rsidRPr="00BD5582">
          <w:rPr>
            <w:rStyle w:val="a5"/>
            <w:rFonts w:ascii="Times New Roman" w:hAnsi="Times New Roman" w:cs="Times New Roman"/>
            <w:b w:val="0"/>
            <w:sz w:val="24"/>
            <w:szCs w:val="24"/>
          </w:rPr>
          <w:t>https://yandex.ru/turbo/lifehacker.ru/s/psychological</w:t>
        </w:r>
        <w:r>
          <w:rPr>
            <w:rStyle w:val="a5"/>
            <w:rFonts w:ascii="Times New Roman" w:hAnsi="Times New Roman" w:cs="Times New Roman"/>
            <w:b w:val="0"/>
            <w:sz w:val="24"/>
            <w:szCs w:val="24"/>
          </w:rPr>
          <w:t>–</w:t>
        </w:r>
        <w:r w:rsidRPr="00BD5582">
          <w:rPr>
            <w:rStyle w:val="a5"/>
            <w:rFonts w:ascii="Times New Roman" w:hAnsi="Times New Roman" w:cs="Times New Roman"/>
            <w:b w:val="0"/>
            <w:sz w:val="24"/>
            <w:szCs w:val="24"/>
          </w:rPr>
          <w:t>quiz/</w:t>
        </w:r>
        <w:bookmarkEnd w:id="1"/>
      </w:hyperlink>
      <w:r w:rsidRPr="00282514">
        <w:rPr>
          <w:rFonts w:ascii="Times New Roman" w:hAnsi="Times New Roman" w:cs="Times New Roman"/>
          <w:b w:val="0"/>
          <w:bCs w:val="0"/>
          <w:sz w:val="24"/>
          <w:szCs w:val="24"/>
        </w:rPr>
        <w:t xml:space="preserve"> </w:t>
      </w:r>
    </w:p>
    <w:p w:rsidR="00AC3748" w:rsidRPr="00282514" w:rsidRDefault="00AC3748" w:rsidP="00AC3748">
      <w:pPr>
        <w:pStyle w:val="1"/>
        <w:keepNext w:val="0"/>
        <w:keepLines w:val="0"/>
        <w:widowControl w:val="0"/>
        <w:numPr>
          <w:ilvl w:val="0"/>
          <w:numId w:val="1"/>
        </w:numPr>
        <w:shd w:val="clear" w:color="auto" w:fill="FFFFFF"/>
        <w:tabs>
          <w:tab w:val="left" w:pos="993"/>
        </w:tabs>
        <w:suppressAutoHyphens w:val="0"/>
        <w:spacing w:before="0"/>
        <w:ind w:left="993" w:hanging="284"/>
        <w:rPr>
          <w:rFonts w:ascii="Times New Roman" w:hAnsi="Times New Roman" w:cs="Times New Roman"/>
          <w:b w:val="0"/>
          <w:sz w:val="24"/>
          <w:szCs w:val="24"/>
        </w:rPr>
      </w:pPr>
      <w:bookmarkStart w:id="2" w:name="_Toc134884990"/>
      <w:r w:rsidRPr="00282514">
        <w:rPr>
          <w:rFonts w:ascii="Times New Roman" w:hAnsi="Times New Roman" w:cs="Times New Roman"/>
          <w:b w:val="0"/>
          <w:color w:val="000000"/>
          <w:sz w:val="24"/>
          <w:szCs w:val="24"/>
        </w:rPr>
        <w:t>Личностный SWOT</w:t>
      </w:r>
      <w:r>
        <w:rPr>
          <w:rFonts w:ascii="Times New Roman" w:hAnsi="Times New Roman" w:cs="Times New Roman"/>
          <w:b w:val="0"/>
          <w:color w:val="000000"/>
          <w:sz w:val="24"/>
          <w:szCs w:val="24"/>
        </w:rPr>
        <w:t>–</w:t>
      </w:r>
      <w:r w:rsidRPr="00282514">
        <w:rPr>
          <w:rFonts w:ascii="Times New Roman" w:hAnsi="Times New Roman" w:cs="Times New Roman"/>
          <w:b w:val="0"/>
          <w:color w:val="000000"/>
          <w:sz w:val="24"/>
          <w:szCs w:val="24"/>
        </w:rPr>
        <w:t xml:space="preserve">анализ. Управленческий Шаолинь. </w:t>
      </w:r>
      <w:hyperlink r:id="rId10" w:history="1">
        <w:r w:rsidRPr="00282514">
          <w:rPr>
            <w:rStyle w:val="a5"/>
            <w:rFonts w:ascii="Times New Roman" w:hAnsi="Times New Roman" w:cs="Times New Roman"/>
            <w:b w:val="0"/>
            <w:sz w:val="24"/>
            <w:szCs w:val="24"/>
          </w:rPr>
          <w:t>https://adv.jofo.me/661865.html</w:t>
        </w:r>
        <w:bookmarkEnd w:id="2"/>
      </w:hyperlink>
      <w:r w:rsidRPr="00282514">
        <w:rPr>
          <w:rFonts w:ascii="Times New Roman" w:hAnsi="Times New Roman" w:cs="Times New Roman"/>
          <w:b w:val="0"/>
          <w:sz w:val="24"/>
          <w:szCs w:val="24"/>
        </w:rPr>
        <w:t xml:space="preserve"> </w:t>
      </w:r>
    </w:p>
    <w:p w:rsidR="00AC3748" w:rsidRDefault="00AC3748" w:rsidP="00AC3748">
      <w:pPr>
        <w:tabs>
          <w:tab w:val="left" w:pos="993"/>
        </w:tabs>
        <w:ind w:left="993" w:hanging="284"/>
      </w:pPr>
    </w:p>
    <w:tbl>
      <w:tblPr>
        <w:tblStyle w:val="a3"/>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
        <w:gridCol w:w="3584"/>
        <w:gridCol w:w="866"/>
        <w:gridCol w:w="3475"/>
      </w:tblGrid>
      <w:tr w:rsidR="00AC3748" w:rsidTr="00DC2A67">
        <w:tc>
          <w:tcPr>
            <w:tcW w:w="593" w:type="dxa"/>
          </w:tcPr>
          <w:p w:rsidR="00AC3748" w:rsidRDefault="00AC3748" w:rsidP="00DC2A67">
            <w:pPr>
              <w:tabs>
                <w:tab w:val="left" w:pos="993"/>
              </w:tabs>
              <w:jc w:val="both"/>
            </w:pPr>
            <w:r>
              <w:rPr>
                <w:noProof/>
                <w:lang w:eastAsia="ru-RU"/>
              </w:rPr>
              <w:drawing>
                <wp:inline distT="0" distB="0" distL="0" distR="0" wp14:anchorId="29B516C3" wp14:editId="23370BBC">
                  <wp:extent cx="316865" cy="267970"/>
                  <wp:effectExtent l="0" t="0" r="6985" b="0"/>
                  <wp:docPr id="1061898689" name="Рисунок 1061898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865" cy="267970"/>
                          </a:xfrm>
                          <a:prstGeom prst="rect">
                            <a:avLst/>
                          </a:prstGeom>
                          <a:noFill/>
                        </pic:spPr>
                      </pic:pic>
                    </a:graphicData>
                  </a:graphic>
                </wp:inline>
              </w:drawing>
            </w:r>
          </w:p>
        </w:tc>
        <w:tc>
          <w:tcPr>
            <w:tcW w:w="3636" w:type="dxa"/>
          </w:tcPr>
          <w:p w:rsidR="00AC3748" w:rsidRDefault="00AC3748" w:rsidP="00DC2A67">
            <w:r w:rsidRPr="006C32E7">
              <w:rPr>
                <w:b/>
              </w:rPr>
              <w:t xml:space="preserve">Задание </w:t>
            </w:r>
            <w:r>
              <w:rPr>
                <w:b/>
              </w:rPr>
              <w:t>7</w:t>
            </w:r>
            <w:r w:rsidRPr="006C32E7">
              <w:rPr>
                <w:b/>
              </w:rPr>
              <w:t>.2</w:t>
            </w:r>
          </w:p>
        </w:tc>
        <w:tc>
          <w:tcPr>
            <w:tcW w:w="879" w:type="dxa"/>
          </w:tcPr>
          <w:p w:rsidR="00AC3748" w:rsidRPr="00E45F60" w:rsidRDefault="00AC3748" w:rsidP="00DC2A67">
            <w:pPr>
              <w:rPr>
                <w:rStyle w:val="20"/>
                <w:color w:val="000000" w:themeColor="text1"/>
              </w:rPr>
            </w:pPr>
          </w:p>
        </w:tc>
        <w:tc>
          <w:tcPr>
            <w:tcW w:w="3543" w:type="dxa"/>
          </w:tcPr>
          <w:p w:rsidR="00AC3748" w:rsidRPr="00E45F60" w:rsidRDefault="00AC3748" w:rsidP="00DC2A67">
            <w:pPr>
              <w:rPr>
                <w:rStyle w:val="20"/>
                <w:color w:val="000000" w:themeColor="text1"/>
              </w:rPr>
            </w:pPr>
          </w:p>
        </w:tc>
      </w:tr>
    </w:tbl>
    <w:p w:rsidR="00AC3748" w:rsidRPr="00153AB3" w:rsidRDefault="00AC3748" w:rsidP="00AC3748">
      <w:pPr>
        <w:tabs>
          <w:tab w:val="left" w:pos="993"/>
        </w:tabs>
        <w:ind w:firstLine="709"/>
        <w:jc w:val="both"/>
      </w:pPr>
      <w:r w:rsidRPr="00153AB3">
        <w:t xml:space="preserve">Перед выполнением задание </w:t>
      </w:r>
      <w:r>
        <w:t>еще раз вспомните, что такое «независимая оценка квалификации» (страница 68 электронного пособия).</w:t>
      </w:r>
    </w:p>
    <w:p w:rsidR="00AC3748" w:rsidRDefault="00AC3748" w:rsidP="00AC3748">
      <w:pPr>
        <w:tabs>
          <w:tab w:val="left" w:pos="993"/>
        </w:tabs>
        <w:ind w:firstLine="709"/>
        <w:jc w:val="both"/>
      </w:pPr>
      <w:r>
        <w:t xml:space="preserve">Используя оценочные средства независимой оценки квалификаций, которые доступны на сайте Реестр сведений о проведении независимой оценки квалификации, пройдите демо–тест </w:t>
      </w:r>
      <w:hyperlink r:id="rId12" w:history="1">
        <w:r w:rsidRPr="00BD5582">
          <w:rPr>
            <w:rStyle w:val="a5"/>
          </w:rPr>
          <w:t>https://demo.nark.ru/?utm_referrer=nok</w:t>
        </w:r>
        <w:r>
          <w:rPr>
            <w:rStyle w:val="a5"/>
          </w:rPr>
          <w:t>–</w:t>
        </w:r>
        <w:r w:rsidRPr="00BD5582">
          <w:rPr>
            <w:rStyle w:val="a5"/>
          </w:rPr>
          <w:t>nark.ru&amp;utm_source=noknark&amp;utm_medium=banner</w:t>
        </w:r>
      </w:hyperlink>
      <w:r>
        <w:t xml:space="preserve"> по интересующей квалификации и узнайте уровень своих навыков. Результаты теста добавьте в отчет. </w:t>
      </w:r>
      <w:hyperlink r:id="rId13" w:history="1"/>
      <w:r>
        <w:t xml:space="preserve">  </w:t>
      </w:r>
    </w:p>
    <w:p w:rsidR="00AC3748" w:rsidRDefault="00AC3748" w:rsidP="00AC3748">
      <w:pPr>
        <w:ind w:left="1069"/>
        <w:jc w:val="both"/>
      </w:pPr>
    </w:p>
    <w:tbl>
      <w:tblPr>
        <w:tblStyle w:val="a3"/>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932"/>
      </w:tblGrid>
      <w:tr w:rsidR="00AC3748" w:rsidTr="00DC2A67">
        <w:tc>
          <w:tcPr>
            <w:tcW w:w="709" w:type="dxa"/>
          </w:tcPr>
          <w:p w:rsidR="00AC3748" w:rsidRDefault="00AC3748" w:rsidP="00DC2A67">
            <w:pPr>
              <w:tabs>
                <w:tab w:val="left" w:pos="993"/>
              </w:tabs>
              <w:jc w:val="both"/>
            </w:pPr>
            <w:r>
              <w:rPr>
                <w:noProof/>
                <w:lang w:eastAsia="ru-RU"/>
              </w:rPr>
              <w:drawing>
                <wp:inline distT="0" distB="0" distL="0" distR="0" wp14:anchorId="11C9FD6C" wp14:editId="0D0BCEB6">
                  <wp:extent cx="311150" cy="280670"/>
                  <wp:effectExtent l="0" t="0" r="0" b="5080"/>
                  <wp:docPr id="1116676782" name="Рисунок 1116676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1150" cy="280670"/>
                          </a:xfrm>
                          <a:prstGeom prst="rect">
                            <a:avLst/>
                          </a:prstGeom>
                          <a:noFill/>
                        </pic:spPr>
                      </pic:pic>
                    </a:graphicData>
                  </a:graphic>
                </wp:inline>
              </w:drawing>
            </w:r>
          </w:p>
        </w:tc>
        <w:tc>
          <w:tcPr>
            <w:tcW w:w="7932" w:type="dxa"/>
          </w:tcPr>
          <w:p w:rsidR="00AC3748" w:rsidRDefault="00AC3748" w:rsidP="00DC2A67">
            <w:pPr>
              <w:rPr>
                <w:rStyle w:val="20"/>
                <w:color w:val="000000" w:themeColor="text1"/>
              </w:rPr>
            </w:pPr>
            <w:r>
              <w:rPr>
                <w:rStyle w:val="20"/>
                <w:color w:val="000000" w:themeColor="text1"/>
              </w:rPr>
              <w:t xml:space="preserve">Дополнительное (вариативное) </w:t>
            </w:r>
          </w:p>
          <w:p w:rsidR="00AC3748" w:rsidRDefault="00AC3748" w:rsidP="00DC2A67">
            <w:r>
              <w:rPr>
                <w:rStyle w:val="20"/>
                <w:color w:val="000000" w:themeColor="text1"/>
              </w:rPr>
              <w:t>задание</w:t>
            </w:r>
          </w:p>
        </w:tc>
      </w:tr>
    </w:tbl>
    <w:p w:rsidR="00AC3748" w:rsidRDefault="00AC3748" w:rsidP="00AC3748">
      <w:pPr>
        <w:ind w:left="1069"/>
        <w:jc w:val="both"/>
      </w:pPr>
    </w:p>
    <w:p w:rsidR="00AC3748" w:rsidRPr="00282514" w:rsidRDefault="00AC3748" w:rsidP="00AC3748">
      <w:pPr>
        <w:ind w:firstLine="709"/>
        <w:jc w:val="both"/>
      </w:pPr>
      <w:r>
        <w:t>Рекомендуем преподавателям заранее проанализировать предлагаемые квалификации для прохождения демо–теста (</w:t>
      </w:r>
      <w:hyperlink r:id="rId15" w:history="1">
        <w:r w:rsidRPr="00BD5582">
          <w:rPr>
            <w:rStyle w:val="a5"/>
          </w:rPr>
          <w:t>https://demo.nark.ru/?utm_referrer=nok</w:t>
        </w:r>
        <w:r>
          <w:rPr>
            <w:rStyle w:val="a5"/>
          </w:rPr>
          <w:t>–</w:t>
        </w:r>
        <w:r w:rsidRPr="00BD5582">
          <w:rPr>
            <w:rStyle w:val="a5"/>
          </w:rPr>
          <w:t>nark.ru&amp;utm_source=noknark&amp;utm_medium=banner</w:t>
        </w:r>
      </w:hyperlink>
      <w:r>
        <w:t xml:space="preserve">). Если, для квалификации по которой студенты проходят подготовку, вы не найдете вариант демо–теста, то следует обратиться к </w:t>
      </w:r>
      <w:r>
        <w:lastRenderedPageBreak/>
        <w:t>оценочным средствам независимой оценки квалификации (</w:t>
      </w:r>
      <w:hyperlink r:id="rId16" w:history="1">
        <w:r w:rsidRPr="00BD5582">
          <w:rPr>
            <w:rStyle w:val="a5"/>
          </w:rPr>
          <w:t>https://nok</w:t>
        </w:r>
        <w:r>
          <w:rPr>
            <w:rStyle w:val="a5"/>
          </w:rPr>
          <w:t>–</w:t>
        </w:r>
        <w:r w:rsidRPr="00BD5582">
          <w:rPr>
            <w:rStyle w:val="a5"/>
          </w:rPr>
          <w:t>nark.ru/os/list/</w:t>
        </w:r>
      </w:hyperlink>
      <w:r>
        <w:t>). Самостоятельно подготовьте короткие тесты, учитывая какие дисциплины и модули освоены обучающимися к моменту выполнения данного задания.</w:t>
      </w:r>
    </w:p>
    <w:p w:rsidR="00E97F33" w:rsidRDefault="00E97F33">
      <w:bookmarkStart w:id="3" w:name="_GoBack"/>
      <w:bookmarkEnd w:id="3"/>
    </w:p>
    <w:sectPr w:rsidR="00E97F3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A55B7F"/>
    <w:multiLevelType w:val="hybridMultilevel"/>
    <w:tmpl w:val="7D8A7638"/>
    <w:lvl w:ilvl="0" w:tplc="810C1E22">
      <w:start w:val="1"/>
      <w:numFmt w:val="decimal"/>
      <w:lvlText w:val="%1."/>
      <w:lvlJc w:val="left"/>
      <w:pPr>
        <w:ind w:left="1069" w:hanging="360"/>
      </w:pPr>
      <w:rPr>
        <w:rFonts w:hint="default"/>
        <w:color w:val="00000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B45"/>
    <w:rsid w:val="00AC3748"/>
    <w:rsid w:val="00E97F33"/>
    <w:rsid w:val="00F64B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B0EBD0-C357-4121-AF6F-B42BA2211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C3748"/>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basedOn w:val="a"/>
    <w:next w:val="a"/>
    <w:link w:val="10"/>
    <w:uiPriority w:val="9"/>
    <w:qFormat/>
    <w:rsid w:val="00AC3748"/>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link w:val="20"/>
    <w:uiPriority w:val="9"/>
    <w:qFormat/>
    <w:rsid w:val="00AC3748"/>
    <w:pPr>
      <w:suppressAutoHyphens w:val="0"/>
      <w:spacing w:before="100" w:beforeAutospacing="1" w:after="100" w:afterAutospacing="1"/>
      <w:outlineLvl w:val="1"/>
    </w:pPr>
    <w:rPr>
      <w:b/>
      <w:bCs/>
      <w:color w:val="5B9BD5" w:themeColor="accent1"/>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3748"/>
    <w:rPr>
      <w:rFonts w:asciiTheme="majorHAnsi" w:eastAsiaTheme="majorEastAsia" w:hAnsiTheme="majorHAnsi" w:cstheme="majorBidi"/>
      <w:b/>
      <w:bCs/>
      <w:color w:val="2E74B5" w:themeColor="accent1" w:themeShade="BF"/>
      <w:sz w:val="28"/>
      <w:szCs w:val="28"/>
      <w:lang w:eastAsia="ar-SA"/>
    </w:rPr>
  </w:style>
  <w:style w:type="character" w:customStyle="1" w:styleId="20">
    <w:name w:val="Заголовок 2 Знак"/>
    <w:basedOn w:val="a0"/>
    <w:link w:val="2"/>
    <w:uiPriority w:val="9"/>
    <w:rsid w:val="00AC3748"/>
    <w:rPr>
      <w:rFonts w:ascii="Times New Roman" w:eastAsia="Times New Roman" w:hAnsi="Times New Roman" w:cs="Times New Roman"/>
      <w:b/>
      <w:bCs/>
      <w:color w:val="5B9BD5" w:themeColor="accent1"/>
      <w:sz w:val="24"/>
      <w:szCs w:val="36"/>
      <w:lang w:eastAsia="ru-RU"/>
    </w:rPr>
  </w:style>
  <w:style w:type="table" w:styleId="a3">
    <w:name w:val="Table Grid"/>
    <w:basedOn w:val="a1"/>
    <w:uiPriority w:val="59"/>
    <w:rsid w:val="00AC37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AC3748"/>
    <w:pPr>
      <w:suppressAutoHyphens w:val="0"/>
      <w:spacing w:before="100" w:beforeAutospacing="1" w:after="100" w:afterAutospacing="1"/>
    </w:pPr>
    <w:rPr>
      <w:lang w:eastAsia="ru-RU"/>
    </w:rPr>
  </w:style>
  <w:style w:type="character" w:styleId="a5">
    <w:name w:val="Hyperlink"/>
    <w:basedOn w:val="a0"/>
    <w:uiPriority w:val="99"/>
    <w:unhideWhenUsed/>
    <w:rsid w:val="00AC37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nok-nark.r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indmeister.com/ru" TargetMode="External"/><Relationship Id="rId12" Type="http://schemas.openxmlformats.org/officeDocument/2006/relationships/hyperlink" Target="https://demo.nark.ru/?utm_referrer=nok-nark.ru&amp;utm_source=noknark&amp;utm_medium=banne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ok-nark.ru/os/lis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demo.nark.ru/?utm_referrer=nok-nark.ru&amp;utm_source=noknark&amp;utm_medium=banner" TargetMode="External"/><Relationship Id="rId10" Type="http://schemas.openxmlformats.org/officeDocument/2006/relationships/hyperlink" Target="https://adv.jofo.me/661865.html" TargetMode="External"/><Relationship Id="rId4" Type="http://schemas.openxmlformats.org/officeDocument/2006/relationships/webSettings" Target="webSettings.xml"/><Relationship Id="rId9" Type="http://schemas.openxmlformats.org/officeDocument/2006/relationships/hyperlink" Target="https://yandex.ru/turbo/lifehacker.ru/s/psychological-quiz/" TargetMode="Externa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1208</Words>
  <Characters>6886</Characters>
  <Application>Microsoft Office Word</Application>
  <DocSecurity>0</DocSecurity>
  <Lines>57</Lines>
  <Paragraphs>16</Paragraphs>
  <ScaleCrop>false</ScaleCrop>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AcerT-27</dc:creator>
  <cp:keywords/>
  <dc:description/>
  <cp:lastModifiedBy>AcerT-27</cp:lastModifiedBy>
  <cp:revision>2</cp:revision>
  <dcterms:created xsi:type="dcterms:W3CDTF">2025-11-13T04:05:00Z</dcterms:created>
  <dcterms:modified xsi:type="dcterms:W3CDTF">2025-11-13T04:09:00Z</dcterms:modified>
</cp:coreProperties>
</file>