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 «</w:t>
      </w:r>
      <w:r>
        <w:rPr>
          <w:rFonts w:ascii="Times New Roman" w:hAnsi="Times New Roman" w:cs="Times New Roman"/>
          <w:sz w:val="28"/>
          <w:szCs w:val="28"/>
          <w:lang w:val="en-US"/>
        </w:rPr>
        <w:t>GameServers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F3532" w:rsidRDefault="00EB6073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Штат — 35</w:t>
      </w:r>
      <w:r w:rsidR="00FF3532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:rsidR="00FF3532" w:rsidRP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3532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 Руководство</w:t>
      </w:r>
      <w:r w:rsidRPr="00FF3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EB6073" w:rsidRDefault="00FF3532" w:rsidP="00EB6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 Отдел Безопасности</w:t>
      </w:r>
      <w:r>
        <w:rPr>
          <w:rFonts w:ascii="Times New Roman" w:hAnsi="Times New Roman" w:cs="Times New Roman"/>
          <w:sz w:val="28"/>
          <w:szCs w:val="28"/>
        </w:rPr>
        <w:br/>
        <w:t>5 – Системные администраторы</w:t>
      </w:r>
      <w:r>
        <w:rPr>
          <w:rFonts w:ascii="Times New Roman" w:hAnsi="Times New Roman" w:cs="Times New Roman"/>
          <w:sz w:val="28"/>
          <w:szCs w:val="28"/>
        </w:rPr>
        <w:br/>
        <w:t>5 – Сотрудники тех. Поддержки</w:t>
      </w:r>
      <w:r w:rsidR="00EB6073">
        <w:rPr>
          <w:rFonts w:ascii="Times New Roman" w:hAnsi="Times New Roman" w:cs="Times New Roman"/>
          <w:sz w:val="28"/>
          <w:szCs w:val="28"/>
        </w:rPr>
        <w:br/>
        <w:t>2 – Администрация сайта</w:t>
      </w:r>
      <w:r>
        <w:rPr>
          <w:rFonts w:ascii="Times New Roman" w:hAnsi="Times New Roman" w:cs="Times New Roman"/>
          <w:sz w:val="28"/>
          <w:szCs w:val="28"/>
        </w:rPr>
        <w:br/>
        <w:t>5 – Отдел маркетинга</w:t>
      </w:r>
      <w:r>
        <w:rPr>
          <w:rFonts w:ascii="Times New Roman" w:hAnsi="Times New Roman" w:cs="Times New Roman"/>
          <w:sz w:val="28"/>
          <w:szCs w:val="28"/>
        </w:rPr>
        <w:br/>
        <w:t>3 – Охранники помещения</w:t>
      </w:r>
      <w:r>
        <w:rPr>
          <w:rFonts w:ascii="Times New Roman" w:hAnsi="Times New Roman" w:cs="Times New Roman"/>
          <w:sz w:val="28"/>
          <w:szCs w:val="28"/>
        </w:rPr>
        <w:br/>
        <w:t>2 – Уборщики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t>5- Бухгалтерия</w:t>
      </w:r>
    </w:p>
    <w:p w:rsid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Руководство проекта обеспечивает слаженность коллектива, следит за работой сотрудников, осуществляют проверки и ведут непосредственное управление деятельностью компании.</w:t>
      </w:r>
      <w:r w:rsidR="00EB6073">
        <w:rPr>
          <w:rFonts w:ascii="Times New Roman" w:hAnsi="Times New Roman" w:cs="Times New Roman"/>
          <w:sz w:val="28"/>
          <w:szCs w:val="28"/>
        </w:rPr>
        <w:t xml:space="preserve"> Работаю удаленно и на самом объекте.</w:t>
      </w:r>
      <w:r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  <w:t xml:space="preserve">Отдел безопасности следит за работоспособностью оборудования и сайта. Защищают сервера и ресурсы от </w:t>
      </w:r>
      <w:r w:rsidR="00EB6073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EB6073">
        <w:rPr>
          <w:rFonts w:ascii="Times New Roman" w:hAnsi="Times New Roman" w:cs="Times New Roman"/>
          <w:sz w:val="28"/>
          <w:szCs w:val="28"/>
        </w:rPr>
        <w:t xml:space="preserve">-атак. Имеют тесную связь с системными администраторами и докладывают им в случае каких-то неполадок и сразу же приступают к их устранению. </w:t>
      </w:r>
      <w:r w:rsidR="00EB6073">
        <w:rPr>
          <w:rFonts w:ascii="Times New Roman" w:hAnsi="Times New Roman" w:cs="Times New Roman"/>
          <w:sz w:val="28"/>
          <w:szCs w:val="28"/>
        </w:rPr>
        <w:t>Работаю удаленно и на самом объекте.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  <w:t>Системные администраторы следят за работоспособностью серверов и на протяжении всего времени следят за оборудованием. Так же обеспечивают подключение новых клиентов к серверам. В случае если оборудование выход из строя, но при этом не видно внешних факторов, то докладывают об ошибке отделу безопасности. После в кратчайшие сроки пытаются решить проблему совместными усилиями. Так же в конце каждой недели составляют отчет о работе и отправляют руководству проекта.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  <w:t>Сотрудники тех. Поддержки ведут общение с клиентами. Отвечают на их вопросы, помогают выбрать подходящее оборудование. После всех процедур отправляют запрос на подключение системным администраторам. Работают удаленно.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  <w:t>Администрация сайта следит за работоспособностью сайта, обеспечивают его актуальной информацией , так же обновляют интерфейс сайта по просьбе руководства проекта. Работают удаленно.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  <w:t>Отдел маркетинга занимается продвижением  и рекламой компании в интернете с целью привлечения новых клиентов. Работают удаленно.</w:t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EB6073">
        <w:rPr>
          <w:rFonts w:ascii="Times New Roman" w:hAnsi="Times New Roman" w:cs="Times New Roman"/>
          <w:sz w:val="28"/>
          <w:szCs w:val="28"/>
        </w:rPr>
        <w:br/>
      </w:r>
      <w:r w:rsidR="00685270">
        <w:rPr>
          <w:rFonts w:ascii="Times New Roman" w:hAnsi="Times New Roman" w:cs="Times New Roman"/>
          <w:sz w:val="28"/>
          <w:szCs w:val="28"/>
        </w:rPr>
        <w:t xml:space="preserve">Охранники помещения следят за объектом, как внутри так и снаружи. Дежурство идут и в дневное и в ночное время. В случае чрезвычайной </w:t>
      </w:r>
      <w:r w:rsidR="00685270">
        <w:rPr>
          <w:rFonts w:ascii="Times New Roman" w:hAnsi="Times New Roman" w:cs="Times New Roman"/>
          <w:sz w:val="28"/>
          <w:szCs w:val="28"/>
        </w:rPr>
        <w:lastRenderedPageBreak/>
        <w:t>ситуации на объекте докладывают системным администраторам. Работают на объекте.</w:t>
      </w:r>
      <w:r w:rsidR="00685270">
        <w:rPr>
          <w:rFonts w:ascii="Times New Roman" w:hAnsi="Times New Roman" w:cs="Times New Roman"/>
          <w:sz w:val="28"/>
          <w:szCs w:val="28"/>
        </w:rPr>
        <w:br/>
      </w:r>
      <w:r w:rsidR="00685270">
        <w:rPr>
          <w:rFonts w:ascii="Times New Roman" w:hAnsi="Times New Roman" w:cs="Times New Roman"/>
          <w:sz w:val="28"/>
          <w:szCs w:val="28"/>
        </w:rPr>
        <w:br/>
        <w:t>Уборщики отвечают за чистоту на объекте. Уборка проходит три раза в день с целью защитить оборудование от пыли. Работают на объекте.</w:t>
      </w:r>
      <w:r w:rsidR="00685270">
        <w:rPr>
          <w:rFonts w:ascii="Times New Roman" w:hAnsi="Times New Roman" w:cs="Times New Roman"/>
          <w:sz w:val="28"/>
          <w:szCs w:val="28"/>
        </w:rPr>
        <w:br/>
      </w:r>
      <w:r w:rsidR="00685270">
        <w:rPr>
          <w:rFonts w:ascii="Times New Roman" w:hAnsi="Times New Roman" w:cs="Times New Roman"/>
          <w:sz w:val="28"/>
          <w:szCs w:val="28"/>
        </w:rPr>
        <w:br/>
        <w:t>Отдел бухгалтерии занимается отчетами о прибыли компании для руководства проекта и так же распределением заработной платы для сотрудников. Работают удаленно и на объекте.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532" w:rsidRDefault="00FF3532" w:rsidP="00FF3532">
      <w:pPr>
        <w:pStyle w:val="a3"/>
        <w:rPr>
          <w:color w:val="000000"/>
          <w:sz w:val="28"/>
          <w:szCs w:val="28"/>
        </w:rPr>
      </w:pPr>
    </w:p>
    <w:p w:rsid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532" w:rsidRDefault="00FF3532" w:rsidP="00FF3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AC6" w:rsidRDefault="00685270"/>
    <w:sectPr w:rsidR="0077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E6520"/>
    <w:multiLevelType w:val="multilevel"/>
    <w:tmpl w:val="77E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C0"/>
    <w:rsid w:val="00685270"/>
    <w:rsid w:val="00B27323"/>
    <w:rsid w:val="00CE498F"/>
    <w:rsid w:val="00D528C0"/>
    <w:rsid w:val="00EB6073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2020"/>
  <w15:chartTrackingRefBased/>
  <w15:docId w15:val="{2B7E52B0-4CEB-434D-8533-8E7199E1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5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Рыжков</dc:creator>
  <cp:keywords/>
  <dc:description/>
  <cp:lastModifiedBy>Илья Рыжков</cp:lastModifiedBy>
  <cp:revision>2</cp:revision>
  <dcterms:created xsi:type="dcterms:W3CDTF">2020-12-17T16:18:00Z</dcterms:created>
  <dcterms:modified xsi:type="dcterms:W3CDTF">2020-12-17T16:43:00Z</dcterms:modified>
</cp:coreProperties>
</file>