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using namespace std;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struct Node {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Структура Node не прокомментирована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};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class doublyLinkedList {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 xml:space="preserve">Класс doublyLinkedList не прокомментирован 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private: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 xml:space="preserve">    Node* head;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Нет комментария приватногов поля, здесь не очевидно, зачем оно нужно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У void функций не написано, что они ничего не возвращают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У функций без параметров не написано, что они ничего не принимают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Символ окончания комментария не перенесён на следующую строчку и может затруднять чтение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if (!head) {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Проверка на nullptr не очевидным образом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if (head != nullptr) {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Функции не разделены переносами строк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 используется template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 определен деструктор списка, в котором освобождается память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void shiftRight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Нет комментариев внутри метода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drawing>
                <wp:inline distT="0" distB="0" distL="114300" distR="114300">
                  <wp:extent cx="1971040" cy="1828800"/>
                  <wp:effectExtent l="0" t="0" r="10160" b="0"/>
                  <wp:docPr id="1" name="Изображение 1" descr="Screenshot_20250423_1319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 descr="Screenshot_20250423_131915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04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Вызов getLength перебирает все элементы списка, можно сделать проще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bookmarkStart w:id="0" w:name="_GoBack"/>
            <w:bookmarkEnd w:id="0"/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drawing>
                <wp:inline distT="0" distB="0" distL="114300" distR="114300">
                  <wp:extent cx="1664970" cy="1772920"/>
                  <wp:effectExtent l="0" t="0" r="11430" b="17780"/>
                  <wp:docPr id="2" name="Изображение 2" descr="Screenshot_20250423_1322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Screenshot_20250423_13224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970" cy="177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Droid Sans Fallback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B5A2C83"/>
    <w:rsid w:val="7CFF2383"/>
    <w:rsid w:val="D1D9E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2025-04-22T20:03:00Z</dcterms:created>
  <dc:creator>1</dc:creator>
  <cp:lastModifiedBy>ilyakrn</cp:lastModifiedBy>
  <dcterms:modified xsi:type="dcterms:W3CDTF">2025-04-23T13:23:27Z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1049-10.1.0.6757</vt:lpwstr>
  </property>
</Properties>
</file>