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5BA" w:rsidRPr="00FC15BA" w:rsidRDefault="00AD5DCA" w:rsidP="00FC15BA">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Син</w:t>
      </w:r>
      <w:r w:rsidR="002E5AF9">
        <w:rPr>
          <w:rFonts w:ascii="Times New Roman" w:hAnsi="Times New Roman" w:cs="Times New Roman"/>
          <w:b/>
          <w:sz w:val="24"/>
          <w:szCs w:val="24"/>
        </w:rPr>
        <w:t>дром Икара: от мотивационных</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предиспозиций</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уринарного</w:t>
      </w:r>
      <w:proofErr w:type="spellEnd"/>
      <w:r>
        <w:rPr>
          <w:rFonts w:ascii="Times New Roman" w:hAnsi="Times New Roman" w:cs="Times New Roman"/>
          <w:b/>
          <w:sz w:val="24"/>
          <w:szCs w:val="24"/>
        </w:rPr>
        <w:t xml:space="preserve"> эротизма» к когнитивным особенностям «расстройства интеграции идентичности» - эволюция представлений</w:t>
      </w:r>
    </w:p>
    <w:p w:rsidR="0024211E" w:rsidRPr="0024211E" w:rsidRDefault="0024211E" w:rsidP="00FC15BA">
      <w:pPr>
        <w:spacing w:line="360" w:lineRule="auto"/>
        <w:jc w:val="center"/>
        <w:rPr>
          <w:rFonts w:ascii="Times New Roman" w:hAnsi="Times New Roman" w:cs="Times New Roman"/>
          <w:sz w:val="24"/>
          <w:szCs w:val="24"/>
          <w:vertAlign w:val="superscript"/>
        </w:rPr>
      </w:pPr>
      <w:r w:rsidRPr="0024211E">
        <w:rPr>
          <w:rFonts w:ascii="Times New Roman" w:hAnsi="Times New Roman" w:cs="Times New Roman"/>
          <w:b/>
          <w:sz w:val="24"/>
          <w:szCs w:val="24"/>
        </w:rPr>
        <w:t>А.А. Бадалов</w:t>
      </w:r>
      <w:r w:rsidRPr="0024211E">
        <w:rPr>
          <w:rFonts w:ascii="Times New Roman" w:hAnsi="Times New Roman" w:cs="Times New Roman"/>
          <w:sz w:val="24"/>
          <w:szCs w:val="24"/>
        </w:rPr>
        <w:t>¹</w:t>
      </w:r>
      <w:r w:rsidRPr="0024211E">
        <w:rPr>
          <w:rFonts w:ascii="Times New Roman" w:hAnsi="Times New Roman" w:cs="Times New Roman"/>
          <w:b/>
          <w:sz w:val="24"/>
          <w:szCs w:val="24"/>
        </w:rPr>
        <w:t>, С.Н. Бровкина</w:t>
      </w:r>
      <w:r w:rsidRPr="0024211E">
        <w:rPr>
          <w:rFonts w:ascii="Times New Roman" w:hAnsi="Times New Roman" w:cs="Times New Roman"/>
          <w:sz w:val="24"/>
          <w:szCs w:val="24"/>
        </w:rPr>
        <w:t>²</w:t>
      </w:r>
      <w:r w:rsidRPr="0024211E">
        <w:rPr>
          <w:rFonts w:ascii="Times New Roman" w:hAnsi="Times New Roman" w:cs="Times New Roman"/>
          <w:b/>
          <w:sz w:val="24"/>
          <w:szCs w:val="24"/>
        </w:rPr>
        <w:t>, И.А. Кугаевский</w:t>
      </w:r>
      <w:r w:rsidRPr="0024211E">
        <w:rPr>
          <w:rFonts w:ascii="Times New Roman" w:hAnsi="Times New Roman" w:cs="Times New Roman"/>
          <w:sz w:val="24"/>
          <w:szCs w:val="24"/>
        </w:rPr>
        <w:t>³</w:t>
      </w:r>
      <w:r w:rsidRPr="0024211E">
        <w:rPr>
          <w:rFonts w:ascii="Times New Roman" w:hAnsi="Times New Roman" w:cs="Times New Roman"/>
          <w:b/>
          <w:sz w:val="24"/>
          <w:szCs w:val="24"/>
        </w:rPr>
        <w:t>, Е.П. Суманов</w:t>
      </w:r>
      <w:proofErr w:type="gramStart"/>
      <w:r w:rsidRPr="0024211E">
        <w:rPr>
          <w:rFonts w:ascii="Times New Roman" w:hAnsi="Times New Roman" w:cs="Times New Roman"/>
          <w:sz w:val="24"/>
          <w:szCs w:val="24"/>
          <w:vertAlign w:val="superscript"/>
        </w:rPr>
        <w:t>4</w:t>
      </w:r>
      <w:proofErr w:type="gramEnd"/>
    </w:p>
    <w:p w:rsidR="0024211E" w:rsidRPr="0024211E" w:rsidRDefault="0024211E" w:rsidP="00FC15BA">
      <w:pPr>
        <w:spacing w:line="360" w:lineRule="auto"/>
        <w:jc w:val="center"/>
        <w:rPr>
          <w:rFonts w:ascii="Times New Roman" w:hAnsi="Times New Roman" w:cs="Times New Roman"/>
          <w:i/>
          <w:sz w:val="24"/>
          <w:szCs w:val="24"/>
        </w:rPr>
      </w:pPr>
      <w:r w:rsidRPr="0024211E">
        <w:rPr>
          <w:rFonts w:ascii="Times New Roman" w:hAnsi="Times New Roman" w:cs="Times New Roman"/>
          <w:sz w:val="24"/>
          <w:szCs w:val="24"/>
        </w:rPr>
        <w:t>¹</w:t>
      </w:r>
      <w:r w:rsidRPr="0024211E">
        <w:rPr>
          <w:rFonts w:ascii="Times New Roman" w:hAnsi="Times New Roman" w:cs="Times New Roman"/>
          <w:i/>
          <w:sz w:val="24"/>
          <w:szCs w:val="24"/>
        </w:rPr>
        <w:t>Кыргызско-Российский Славянский университет им. Б.Н. Ельцина, г. Бишкек,</w:t>
      </w:r>
    </w:p>
    <w:p w:rsidR="0024211E" w:rsidRPr="0024211E" w:rsidRDefault="0024211E" w:rsidP="00FC15BA">
      <w:pPr>
        <w:spacing w:line="360" w:lineRule="auto"/>
        <w:jc w:val="center"/>
        <w:rPr>
          <w:rFonts w:ascii="Times New Roman" w:hAnsi="Times New Roman" w:cs="Times New Roman"/>
          <w:i/>
          <w:sz w:val="24"/>
          <w:szCs w:val="24"/>
        </w:rPr>
      </w:pPr>
      <w:r w:rsidRPr="0024211E">
        <w:rPr>
          <w:rFonts w:ascii="Times New Roman" w:hAnsi="Times New Roman" w:cs="Times New Roman"/>
          <w:sz w:val="24"/>
          <w:szCs w:val="24"/>
        </w:rPr>
        <w:t>²</w:t>
      </w:r>
      <w:r w:rsidRPr="0024211E">
        <w:rPr>
          <w:rFonts w:ascii="Times New Roman" w:hAnsi="Times New Roman" w:cs="Times New Roman"/>
          <w:i/>
          <w:sz w:val="24"/>
          <w:szCs w:val="24"/>
        </w:rPr>
        <w:t xml:space="preserve">Кыргызская государственная медицинская академия им. И.К. </w:t>
      </w:r>
      <w:proofErr w:type="spellStart"/>
      <w:r w:rsidRPr="0024211E">
        <w:rPr>
          <w:rFonts w:ascii="Times New Roman" w:hAnsi="Times New Roman" w:cs="Times New Roman"/>
          <w:i/>
          <w:sz w:val="24"/>
          <w:szCs w:val="24"/>
        </w:rPr>
        <w:t>Ахунбаева</w:t>
      </w:r>
      <w:proofErr w:type="spellEnd"/>
      <w:r w:rsidRPr="0024211E">
        <w:rPr>
          <w:rFonts w:ascii="Times New Roman" w:hAnsi="Times New Roman" w:cs="Times New Roman"/>
          <w:i/>
          <w:sz w:val="24"/>
          <w:szCs w:val="24"/>
        </w:rPr>
        <w:t>, г. Бишкек,</w:t>
      </w:r>
    </w:p>
    <w:p w:rsidR="0024211E" w:rsidRPr="0024211E" w:rsidRDefault="0024211E" w:rsidP="00FC15BA">
      <w:pPr>
        <w:tabs>
          <w:tab w:val="right" w:pos="9355"/>
        </w:tabs>
        <w:spacing w:line="360" w:lineRule="auto"/>
        <w:jc w:val="center"/>
        <w:rPr>
          <w:rFonts w:ascii="Times New Roman" w:hAnsi="Times New Roman" w:cs="Times New Roman"/>
          <w:i/>
          <w:sz w:val="24"/>
          <w:szCs w:val="24"/>
        </w:rPr>
      </w:pPr>
      <w:r w:rsidRPr="0024211E">
        <w:rPr>
          <w:rFonts w:ascii="Times New Roman" w:hAnsi="Times New Roman" w:cs="Times New Roman"/>
          <w:sz w:val="24"/>
          <w:szCs w:val="24"/>
        </w:rPr>
        <w:t>³</w:t>
      </w:r>
      <w:r w:rsidRPr="0024211E">
        <w:rPr>
          <w:rFonts w:ascii="Times New Roman" w:hAnsi="Times New Roman" w:cs="Times New Roman"/>
          <w:i/>
          <w:sz w:val="24"/>
          <w:szCs w:val="24"/>
        </w:rPr>
        <w:t>Институт систем информатики имени А. П. Ершова СО РАН, г. Новосибирск,</w:t>
      </w:r>
    </w:p>
    <w:p w:rsidR="00FC15BA" w:rsidRPr="00FC15BA" w:rsidRDefault="0024211E" w:rsidP="00FC15BA">
      <w:pPr>
        <w:spacing w:line="360" w:lineRule="auto"/>
        <w:jc w:val="center"/>
        <w:rPr>
          <w:rFonts w:ascii="Times New Roman" w:hAnsi="Times New Roman" w:cs="Times New Roman"/>
          <w:i/>
          <w:sz w:val="24"/>
          <w:szCs w:val="24"/>
        </w:rPr>
      </w:pPr>
      <w:r w:rsidRPr="0024211E">
        <w:rPr>
          <w:rFonts w:ascii="Times New Roman" w:hAnsi="Times New Roman" w:cs="Times New Roman"/>
          <w:sz w:val="24"/>
          <w:szCs w:val="24"/>
          <w:vertAlign w:val="superscript"/>
        </w:rPr>
        <w:t>4</w:t>
      </w:r>
      <w:r w:rsidRPr="0024211E">
        <w:rPr>
          <w:rFonts w:ascii="Times New Roman" w:hAnsi="Times New Roman" w:cs="Times New Roman"/>
          <w:i/>
          <w:sz w:val="24"/>
          <w:szCs w:val="24"/>
        </w:rPr>
        <w:t>Медицинский центр нейрофизиологических и сосудистых исследований, г. Бишкек</w:t>
      </w:r>
    </w:p>
    <w:p w:rsidR="00663256" w:rsidRDefault="00936F06" w:rsidP="00FC15BA">
      <w:pPr>
        <w:spacing w:line="360" w:lineRule="auto"/>
        <w:jc w:val="both"/>
        <w:rPr>
          <w:rFonts w:ascii="Times New Roman" w:hAnsi="Times New Roman" w:cs="Times New Roman"/>
          <w:b/>
          <w:sz w:val="24"/>
          <w:szCs w:val="24"/>
        </w:rPr>
      </w:pPr>
      <w:r>
        <w:rPr>
          <w:rFonts w:ascii="Times New Roman" w:hAnsi="Times New Roman" w:cs="Times New Roman"/>
          <w:b/>
          <w:sz w:val="24"/>
          <w:szCs w:val="24"/>
        </w:rPr>
        <w:t>Резюме</w:t>
      </w:r>
    </w:p>
    <w:p w:rsidR="00663256" w:rsidRDefault="00663256" w:rsidP="00FC15BA">
      <w:pPr>
        <w:spacing w:line="360" w:lineRule="auto"/>
        <w:jc w:val="both"/>
        <w:rPr>
          <w:rFonts w:ascii="Times New Roman" w:hAnsi="Times New Roman" w:cs="Times New Roman"/>
          <w:sz w:val="24"/>
          <w:szCs w:val="24"/>
        </w:rPr>
      </w:pPr>
      <w:r>
        <w:rPr>
          <w:rFonts w:ascii="Times New Roman" w:hAnsi="Times New Roman" w:cs="Times New Roman"/>
          <w:sz w:val="24"/>
          <w:szCs w:val="24"/>
        </w:rPr>
        <w:t>В статье представлена эволюция</w:t>
      </w:r>
      <w:r w:rsidR="00170AD9">
        <w:rPr>
          <w:rFonts w:ascii="Times New Roman" w:hAnsi="Times New Roman" w:cs="Times New Roman"/>
          <w:sz w:val="24"/>
          <w:szCs w:val="24"/>
        </w:rPr>
        <w:t xml:space="preserve"> взглядов на</w:t>
      </w:r>
      <w:r>
        <w:rPr>
          <w:rFonts w:ascii="Times New Roman" w:hAnsi="Times New Roman" w:cs="Times New Roman"/>
          <w:sz w:val="24"/>
          <w:szCs w:val="24"/>
        </w:rPr>
        <w:t xml:space="preserve"> синдром </w:t>
      </w:r>
      <w:r w:rsidR="00170AD9">
        <w:rPr>
          <w:rFonts w:ascii="Times New Roman" w:hAnsi="Times New Roman" w:cs="Times New Roman"/>
          <w:sz w:val="24"/>
          <w:szCs w:val="24"/>
        </w:rPr>
        <w:t>Икара – психическое образование,</w:t>
      </w:r>
      <w:r w:rsidR="007E7B63">
        <w:rPr>
          <w:rFonts w:ascii="Times New Roman" w:hAnsi="Times New Roman" w:cs="Times New Roman"/>
          <w:sz w:val="24"/>
          <w:szCs w:val="24"/>
        </w:rPr>
        <w:t xml:space="preserve"> первоначально описываемое</w:t>
      </w:r>
      <w:r>
        <w:rPr>
          <w:rFonts w:ascii="Times New Roman" w:hAnsi="Times New Roman" w:cs="Times New Roman"/>
          <w:sz w:val="24"/>
          <w:szCs w:val="24"/>
        </w:rPr>
        <w:t xml:space="preserve"> с точки зрения классического психоанализа.</w:t>
      </w:r>
      <w:r w:rsidR="007E7B63">
        <w:rPr>
          <w:rFonts w:ascii="Times New Roman" w:hAnsi="Times New Roman" w:cs="Times New Roman"/>
          <w:sz w:val="24"/>
          <w:szCs w:val="24"/>
        </w:rPr>
        <w:t xml:space="preserve"> Прослеживается линия изменения представлений о синдроме Икара: от феноменологических описаний его как отдельного вида «уретральной фиксации» до обоснования его в качестве специфической формы психического диатеза, именуемой «расстройством интеграции идентичности».</w:t>
      </w:r>
      <w:r>
        <w:rPr>
          <w:rFonts w:ascii="Times New Roman" w:hAnsi="Times New Roman" w:cs="Times New Roman"/>
          <w:sz w:val="24"/>
          <w:szCs w:val="24"/>
        </w:rPr>
        <w:t xml:space="preserve"> Критически рассматриваются современные тенденции междисциплинарного взаимодействия в изучении психоаналитических феноменов. Приводятся данные собственных исследований, позволяющих наметить пути развития подобного взаимодействия с позиции применения интегративно-синергетического подхода</w:t>
      </w:r>
      <w:r w:rsidR="007E7B63">
        <w:rPr>
          <w:rFonts w:ascii="Times New Roman" w:hAnsi="Times New Roman" w:cs="Times New Roman"/>
          <w:sz w:val="24"/>
          <w:szCs w:val="24"/>
        </w:rPr>
        <w:t>. Вводится термин «изоморфизм», обозначающий</w:t>
      </w:r>
      <w:r w:rsidR="007E7B63" w:rsidRPr="007E7B63">
        <w:rPr>
          <w:rFonts w:ascii="Times New Roman" w:hAnsi="Times New Roman" w:cs="Times New Roman"/>
          <w:sz w:val="24"/>
          <w:szCs w:val="24"/>
        </w:rPr>
        <w:t xml:space="preserve"> наличие эквивалентности </w:t>
      </w:r>
      <w:r w:rsidR="007E7B63">
        <w:rPr>
          <w:rFonts w:ascii="Times New Roman" w:hAnsi="Times New Roman" w:cs="Times New Roman"/>
          <w:sz w:val="24"/>
          <w:szCs w:val="24"/>
        </w:rPr>
        <w:t xml:space="preserve">организации систем </w:t>
      </w:r>
      <w:proofErr w:type="spellStart"/>
      <w:r w:rsidR="007E7B63">
        <w:rPr>
          <w:rFonts w:ascii="Times New Roman" w:hAnsi="Times New Roman" w:cs="Times New Roman"/>
          <w:sz w:val="24"/>
          <w:szCs w:val="24"/>
        </w:rPr>
        <w:t>нейро</w:t>
      </w:r>
      <w:r w:rsidR="007E7B63" w:rsidRPr="007E7B63">
        <w:rPr>
          <w:rFonts w:ascii="Times New Roman" w:hAnsi="Times New Roman" w:cs="Times New Roman"/>
          <w:sz w:val="24"/>
          <w:szCs w:val="24"/>
        </w:rPr>
        <w:t>функциониро</w:t>
      </w:r>
      <w:r w:rsidR="007E7B63">
        <w:rPr>
          <w:rFonts w:ascii="Times New Roman" w:hAnsi="Times New Roman" w:cs="Times New Roman"/>
          <w:sz w:val="24"/>
          <w:szCs w:val="24"/>
        </w:rPr>
        <w:t>вания</w:t>
      </w:r>
      <w:proofErr w:type="spellEnd"/>
      <w:r w:rsidR="007E7B63">
        <w:rPr>
          <w:rFonts w:ascii="Times New Roman" w:hAnsi="Times New Roman" w:cs="Times New Roman"/>
          <w:sz w:val="24"/>
          <w:szCs w:val="24"/>
        </w:rPr>
        <w:t xml:space="preserve"> головного мозга лиц с синдромом Икара и </w:t>
      </w:r>
      <w:r w:rsidR="007E7B63" w:rsidRPr="007E7B63">
        <w:rPr>
          <w:rFonts w:ascii="Times New Roman" w:hAnsi="Times New Roman" w:cs="Times New Roman"/>
          <w:sz w:val="24"/>
          <w:szCs w:val="24"/>
        </w:rPr>
        <w:t>феноменологического содержания их психического опыта.</w:t>
      </w:r>
    </w:p>
    <w:p w:rsidR="00936F06" w:rsidRPr="00A97A57" w:rsidRDefault="00936F06" w:rsidP="00FC15BA">
      <w:pPr>
        <w:spacing w:line="360" w:lineRule="auto"/>
        <w:jc w:val="both"/>
        <w:rPr>
          <w:rFonts w:ascii="Times New Roman" w:hAnsi="Times New Roman" w:cs="Times New Roman"/>
          <w:sz w:val="24"/>
          <w:szCs w:val="24"/>
        </w:rPr>
      </w:pPr>
      <w:r w:rsidRPr="00936F06">
        <w:rPr>
          <w:rFonts w:ascii="Times New Roman" w:hAnsi="Times New Roman" w:cs="Times New Roman"/>
          <w:b/>
          <w:sz w:val="24"/>
          <w:szCs w:val="24"/>
        </w:rPr>
        <w:t>Ключевые слова:</w:t>
      </w:r>
      <w:r>
        <w:rPr>
          <w:rFonts w:ascii="Times New Roman" w:hAnsi="Times New Roman" w:cs="Times New Roman"/>
          <w:sz w:val="24"/>
          <w:szCs w:val="24"/>
        </w:rPr>
        <w:t xml:space="preserve"> синдром Икара, изоморфизм, уретральная фиксация, психоанализ, психический диатез</w:t>
      </w:r>
    </w:p>
    <w:p w:rsidR="00936F06" w:rsidRDefault="00936F06" w:rsidP="00FC15BA">
      <w:pPr>
        <w:spacing w:line="360" w:lineRule="auto"/>
        <w:jc w:val="center"/>
        <w:rPr>
          <w:rFonts w:ascii="Times New Roman" w:hAnsi="Times New Roman" w:cs="Times New Roman"/>
          <w:b/>
          <w:sz w:val="24"/>
          <w:szCs w:val="24"/>
          <w:lang w:val="en-US"/>
        </w:rPr>
      </w:pPr>
      <w:r w:rsidRPr="00936F06">
        <w:rPr>
          <w:rFonts w:ascii="Times New Roman" w:hAnsi="Times New Roman" w:cs="Times New Roman"/>
          <w:b/>
          <w:sz w:val="24"/>
          <w:szCs w:val="24"/>
          <w:lang w:val="en-US"/>
        </w:rPr>
        <w:t>Icarus Syndrome: from personifying pre-dispositions of "</w:t>
      </w:r>
      <w:proofErr w:type="spellStart"/>
      <w:r w:rsidRPr="00936F06">
        <w:rPr>
          <w:rFonts w:ascii="Times New Roman" w:hAnsi="Times New Roman" w:cs="Times New Roman"/>
          <w:b/>
          <w:sz w:val="24"/>
          <w:szCs w:val="24"/>
          <w:lang w:val="en-US"/>
        </w:rPr>
        <w:t>urinarian</w:t>
      </w:r>
      <w:proofErr w:type="spellEnd"/>
      <w:r w:rsidRPr="00936F06">
        <w:rPr>
          <w:rFonts w:ascii="Times New Roman" w:hAnsi="Times New Roman" w:cs="Times New Roman"/>
          <w:b/>
          <w:sz w:val="24"/>
          <w:szCs w:val="24"/>
          <w:lang w:val="en-US"/>
        </w:rPr>
        <w:t xml:space="preserve"> eroticism" to cognitive features of "identity integration disorder" - the evolution of ideas</w:t>
      </w:r>
    </w:p>
    <w:p w:rsidR="00FC15BA" w:rsidRPr="00FC15BA" w:rsidRDefault="00FC15BA" w:rsidP="00FC15BA">
      <w:pPr>
        <w:spacing w:line="360" w:lineRule="auto"/>
        <w:jc w:val="center"/>
        <w:rPr>
          <w:rFonts w:ascii="Times New Roman" w:hAnsi="Times New Roman" w:cs="Times New Roman"/>
          <w:b/>
          <w:sz w:val="24"/>
          <w:szCs w:val="24"/>
          <w:lang w:val="en-US"/>
        </w:rPr>
      </w:pPr>
      <w:r w:rsidRPr="00FC15BA">
        <w:rPr>
          <w:rFonts w:ascii="Times New Roman" w:hAnsi="Times New Roman" w:cs="Times New Roman"/>
          <w:b/>
          <w:sz w:val="24"/>
          <w:szCs w:val="24"/>
          <w:lang w:val="en-US"/>
        </w:rPr>
        <w:t>A.A. Badalov¹, S.N. Brovkina², I.A. Kugaevsky³, E.P. Sumanov</w:t>
      </w:r>
      <w:r w:rsidRPr="00FC15BA">
        <w:rPr>
          <w:rFonts w:ascii="Times New Roman" w:hAnsi="Times New Roman" w:cs="Times New Roman"/>
          <w:b/>
          <w:sz w:val="20"/>
          <w:szCs w:val="20"/>
          <w:vertAlign w:val="superscript"/>
          <w:lang w:val="en-US"/>
        </w:rPr>
        <w:t>4</w:t>
      </w:r>
      <w:r w:rsidRPr="00FC15BA">
        <w:rPr>
          <w:rFonts w:ascii="Times New Roman" w:hAnsi="Times New Roman" w:cs="Times New Roman"/>
          <w:b/>
          <w:sz w:val="24"/>
          <w:szCs w:val="24"/>
          <w:vertAlign w:val="superscript"/>
          <w:lang w:val="en-US"/>
        </w:rPr>
        <w:t> </w:t>
      </w:r>
    </w:p>
    <w:p w:rsidR="00FC15BA" w:rsidRPr="00FC15BA" w:rsidRDefault="00FC15BA" w:rsidP="00FC15BA">
      <w:pPr>
        <w:spacing w:line="360" w:lineRule="auto"/>
        <w:jc w:val="center"/>
        <w:rPr>
          <w:rFonts w:ascii="Times New Roman" w:hAnsi="Times New Roman" w:cs="Times New Roman"/>
          <w:sz w:val="24"/>
          <w:szCs w:val="24"/>
          <w:lang w:val="en-US"/>
        </w:rPr>
      </w:pPr>
      <w:r w:rsidRPr="00FC15BA">
        <w:rPr>
          <w:rFonts w:ascii="Times New Roman" w:hAnsi="Times New Roman" w:cs="Times New Roman"/>
          <w:sz w:val="24"/>
          <w:szCs w:val="24"/>
          <w:lang w:val="en-US"/>
        </w:rPr>
        <w:t>¹Kyrgyz-Russian Slavic University named after B.N. Yeltsin, Bishkek, </w:t>
      </w:r>
    </w:p>
    <w:p w:rsidR="00FC15BA" w:rsidRPr="00FC15BA" w:rsidRDefault="00FC15BA" w:rsidP="00FC15BA">
      <w:pPr>
        <w:spacing w:line="360" w:lineRule="auto"/>
        <w:jc w:val="center"/>
        <w:rPr>
          <w:rFonts w:ascii="Times New Roman" w:hAnsi="Times New Roman" w:cs="Times New Roman"/>
          <w:sz w:val="24"/>
          <w:szCs w:val="24"/>
          <w:lang w:val="en-US"/>
        </w:rPr>
      </w:pPr>
      <w:r w:rsidRPr="00FC15BA">
        <w:rPr>
          <w:rFonts w:ascii="Times New Roman" w:hAnsi="Times New Roman" w:cs="Times New Roman"/>
          <w:sz w:val="24"/>
          <w:szCs w:val="24"/>
          <w:lang w:val="en-US"/>
        </w:rPr>
        <w:t xml:space="preserve">² Kyrgyz State Medical Academy named after I.K. </w:t>
      </w:r>
      <w:proofErr w:type="spellStart"/>
      <w:r w:rsidRPr="00FC15BA">
        <w:rPr>
          <w:rFonts w:ascii="Times New Roman" w:hAnsi="Times New Roman" w:cs="Times New Roman"/>
          <w:sz w:val="24"/>
          <w:szCs w:val="24"/>
          <w:lang w:val="en-US"/>
        </w:rPr>
        <w:t>Akhunbaev</w:t>
      </w:r>
      <w:proofErr w:type="spellEnd"/>
      <w:r w:rsidRPr="00FC15BA">
        <w:rPr>
          <w:rFonts w:ascii="Times New Roman" w:hAnsi="Times New Roman" w:cs="Times New Roman"/>
          <w:sz w:val="24"/>
          <w:szCs w:val="24"/>
          <w:lang w:val="en-US"/>
        </w:rPr>
        <w:t>, Bishkek,</w:t>
      </w:r>
    </w:p>
    <w:p w:rsidR="00FC15BA" w:rsidRPr="00FC15BA" w:rsidRDefault="00FC15BA" w:rsidP="00FC15BA">
      <w:pPr>
        <w:spacing w:line="360" w:lineRule="auto"/>
        <w:jc w:val="center"/>
        <w:rPr>
          <w:rFonts w:ascii="Times New Roman" w:hAnsi="Times New Roman" w:cs="Times New Roman"/>
          <w:sz w:val="24"/>
          <w:szCs w:val="24"/>
          <w:lang w:val="en-US"/>
        </w:rPr>
      </w:pPr>
      <w:r w:rsidRPr="00FC15BA">
        <w:rPr>
          <w:rFonts w:ascii="Times New Roman" w:hAnsi="Times New Roman" w:cs="Times New Roman"/>
          <w:sz w:val="24"/>
          <w:szCs w:val="24"/>
          <w:lang w:val="en-US"/>
        </w:rPr>
        <w:t> ³Institute of Informatics Systems named after A. P.  </w:t>
      </w:r>
      <w:proofErr w:type="spellStart"/>
      <w:r w:rsidRPr="00FC15BA">
        <w:rPr>
          <w:rFonts w:ascii="Times New Roman" w:hAnsi="Times New Roman" w:cs="Times New Roman"/>
          <w:sz w:val="24"/>
          <w:szCs w:val="24"/>
          <w:lang w:val="en-US"/>
        </w:rPr>
        <w:t>Ershov</w:t>
      </w:r>
      <w:proofErr w:type="spellEnd"/>
      <w:r w:rsidRPr="00FC15BA">
        <w:rPr>
          <w:rFonts w:ascii="Times New Roman" w:hAnsi="Times New Roman" w:cs="Times New Roman"/>
          <w:sz w:val="24"/>
          <w:szCs w:val="24"/>
          <w:lang w:val="en-US"/>
        </w:rPr>
        <w:t>, SB RAS, Novosibirsk, </w:t>
      </w:r>
    </w:p>
    <w:p w:rsidR="00FC15BA" w:rsidRPr="00FC15BA" w:rsidRDefault="00FC15BA" w:rsidP="00FC15BA">
      <w:pPr>
        <w:spacing w:line="360" w:lineRule="auto"/>
        <w:jc w:val="center"/>
        <w:rPr>
          <w:rFonts w:ascii="Times New Roman" w:hAnsi="Times New Roman" w:cs="Times New Roman"/>
          <w:sz w:val="24"/>
          <w:szCs w:val="24"/>
          <w:lang w:val="en-US"/>
        </w:rPr>
      </w:pPr>
      <w:r w:rsidRPr="00FC15BA">
        <w:rPr>
          <w:rFonts w:ascii="Times New Roman" w:hAnsi="Times New Roman" w:cs="Times New Roman"/>
          <w:sz w:val="20"/>
          <w:szCs w:val="20"/>
          <w:vertAlign w:val="superscript"/>
          <w:lang w:val="en-US"/>
        </w:rPr>
        <w:lastRenderedPageBreak/>
        <w:t>4</w:t>
      </w:r>
      <w:r w:rsidRPr="00FC15BA">
        <w:rPr>
          <w:rFonts w:ascii="Times New Roman" w:hAnsi="Times New Roman" w:cs="Times New Roman"/>
          <w:sz w:val="24"/>
          <w:szCs w:val="24"/>
          <w:lang w:val="en-US"/>
        </w:rPr>
        <w:t>Medical Center of Neurophysiological and Vascular Research, Bishkek </w:t>
      </w:r>
    </w:p>
    <w:p w:rsidR="00936F06" w:rsidRDefault="00936F06" w:rsidP="00FC15BA">
      <w:pPr>
        <w:spacing w:line="360" w:lineRule="auto"/>
        <w:jc w:val="both"/>
        <w:rPr>
          <w:rFonts w:ascii="Times New Roman" w:hAnsi="Times New Roman" w:cs="Times New Roman"/>
          <w:b/>
          <w:sz w:val="24"/>
          <w:szCs w:val="24"/>
          <w:lang w:val="en-US"/>
        </w:rPr>
      </w:pPr>
      <w:r w:rsidRPr="00936F06">
        <w:rPr>
          <w:rFonts w:ascii="Times New Roman" w:hAnsi="Times New Roman" w:cs="Times New Roman"/>
          <w:b/>
          <w:sz w:val="24"/>
          <w:szCs w:val="24"/>
          <w:lang w:val="en-US"/>
        </w:rPr>
        <w:t>Summary</w:t>
      </w:r>
    </w:p>
    <w:p w:rsidR="00936F06" w:rsidRDefault="00936F06" w:rsidP="00FC15BA">
      <w:pPr>
        <w:spacing w:line="360" w:lineRule="auto"/>
        <w:jc w:val="both"/>
        <w:rPr>
          <w:rFonts w:ascii="Times New Roman" w:hAnsi="Times New Roman" w:cs="Times New Roman"/>
          <w:sz w:val="24"/>
          <w:szCs w:val="24"/>
          <w:lang w:val="en-US"/>
        </w:rPr>
      </w:pPr>
      <w:r w:rsidRPr="00936F06">
        <w:rPr>
          <w:rFonts w:ascii="Times New Roman" w:hAnsi="Times New Roman" w:cs="Times New Roman"/>
          <w:sz w:val="24"/>
          <w:szCs w:val="24"/>
          <w:lang w:val="en-US"/>
        </w:rPr>
        <w:t>The article presents th</w:t>
      </w:r>
      <w:r>
        <w:rPr>
          <w:rFonts w:ascii="Times New Roman" w:hAnsi="Times New Roman" w:cs="Times New Roman"/>
          <w:sz w:val="24"/>
          <w:szCs w:val="24"/>
          <w:lang w:val="en-US"/>
        </w:rPr>
        <w:t>e evolution of views on the Icarus</w:t>
      </w:r>
      <w:r w:rsidRPr="00936F06">
        <w:rPr>
          <w:rFonts w:ascii="Times New Roman" w:hAnsi="Times New Roman" w:cs="Times New Roman"/>
          <w:sz w:val="24"/>
          <w:szCs w:val="24"/>
          <w:lang w:val="en-US"/>
        </w:rPr>
        <w:t xml:space="preserve"> syndrome - a mental education, originally described in terms of classical psychoanalysis. The lin</w:t>
      </w:r>
      <w:r w:rsidR="00FC15BA">
        <w:rPr>
          <w:rFonts w:ascii="Times New Roman" w:hAnsi="Times New Roman" w:cs="Times New Roman"/>
          <w:sz w:val="24"/>
          <w:szCs w:val="24"/>
          <w:lang w:val="en-US"/>
        </w:rPr>
        <w:t xml:space="preserve">e of change of ideas about Icarus </w:t>
      </w:r>
      <w:r w:rsidRPr="00936F06">
        <w:rPr>
          <w:rFonts w:ascii="Times New Roman" w:hAnsi="Times New Roman" w:cs="Times New Roman"/>
          <w:sz w:val="24"/>
          <w:szCs w:val="24"/>
          <w:lang w:val="en-US"/>
        </w:rPr>
        <w:t xml:space="preserve">syndrome has </w:t>
      </w:r>
      <w:proofErr w:type="gramStart"/>
      <w:r w:rsidRPr="00936F06">
        <w:rPr>
          <w:rFonts w:ascii="Times New Roman" w:hAnsi="Times New Roman" w:cs="Times New Roman"/>
          <w:sz w:val="24"/>
          <w:szCs w:val="24"/>
          <w:lang w:val="en-US"/>
        </w:rPr>
        <w:t>been  traced</w:t>
      </w:r>
      <w:proofErr w:type="gramEnd"/>
      <w:r w:rsidRPr="00936F06">
        <w:rPr>
          <w:rFonts w:ascii="Times New Roman" w:hAnsi="Times New Roman" w:cs="Times New Roman"/>
          <w:sz w:val="24"/>
          <w:szCs w:val="24"/>
          <w:lang w:val="en-US"/>
        </w:rPr>
        <w:t xml:space="preserve">: from phenomenological descriptions of it as a separate kind of "urethral fixation" to its substantiation as a specific form of mental diathesis, called "identity integration disorder". The current trends in interdisciplinary interaction in the study of psychoanalytic phenomena are critically examined. The data of own researches allowing to outline ways of development of such interaction from a position of application of the integrative-synergetic approach are given. The term "isomorphism" has been introduced, denoting the equivalence of the organization of </w:t>
      </w:r>
      <w:proofErr w:type="spellStart"/>
      <w:r w:rsidRPr="00936F06">
        <w:rPr>
          <w:rFonts w:ascii="Times New Roman" w:hAnsi="Times New Roman" w:cs="Times New Roman"/>
          <w:sz w:val="24"/>
          <w:szCs w:val="24"/>
          <w:lang w:val="en-US"/>
        </w:rPr>
        <w:t>neurofunctioning</w:t>
      </w:r>
      <w:proofErr w:type="spellEnd"/>
      <w:r w:rsidRPr="00936F06">
        <w:rPr>
          <w:rFonts w:ascii="Times New Roman" w:hAnsi="Times New Roman" w:cs="Times New Roman"/>
          <w:sz w:val="24"/>
          <w:szCs w:val="24"/>
          <w:lang w:val="en-US"/>
        </w:rPr>
        <w:t xml:space="preserve"> systems of th</w:t>
      </w:r>
      <w:r w:rsidR="00FC15BA">
        <w:rPr>
          <w:rFonts w:ascii="Times New Roman" w:hAnsi="Times New Roman" w:cs="Times New Roman"/>
          <w:sz w:val="24"/>
          <w:szCs w:val="24"/>
          <w:lang w:val="en-US"/>
        </w:rPr>
        <w:t>e brain of individuals with Icarus</w:t>
      </w:r>
      <w:r w:rsidRPr="00936F06">
        <w:rPr>
          <w:rFonts w:ascii="Times New Roman" w:hAnsi="Times New Roman" w:cs="Times New Roman"/>
          <w:sz w:val="24"/>
          <w:szCs w:val="24"/>
          <w:lang w:val="en-US"/>
        </w:rPr>
        <w:t xml:space="preserve"> syndrome and the phenomenological content of their psychic experience. </w:t>
      </w:r>
    </w:p>
    <w:p w:rsidR="00FC15BA" w:rsidRPr="00936F06" w:rsidRDefault="00FC15BA" w:rsidP="00FC15BA">
      <w:pPr>
        <w:spacing w:line="360" w:lineRule="auto"/>
        <w:jc w:val="both"/>
        <w:rPr>
          <w:rFonts w:ascii="Times New Roman" w:hAnsi="Times New Roman" w:cs="Times New Roman"/>
          <w:sz w:val="24"/>
          <w:szCs w:val="24"/>
          <w:lang w:val="en-US"/>
        </w:rPr>
      </w:pPr>
      <w:r w:rsidRPr="00FC15BA">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w:t>
      </w:r>
      <w:r w:rsidRPr="00FC15BA">
        <w:rPr>
          <w:rFonts w:ascii="Times New Roman" w:hAnsi="Times New Roman" w:cs="Times New Roman"/>
          <w:sz w:val="24"/>
          <w:szCs w:val="24"/>
          <w:lang w:val="en-US"/>
        </w:rPr>
        <w:t>Icarus syndrome</w:t>
      </w:r>
      <w:r>
        <w:rPr>
          <w:rFonts w:ascii="Times New Roman" w:hAnsi="Times New Roman" w:cs="Times New Roman"/>
          <w:sz w:val="24"/>
          <w:szCs w:val="24"/>
          <w:lang w:val="en-US"/>
        </w:rPr>
        <w:t xml:space="preserve">, </w:t>
      </w:r>
      <w:r w:rsidRPr="00FC15BA">
        <w:rPr>
          <w:rFonts w:ascii="Times New Roman" w:hAnsi="Times New Roman" w:cs="Times New Roman"/>
          <w:sz w:val="24"/>
          <w:szCs w:val="24"/>
          <w:lang w:val="en-US"/>
        </w:rPr>
        <w:t>isomorphism</w:t>
      </w:r>
      <w:r>
        <w:rPr>
          <w:rFonts w:ascii="Times New Roman" w:hAnsi="Times New Roman" w:cs="Times New Roman"/>
          <w:sz w:val="24"/>
          <w:szCs w:val="24"/>
          <w:lang w:val="en-US"/>
        </w:rPr>
        <w:t xml:space="preserve">, </w:t>
      </w:r>
      <w:r w:rsidRPr="00FC15BA">
        <w:rPr>
          <w:rFonts w:ascii="Times New Roman" w:hAnsi="Times New Roman" w:cs="Times New Roman"/>
          <w:sz w:val="24"/>
          <w:szCs w:val="24"/>
          <w:lang w:val="en-US"/>
        </w:rPr>
        <w:t>urethral fixation</w:t>
      </w:r>
      <w:r>
        <w:rPr>
          <w:rFonts w:ascii="Times New Roman" w:hAnsi="Times New Roman" w:cs="Times New Roman"/>
          <w:sz w:val="24"/>
          <w:szCs w:val="24"/>
          <w:lang w:val="en-US"/>
        </w:rPr>
        <w:t>,</w:t>
      </w:r>
      <w:r w:rsidRPr="00FC15BA">
        <w:rPr>
          <w:rFonts w:ascii="Times New Roman" w:hAnsi="Times New Roman" w:cs="Times New Roman"/>
          <w:sz w:val="24"/>
          <w:szCs w:val="24"/>
          <w:lang w:val="en-US"/>
        </w:rPr>
        <w:t xml:space="preserve"> psychoanalysis</w:t>
      </w:r>
      <w:r>
        <w:rPr>
          <w:rFonts w:ascii="Times New Roman" w:hAnsi="Times New Roman" w:cs="Times New Roman"/>
          <w:sz w:val="24"/>
          <w:szCs w:val="24"/>
          <w:lang w:val="en-US"/>
        </w:rPr>
        <w:t>,</w:t>
      </w:r>
      <w:r w:rsidRPr="00FC15BA">
        <w:rPr>
          <w:rFonts w:ascii="Times New Roman" w:hAnsi="Times New Roman" w:cs="Times New Roman"/>
          <w:sz w:val="24"/>
          <w:szCs w:val="24"/>
          <w:lang w:val="en-US"/>
        </w:rPr>
        <w:t xml:space="preserve"> mental diathesis</w:t>
      </w:r>
      <w:r>
        <w:rPr>
          <w:rFonts w:ascii="Times New Roman" w:hAnsi="Times New Roman" w:cs="Times New Roman"/>
          <w:sz w:val="24"/>
          <w:szCs w:val="24"/>
          <w:lang w:val="en-US"/>
        </w:rPr>
        <w:t xml:space="preserve">  </w:t>
      </w:r>
    </w:p>
    <w:p w:rsidR="00EB4DC6" w:rsidRPr="00936F06" w:rsidRDefault="00EB4DC6" w:rsidP="00FC15BA">
      <w:pPr>
        <w:spacing w:line="360" w:lineRule="auto"/>
        <w:jc w:val="both"/>
        <w:rPr>
          <w:rFonts w:ascii="Times New Roman" w:hAnsi="Times New Roman" w:cs="Times New Roman"/>
          <w:b/>
          <w:sz w:val="24"/>
          <w:szCs w:val="24"/>
          <w:lang w:val="en-US"/>
        </w:rPr>
      </w:pPr>
      <w:r w:rsidRPr="00EB4DC6">
        <w:rPr>
          <w:rFonts w:ascii="Times New Roman" w:hAnsi="Times New Roman" w:cs="Times New Roman"/>
          <w:b/>
          <w:sz w:val="24"/>
          <w:szCs w:val="24"/>
        </w:rPr>
        <w:t>Введение</w:t>
      </w:r>
    </w:p>
    <w:p w:rsidR="00CE28F8" w:rsidRDefault="00863B7E" w:rsidP="00FC15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Не может не вызывать удивление, сколь выразительно </w:t>
      </w:r>
      <w:r w:rsidR="00A67DD2">
        <w:rPr>
          <w:rFonts w:ascii="Times New Roman" w:hAnsi="Times New Roman" w:cs="Times New Roman"/>
          <w:sz w:val="24"/>
          <w:szCs w:val="24"/>
        </w:rPr>
        <w:t xml:space="preserve">современный психоанализ напоминает собой средневековую схоластику: </w:t>
      </w:r>
      <w:r>
        <w:rPr>
          <w:rFonts w:ascii="Times New Roman" w:hAnsi="Times New Roman" w:cs="Times New Roman"/>
          <w:sz w:val="24"/>
          <w:szCs w:val="24"/>
        </w:rPr>
        <w:t xml:space="preserve">и </w:t>
      </w:r>
      <w:r w:rsidR="006F7F1A">
        <w:rPr>
          <w:rFonts w:ascii="Times New Roman" w:hAnsi="Times New Roman" w:cs="Times New Roman"/>
          <w:sz w:val="24"/>
          <w:szCs w:val="24"/>
        </w:rPr>
        <w:t>высочайшим уровнем приверженности</w:t>
      </w:r>
      <w:r w:rsidR="005905DD">
        <w:rPr>
          <w:rFonts w:ascii="Times New Roman" w:hAnsi="Times New Roman" w:cs="Times New Roman"/>
          <w:sz w:val="24"/>
          <w:szCs w:val="24"/>
        </w:rPr>
        <w:t xml:space="preserve"> цитированию догматических текстов, </w:t>
      </w:r>
      <w:r>
        <w:rPr>
          <w:rFonts w:ascii="Times New Roman" w:hAnsi="Times New Roman" w:cs="Times New Roman"/>
          <w:sz w:val="24"/>
          <w:szCs w:val="24"/>
        </w:rPr>
        <w:t xml:space="preserve">и </w:t>
      </w:r>
      <w:r w:rsidR="006F7F1A">
        <w:rPr>
          <w:rFonts w:ascii="Times New Roman" w:hAnsi="Times New Roman" w:cs="Times New Roman"/>
          <w:sz w:val="24"/>
          <w:szCs w:val="24"/>
        </w:rPr>
        <w:t>всевозрастающей</w:t>
      </w:r>
      <w:r>
        <w:rPr>
          <w:rFonts w:ascii="Times New Roman" w:hAnsi="Times New Roman" w:cs="Times New Roman"/>
          <w:sz w:val="24"/>
          <w:szCs w:val="24"/>
        </w:rPr>
        <w:t xml:space="preserve"> степенью </w:t>
      </w:r>
      <w:r w:rsidR="005905DD">
        <w:rPr>
          <w:rFonts w:ascii="Times New Roman" w:hAnsi="Times New Roman" w:cs="Times New Roman"/>
          <w:sz w:val="24"/>
          <w:szCs w:val="24"/>
        </w:rPr>
        <w:t xml:space="preserve">произвольности их трактовок, </w:t>
      </w:r>
      <w:r>
        <w:rPr>
          <w:rFonts w:ascii="Times New Roman" w:hAnsi="Times New Roman" w:cs="Times New Roman"/>
          <w:sz w:val="24"/>
          <w:szCs w:val="24"/>
        </w:rPr>
        <w:t xml:space="preserve">и </w:t>
      </w:r>
      <w:r w:rsidR="005905DD">
        <w:rPr>
          <w:rFonts w:ascii="Times New Roman" w:hAnsi="Times New Roman" w:cs="Times New Roman"/>
          <w:sz w:val="24"/>
          <w:szCs w:val="24"/>
        </w:rPr>
        <w:t xml:space="preserve">характерной формой аргументации их соответствия действительности. </w:t>
      </w:r>
      <w:r w:rsidR="00D7366D">
        <w:rPr>
          <w:rFonts w:ascii="Times New Roman" w:hAnsi="Times New Roman" w:cs="Times New Roman"/>
          <w:sz w:val="24"/>
          <w:szCs w:val="24"/>
        </w:rPr>
        <w:t>Странно, что при всей достаточно длительной истории развития этого направления медицины, его приверженцы</w:t>
      </w:r>
      <w:r w:rsidR="006F7F1A">
        <w:rPr>
          <w:rFonts w:ascii="Times New Roman" w:hAnsi="Times New Roman" w:cs="Times New Roman"/>
          <w:sz w:val="24"/>
          <w:szCs w:val="24"/>
        </w:rPr>
        <w:t xml:space="preserve"> продолжают довольно активно забывать</w:t>
      </w:r>
      <w:r w:rsidR="00D7366D">
        <w:rPr>
          <w:rFonts w:ascii="Times New Roman" w:hAnsi="Times New Roman" w:cs="Times New Roman"/>
          <w:sz w:val="24"/>
          <w:szCs w:val="24"/>
        </w:rPr>
        <w:t xml:space="preserve"> о необходимости </w:t>
      </w:r>
      <w:r w:rsidR="007713D0">
        <w:rPr>
          <w:rFonts w:ascii="Times New Roman" w:hAnsi="Times New Roman" w:cs="Times New Roman"/>
          <w:sz w:val="24"/>
          <w:szCs w:val="24"/>
        </w:rPr>
        <w:t xml:space="preserve">нахождения соответствия концептуальных построений </w:t>
      </w:r>
      <w:r w:rsidR="00A26AA9">
        <w:rPr>
          <w:rFonts w:ascii="Times New Roman" w:hAnsi="Times New Roman" w:cs="Times New Roman"/>
          <w:sz w:val="24"/>
          <w:szCs w:val="24"/>
        </w:rPr>
        <w:t xml:space="preserve">З. </w:t>
      </w:r>
      <w:r w:rsidR="007713D0">
        <w:rPr>
          <w:rFonts w:ascii="Times New Roman" w:hAnsi="Times New Roman" w:cs="Times New Roman"/>
          <w:sz w:val="24"/>
          <w:szCs w:val="24"/>
        </w:rPr>
        <w:t>Фрейда как миним</w:t>
      </w:r>
      <w:r>
        <w:rPr>
          <w:rFonts w:ascii="Times New Roman" w:hAnsi="Times New Roman" w:cs="Times New Roman"/>
          <w:sz w:val="24"/>
          <w:szCs w:val="24"/>
        </w:rPr>
        <w:t>ум двум основополагающим</w:t>
      </w:r>
      <w:r w:rsidR="007713D0">
        <w:rPr>
          <w:rFonts w:ascii="Times New Roman" w:hAnsi="Times New Roman" w:cs="Times New Roman"/>
          <w:sz w:val="24"/>
          <w:szCs w:val="24"/>
        </w:rPr>
        <w:t xml:space="preserve"> принципа</w:t>
      </w:r>
      <w:r w:rsidR="006F7F1A">
        <w:rPr>
          <w:rFonts w:ascii="Times New Roman" w:hAnsi="Times New Roman" w:cs="Times New Roman"/>
          <w:sz w:val="24"/>
          <w:szCs w:val="24"/>
        </w:rPr>
        <w:t>м создания научных</w:t>
      </w:r>
      <w:r w:rsidR="007713D0">
        <w:rPr>
          <w:rFonts w:ascii="Times New Roman" w:hAnsi="Times New Roman" w:cs="Times New Roman"/>
          <w:sz w:val="24"/>
          <w:szCs w:val="24"/>
        </w:rPr>
        <w:t xml:space="preserve"> доктрин. Первый из этих принципов был сформулирован К. Поппером и назван им</w:t>
      </w:r>
      <w:r w:rsidR="00A26AA9">
        <w:rPr>
          <w:rFonts w:ascii="Times New Roman" w:hAnsi="Times New Roman" w:cs="Times New Roman"/>
          <w:sz w:val="24"/>
          <w:szCs w:val="24"/>
        </w:rPr>
        <w:t xml:space="preserve"> «принципом </w:t>
      </w:r>
      <w:proofErr w:type="spellStart"/>
      <w:r w:rsidR="00A26AA9">
        <w:rPr>
          <w:rFonts w:ascii="Times New Roman" w:hAnsi="Times New Roman" w:cs="Times New Roman"/>
          <w:sz w:val="24"/>
          <w:szCs w:val="24"/>
        </w:rPr>
        <w:t>фальсифицируемости</w:t>
      </w:r>
      <w:proofErr w:type="spellEnd"/>
      <w:r w:rsidR="00A26AA9">
        <w:rPr>
          <w:rFonts w:ascii="Times New Roman" w:hAnsi="Times New Roman" w:cs="Times New Roman"/>
          <w:sz w:val="24"/>
          <w:szCs w:val="24"/>
        </w:rPr>
        <w:t>»</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34</w:t>
      </w:r>
      <w:r w:rsidR="00C13048" w:rsidRPr="00C13048">
        <w:rPr>
          <w:rFonts w:ascii="Times New Roman" w:hAnsi="Times New Roman" w:cs="Times New Roman"/>
          <w:sz w:val="24"/>
          <w:szCs w:val="24"/>
        </w:rPr>
        <w:t>]</w:t>
      </w:r>
      <w:r w:rsidR="00A26AA9">
        <w:rPr>
          <w:rFonts w:ascii="Times New Roman" w:hAnsi="Times New Roman" w:cs="Times New Roman"/>
          <w:sz w:val="24"/>
          <w:szCs w:val="24"/>
        </w:rPr>
        <w:t>. В</w:t>
      </w:r>
      <w:r w:rsidR="007713D0">
        <w:rPr>
          <w:rFonts w:ascii="Times New Roman" w:hAnsi="Times New Roman" w:cs="Times New Roman"/>
          <w:sz w:val="24"/>
          <w:szCs w:val="24"/>
        </w:rPr>
        <w:t>торой – У.Р. Эшби, давшим ему название «закона необходимого разнообразия»</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40</w:t>
      </w:r>
      <w:r w:rsidR="00C13048" w:rsidRPr="00C13048">
        <w:rPr>
          <w:rFonts w:ascii="Times New Roman" w:hAnsi="Times New Roman" w:cs="Times New Roman"/>
          <w:sz w:val="24"/>
          <w:szCs w:val="24"/>
        </w:rPr>
        <w:t>]</w:t>
      </w:r>
      <w:r w:rsidR="007713D0">
        <w:rPr>
          <w:rFonts w:ascii="Times New Roman" w:hAnsi="Times New Roman" w:cs="Times New Roman"/>
          <w:sz w:val="24"/>
          <w:szCs w:val="24"/>
        </w:rPr>
        <w:t>. Первый гласит, что должна существовать методологическая возможность опровержения теории путем постановки того или иного эксперимента, даже если п</w:t>
      </w:r>
      <w:r w:rsidR="001E22A5">
        <w:rPr>
          <w:rFonts w:ascii="Times New Roman" w:hAnsi="Times New Roman" w:cs="Times New Roman"/>
          <w:sz w:val="24"/>
          <w:szCs w:val="24"/>
        </w:rPr>
        <w:t>оследний еще не был поставле</w:t>
      </w:r>
      <w:r w:rsidR="00A26AA9">
        <w:rPr>
          <w:rFonts w:ascii="Times New Roman" w:hAnsi="Times New Roman" w:cs="Times New Roman"/>
          <w:sz w:val="24"/>
          <w:szCs w:val="24"/>
        </w:rPr>
        <w:t>н. В</w:t>
      </w:r>
      <w:r w:rsidR="007713D0">
        <w:rPr>
          <w:rFonts w:ascii="Times New Roman" w:hAnsi="Times New Roman" w:cs="Times New Roman"/>
          <w:sz w:val="24"/>
          <w:szCs w:val="24"/>
        </w:rPr>
        <w:t xml:space="preserve">торой, - что при создании </w:t>
      </w:r>
      <w:proofErr w:type="spellStart"/>
      <w:r w:rsidR="007713D0">
        <w:rPr>
          <w:rFonts w:ascii="Times New Roman" w:hAnsi="Times New Roman" w:cs="Times New Roman"/>
          <w:sz w:val="24"/>
          <w:szCs w:val="24"/>
        </w:rPr>
        <w:t>проблеморазрешающ</w:t>
      </w:r>
      <w:r w:rsidR="00E81531">
        <w:rPr>
          <w:rFonts w:ascii="Times New Roman" w:hAnsi="Times New Roman" w:cs="Times New Roman"/>
          <w:sz w:val="24"/>
          <w:szCs w:val="24"/>
        </w:rPr>
        <w:t>ей</w:t>
      </w:r>
      <w:proofErr w:type="spellEnd"/>
      <w:r w:rsidR="00E81531">
        <w:rPr>
          <w:rFonts w:ascii="Times New Roman" w:hAnsi="Times New Roman" w:cs="Times New Roman"/>
          <w:sz w:val="24"/>
          <w:szCs w:val="24"/>
        </w:rPr>
        <w:t xml:space="preserve"> системы необходимо, чтобы данная</w:t>
      </w:r>
      <w:r w:rsidR="007713D0">
        <w:rPr>
          <w:rFonts w:ascii="Times New Roman" w:hAnsi="Times New Roman" w:cs="Times New Roman"/>
          <w:sz w:val="24"/>
          <w:szCs w:val="24"/>
        </w:rPr>
        <w:t xml:space="preserve"> система имела большее разнообразие, чем разнообразие решаемой проблемы, </w:t>
      </w:r>
      <w:r w:rsidR="00E81531">
        <w:rPr>
          <w:rFonts w:ascii="Times New Roman" w:hAnsi="Times New Roman" w:cs="Times New Roman"/>
          <w:sz w:val="24"/>
          <w:szCs w:val="24"/>
        </w:rPr>
        <w:t>или была бы способна создать такое ра</w:t>
      </w:r>
      <w:r w:rsidR="006F7F1A">
        <w:rPr>
          <w:rFonts w:ascii="Times New Roman" w:hAnsi="Times New Roman" w:cs="Times New Roman"/>
          <w:sz w:val="24"/>
          <w:szCs w:val="24"/>
        </w:rPr>
        <w:t xml:space="preserve">знообразие. </w:t>
      </w:r>
      <w:proofErr w:type="gramStart"/>
      <w:r w:rsidR="006F7F1A">
        <w:rPr>
          <w:rFonts w:ascii="Times New Roman" w:hAnsi="Times New Roman" w:cs="Times New Roman"/>
          <w:sz w:val="24"/>
          <w:szCs w:val="24"/>
        </w:rPr>
        <w:t>Неспособность теории</w:t>
      </w:r>
      <w:r w:rsidR="00E81531">
        <w:rPr>
          <w:rFonts w:ascii="Times New Roman" w:hAnsi="Times New Roman" w:cs="Times New Roman"/>
          <w:sz w:val="24"/>
          <w:szCs w:val="24"/>
        </w:rPr>
        <w:t xml:space="preserve"> Фрейда подчиняться первому принципу была</w:t>
      </w:r>
      <w:r w:rsidR="001E22A5">
        <w:rPr>
          <w:rFonts w:ascii="Times New Roman" w:hAnsi="Times New Roman" w:cs="Times New Roman"/>
          <w:sz w:val="24"/>
          <w:szCs w:val="24"/>
        </w:rPr>
        <w:t xml:space="preserve"> отмечена еще самим К. Поппером (</w:t>
      </w:r>
      <w:r w:rsidR="00E81531">
        <w:rPr>
          <w:rFonts w:ascii="Times New Roman" w:hAnsi="Times New Roman" w:cs="Times New Roman"/>
          <w:sz w:val="24"/>
          <w:szCs w:val="24"/>
        </w:rPr>
        <w:t>расположивш</w:t>
      </w:r>
      <w:r w:rsidR="006F7F1A">
        <w:rPr>
          <w:rFonts w:ascii="Times New Roman" w:hAnsi="Times New Roman" w:cs="Times New Roman"/>
          <w:sz w:val="24"/>
          <w:szCs w:val="24"/>
        </w:rPr>
        <w:t>им ее в одном ряду с эмпирически</w:t>
      </w:r>
      <w:r w:rsidR="00E81531">
        <w:rPr>
          <w:rFonts w:ascii="Times New Roman" w:hAnsi="Times New Roman" w:cs="Times New Roman"/>
          <w:sz w:val="24"/>
          <w:szCs w:val="24"/>
        </w:rPr>
        <w:t xml:space="preserve"> опрове</w:t>
      </w:r>
      <w:r w:rsidR="006F7F1A">
        <w:rPr>
          <w:rFonts w:ascii="Times New Roman" w:hAnsi="Times New Roman" w:cs="Times New Roman"/>
          <w:sz w:val="24"/>
          <w:szCs w:val="24"/>
        </w:rPr>
        <w:t xml:space="preserve">ргнутым марксизмом и </w:t>
      </w:r>
      <w:proofErr w:type="spellStart"/>
      <w:r w:rsidR="006F7F1A">
        <w:rPr>
          <w:rFonts w:ascii="Times New Roman" w:hAnsi="Times New Roman" w:cs="Times New Roman"/>
          <w:sz w:val="24"/>
          <w:szCs w:val="24"/>
        </w:rPr>
        <w:t>фактологически</w:t>
      </w:r>
      <w:proofErr w:type="spellEnd"/>
      <w:r w:rsidR="006F7F1A">
        <w:rPr>
          <w:rFonts w:ascii="Times New Roman" w:hAnsi="Times New Roman" w:cs="Times New Roman"/>
          <w:sz w:val="24"/>
          <w:szCs w:val="24"/>
        </w:rPr>
        <w:t xml:space="preserve"> недоказанным</w:t>
      </w:r>
      <w:r w:rsidR="00E81531">
        <w:rPr>
          <w:rFonts w:ascii="Times New Roman" w:hAnsi="Times New Roman" w:cs="Times New Roman"/>
          <w:sz w:val="24"/>
          <w:szCs w:val="24"/>
        </w:rPr>
        <w:t xml:space="preserve"> дарвинизмом</w:t>
      </w:r>
      <w:r w:rsidR="001E22A5">
        <w:rPr>
          <w:rFonts w:ascii="Times New Roman" w:hAnsi="Times New Roman" w:cs="Times New Roman"/>
          <w:sz w:val="24"/>
          <w:szCs w:val="24"/>
        </w:rPr>
        <w:t>), а это</w:t>
      </w:r>
      <w:r w:rsidR="00E81531">
        <w:rPr>
          <w:rFonts w:ascii="Times New Roman" w:hAnsi="Times New Roman" w:cs="Times New Roman"/>
          <w:sz w:val="24"/>
          <w:szCs w:val="24"/>
        </w:rPr>
        <w:t>, в свою очер</w:t>
      </w:r>
      <w:r w:rsidR="001E22A5">
        <w:rPr>
          <w:rFonts w:ascii="Times New Roman" w:hAnsi="Times New Roman" w:cs="Times New Roman"/>
          <w:sz w:val="24"/>
          <w:szCs w:val="24"/>
        </w:rPr>
        <w:t>едь, формирует трудно</w:t>
      </w:r>
      <w:r w:rsidR="00E81531">
        <w:rPr>
          <w:rFonts w:ascii="Times New Roman" w:hAnsi="Times New Roman" w:cs="Times New Roman"/>
          <w:sz w:val="24"/>
          <w:szCs w:val="24"/>
        </w:rPr>
        <w:t xml:space="preserve">преодолимый барьер для создания той самой </w:t>
      </w:r>
      <w:proofErr w:type="spellStart"/>
      <w:r w:rsidR="00E81531">
        <w:rPr>
          <w:rFonts w:ascii="Times New Roman" w:hAnsi="Times New Roman" w:cs="Times New Roman"/>
          <w:sz w:val="24"/>
          <w:szCs w:val="24"/>
        </w:rPr>
        <w:t>проблеморазрешающей</w:t>
      </w:r>
      <w:proofErr w:type="spellEnd"/>
      <w:r w:rsidR="00E81531">
        <w:rPr>
          <w:rFonts w:ascii="Times New Roman" w:hAnsi="Times New Roman" w:cs="Times New Roman"/>
          <w:sz w:val="24"/>
          <w:szCs w:val="24"/>
        </w:rPr>
        <w:t xml:space="preserve"> </w:t>
      </w:r>
      <w:r w:rsidR="00E81531">
        <w:rPr>
          <w:rFonts w:ascii="Times New Roman" w:hAnsi="Times New Roman" w:cs="Times New Roman"/>
          <w:sz w:val="24"/>
          <w:szCs w:val="24"/>
        </w:rPr>
        <w:lastRenderedPageBreak/>
        <w:t xml:space="preserve">системы Эшби: в самом деле, если психоанализ </w:t>
      </w:r>
      <w:proofErr w:type="spellStart"/>
      <w:r w:rsidR="00E81531">
        <w:rPr>
          <w:rFonts w:ascii="Times New Roman" w:hAnsi="Times New Roman" w:cs="Times New Roman"/>
          <w:sz w:val="24"/>
          <w:szCs w:val="24"/>
        </w:rPr>
        <w:t>нефальсифицируем</w:t>
      </w:r>
      <w:proofErr w:type="spellEnd"/>
      <w:r w:rsidR="00E81531">
        <w:rPr>
          <w:rFonts w:ascii="Times New Roman" w:hAnsi="Times New Roman" w:cs="Times New Roman"/>
          <w:sz w:val="24"/>
          <w:szCs w:val="24"/>
        </w:rPr>
        <w:t xml:space="preserve">, то он ненаучен, если же он переводится в состояние принципиальной </w:t>
      </w:r>
      <w:proofErr w:type="spellStart"/>
      <w:r w:rsidR="00E81531">
        <w:rPr>
          <w:rFonts w:ascii="Times New Roman" w:hAnsi="Times New Roman" w:cs="Times New Roman"/>
          <w:sz w:val="24"/>
          <w:szCs w:val="24"/>
        </w:rPr>
        <w:t>фальсифицируемости</w:t>
      </w:r>
      <w:proofErr w:type="spellEnd"/>
      <w:r w:rsidR="00E81531">
        <w:rPr>
          <w:rFonts w:ascii="Times New Roman" w:hAnsi="Times New Roman" w:cs="Times New Roman"/>
          <w:sz w:val="24"/>
          <w:szCs w:val="24"/>
        </w:rPr>
        <w:t>, то под очень</w:t>
      </w:r>
      <w:proofErr w:type="gramEnd"/>
      <w:r w:rsidR="00E81531">
        <w:rPr>
          <w:rFonts w:ascii="Times New Roman" w:hAnsi="Times New Roman" w:cs="Times New Roman"/>
          <w:sz w:val="24"/>
          <w:szCs w:val="24"/>
        </w:rPr>
        <w:t xml:space="preserve"> большим вопросом находится </w:t>
      </w:r>
      <w:r w:rsidR="00A26AA9">
        <w:rPr>
          <w:rFonts w:ascii="Times New Roman" w:hAnsi="Times New Roman" w:cs="Times New Roman"/>
          <w:sz w:val="24"/>
          <w:szCs w:val="24"/>
        </w:rPr>
        <w:t xml:space="preserve">сама возможность </w:t>
      </w:r>
      <w:proofErr w:type="gramStart"/>
      <w:r w:rsidR="00A26AA9">
        <w:rPr>
          <w:rFonts w:ascii="Times New Roman" w:hAnsi="Times New Roman" w:cs="Times New Roman"/>
          <w:sz w:val="24"/>
          <w:szCs w:val="24"/>
        </w:rPr>
        <w:t>решения</w:t>
      </w:r>
      <w:proofErr w:type="gramEnd"/>
      <w:r w:rsidR="00A26AA9">
        <w:rPr>
          <w:rFonts w:ascii="Times New Roman" w:hAnsi="Times New Roman" w:cs="Times New Roman"/>
          <w:sz w:val="24"/>
          <w:szCs w:val="24"/>
        </w:rPr>
        <w:t xml:space="preserve"> каких бы то ни было проблем подобной системой</w:t>
      </w:r>
      <w:r w:rsidR="00E81531">
        <w:rPr>
          <w:rFonts w:ascii="Times New Roman" w:hAnsi="Times New Roman" w:cs="Times New Roman"/>
          <w:sz w:val="24"/>
          <w:szCs w:val="24"/>
        </w:rPr>
        <w:t xml:space="preserve">. Вторую из обсуждаемых ситуаций красочно иллюстрирует </w:t>
      </w:r>
      <w:proofErr w:type="gramStart"/>
      <w:r w:rsidR="00E81531">
        <w:rPr>
          <w:rFonts w:ascii="Times New Roman" w:hAnsi="Times New Roman" w:cs="Times New Roman"/>
          <w:sz w:val="24"/>
          <w:szCs w:val="24"/>
        </w:rPr>
        <w:t>возникший</w:t>
      </w:r>
      <w:proofErr w:type="gramEnd"/>
      <w:r w:rsidR="00E81531">
        <w:rPr>
          <w:rFonts w:ascii="Times New Roman" w:hAnsi="Times New Roman" w:cs="Times New Roman"/>
          <w:sz w:val="24"/>
          <w:szCs w:val="24"/>
        </w:rPr>
        <w:t xml:space="preserve"> в середине 80-х годов прошлого века </w:t>
      </w:r>
      <w:proofErr w:type="spellStart"/>
      <w:r w:rsidR="00E81531">
        <w:rPr>
          <w:rFonts w:ascii="Times New Roman" w:hAnsi="Times New Roman" w:cs="Times New Roman"/>
          <w:sz w:val="24"/>
          <w:szCs w:val="24"/>
        </w:rPr>
        <w:t>нейропсихоанализ</w:t>
      </w:r>
      <w:proofErr w:type="spellEnd"/>
      <w:r w:rsidR="00860305">
        <w:rPr>
          <w:rFonts w:ascii="Times New Roman" w:eastAsiaTheme="minorEastAsia" w:hAnsi="Times New Roman" w:cs="Times New Roman"/>
          <w:sz w:val="24"/>
          <w:szCs w:val="24"/>
          <w:lang w:eastAsia="ru-RU"/>
        </w:rPr>
        <w:t xml:space="preserve"> - </w:t>
      </w:r>
      <w:r w:rsidR="00860305" w:rsidRPr="00860305">
        <w:rPr>
          <w:rFonts w:ascii="Times New Roman" w:hAnsi="Times New Roman" w:cs="Times New Roman"/>
          <w:sz w:val="24"/>
          <w:szCs w:val="24"/>
        </w:rPr>
        <w:t>дисциплина, не только исключите</w:t>
      </w:r>
      <w:r w:rsidR="00860305">
        <w:rPr>
          <w:rFonts w:ascii="Times New Roman" w:hAnsi="Times New Roman" w:cs="Times New Roman"/>
          <w:sz w:val="24"/>
          <w:szCs w:val="24"/>
        </w:rPr>
        <w:t>льно молодая,</w:t>
      </w:r>
      <w:r w:rsidR="00860305" w:rsidRPr="00860305">
        <w:rPr>
          <w:rFonts w:ascii="Times New Roman" w:hAnsi="Times New Roman" w:cs="Times New Roman"/>
          <w:sz w:val="24"/>
          <w:szCs w:val="24"/>
        </w:rPr>
        <w:t xml:space="preserve"> но и исключительно спорная. </w:t>
      </w:r>
      <w:proofErr w:type="gramStart"/>
      <w:r w:rsidR="00860305" w:rsidRPr="00860305">
        <w:rPr>
          <w:rFonts w:ascii="Times New Roman" w:hAnsi="Times New Roman" w:cs="Times New Roman"/>
          <w:sz w:val="24"/>
          <w:szCs w:val="24"/>
        </w:rPr>
        <w:t>Спорная</w:t>
      </w:r>
      <w:proofErr w:type="gramEnd"/>
      <w:r w:rsidR="00860305" w:rsidRPr="00860305">
        <w:rPr>
          <w:rFonts w:ascii="Times New Roman" w:hAnsi="Times New Roman" w:cs="Times New Roman"/>
          <w:sz w:val="24"/>
          <w:szCs w:val="24"/>
        </w:rPr>
        <w:t xml:space="preserve"> не только по сути своей, - что определяется попыткой объединить, на первый взгляд, очевидно несовместимые вещи: спекулятивно-философскую доктрину и клинико-анатомический концепт – но и применяемыми методами. И если первая указанная трудность еще </w:t>
      </w:r>
      <w:proofErr w:type="gramStart"/>
      <w:r w:rsidR="00860305" w:rsidRPr="00860305">
        <w:rPr>
          <w:rFonts w:ascii="Times New Roman" w:hAnsi="Times New Roman" w:cs="Times New Roman"/>
          <w:sz w:val="24"/>
          <w:szCs w:val="24"/>
        </w:rPr>
        <w:t>в достаточной мере</w:t>
      </w:r>
      <w:proofErr w:type="gramEnd"/>
      <w:r w:rsidR="00860305" w:rsidRPr="00860305">
        <w:rPr>
          <w:rFonts w:ascii="Times New Roman" w:hAnsi="Times New Roman" w:cs="Times New Roman"/>
          <w:sz w:val="24"/>
          <w:szCs w:val="24"/>
        </w:rPr>
        <w:t xml:space="preserve"> преодолима, при условии принятия на вооружение не эфемерной эклектики, а современного интегративно-синергетического подхода, то методологическая основа проводимых научных изысканий явно нуждается в модификации с использованием более широкого спектра возможностей междисциплинарного взаимодействия. </w:t>
      </w:r>
      <w:proofErr w:type="gramStart"/>
      <w:r w:rsidR="00860305" w:rsidRPr="00860305">
        <w:rPr>
          <w:rFonts w:ascii="Times New Roman" w:hAnsi="Times New Roman" w:cs="Times New Roman"/>
          <w:sz w:val="24"/>
          <w:szCs w:val="24"/>
        </w:rPr>
        <w:t>Последнее диктуется, в первую очередь, нечетким разграничением в подобных условиях психической нормы и патологии: схема описываемых исследований строится на проводимых стандартных психоаналитических сеансах у лиц с анатомическим поражением той или иной области головного мозга - при этом выявляются некие особенности взаимодействия данных лиц с окружением и изменения составляющих основу их личности структур</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19</w:t>
      </w:r>
      <w:r w:rsidR="00C13048" w:rsidRPr="00C13048">
        <w:rPr>
          <w:rFonts w:ascii="Times New Roman" w:hAnsi="Times New Roman" w:cs="Times New Roman"/>
          <w:sz w:val="24"/>
          <w:szCs w:val="24"/>
        </w:rPr>
        <w:t>]</w:t>
      </w:r>
      <w:r w:rsidR="00860305" w:rsidRPr="00860305">
        <w:rPr>
          <w:rFonts w:ascii="Times New Roman" w:hAnsi="Times New Roman" w:cs="Times New Roman"/>
          <w:sz w:val="24"/>
          <w:szCs w:val="24"/>
        </w:rPr>
        <w:t>.</w:t>
      </w:r>
      <w:proofErr w:type="gramEnd"/>
      <w:r w:rsidR="00860305" w:rsidRPr="00860305">
        <w:rPr>
          <w:rFonts w:ascii="Times New Roman" w:hAnsi="Times New Roman" w:cs="Times New Roman"/>
          <w:sz w:val="24"/>
          <w:szCs w:val="24"/>
        </w:rPr>
        <w:t xml:space="preserve"> Авторов, работавших в условиях становления новой дисциплины и пользующих классические методы пропагандируемых ими клинических подходов</w:t>
      </w:r>
      <w:r w:rsidR="00860305">
        <w:rPr>
          <w:rFonts w:ascii="Times New Roman" w:hAnsi="Times New Roman" w:cs="Times New Roman"/>
          <w:sz w:val="24"/>
          <w:szCs w:val="24"/>
        </w:rPr>
        <w:t xml:space="preserve"> (психоанализа З. Фрейда и нейропсихологии А. </w:t>
      </w:r>
      <w:proofErr w:type="spellStart"/>
      <w:r w:rsidR="00860305">
        <w:rPr>
          <w:rFonts w:ascii="Times New Roman" w:hAnsi="Times New Roman" w:cs="Times New Roman"/>
          <w:sz w:val="24"/>
          <w:szCs w:val="24"/>
        </w:rPr>
        <w:t>Лурии</w:t>
      </w:r>
      <w:proofErr w:type="spellEnd"/>
      <w:r w:rsidR="00860305">
        <w:rPr>
          <w:rFonts w:ascii="Times New Roman" w:hAnsi="Times New Roman" w:cs="Times New Roman"/>
          <w:sz w:val="24"/>
          <w:szCs w:val="24"/>
        </w:rPr>
        <w:t>)</w:t>
      </w:r>
      <w:r w:rsidR="00860305" w:rsidRPr="00860305">
        <w:rPr>
          <w:rFonts w:ascii="Times New Roman" w:hAnsi="Times New Roman" w:cs="Times New Roman"/>
          <w:sz w:val="24"/>
          <w:szCs w:val="24"/>
        </w:rPr>
        <w:t xml:space="preserve">, понять, несомненно, можно, ибо методологический баланс новоявленной науки может быть построен только на незыблемом фундаменте, совмещающем лучшее, что могут предложить науки-прародительницы. Тем не менее, современные условия развития медико-биологических дисциплин вменяют в обязанность любому ученому, принадлежащему нынешней эпохе исследовательского постмодерна, постоянное ускорение темпов и совершенствование используемых технологий научного поиска. </w:t>
      </w:r>
      <w:r w:rsidR="00EB4DC6">
        <w:rPr>
          <w:rFonts w:ascii="Times New Roman" w:hAnsi="Times New Roman" w:cs="Times New Roman"/>
          <w:sz w:val="24"/>
          <w:szCs w:val="24"/>
        </w:rPr>
        <w:t>Последнее утверждение</w:t>
      </w:r>
      <w:r w:rsidR="00860305">
        <w:rPr>
          <w:rFonts w:ascii="Times New Roman" w:hAnsi="Times New Roman" w:cs="Times New Roman"/>
          <w:sz w:val="24"/>
          <w:szCs w:val="24"/>
        </w:rPr>
        <w:t>, по всей видимости, правилом для психоанализа не является, и остается только согласиться со слов</w:t>
      </w:r>
      <w:r w:rsidR="00A26AA9">
        <w:rPr>
          <w:rFonts w:ascii="Times New Roman" w:hAnsi="Times New Roman" w:cs="Times New Roman"/>
          <w:sz w:val="24"/>
          <w:szCs w:val="24"/>
        </w:rPr>
        <w:t xml:space="preserve">ами Ф </w:t>
      </w:r>
      <w:proofErr w:type="spellStart"/>
      <w:r w:rsidR="00A26AA9">
        <w:rPr>
          <w:rFonts w:ascii="Times New Roman" w:hAnsi="Times New Roman" w:cs="Times New Roman"/>
          <w:sz w:val="24"/>
          <w:szCs w:val="24"/>
        </w:rPr>
        <w:t>Рамуса</w:t>
      </w:r>
      <w:proofErr w:type="spellEnd"/>
      <w:r w:rsidR="00A26AA9">
        <w:rPr>
          <w:rFonts w:ascii="Times New Roman" w:hAnsi="Times New Roman" w:cs="Times New Roman"/>
          <w:sz w:val="24"/>
          <w:szCs w:val="24"/>
        </w:rPr>
        <w:t xml:space="preserve">, указывавшего на </w:t>
      </w:r>
      <w:proofErr w:type="spellStart"/>
      <w:r w:rsidR="00A26AA9">
        <w:rPr>
          <w:rFonts w:ascii="Times New Roman" w:hAnsi="Times New Roman" w:cs="Times New Roman"/>
          <w:sz w:val="24"/>
          <w:szCs w:val="24"/>
        </w:rPr>
        <w:t>симплицитную</w:t>
      </w:r>
      <w:proofErr w:type="spellEnd"/>
      <w:r w:rsidR="00A26AA9">
        <w:rPr>
          <w:rFonts w:ascii="Times New Roman" w:hAnsi="Times New Roman" w:cs="Times New Roman"/>
          <w:sz w:val="24"/>
          <w:szCs w:val="24"/>
        </w:rPr>
        <w:t xml:space="preserve"> недостаточность экспериментального обнаружения нейронных коррелятов </w:t>
      </w:r>
      <w:r w:rsidR="00860305">
        <w:rPr>
          <w:rFonts w:ascii="Times New Roman" w:hAnsi="Times New Roman" w:cs="Times New Roman"/>
          <w:sz w:val="24"/>
          <w:szCs w:val="24"/>
        </w:rPr>
        <w:t>описываемых З. Фрейдом психических процессов и образований</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45</w:t>
      </w:r>
      <w:r w:rsidR="00C13048" w:rsidRPr="00C13048">
        <w:rPr>
          <w:rFonts w:ascii="Times New Roman" w:hAnsi="Times New Roman" w:cs="Times New Roman"/>
          <w:sz w:val="24"/>
          <w:szCs w:val="24"/>
        </w:rPr>
        <w:t>]</w:t>
      </w:r>
      <w:r w:rsidR="00860305">
        <w:rPr>
          <w:rFonts w:ascii="Times New Roman" w:hAnsi="Times New Roman" w:cs="Times New Roman"/>
          <w:sz w:val="24"/>
          <w:szCs w:val="24"/>
        </w:rPr>
        <w:t xml:space="preserve">. </w:t>
      </w:r>
      <w:proofErr w:type="gramStart"/>
      <w:r w:rsidR="00860305">
        <w:rPr>
          <w:rFonts w:ascii="Times New Roman" w:hAnsi="Times New Roman" w:cs="Times New Roman"/>
          <w:sz w:val="24"/>
          <w:szCs w:val="24"/>
        </w:rPr>
        <w:t>Необходимо, чтобы психоанализ перешел на новый уровень функционировани</w:t>
      </w:r>
      <w:r w:rsidR="00CE28F8">
        <w:rPr>
          <w:rFonts w:ascii="Times New Roman" w:hAnsi="Times New Roman" w:cs="Times New Roman"/>
          <w:sz w:val="24"/>
          <w:szCs w:val="24"/>
        </w:rPr>
        <w:t>я: преодолел декартову пропасть, отделяющую его от статуса научной системы, которая</w:t>
      </w:r>
      <w:r w:rsidR="00860305">
        <w:rPr>
          <w:rFonts w:ascii="Times New Roman" w:hAnsi="Times New Roman" w:cs="Times New Roman"/>
          <w:sz w:val="24"/>
          <w:szCs w:val="24"/>
        </w:rPr>
        <w:t xml:space="preserve"> была </w:t>
      </w:r>
      <w:r w:rsidR="00CE28F8">
        <w:rPr>
          <w:rFonts w:ascii="Times New Roman" w:hAnsi="Times New Roman" w:cs="Times New Roman"/>
          <w:sz w:val="24"/>
          <w:szCs w:val="24"/>
        </w:rPr>
        <w:t xml:space="preserve">бы </w:t>
      </w:r>
      <w:r w:rsidR="00860305">
        <w:rPr>
          <w:rFonts w:ascii="Times New Roman" w:hAnsi="Times New Roman" w:cs="Times New Roman"/>
          <w:sz w:val="24"/>
          <w:szCs w:val="24"/>
        </w:rPr>
        <w:t xml:space="preserve">в состоянии </w:t>
      </w:r>
      <w:r w:rsidR="00CE28F8">
        <w:rPr>
          <w:rFonts w:ascii="Times New Roman" w:hAnsi="Times New Roman" w:cs="Times New Roman"/>
          <w:sz w:val="24"/>
          <w:szCs w:val="24"/>
        </w:rPr>
        <w:t xml:space="preserve">объяснить </w:t>
      </w:r>
      <w:r w:rsidR="00CE28F8" w:rsidRPr="00CE28F8">
        <w:rPr>
          <w:rFonts w:ascii="Times New Roman" w:hAnsi="Times New Roman" w:cs="Times New Roman"/>
          <w:sz w:val="24"/>
          <w:szCs w:val="24"/>
        </w:rPr>
        <w:t>феноменологическую эмпирику эксп</w:t>
      </w:r>
      <w:r w:rsidR="00CE28F8">
        <w:rPr>
          <w:rFonts w:ascii="Times New Roman" w:hAnsi="Times New Roman" w:cs="Times New Roman"/>
          <w:sz w:val="24"/>
          <w:szCs w:val="24"/>
        </w:rPr>
        <w:t>ериментально обоснованным</w:t>
      </w:r>
      <w:r w:rsidR="00CE28F8" w:rsidRPr="00CE28F8">
        <w:rPr>
          <w:rFonts w:ascii="Times New Roman" w:hAnsi="Times New Roman" w:cs="Times New Roman"/>
          <w:sz w:val="24"/>
          <w:szCs w:val="24"/>
        </w:rPr>
        <w:t xml:space="preserve"> базис</w:t>
      </w:r>
      <w:r w:rsidR="00CE28F8">
        <w:rPr>
          <w:rFonts w:ascii="Times New Roman" w:hAnsi="Times New Roman" w:cs="Times New Roman"/>
          <w:sz w:val="24"/>
          <w:szCs w:val="24"/>
        </w:rPr>
        <w:t xml:space="preserve">ом, не впадая при этом в крайность злоупотребления пустыми псевдонаучными спекуляциями, с одной стороны, и способной противостоять давлению постоянно накапливающихся и подлежащих проверке фактов, с другой. </w:t>
      </w:r>
      <w:proofErr w:type="gramEnd"/>
    </w:p>
    <w:p w:rsidR="00AC7543" w:rsidRDefault="00CE28F8"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Подобная критика не только вполне обоснована, но и</w:t>
      </w:r>
      <w:r w:rsidR="007D7D16">
        <w:rPr>
          <w:rFonts w:ascii="Times New Roman" w:hAnsi="Times New Roman" w:cs="Times New Roman"/>
          <w:sz w:val="24"/>
          <w:szCs w:val="24"/>
        </w:rPr>
        <w:t xml:space="preserve"> далеко не нова, что, в свою очередь, рождает </w:t>
      </w:r>
      <w:proofErr w:type="gramStart"/>
      <w:r w:rsidR="007D7D16">
        <w:rPr>
          <w:rFonts w:ascii="Times New Roman" w:hAnsi="Times New Roman" w:cs="Times New Roman"/>
          <w:sz w:val="24"/>
          <w:szCs w:val="24"/>
        </w:rPr>
        <w:t>абсолютно закономерный</w:t>
      </w:r>
      <w:proofErr w:type="gramEnd"/>
      <w:r w:rsidR="007D7D16">
        <w:rPr>
          <w:rFonts w:ascii="Times New Roman" w:hAnsi="Times New Roman" w:cs="Times New Roman"/>
          <w:sz w:val="24"/>
          <w:szCs w:val="24"/>
        </w:rPr>
        <w:t xml:space="preserve"> вопрос, сформулированный в своей наиболее лаконичной форме известным русским литературным классиком: «Что делать?». Мы не вправе заявить, что знаем точный ответ. Однако уже в течение нескольких лет мы исследуем возможности подобного </w:t>
      </w:r>
      <w:proofErr w:type="gramStart"/>
      <w:r w:rsidR="007D7D16">
        <w:rPr>
          <w:rFonts w:ascii="Times New Roman" w:hAnsi="Times New Roman" w:cs="Times New Roman"/>
          <w:sz w:val="24"/>
          <w:szCs w:val="24"/>
        </w:rPr>
        <w:t>вышеуказанному</w:t>
      </w:r>
      <w:proofErr w:type="gramEnd"/>
      <w:r w:rsidR="007D7D16">
        <w:rPr>
          <w:rFonts w:ascii="Times New Roman" w:hAnsi="Times New Roman" w:cs="Times New Roman"/>
          <w:sz w:val="24"/>
          <w:szCs w:val="24"/>
        </w:rPr>
        <w:t xml:space="preserve"> междисциплинарного взаимодействия, в </w:t>
      </w:r>
      <w:r w:rsidR="007D7D16" w:rsidRPr="007D7D16">
        <w:rPr>
          <w:rFonts w:ascii="Times New Roman" w:hAnsi="Times New Roman" w:cs="Times New Roman"/>
          <w:sz w:val="24"/>
          <w:szCs w:val="24"/>
        </w:rPr>
        <w:t>изучении такого психического образования как синдром Икара, ранее описываемого преимущественно с точки зрения классического психоанализа, которые нам удалось достичь с помощью применения комплексного подхода, включающего в себя клинические патопсихологические</w:t>
      </w:r>
      <w:r w:rsidR="00AC7543">
        <w:rPr>
          <w:rFonts w:ascii="Times New Roman" w:hAnsi="Times New Roman" w:cs="Times New Roman"/>
          <w:sz w:val="24"/>
          <w:szCs w:val="24"/>
        </w:rPr>
        <w:t xml:space="preserve"> и психопатологические, а также </w:t>
      </w:r>
      <w:r w:rsidR="007D7D16" w:rsidRPr="007D7D16">
        <w:rPr>
          <w:rFonts w:ascii="Times New Roman" w:hAnsi="Times New Roman" w:cs="Times New Roman"/>
          <w:sz w:val="24"/>
          <w:szCs w:val="24"/>
        </w:rPr>
        <w:t>нейрофизиологические методы исследования</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4,7,9-12</w:t>
      </w:r>
      <w:r w:rsidR="00C13048" w:rsidRPr="00C13048">
        <w:rPr>
          <w:rFonts w:ascii="Times New Roman" w:hAnsi="Times New Roman" w:cs="Times New Roman"/>
          <w:sz w:val="24"/>
          <w:szCs w:val="24"/>
        </w:rPr>
        <w:t>]</w:t>
      </w:r>
      <w:r w:rsidR="007D7D16" w:rsidRPr="007D7D16">
        <w:rPr>
          <w:rFonts w:ascii="Times New Roman" w:hAnsi="Times New Roman" w:cs="Times New Roman"/>
          <w:sz w:val="24"/>
          <w:szCs w:val="24"/>
        </w:rPr>
        <w:t>.</w:t>
      </w:r>
      <w:r w:rsidR="00AC7543">
        <w:rPr>
          <w:rFonts w:ascii="Times New Roman" w:hAnsi="Times New Roman" w:cs="Times New Roman"/>
          <w:sz w:val="24"/>
          <w:szCs w:val="24"/>
        </w:rPr>
        <w:t xml:space="preserve"> </w:t>
      </w:r>
      <w:r w:rsidR="001E22A5">
        <w:rPr>
          <w:rFonts w:ascii="Times New Roman" w:hAnsi="Times New Roman" w:cs="Times New Roman"/>
          <w:sz w:val="24"/>
          <w:szCs w:val="24"/>
        </w:rPr>
        <w:t>В предлагаемой читателю</w:t>
      </w:r>
      <w:r w:rsidR="00EB4DC6">
        <w:rPr>
          <w:rFonts w:ascii="Times New Roman" w:hAnsi="Times New Roman" w:cs="Times New Roman"/>
          <w:sz w:val="24"/>
          <w:szCs w:val="24"/>
        </w:rPr>
        <w:t xml:space="preserve"> работе</w:t>
      </w:r>
      <w:r w:rsidR="00AC7543">
        <w:rPr>
          <w:rFonts w:ascii="Times New Roman" w:hAnsi="Times New Roman" w:cs="Times New Roman"/>
          <w:sz w:val="24"/>
          <w:szCs w:val="24"/>
        </w:rPr>
        <w:t xml:space="preserve"> мы хотели бы сформулировать те</w:t>
      </w:r>
      <w:r w:rsidR="001E22A5">
        <w:rPr>
          <w:rFonts w:ascii="Times New Roman" w:hAnsi="Times New Roman" w:cs="Times New Roman"/>
          <w:sz w:val="24"/>
          <w:szCs w:val="24"/>
        </w:rPr>
        <w:t xml:space="preserve"> основные положения, которых </w:t>
      </w:r>
      <w:r w:rsidR="00AC7543">
        <w:rPr>
          <w:rFonts w:ascii="Times New Roman" w:hAnsi="Times New Roman" w:cs="Times New Roman"/>
          <w:sz w:val="24"/>
          <w:szCs w:val="24"/>
        </w:rPr>
        <w:t xml:space="preserve">придерживаемся </w:t>
      </w:r>
      <w:r w:rsidR="001E22A5">
        <w:rPr>
          <w:rFonts w:ascii="Times New Roman" w:hAnsi="Times New Roman" w:cs="Times New Roman"/>
          <w:sz w:val="24"/>
          <w:szCs w:val="24"/>
        </w:rPr>
        <w:t xml:space="preserve">в </w:t>
      </w:r>
      <w:r w:rsidR="00AC7543">
        <w:rPr>
          <w:rFonts w:ascii="Times New Roman" w:hAnsi="Times New Roman" w:cs="Times New Roman"/>
          <w:sz w:val="24"/>
          <w:szCs w:val="24"/>
        </w:rPr>
        <w:t>пропагандируемых нами научных изысканиях, и прос</w:t>
      </w:r>
      <w:r w:rsidR="001E22A5">
        <w:rPr>
          <w:rFonts w:ascii="Times New Roman" w:hAnsi="Times New Roman" w:cs="Times New Roman"/>
          <w:sz w:val="24"/>
          <w:szCs w:val="24"/>
        </w:rPr>
        <w:t>ледить ту линию изменения взглядов на свою природу</w:t>
      </w:r>
      <w:r w:rsidR="00AC7543">
        <w:rPr>
          <w:rFonts w:ascii="Times New Roman" w:hAnsi="Times New Roman" w:cs="Times New Roman"/>
          <w:sz w:val="24"/>
          <w:szCs w:val="24"/>
        </w:rPr>
        <w:t>, которую претерпел исследуемый нами поведенческий феномен.</w:t>
      </w:r>
    </w:p>
    <w:p w:rsidR="00FE5AD1" w:rsidRPr="00FE5AD1" w:rsidRDefault="00FE5AD1" w:rsidP="00663256">
      <w:pPr>
        <w:spacing w:line="360" w:lineRule="auto"/>
        <w:jc w:val="both"/>
        <w:rPr>
          <w:rFonts w:ascii="Times New Roman" w:hAnsi="Times New Roman" w:cs="Times New Roman"/>
          <w:b/>
          <w:sz w:val="24"/>
          <w:szCs w:val="24"/>
        </w:rPr>
      </w:pPr>
      <w:r w:rsidRPr="00FE5AD1">
        <w:rPr>
          <w:rFonts w:ascii="Times New Roman" w:hAnsi="Times New Roman" w:cs="Times New Roman"/>
          <w:b/>
          <w:sz w:val="24"/>
          <w:szCs w:val="24"/>
        </w:rPr>
        <w:t>Психоаналитический подход</w:t>
      </w:r>
    </w:p>
    <w:p w:rsidR="00FE5AD1" w:rsidRDefault="00FE5AD1"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Термин «комплекс Икара» предложил в 1938 г. Г.А. </w:t>
      </w:r>
      <w:proofErr w:type="spellStart"/>
      <w:r>
        <w:rPr>
          <w:rFonts w:ascii="Times New Roman" w:hAnsi="Times New Roman" w:cs="Times New Roman"/>
          <w:sz w:val="24"/>
          <w:szCs w:val="24"/>
        </w:rPr>
        <w:t>Мюррей</w:t>
      </w:r>
      <w:proofErr w:type="spellEnd"/>
      <w:r>
        <w:rPr>
          <w:rFonts w:ascii="Times New Roman" w:hAnsi="Times New Roman" w:cs="Times New Roman"/>
          <w:sz w:val="24"/>
          <w:szCs w:val="24"/>
        </w:rPr>
        <w:t xml:space="preserve"> обозначив им один из пяти выделенных им </w:t>
      </w:r>
      <w:r w:rsidR="00627A24">
        <w:rPr>
          <w:rFonts w:ascii="Times New Roman" w:hAnsi="Times New Roman" w:cs="Times New Roman"/>
          <w:sz w:val="24"/>
          <w:szCs w:val="24"/>
        </w:rPr>
        <w:t>инфантильных комплексо</w:t>
      </w:r>
      <w:r w:rsidR="005E3C57">
        <w:rPr>
          <w:rFonts w:ascii="Times New Roman" w:hAnsi="Times New Roman" w:cs="Times New Roman"/>
          <w:sz w:val="24"/>
          <w:szCs w:val="24"/>
        </w:rPr>
        <w:t>в, а именно уретральный, описав в структуре</w:t>
      </w:r>
      <w:r w:rsidR="00627A24">
        <w:rPr>
          <w:rFonts w:ascii="Times New Roman" w:hAnsi="Times New Roman" w:cs="Times New Roman"/>
          <w:sz w:val="24"/>
          <w:szCs w:val="24"/>
        </w:rPr>
        <w:t xml:space="preserve"> последнего такие основные признаки как: </w:t>
      </w:r>
      <w:proofErr w:type="spellStart"/>
      <w:r w:rsidR="00627A24">
        <w:rPr>
          <w:rFonts w:ascii="Times New Roman" w:hAnsi="Times New Roman" w:cs="Times New Roman"/>
          <w:sz w:val="24"/>
          <w:szCs w:val="24"/>
        </w:rPr>
        <w:t>катексис</w:t>
      </w:r>
      <w:proofErr w:type="spellEnd"/>
      <w:r w:rsidR="00627A24">
        <w:rPr>
          <w:rFonts w:ascii="Times New Roman" w:hAnsi="Times New Roman" w:cs="Times New Roman"/>
          <w:sz w:val="24"/>
          <w:szCs w:val="24"/>
        </w:rPr>
        <w:t xml:space="preserve"> огня, энурез, стремление к бессмертию, выраженн</w:t>
      </w:r>
      <w:r w:rsidR="003F40F6">
        <w:rPr>
          <w:rFonts w:ascii="Times New Roman" w:hAnsi="Times New Roman" w:cs="Times New Roman"/>
          <w:sz w:val="24"/>
          <w:szCs w:val="24"/>
        </w:rPr>
        <w:t>ый нарциссизм и высокие амбиции</w:t>
      </w:r>
      <w:r w:rsidR="005E3C57">
        <w:rPr>
          <w:rFonts w:ascii="Times New Roman" w:hAnsi="Times New Roman" w:cs="Times New Roman"/>
          <w:sz w:val="24"/>
          <w:szCs w:val="24"/>
        </w:rPr>
        <w:t xml:space="preserve"> </w:t>
      </w:r>
      <w:proofErr w:type="gramStart"/>
      <w:r w:rsidR="005E3C57">
        <w:rPr>
          <w:rFonts w:ascii="Times New Roman" w:hAnsi="Times New Roman" w:cs="Times New Roman"/>
          <w:sz w:val="24"/>
          <w:szCs w:val="24"/>
        </w:rPr>
        <w:t>со</w:t>
      </w:r>
      <w:proofErr w:type="gramEnd"/>
      <w:r w:rsidR="005E3C57">
        <w:rPr>
          <w:rFonts w:ascii="Times New Roman" w:hAnsi="Times New Roman" w:cs="Times New Roman"/>
          <w:sz w:val="24"/>
          <w:szCs w:val="24"/>
        </w:rPr>
        <w:t xml:space="preserve"> низкой</w:t>
      </w:r>
      <w:r w:rsidR="00627A24">
        <w:rPr>
          <w:rFonts w:ascii="Times New Roman" w:hAnsi="Times New Roman" w:cs="Times New Roman"/>
          <w:sz w:val="24"/>
          <w:szCs w:val="24"/>
        </w:rPr>
        <w:t xml:space="preserve"> толерантностью к фрустрации</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37,43</w:t>
      </w:r>
      <w:r w:rsidR="005E3C57" w:rsidRPr="005E3C57">
        <w:rPr>
          <w:rFonts w:ascii="Times New Roman" w:hAnsi="Times New Roman" w:cs="Times New Roman"/>
          <w:sz w:val="24"/>
          <w:szCs w:val="24"/>
        </w:rPr>
        <w:t>]</w:t>
      </w:r>
      <w:r w:rsidR="00627A24">
        <w:rPr>
          <w:rFonts w:ascii="Times New Roman" w:hAnsi="Times New Roman" w:cs="Times New Roman"/>
          <w:sz w:val="24"/>
          <w:szCs w:val="24"/>
        </w:rPr>
        <w:t xml:space="preserve">. </w:t>
      </w:r>
      <w:proofErr w:type="gramStart"/>
      <w:r w:rsidR="00627A24">
        <w:rPr>
          <w:rFonts w:ascii="Times New Roman" w:hAnsi="Times New Roman" w:cs="Times New Roman"/>
          <w:sz w:val="24"/>
          <w:szCs w:val="24"/>
        </w:rPr>
        <w:t xml:space="preserve">В последующем Н. </w:t>
      </w:r>
      <w:proofErr w:type="spellStart"/>
      <w:r w:rsidR="00627A24">
        <w:rPr>
          <w:rFonts w:ascii="Times New Roman" w:hAnsi="Times New Roman" w:cs="Times New Roman"/>
          <w:sz w:val="24"/>
          <w:szCs w:val="24"/>
        </w:rPr>
        <w:t>Виклунд</w:t>
      </w:r>
      <w:proofErr w:type="spellEnd"/>
      <w:r w:rsidR="00627A24">
        <w:rPr>
          <w:rFonts w:ascii="Times New Roman" w:hAnsi="Times New Roman" w:cs="Times New Roman"/>
          <w:sz w:val="24"/>
          <w:szCs w:val="24"/>
        </w:rPr>
        <w:t xml:space="preserve"> включил в состав описанного им </w:t>
      </w:r>
      <w:r w:rsidR="00C3751F">
        <w:rPr>
          <w:rFonts w:ascii="Times New Roman" w:hAnsi="Times New Roman" w:cs="Times New Roman"/>
          <w:sz w:val="24"/>
          <w:szCs w:val="24"/>
        </w:rPr>
        <w:t>«</w:t>
      </w:r>
      <w:r w:rsidR="00627A24">
        <w:rPr>
          <w:rFonts w:ascii="Times New Roman" w:hAnsi="Times New Roman" w:cs="Times New Roman"/>
          <w:sz w:val="24"/>
          <w:szCs w:val="24"/>
        </w:rPr>
        <w:t>синдрома Икара</w:t>
      </w:r>
      <w:r w:rsidR="00C3751F">
        <w:rPr>
          <w:rFonts w:ascii="Times New Roman" w:hAnsi="Times New Roman" w:cs="Times New Roman"/>
          <w:sz w:val="24"/>
          <w:szCs w:val="24"/>
        </w:rPr>
        <w:t>»</w:t>
      </w:r>
      <w:r w:rsidR="00627A24">
        <w:rPr>
          <w:rFonts w:ascii="Times New Roman" w:hAnsi="Times New Roman" w:cs="Times New Roman"/>
          <w:sz w:val="24"/>
          <w:szCs w:val="24"/>
        </w:rPr>
        <w:t xml:space="preserve"> </w:t>
      </w:r>
      <w:r w:rsidR="003F0A24">
        <w:rPr>
          <w:rFonts w:ascii="Times New Roman" w:hAnsi="Times New Roman" w:cs="Times New Roman"/>
          <w:sz w:val="24"/>
          <w:szCs w:val="24"/>
        </w:rPr>
        <w:t>высокую</w:t>
      </w:r>
      <w:r w:rsidR="00627A24" w:rsidRPr="00627A24">
        <w:rPr>
          <w:rFonts w:ascii="Times New Roman" w:hAnsi="Times New Roman" w:cs="Times New Roman"/>
          <w:sz w:val="24"/>
          <w:szCs w:val="24"/>
        </w:rPr>
        <w:t xml:space="preserve"> </w:t>
      </w:r>
      <w:proofErr w:type="spellStart"/>
      <w:r w:rsidR="00627A24" w:rsidRPr="00627A24">
        <w:rPr>
          <w:rFonts w:ascii="Times New Roman" w:hAnsi="Times New Roman" w:cs="Times New Roman"/>
          <w:sz w:val="24"/>
          <w:szCs w:val="24"/>
        </w:rPr>
        <w:t>амбициозность</w:t>
      </w:r>
      <w:proofErr w:type="spellEnd"/>
      <w:r w:rsidR="00627A24" w:rsidRPr="00627A24">
        <w:rPr>
          <w:rFonts w:ascii="Times New Roman" w:hAnsi="Times New Roman" w:cs="Times New Roman"/>
          <w:sz w:val="24"/>
          <w:szCs w:val="24"/>
        </w:rPr>
        <w:t>, стремление к до</w:t>
      </w:r>
      <w:r w:rsidR="003F0A24">
        <w:rPr>
          <w:rFonts w:ascii="Times New Roman" w:hAnsi="Times New Roman" w:cs="Times New Roman"/>
          <w:sz w:val="24"/>
          <w:szCs w:val="24"/>
        </w:rPr>
        <w:t>стижениям и творческую</w:t>
      </w:r>
      <w:r w:rsidR="00627A24" w:rsidRPr="00627A24">
        <w:rPr>
          <w:rFonts w:ascii="Times New Roman" w:hAnsi="Times New Roman" w:cs="Times New Roman"/>
          <w:sz w:val="24"/>
          <w:szCs w:val="24"/>
        </w:rPr>
        <w:t xml:space="preserve"> ак</w:t>
      </w:r>
      <w:r w:rsidR="003F0A24">
        <w:rPr>
          <w:rFonts w:ascii="Times New Roman" w:hAnsi="Times New Roman" w:cs="Times New Roman"/>
          <w:sz w:val="24"/>
          <w:szCs w:val="24"/>
        </w:rPr>
        <w:t xml:space="preserve">тивность, в случае наличия </w:t>
      </w:r>
      <w:r w:rsidR="003F40F6">
        <w:rPr>
          <w:rFonts w:ascii="Times New Roman" w:hAnsi="Times New Roman" w:cs="Times New Roman"/>
          <w:sz w:val="24"/>
          <w:szCs w:val="24"/>
        </w:rPr>
        <w:t>у</w:t>
      </w:r>
      <w:r w:rsidR="003F40F6" w:rsidRPr="003F40F6">
        <w:rPr>
          <w:rFonts w:ascii="Times New Roman" w:hAnsi="Times New Roman" w:cs="Times New Roman"/>
          <w:sz w:val="24"/>
          <w:szCs w:val="24"/>
        </w:rPr>
        <w:t xml:space="preserve"> </w:t>
      </w:r>
      <w:r w:rsidR="003F0A24">
        <w:rPr>
          <w:rFonts w:ascii="Times New Roman" w:hAnsi="Times New Roman" w:cs="Times New Roman"/>
          <w:sz w:val="24"/>
          <w:szCs w:val="24"/>
        </w:rPr>
        <w:t>обладающих им лиц</w:t>
      </w:r>
      <w:r w:rsidR="00627A24" w:rsidRPr="00627A24">
        <w:rPr>
          <w:rFonts w:ascii="Times New Roman" w:hAnsi="Times New Roman" w:cs="Times New Roman"/>
          <w:sz w:val="24"/>
          <w:szCs w:val="24"/>
        </w:rPr>
        <w:t xml:space="preserve"> сновидений с полетами, «очарования огнем», и </w:t>
      </w:r>
      <w:proofErr w:type="spellStart"/>
      <w:r w:rsidR="00627A24" w:rsidRPr="00627A24">
        <w:rPr>
          <w:rFonts w:ascii="Times New Roman" w:hAnsi="Times New Roman" w:cs="Times New Roman"/>
          <w:sz w:val="24"/>
          <w:szCs w:val="24"/>
        </w:rPr>
        <w:t>энуреза</w:t>
      </w:r>
      <w:proofErr w:type="spellEnd"/>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цит. по 23</w:t>
      </w:r>
      <w:r w:rsidR="005E3C57" w:rsidRPr="005E3C57">
        <w:rPr>
          <w:rFonts w:ascii="Times New Roman" w:hAnsi="Times New Roman" w:cs="Times New Roman"/>
          <w:sz w:val="24"/>
          <w:szCs w:val="24"/>
        </w:rPr>
        <w:t>]</w:t>
      </w:r>
      <w:r w:rsidR="00C3751F">
        <w:rPr>
          <w:rFonts w:ascii="Times New Roman" w:hAnsi="Times New Roman" w:cs="Times New Roman"/>
          <w:sz w:val="24"/>
          <w:szCs w:val="24"/>
        </w:rPr>
        <w:t xml:space="preserve"> – данный переч</w:t>
      </w:r>
      <w:r w:rsidR="005E3C57">
        <w:rPr>
          <w:rFonts w:ascii="Times New Roman" w:hAnsi="Times New Roman" w:cs="Times New Roman"/>
          <w:sz w:val="24"/>
          <w:szCs w:val="24"/>
        </w:rPr>
        <w:t>е</w:t>
      </w:r>
      <w:r w:rsidR="00C3751F">
        <w:rPr>
          <w:rFonts w:ascii="Times New Roman" w:hAnsi="Times New Roman" w:cs="Times New Roman"/>
          <w:sz w:val="24"/>
          <w:szCs w:val="24"/>
        </w:rPr>
        <w:t>нь признак</w:t>
      </w:r>
      <w:r w:rsidR="005E3C57">
        <w:rPr>
          <w:rFonts w:ascii="Times New Roman" w:hAnsi="Times New Roman" w:cs="Times New Roman"/>
          <w:sz w:val="24"/>
          <w:szCs w:val="24"/>
        </w:rPr>
        <w:t>ов</w:t>
      </w:r>
      <w:r w:rsidR="00C3751F">
        <w:rPr>
          <w:rFonts w:ascii="Times New Roman" w:hAnsi="Times New Roman" w:cs="Times New Roman"/>
          <w:sz w:val="24"/>
          <w:szCs w:val="24"/>
        </w:rPr>
        <w:t xml:space="preserve">, несомненно, более </w:t>
      </w:r>
      <w:proofErr w:type="spellStart"/>
      <w:r w:rsidR="00C3751F">
        <w:rPr>
          <w:rFonts w:ascii="Times New Roman" w:hAnsi="Times New Roman" w:cs="Times New Roman"/>
          <w:sz w:val="24"/>
          <w:szCs w:val="24"/>
        </w:rPr>
        <w:t>релевантен</w:t>
      </w:r>
      <w:proofErr w:type="spellEnd"/>
      <w:r w:rsidR="00C3751F">
        <w:rPr>
          <w:rFonts w:ascii="Times New Roman" w:hAnsi="Times New Roman" w:cs="Times New Roman"/>
          <w:sz w:val="24"/>
          <w:szCs w:val="24"/>
        </w:rPr>
        <w:t xml:space="preserve"> клинически и с точки зрения близости к </w:t>
      </w:r>
      <w:r w:rsidR="003F0A24">
        <w:rPr>
          <w:rFonts w:ascii="Times New Roman" w:hAnsi="Times New Roman" w:cs="Times New Roman"/>
          <w:sz w:val="24"/>
          <w:szCs w:val="24"/>
        </w:rPr>
        <w:t>этимологич</w:t>
      </w:r>
      <w:r w:rsidR="00B30A26">
        <w:rPr>
          <w:rFonts w:ascii="Times New Roman" w:hAnsi="Times New Roman" w:cs="Times New Roman"/>
          <w:sz w:val="24"/>
          <w:szCs w:val="24"/>
        </w:rPr>
        <w:t>ескому основанию термина, однако</w:t>
      </w:r>
      <w:r w:rsidR="003F0A24">
        <w:rPr>
          <w:rFonts w:ascii="Times New Roman" w:hAnsi="Times New Roman" w:cs="Times New Roman"/>
          <w:sz w:val="24"/>
          <w:szCs w:val="24"/>
        </w:rPr>
        <w:t xml:space="preserve"> исключает нарциссизм, заменяя его </w:t>
      </w:r>
      <w:proofErr w:type="spellStart"/>
      <w:r w:rsidR="003F0A24">
        <w:rPr>
          <w:rFonts w:ascii="Times New Roman" w:hAnsi="Times New Roman" w:cs="Times New Roman"/>
          <w:sz w:val="24"/>
          <w:szCs w:val="24"/>
        </w:rPr>
        <w:t>асценсионизмом</w:t>
      </w:r>
      <w:proofErr w:type="spellEnd"/>
      <w:r w:rsidR="003F0A24">
        <w:rPr>
          <w:rFonts w:ascii="Times New Roman" w:hAnsi="Times New Roman" w:cs="Times New Roman"/>
          <w:sz w:val="24"/>
          <w:szCs w:val="24"/>
        </w:rPr>
        <w:t>, что, с</w:t>
      </w:r>
      <w:proofErr w:type="gramEnd"/>
      <w:r w:rsidR="003F0A24">
        <w:rPr>
          <w:rFonts w:ascii="Times New Roman" w:hAnsi="Times New Roman" w:cs="Times New Roman"/>
          <w:sz w:val="24"/>
          <w:szCs w:val="24"/>
        </w:rPr>
        <w:t xml:space="preserve"> нашей точки зрения, далеко не</w:t>
      </w:r>
      <w:r w:rsidR="00FE66B5" w:rsidRPr="00FE66B5">
        <w:rPr>
          <w:rFonts w:ascii="Times New Roman" w:hAnsi="Times New Roman" w:cs="Times New Roman"/>
          <w:sz w:val="24"/>
          <w:szCs w:val="24"/>
        </w:rPr>
        <w:t xml:space="preserve"> </w:t>
      </w:r>
      <w:r w:rsidR="003F0A24">
        <w:rPr>
          <w:rFonts w:ascii="Times New Roman" w:hAnsi="Times New Roman" w:cs="Times New Roman"/>
          <w:sz w:val="24"/>
          <w:szCs w:val="24"/>
        </w:rPr>
        <w:t>эквивалентно. Тем не менее, история синдрома Икара как с</w:t>
      </w:r>
      <w:r w:rsidR="003F40F6">
        <w:rPr>
          <w:rFonts w:ascii="Times New Roman" w:hAnsi="Times New Roman" w:cs="Times New Roman"/>
          <w:sz w:val="24"/>
          <w:szCs w:val="24"/>
        </w:rPr>
        <w:t>пец</w:t>
      </w:r>
      <w:r w:rsidR="00B30A26">
        <w:rPr>
          <w:rFonts w:ascii="Times New Roman" w:hAnsi="Times New Roman" w:cs="Times New Roman"/>
          <w:sz w:val="24"/>
          <w:szCs w:val="24"/>
        </w:rPr>
        <w:t xml:space="preserve">ифической формы </w:t>
      </w:r>
      <w:proofErr w:type="spellStart"/>
      <w:r w:rsidR="003F40F6">
        <w:rPr>
          <w:rFonts w:ascii="Times New Roman" w:hAnsi="Times New Roman" w:cs="Times New Roman"/>
          <w:sz w:val="24"/>
          <w:szCs w:val="24"/>
        </w:rPr>
        <w:t>психосексуального</w:t>
      </w:r>
      <w:proofErr w:type="spellEnd"/>
      <w:r w:rsidR="003F0A24">
        <w:rPr>
          <w:rFonts w:ascii="Times New Roman" w:hAnsi="Times New Roman" w:cs="Times New Roman"/>
          <w:sz w:val="24"/>
          <w:szCs w:val="24"/>
        </w:rPr>
        <w:t xml:space="preserve"> комплекса начинается гораздо раньше –</w:t>
      </w:r>
      <w:r w:rsidR="00C3751F">
        <w:rPr>
          <w:rFonts w:ascii="Times New Roman" w:hAnsi="Times New Roman" w:cs="Times New Roman"/>
          <w:sz w:val="24"/>
          <w:szCs w:val="24"/>
        </w:rPr>
        <w:t xml:space="preserve"> с исследований З. Фрейда</w:t>
      </w:r>
      <w:r w:rsidR="003F0A24">
        <w:rPr>
          <w:rFonts w:ascii="Times New Roman" w:hAnsi="Times New Roman" w:cs="Times New Roman"/>
          <w:sz w:val="24"/>
          <w:szCs w:val="24"/>
        </w:rPr>
        <w:t xml:space="preserve">. Значение </w:t>
      </w:r>
      <w:proofErr w:type="gramStart"/>
      <w:r w:rsidR="003F0A24">
        <w:rPr>
          <w:rFonts w:ascii="Times New Roman" w:hAnsi="Times New Roman" w:cs="Times New Roman"/>
          <w:sz w:val="24"/>
          <w:szCs w:val="24"/>
        </w:rPr>
        <w:t xml:space="preserve">сексуального удовольствия, получаемого при мочеиспускании </w:t>
      </w:r>
      <w:r w:rsidR="00C3751F">
        <w:rPr>
          <w:rFonts w:ascii="Times New Roman" w:hAnsi="Times New Roman" w:cs="Times New Roman"/>
          <w:sz w:val="24"/>
          <w:szCs w:val="24"/>
        </w:rPr>
        <w:t>было</w:t>
      </w:r>
      <w:proofErr w:type="gramEnd"/>
      <w:r w:rsidR="00C3751F">
        <w:rPr>
          <w:rFonts w:ascii="Times New Roman" w:hAnsi="Times New Roman" w:cs="Times New Roman"/>
          <w:sz w:val="24"/>
          <w:szCs w:val="24"/>
        </w:rPr>
        <w:t xml:space="preserve"> впервые отмечено основателем психоанализа в работах</w:t>
      </w:r>
      <w:r w:rsidR="003F0A24">
        <w:rPr>
          <w:rFonts w:ascii="Times New Roman" w:hAnsi="Times New Roman" w:cs="Times New Roman"/>
          <w:sz w:val="24"/>
          <w:szCs w:val="24"/>
        </w:rPr>
        <w:t xml:space="preserve"> «Фрагмен</w:t>
      </w:r>
      <w:r w:rsidR="00B30A26">
        <w:rPr>
          <w:rFonts w:ascii="Times New Roman" w:hAnsi="Times New Roman" w:cs="Times New Roman"/>
          <w:sz w:val="24"/>
          <w:szCs w:val="24"/>
        </w:rPr>
        <w:t>т анализа истерии» и «Три статьи</w:t>
      </w:r>
      <w:r w:rsidR="003F0A24">
        <w:rPr>
          <w:rFonts w:ascii="Times New Roman" w:hAnsi="Times New Roman" w:cs="Times New Roman"/>
          <w:sz w:val="24"/>
          <w:szCs w:val="24"/>
        </w:rPr>
        <w:t xml:space="preserve"> по теории сексуальности». </w:t>
      </w:r>
      <w:r w:rsidR="00B30A26">
        <w:rPr>
          <w:rFonts w:ascii="Times New Roman" w:hAnsi="Times New Roman" w:cs="Times New Roman"/>
          <w:sz w:val="24"/>
          <w:szCs w:val="24"/>
        </w:rPr>
        <w:t>Далее, в очерке</w:t>
      </w:r>
      <w:r w:rsidR="00C3751F" w:rsidRPr="00C3751F">
        <w:rPr>
          <w:rFonts w:ascii="Times New Roman" w:hAnsi="Times New Roman" w:cs="Times New Roman"/>
          <w:sz w:val="24"/>
          <w:szCs w:val="24"/>
        </w:rPr>
        <w:t xml:space="preserve"> «О добывании огня» была впервые прослежена связь между </w:t>
      </w:r>
      <w:proofErr w:type="spellStart"/>
      <w:r w:rsidR="00C3751F" w:rsidRPr="00C3751F">
        <w:rPr>
          <w:rFonts w:ascii="Times New Roman" w:hAnsi="Times New Roman" w:cs="Times New Roman"/>
          <w:sz w:val="24"/>
          <w:szCs w:val="24"/>
        </w:rPr>
        <w:t>кате</w:t>
      </w:r>
      <w:r w:rsidR="00C3751F">
        <w:rPr>
          <w:rFonts w:ascii="Times New Roman" w:hAnsi="Times New Roman" w:cs="Times New Roman"/>
          <w:sz w:val="24"/>
          <w:szCs w:val="24"/>
        </w:rPr>
        <w:t>ксисом</w:t>
      </w:r>
      <w:proofErr w:type="spellEnd"/>
      <w:r w:rsidR="00C3751F">
        <w:rPr>
          <w:rFonts w:ascii="Times New Roman" w:hAnsi="Times New Roman" w:cs="Times New Roman"/>
          <w:sz w:val="24"/>
          <w:szCs w:val="24"/>
        </w:rPr>
        <w:t xml:space="preserve"> пламени и мочеиспусканием. </w:t>
      </w:r>
      <w:r w:rsidR="003F0A24">
        <w:rPr>
          <w:rFonts w:ascii="Times New Roman" w:hAnsi="Times New Roman" w:cs="Times New Roman"/>
          <w:sz w:val="24"/>
          <w:szCs w:val="24"/>
        </w:rPr>
        <w:t>В последующем</w:t>
      </w:r>
      <w:r w:rsidR="00C3751F">
        <w:rPr>
          <w:rFonts w:ascii="Times New Roman" w:hAnsi="Times New Roman" w:cs="Times New Roman"/>
          <w:sz w:val="24"/>
          <w:szCs w:val="24"/>
        </w:rPr>
        <w:t>,</w:t>
      </w:r>
      <w:r w:rsidR="003F0A24">
        <w:rPr>
          <w:rFonts w:ascii="Times New Roman" w:hAnsi="Times New Roman" w:cs="Times New Roman"/>
          <w:sz w:val="24"/>
          <w:szCs w:val="24"/>
        </w:rPr>
        <w:t xml:space="preserve"> в статье «Характер и анальная эротика» он подчеркнул влияние «</w:t>
      </w:r>
      <w:proofErr w:type="spellStart"/>
      <w:r w:rsidR="003F0A24">
        <w:rPr>
          <w:rFonts w:ascii="Times New Roman" w:hAnsi="Times New Roman" w:cs="Times New Roman"/>
          <w:sz w:val="24"/>
          <w:szCs w:val="24"/>
        </w:rPr>
        <w:t>уринарного</w:t>
      </w:r>
      <w:proofErr w:type="spellEnd"/>
      <w:r w:rsidR="003F0A24">
        <w:rPr>
          <w:rFonts w:ascii="Times New Roman" w:hAnsi="Times New Roman" w:cs="Times New Roman"/>
          <w:sz w:val="24"/>
          <w:szCs w:val="24"/>
        </w:rPr>
        <w:t xml:space="preserve"> эротизма» на формирование характера, указав на присущее данным лицам </w:t>
      </w:r>
      <w:r w:rsidR="005E3C57">
        <w:rPr>
          <w:rFonts w:ascii="Times New Roman" w:hAnsi="Times New Roman" w:cs="Times New Roman"/>
          <w:sz w:val="24"/>
          <w:szCs w:val="24"/>
        </w:rPr>
        <w:t>«жгучее честолюбие»</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27,28</w:t>
      </w:r>
      <w:r w:rsidR="005E3C57" w:rsidRPr="005E3C57">
        <w:rPr>
          <w:rFonts w:ascii="Times New Roman" w:hAnsi="Times New Roman" w:cs="Times New Roman"/>
          <w:sz w:val="24"/>
          <w:szCs w:val="24"/>
        </w:rPr>
        <w:t>]</w:t>
      </w:r>
      <w:r w:rsidR="002B2316">
        <w:rPr>
          <w:rFonts w:ascii="Times New Roman" w:hAnsi="Times New Roman" w:cs="Times New Roman"/>
          <w:sz w:val="24"/>
          <w:szCs w:val="24"/>
        </w:rPr>
        <w:t>. Однако З. Фрейд никогда н</w:t>
      </w:r>
      <w:r w:rsidR="00C3751F">
        <w:rPr>
          <w:rFonts w:ascii="Times New Roman" w:hAnsi="Times New Roman" w:cs="Times New Roman"/>
          <w:sz w:val="24"/>
          <w:szCs w:val="24"/>
        </w:rPr>
        <w:t xml:space="preserve">е выделял соответствующую </w:t>
      </w:r>
      <w:r w:rsidR="002B2316">
        <w:rPr>
          <w:rFonts w:ascii="Times New Roman" w:hAnsi="Times New Roman" w:cs="Times New Roman"/>
          <w:sz w:val="24"/>
          <w:szCs w:val="24"/>
        </w:rPr>
        <w:t xml:space="preserve">стадию </w:t>
      </w:r>
      <w:proofErr w:type="spellStart"/>
      <w:r w:rsidR="002B2316">
        <w:rPr>
          <w:rFonts w:ascii="Times New Roman" w:hAnsi="Times New Roman" w:cs="Times New Roman"/>
          <w:sz w:val="24"/>
          <w:szCs w:val="24"/>
        </w:rPr>
        <w:t>психосексуального</w:t>
      </w:r>
      <w:proofErr w:type="spellEnd"/>
      <w:r w:rsidR="002B2316">
        <w:rPr>
          <w:rFonts w:ascii="Times New Roman" w:hAnsi="Times New Roman" w:cs="Times New Roman"/>
          <w:sz w:val="24"/>
          <w:szCs w:val="24"/>
        </w:rPr>
        <w:t xml:space="preserve"> развития, указывая на слишком тесную связь между эротизмом фаллич</w:t>
      </w:r>
      <w:r w:rsidR="003F40F6">
        <w:rPr>
          <w:rFonts w:ascii="Times New Roman" w:hAnsi="Times New Roman" w:cs="Times New Roman"/>
          <w:sz w:val="24"/>
          <w:szCs w:val="24"/>
        </w:rPr>
        <w:t xml:space="preserve">еским и уретральным – согласно </w:t>
      </w:r>
      <w:r w:rsidR="002B2316">
        <w:rPr>
          <w:rFonts w:ascii="Times New Roman" w:hAnsi="Times New Roman" w:cs="Times New Roman"/>
          <w:sz w:val="24"/>
          <w:szCs w:val="24"/>
        </w:rPr>
        <w:t xml:space="preserve">его мнению, </w:t>
      </w:r>
      <w:r w:rsidR="002B2316">
        <w:rPr>
          <w:rFonts w:ascii="Times New Roman" w:hAnsi="Times New Roman" w:cs="Times New Roman"/>
          <w:sz w:val="24"/>
          <w:szCs w:val="24"/>
        </w:rPr>
        <w:lastRenderedPageBreak/>
        <w:t xml:space="preserve">отделить их друг от друга </w:t>
      </w:r>
      <w:r w:rsidR="00C3751F">
        <w:rPr>
          <w:rFonts w:ascii="Times New Roman" w:hAnsi="Times New Roman" w:cs="Times New Roman"/>
          <w:sz w:val="24"/>
          <w:szCs w:val="24"/>
        </w:rPr>
        <w:t xml:space="preserve">на практике </w:t>
      </w:r>
      <w:r w:rsidR="002B2316">
        <w:rPr>
          <w:rFonts w:ascii="Times New Roman" w:hAnsi="Times New Roman" w:cs="Times New Roman"/>
          <w:sz w:val="24"/>
          <w:szCs w:val="24"/>
        </w:rPr>
        <w:t>не представляется возможным</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27</w:t>
      </w:r>
      <w:r w:rsidR="005E3C57" w:rsidRPr="005E3C57">
        <w:rPr>
          <w:rFonts w:ascii="Times New Roman" w:hAnsi="Times New Roman" w:cs="Times New Roman"/>
          <w:sz w:val="24"/>
          <w:szCs w:val="24"/>
        </w:rPr>
        <w:t>]</w:t>
      </w:r>
      <w:r w:rsidR="002B2316">
        <w:rPr>
          <w:rFonts w:ascii="Times New Roman" w:hAnsi="Times New Roman" w:cs="Times New Roman"/>
          <w:sz w:val="24"/>
          <w:szCs w:val="24"/>
        </w:rPr>
        <w:t xml:space="preserve">. В последующем Дж. </w:t>
      </w:r>
      <w:proofErr w:type="spellStart"/>
      <w:r w:rsidR="002B2316">
        <w:rPr>
          <w:rFonts w:ascii="Times New Roman" w:hAnsi="Times New Roman" w:cs="Times New Roman"/>
          <w:sz w:val="24"/>
          <w:szCs w:val="24"/>
        </w:rPr>
        <w:t>Садлер</w:t>
      </w:r>
      <w:proofErr w:type="spellEnd"/>
      <w:r w:rsidR="002B2316">
        <w:rPr>
          <w:rFonts w:ascii="Times New Roman" w:hAnsi="Times New Roman" w:cs="Times New Roman"/>
          <w:sz w:val="24"/>
          <w:szCs w:val="24"/>
        </w:rPr>
        <w:t xml:space="preserve"> исследовал феномен уретральной фиксации, отметив возможность наличия последней без истории недержания мочи, а в качестве основного признака признав возможность получения удовольстви</w:t>
      </w:r>
      <w:r w:rsidR="00FC2C8D">
        <w:rPr>
          <w:rFonts w:ascii="Times New Roman" w:hAnsi="Times New Roman" w:cs="Times New Roman"/>
          <w:sz w:val="24"/>
          <w:szCs w:val="24"/>
        </w:rPr>
        <w:t>я от самого акта мочеиспускания</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28</w:t>
      </w:r>
      <w:r w:rsidR="005E3C57" w:rsidRPr="005E3C57">
        <w:rPr>
          <w:rFonts w:ascii="Times New Roman" w:hAnsi="Times New Roman" w:cs="Times New Roman"/>
          <w:sz w:val="24"/>
          <w:szCs w:val="24"/>
        </w:rPr>
        <w:t>]</w:t>
      </w:r>
      <w:r w:rsidR="00FC2C8D">
        <w:rPr>
          <w:rFonts w:ascii="Times New Roman" w:hAnsi="Times New Roman" w:cs="Times New Roman"/>
          <w:sz w:val="24"/>
          <w:szCs w:val="24"/>
        </w:rPr>
        <w:t>.</w:t>
      </w:r>
      <w:r w:rsidR="002B2316">
        <w:rPr>
          <w:rFonts w:ascii="Times New Roman" w:hAnsi="Times New Roman" w:cs="Times New Roman"/>
          <w:sz w:val="24"/>
          <w:szCs w:val="24"/>
        </w:rPr>
        <w:t xml:space="preserve"> К</w:t>
      </w:r>
      <w:r w:rsidR="003F40F6">
        <w:rPr>
          <w:rFonts w:ascii="Times New Roman" w:hAnsi="Times New Roman" w:cs="Times New Roman"/>
          <w:sz w:val="24"/>
          <w:szCs w:val="24"/>
        </w:rPr>
        <w:t>.</w:t>
      </w:r>
      <w:r w:rsidR="002B2316">
        <w:rPr>
          <w:rFonts w:ascii="Times New Roman" w:hAnsi="Times New Roman" w:cs="Times New Roman"/>
          <w:sz w:val="24"/>
          <w:szCs w:val="24"/>
        </w:rPr>
        <w:t xml:space="preserve"> Абрахам считал, что мочеиспускание часто сопровождается</w:t>
      </w:r>
      <w:r w:rsidR="00FC2C8D">
        <w:rPr>
          <w:rFonts w:ascii="Times New Roman" w:hAnsi="Times New Roman" w:cs="Times New Roman"/>
          <w:sz w:val="24"/>
          <w:szCs w:val="24"/>
        </w:rPr>
        <w:t xml:space="preserve"> детскими фантазиями всевластия.</w:t>
      </w:r>
      <w:r w:rsidR="002B2316">
        <w:rPr>
          <w:rFonts w:ascii="Times New Roman" w:hAnsi="Times New Roman" w:cs="Times New Roman"/>
          <w:sz w:val="24"/>
          <w:szCs w:val="24"/>
        </w:rPr>
        <w:t xml:space="preserve"> М. </w:t>
      </w:r>
      <w:proofErr w:type="spellStart"/>
      <w:r w:rsidR="002B2316">
        <w:rPr>
          <w:rFonts w:ascii="Times New Roman" w:hAnsi="Times New Roman" w:cs="Times New Roman"/>
          <w:sz w:val="24"/>
          <w:szCs w:val="24"/>
        </w:rPr>
        <w:t>Кляйн</w:t>
      </w:r>
      <w:proofErr w:type="spellEnd"/>
      <w:r w:rsidR="002B2316">
        <w:rPr>
          <w:rFonts w:ascii="Times New Roman" w:hAnsi="Times New Roman" w:cs="Times New Roman"/>
          <w:sz w:val="24"/>
          <w:szCs w:val="24"/>
        </w:rPr>
        <w:t xml:space="preserve"> обнаружила связь между уретральной эротикой с одной стороны и агрессивно-садистическими де</w:t>
      </w:r>
      <w:r w:rsidR="00FC2C8D">
        <w:rPr>
          <w:rFonts w:ascii="Times New Roman" w:hAnsi="Times New Roman" w:cs="Times New Roman"/>
          <w:sz w:val="24"/>
          <w:szCs w:val="24"/>
        </w:rPr>
        <w:t>тскими представлениями с другой.</w:t>
      </w:r>
      <w:r w:rsidR="002B2316">
        <w:rPr>
          <w:rFonts w:ascii="Times New Roman" w:hAnsi="Times New Roman" w:cs="Times New Roman"/>
          <w:sz w:val="24"/>
          <w:szCs w:val="24"/>
        </w:rPr>
        <w:t xml:space="preserve"> К</w:t>
      </w:r>
      <w:r w:rsidR="00B30A26">
        <w:rPr>
          <w:rFonts w:ascii="Times New Roman" w:hAnsi="Times New Roman" w:cs="Times New Roman"/>
          <w:sz w:val="24"/>
          <w:szCs w:val="24"/>
        </w:rPr>
        <w:t>.</w:t>
      </w:r>
      <w:r w:rsidR="002B2316">
        <w:rPr>
          <w:rFonts w:ascii="Times New Roman" w:hAnsi="Times New Roman" w:cs="Times New Roman"/>
          <w:sz w:val="24"/>
          <w:szCs w:val="24"/>
        </w:rPr>
        <w:t xml:space="preserve"> </w:t>
      </w:r>
      <w:proofErr w:type="spellStart"/>
      <w:r w:rsidR="002B2316">
        <w:rPr>
          <w:rFonts w:ascii="Times New Roman" w:hAnsi="Times New Roman" w:cs="Times New Roman"/>
          <w:sz w:val="24"/>
          <w:szCs w:val="24"/>
        </w:rPr>
        <w:t>Хорни</w:t>
      </w:r>
      <w:proofErr w:type="spellEnd"/>
      <w:r w:rsidR="002B2316">
        <w:rPr>
          <w:rFonts w:ascii="Times New Roman" w:hAnsi="Times New Roman" w:cs="Times New Roman"/>
          <w:sz w:val="24"/>
          <w:szCs w:val="24"/>
        </w:rPr>
        <w:t xml:space="preserve"> также описывала фантазии о всемогуществе, связанные с испускаемой мужчиной струей мочи. Ш. </w:t>
      </w:r>
      <w:proofErr w:type="spellStart"/>
      <w:r w:rsidR="002B2316">
        <w:rPr>
          <w:rFonts w:ascii="Times New Roman" w:hAnsi="Times New Roman" w:cs="Times New Roman"/>
          <w:sz w:val="24"/>
          <w:szCs w:val="24"/>
        </w:rPr>
        <w:t>Ференци</w:t>
      </w:r>
      <w:proofErr w:type="spellEnd"/>
      <w:r w:rsidR="003F40F6">
        <w:rPr>
          <w:rFonts w:ascii="Times New Roman" w:hAnsi="Times New Roman" w:cs="Times New Roman"/>
          <w:sz w:val="24"/>
          <w:szCs w:val="24"/>
        </w:rPr>
        <w:t>,</w:t>
      </w:r>
      <w:r w:rsidR="003F40F6" w:rsidRPr="003F40F6">
        <w:rPr>
          <w:rFonts w:ascii="Times New Roman" w:hAnsi="Times New Roman" w:cs="Times New Roman"/>
          <w:sz w:val="24"/>
          <w:szCs w:val="24"/>
        </w:rPr>
        <w:t xml:space="preserve"> вслед за Дж. </w:t>
      </w:r>
      <w:proofErr w:type="spellStart"/>
      <w:r w:rsidR="003F40F6" w:rsidRPr="003F40F6">
        <w:rPr>
          <w:rFonts w:ascii="Times New Roman" w:hAnsi="Times New Roman" w:cs="Times New Roman"/>
          <w:sz w:val="24"/>
          <w:szCs w:val="24"/>
        </w:rPr>
        <w:t>Садлером</w:t>
      </w:r>
      <w:proofErr w:type="spellEnd"/>
      <w:r w:rsidR="003F40F6" w:rsidRPr="003F40F6">
        <w:rPr>
          <w:rFonts w:ascii="Times New Roman" w:hAnsi="Times New Roman" w:cs="Times New Roman"/>
          <w:sz w:val="24"/>
          <w:szCs w:val="24"/>
        </w:rPr>
        <w:t xml:space="preserve"> отметив</w:t>
      </w:r>
      <w:r w:rsidR="003F40F6">
        <w:rPr>
          <w:rFonts w:ascii="Times New Roman" w:hAnsi="Times New Roman" w:cs="Times New Roman"/>
          <w:sz w:val="24"/>
          <w:szCs w:val="24"/>
        </w:rPr>
        <w:t>ший</w:t>
      </w:r>
      <w:r w:rsidR="003F40F6" w:rsidRPr="003F40F6">
        <w:rPr>
          <w:rFonts w:ascii="Times New Roman" w:hAnsi="Times New Roman" w:cs="Times New Roman"/>
          <w:sz w:val="24"/>
          <w:szCs w:val="24"/>
        </w:rPr>
        <w:t>, что получаемое ребенком сексуальное удовольствие связано в первую очередь с актом мочеиспускания</w:t>
      </w:r>
      <w:r w:rsidR="003F40F6">
        <w:rPr>
          <w:rFonts w:ascii="Times New Roman" w:hAnsi="Times New Roman" w:cs="Times New Roman"/>
          <w:sz w:val="24"/>
          <w:szCs w:val="24"/>
        </w:rPr>
        <w:t>,</w:t>
      </w:r>
      <w:r w:rsidR="002B2316">
        <w:rPr>
          <w:rFonts w:ascii="Times New Roman" w:hAnsi="Times New Roman" w:cs="Times New Roman"/>
          <w:sz w:val="24"/>
          <w:szCs w:val="24"/>
        </w:rPr>
        <w:t xml:space="preserve"> </w:t>
      </w:r>
      <w:r w:rsidR="00FC2C8D">
        <w:rPr>
          <w:rFonts w:ascii="Times New Roman" w:hAnsi="Times New Roman" w:cs="Times New Roman"/>
          <w:sz w:val="24"/>
          <w:szCs w:val="24"/>
        </w:rPr>
        <w:t xml:space="preserve">а не подготовкой к нему, </w:t>
      </w:r>
      <w:r w:rsidR="004400AB">
        <w:rPr>
          <w:rFonts w:ascii="Times New Roman" w:hAnsi="Times New Roman" w:cs="Times New Roman"/>
          <w:sz w:val="24"/>
          <w:szCs w:val="24"/>
        </w:rPr>
        <w:t xml:space="preserve">высказал мысль о </w:t>
      </w:r>
      <w:r w:rsidR="003F40F6">
        <w:rPr>
          <w:rFonts w:ascii="Times New Roman" w:hAnsi="Times New Roman" w:cs="Times New Roman"/>
          <w:sz w:val="24"/>
          <w:szCs w:val="24"/>
        </w:rPr>
        <w:t>существовании постепенного перехода</w:t>
      </w:r>
      <w:r w:rsidR="004400AB">
        <w:rPr>
          <w:rFonts w:ascii="Times New Roman" w:hAnsi="Times New Roman" w:cs="Times New Roman"/>
          <w:sz w:val="24"/>
          <w:szCs w:val="24"/>
        </w:rPr>
        <w:t xml:space="preserve"> между анальным и </w:t>
      </w:r>
      <w:r w:rsidR="003F40F6">
        <w:rPr>
          <w:rFonts w:ascii="Times New Roman" w:hAnsi="Times New Roman" w:cs="Times New Roman"/>
          <w:sz w:val="24"/>
          <w:szCs w:val="24"/>
        </w:rPr>
        <w:t>фаллическим эротизмом, сопряженного с формированием транзиторной уретральной фазы</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27,28</w:t>
      </w:r>
      <w:r w:rsidR="005E3C57" w:rsidRPr="005E3C57">
        <w:rPr>
          <w:rFonts w:ascii="Times New Roman" w:hAnsi="Times New Roman" w:cs="Times New Roman"/>
          <w:sz w:val="24"/>
          <w:szCs w:val="24"/>
        </w:rPr>
        <w:t>]</w:t>
      </w:r>
      <w:r w:rsidR="004400AB">
        <w:rPr>
          <w:rFonts w:ascii="Times New Roman" w:hAnsi="Times New Roman" w:cs="Times New Roman"/>
          <w:sz w:val="24"/>
          <w:szCs w:val="24"/>
        </w:rPr>
        <w:t xml:space="preserve">. Полемизирующий с ним О. </w:t>
      </w:r>
      <w:proofErr w:type="spellStart"/>
      <w:r w:rsidR="004400AB">
        <w:rPr>
          <w:rFonts w:ascii="Times New Roman" w:hAnsi="Times New Roman" w:cs="Times New Roman"/>
          <w:sz w:val="24"/>
          <w:szCs w:val="24"/>
        </w:rPr>
        <w:t>Фенихель</w:t>
      </w:r>
      <w:proofErr w:type="spellEnd"/>
      <w:r w:rsidR="004400AB">
        <w:rPr>
          <w:rFonts w:ascii="Times New Roman" w:hAnsi="Times New Roman" w:cs="Times New Roman"/>
          <w:sz w:val="24"/>
          <w:szCs w:val="24"/>
        </w:rPr>
        <w:t xml:space="preserve"> утверждал возможность наличия уретральной фиксации, основным признаком которой будет «удерживание мочи», </w:t>
      </w:r>
      <w:proofErr w:type="spellStart"/>
      <w:r w:rsidR="004400AB">
        <w:rPr>
          <w:rFonts w:ascii="Times New Roman" w:hAnsi="Times New Roman" w:cs="Times New Roman"/>
          <w:sz w:val="24"/>
          <w:szCs w:val="24"/>
        </w:rPr>
        <w:t>пролонгирование</w:t>
      </w:r>
      <w:proofErr w:type="spellEnd"/>
      <w:r w:rsidR="004400AB">
        <w:rPr>
          <w:rFonts w:ascii="Times New Roman" w:hAnsi="Times New Roman" w:cs="Times New Roman"/>
          <w:sz w:val="24"/>
          <w:szCs w:val="24"/>
        </w:rPr>
        <w:t xml:space="preserve"> мочеиспускательного акта</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27</w:t>
      </w:r>
      <w:r w:rsidR="005E3C57" w:rsidRPr="005E3C57">
        <w:rPr>
          <w:rFonts w:ascii="Times New Roman" w:hAnsi="Times New Roman" w:cs="Times New Roman"/>
          <w:sz w:val="24"/>
          <w:szCs w:val="24"/>
        </w:rPr>
        <w:t>]</w:t>
      </w:r>
      <w:r w:rsidR="004400AB">
        <w:rPr>
          <w:rFonts w:ascii="Times New Roman" w:hAnsi="Times New Roman" w:cs="Times New Roman"/>
          <w:sz w:val="24"/>
          <w:szCs w:val="24"/>
        </w:rPr>
        <w:t xml:space="preserve">. Описывающий зависящее от формируемого характера строение тела А. </w:t>
      </w:r>
      <w:proofErr w:type="spellStart"/>
      <w:r w:rsidR="004400AB">
        <w:rPr>
          <w:rFonts w:ascii="Times New Roman" w:hAnsi="Times New Roman" w:cs="Times New Roman"/>
          <w:sz w:val="24"/>
          <w:szCs w:val="24"/>
        </w:rPr>
        <w:t>Лоуэн</w:t>
      </w:r>
      <w:proofErr w:type="spellEnd"/>
      <w:r w:rsidR="004400AB">
        <w:rPr>
          <w:rFonts w:ascii="Times New Roman" w:hAnsi="Times New Roman" w:cs="Times New Roman"/>
          <w:sz w:val="24"/>
          <w:szCs w:val="24"/>
        </w:rPr>
        <w:t>, так же, как и Фрейд, включал уретральный эротизм в сост</w:t>
      </w:r>
      <w:r w:rsidR="00C053AE">
        <w:rPr>
          <w:rFonts w:ascii="Times New Roman" w:hAnsi="Times New Roman" w:cs="Times New Roman"/>
          <w:sz w:val="24"/>
          <w:szCs w:val="24"/>
        </w:rPr>
        <w:t xml:space="preserve">ав </w:t>
      </w:r>
      <w:proofErr w:type="spellStart"/>
      <w:r w:rsidR="00C053AE">
        <w:rPr>
          <w:rFonts w:ascii="Times New Roman" w:hAnsi="Times New Roman" w:cs="Times New Roman"/>
          <w:sz w:val="24"/>
          <w:szCs w:val="24"/>
        </w:rPr>
        <w:t>фаллически</w:t>
      </w:r>
      <w:proofErr w:type="spellEnd"/>
      <w:r w:rsidR="00C053AE">
        <w:rPr>
          <w:rFonts w:ascii="Times New Roman" w:hAnsi="Times New Roman" w:cs="Times New Roman"/>
          <w:sz w:val="24"/>
          <w:szCs w:val="24"/>
        </w:rPr>
        <w:t xml:space="preserve">-нарциссического </w:t>
      </w:r>
      <w:r w:rsidR="004400AB">
        <w:rPr>
          <w:rFonts w:ascii="Times New Roman" w:hAnsi="Times New Roman" w:cs="Times New Roman"/>
          <w:sz w:val="24"/>
          <w:szCs w:val="24"/>
        </w:rPr>
        <w:t>и истерического типов характера</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29</w:t>
      </w:r>
      <w:r w:rsidR="005E3C57" w:rsidRPr="005E3C57">
        <w:rPr>
          <w:rFonts w:ascii="Times New Roman" w:hAnsi="Times New Roman" w:cs="Times New Roman"/>
          <w:sz w:val="24"/>
          <w:szCs w:val="24"/>
        </w:rPr>
        <w:t>]</w:t>
      </w:r>
      <w:r w:rsidR="004400AB">
        <w:rPr>
          <w:rFonts w:ascii="Times New Roman" w:hAnsi="Times New Roman" w:cs="Times New Roman"/>
          <w:sz w:val="24"/>
          <w:szCs w:val="24"/>
        </w:rPr>
        <w:t xml:space="preserve">. </w:t>
      </w:r>
    </w:p>
    <w:p w:rsidR="004400AB" w:rsidRDefault="008A2EA7"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В течение пяти лет нами было обследовано</w:t>
      </w:r>
      <w:r w:rsidR="009F4601">
        <w:rPr>
          <w:rFonts w:ascii="Times New Roman" w:hAnsi="Times New Roman" w:cs="Times New Roman"/>
          <w:sz w:val="24"/>
          <w:szCs w:val="24"/>
        </w:rPr>
        <w:t xml:space="preserve"> </w:t>
      </w:r>
      <w:r>
        <w:rPr>
          <w:rFonts w:ascii="Times New Roman" w:hAnsi="Times New Roman" w:cs="Times New Roman"/>
          <w:sz w:val="24"/>
          <w:szCs w:val="24"/>
        </w:rPr>
        <w:t xml:space="preserve">более ста лиц с синдромом Икара с </w:t>
      </w:r>
      <w:proofErr w:type="spellStart"/>
      <w:r>
        <w:rPr>
          <w:rFonts w:ascii="Times New Roman" w:hAnsi="Times New Roman" w:cs="Times New Roman"/>
          <w:sz w:val="24"/>
          <w:szCs w:val="24"/>
        </w:rPr>
        <w:t>коморбидной</w:t>
      </w:r>
      <w:proofErr w:type="spellEnd"/>
      <w:r>
        <w:rPr>
          <w:rFonts w:ascii="Times New Roman" w:hAnsi="Times New Roman" w:cs="Times New Roman"/>
          <w:sz w:val="24"/>
          <w:szCs w:val="24"/>
        </w:rPr>
        <w:t xml:space="preserve"> психической патологией и без наличия сопутствующих психических расстройств, и наши взгляды на природу уретральной ф</w:t>
      </w:r>
      <w:r w:rsidR="00B30A26">
        <w:rPr>
          <w:rFonts w:ascii="Times New Roman" w:hAnsi="Times New Roman" w:cs="Times New Roman"/>
          <w:sz w:val="24"/>
          <w:szCs w:val="24"/>
        </w:rPr>
        <w:t xml:space="preserve">иксации </w:t>
      </w:r>
      <w:r>
        <w:rPr>
          <w:rFonts w:ascii="Times New Roman" w:hAnsi="Times New Roman" w:cs="Times New Roman"/>
          <w:sz w:val="24"/>
          <w:szCs w:val="24"/>
        </w:rPr>
        <w:t xml:space="preserve">несколько отличаются от наблюдений вышеперечисленных исследователей. Мы согласны с мнением Дж. </w:t>
      </w:r>
      <w:proofErr w:type="spellStart"/>
      <w:r>
        <w:rPr>
          <w:rFonts w:ascii="Times New Roman" w:hAnsi="Times New Roman" w:cs="Times New Roman"/>
          <w:sz w:val="24"/>
          <w:szCs w:val="24"/>
        </w:rPr>
        <w:t>Садлера</w:t>
      </w:r>
      <w:proofErr w:type="spellEnd"/>
      <w:r>
        <w:rPr>
          <w:rFonts w:ascii="Times New Roman" w:hAnsi="Times New Roman" w:cs="Times New Roman"/>
          <w:sz w:val="24"/>
          <w:szCs w:val="24"/>
        </w:rPr>
        <w:t xml:space="preserve"> и О</w:t>
      </w:r>
      <w:r w:rsidR="00230484">
        <w:rPr>
          <w:rFonts w:ascii="Times New Roman" w:hAnsi="Times New Roman" w:cs="Times New Roman"/>
          <w:sz w:val="24"/>
          <w:szCs w:val="24"/>
        </w:rPr>
        <w:t xml:space="preserve">. </w:t>
      </w:r>
      <w:proofErr w:type="spellStart"/>
      <w:r w:rsidR="00230484">
        <w:rPr>
          <w:rFonts w:ascii="Times New Roman" w:hAnsi="Times New Roman" w:cs="Times New Roman"/>
          <w:sz w:val="24"/>
          <w:szCs w:val="24"/>
        </w:rPr>
        <w:t>Фенихеля</w:t>
      </w:r>
      <w:proofErr w:type="spellEnd"/>
      <w:r w:rsidR="00230484">
        <w:rPr>
          <w:rFonts w:ascii="Times New Roman" w:hAnsi="Times New Roman" w:cs="Times New Roman"/>
          <w:sz w:val="24"/>
          <w:szCs w:val="24"/>
        </w:rPr>
        <w:t xml:space="preserve"> о возможности формирования в процессе </w:t>
      </w:r>
      <w:proofErr w:type="spellStart"/>
      <w:r w:rsidR="00230484">
        <w:rPr>
          <w:rFonts w:ascii="Times New Roman" w:hAnsi="Times New Roman" w:cs="Times New Roman"/>
          <w:sz w:val="24"/>
          <w:szCs w:val="24"/>
        </w:rPr>
        <w:t>психосексуального</w:t>
      </w:r>
      <w:proofErr w:type="spellEnd"/>
      <w:r w:rsidR="00230484">
        <w:rPr>
          <w:rFonts w:ascii="Times New Roman" w:hAnsi="Times New Roman" w:cs="Times New Roman"/>
          <w:sz w:val="24"/>
          <w:szCs w:val="24"/>
        </w:rPr>
        <w:t xml:space="preserve"> развития личности</w:t>
      </w:r>
      <w:r>
        <w:rPr>
          <w:rFonts w:ascii="Times New Roman" w:hAnsi="Times New Roman" w:cs="Times New Roman"/>
          <w:sz w:val="24"/>
          <w:szCs w:val="24"/>
        </w:rPr>
        <w:t xml:space="preserve"> у</w:t>
      </w:r>
      <w:r w:rsidR="00230484">
        <w:rPr>
          <w:rFonts w:ascii="Times New Roman" w:hAnsi="Times New Roman" w:cs="Times New Roman"/>
          <w:sz w:val="24"/>
          <w:szCs w:val="24"/>
        </w:rPr>
        <w:t>ретральной фиксации</w:t>
      </w:r>
      <w:r w:rsidR="00074056">
        <w:rPr>
          <w:rFonts w:ascii="Times New Roman" w:hAnsi="Times New Roman" w:cs="Times New Roman"/>
          <w:sz w:val="24"/>
          <w:szCs w:val="24"/>
        </w:rPr>
        <w:t xml:space="preserve"> с получением удовольствия </w:t>
      </w:r>
      <w:r w:rsidR="00230484">
        <w:rPr>
          <w:rFonts w:ascii="Times New Roman" w:hAnsi="Times New Roman" w:cs="Times New Roman"/>
          <w:sz w:val="24"/>
          <w:szCs w:val="24"/>
        </w:rPr>
        <w:t xml:space="preserve">исключительно от самого акта мочеиспускания, </w:t>
      </w:r>
      <w:proofErr w:type="gramStart"/>
      <w:r w:rsidR="00230484">
        <w:rPr>
          <w:rFonts w:ascii="Times New Roman" w:hAnsi="Times New Roman" w:cs="Times New Roman"/>
          <w:sz w:val="24"/>
          <w:szCs w:val="24"/>
        </w:rPr>
        <w:t>без</w:t>
      </w:r>
      <w:proofErr w:type="gramEnd"/>
      <w:r w:rsidR="00230484">
        <w:rPr>
          <w:rFonts w:ascii="Times New Roman" w:hAnsi="Times New Roman" w:cs="Times New Roman"/>
          <w:sz w:val="24"/>
          <w:szCs w:val="24"/>
        </w:rPr>
        <w:t xml:space="preserve"> клинически значимого </w:t>
      </w:r>
      <w:proofErr w:type="spellStart"/>
      <w:r w:rsidR="00230484">
        <w:rPr>
          <w:rFonts w:ascii="Times New Roman" w:hAnsi="Times New Roman" w:cs="Times New Roman"/>
          <w:sz w:val="24"/>
          <w:szCs w:val="24"/>
        </w:rPr>
        <w:t>энуреза</w:t>
      </w:r>
      <w:proofErr w:type="spellEnd"/>
      <w:r w:rsidR="00230484">
        <w:rPr>
          <w:rFonts w:ascii="Times New Roman" w:hAnsi="Times New Roman" w:cs="Times New Roman"/>
          <w:sz w:val="24"/>
          <w:szCs w:val="24"/>
        </w:rPr>
        <w:t>. Т</w:t>
      </w:r>
      <w:r w:rsidR="00074056">
        <w:rPr>
          <w:rFonts w:ascii="Times New Roman" w:hAnsi="Times New Roman" w:cs="Times New Roman"/>
          <w:sz w:val="24"/>
          <w:szCs w:val="24"/>
        </w:rPr>
        <w:t>ем не менее, к</w:t>
      </w:r>
      <w:r w:rsidR="00230484">
        <w:rPr>
          <w:rFonts w:ascii="Times New Roman" w:hAnsi="Times New Roman" w:cs="Times New Roman"/>
          <w:sz w:val="24"/>
          <w:szCs w:val="24"/>
        </w:rPr>
        <w:t>оличество обследованных с подобной формой уретрального эротизма</w:t>
      </w:r>
      <w:r w:rsidR="00074056">
        <w:rPr>
          <w:rFonts w:ascii="Times New Roman" w:hAnsi="Times New Roman" w:cs="Times New Roman"/>
          <w:sz w:val="24"/>
          <w:szCs w:val="24"/>
        </w:rPr>
        <w:t xml:space="preserve"> значительно меньше числа лиц, имевших историю недержания мочи в анамнезе. </w:t>
      </w:r>
      <w:proofErr w:type="gramStart"/>
      <w:r w:rsidR="00074056">
        <w:rPr>
          <w:rFonts w:ascii="Times New Roman" w:hAnsi="Times New Roman" w:cs="Times New Roman"/>
          <w:sz w:val="24"/>
          <w:szCs w:val="24"/>
        </w:rPr>
        <w:t xml:space="preserve">Согласно нашим наблюдениям, в процессе </w:t>
      </w:r>
      <w:proofErr w:type="spellStart"/>
      <w:r w:rsidR="00074056">
        <w:rPr>
          <w:rFonts w:ascii="Times New Roman" w:hAnsi="Times New Roman" w:cs="Times New Roman"/>
          <w:sz w:val="24"/>
          <w:szCs w:val="24"/>
        </w:rPr>
        <w:t>психосексуального</w:t>
      </w:r>
      <w:proofErr w:type="spellEnd"/>
      <w:r w:rsidR="00074056">
        <w:rPr>
          <w:rFonts w:ascii="Times New Roman" w:hAnsi="Times New Roman" w:cs="Times New Roman"/>
          <w:sz w:val="24"/>
          <w:szCs w:val="24"/>
        </w:rPr>
        <w:t xml:space="preserve"> развития личности период уретрального эротизма действительно представляет собой краткую транзиторную фазу, во многом сливающуюся и с предшествующей ей анальной и (особенно часто) со следующей за ней фаллической стадиями таким образом, чт</w:t>
      </w:r>
      <w:r w:rsidR="00FC2C8D">
        <w:rPr>
          <w:rFonts w:ascii="Times New Roman" w:hAnsi="Times New Roman" w:cs="Times New Roman"/>
          <w:sz w:val="24"/>
          <w:szCs w:val="24"/>
        </w:rPr>
        <w:t>о выделить ее клинически исключительно сложно</w:t>
      </w:r>
      <w:r w:rsidR="00074056">
        <w:rPr>
          <w:rFonts w:ascii="Times New Roman" w:hAnsi="Times New Roman" w:cs="Times New Roman"/>
          <w:sz w:val="24"/>
          <w:szCs w:val="24"/>
        </w:rPr>
        <w:t>.</w:t>
      </w:r>
      <w:proofErr w:type="gramEnd"/>
      <w:r w:rsidR="00074056">
        <w:rPr>
          <w:rFonts w:ascii="Times New Roman" w:hAnsi="Times New Roman" w:cs="Times New Roman"/>
          <w:sz w:val="24"/>
          <w:szCs w:val="24"/>
        </w:rPr>
        <w:t xml:space="preserve"> Однако подобное утверждение не является </w:t>
      </w:r>
      <w:r w:rsidR="00B30A26">
        <w:rPr>
          <w:rFonts w:ascii="Times New Roman" w:hAnsi="Times New Roman" w:cs="Times New Roman"/>
          <w:sz w:val="24"/>
          <w:szCs w:val="24"/>
        </w:rPr>
        <w:t xml:space="preserve">полностью </w:t>
      </w:r>
      <w:r w:rsidR="00074056">
        <w:rPr>
          <w:rFonts w:ascii="Times New Roman" w:hAnsi="Times New Roman" w:cs="Times New Roman"/>
          <w:sz w:val="24"/>
          <w:szCs w:val="24"/>
        </w:rPr>
        <w:t xml:space="preserve">справедливым для </w:t>
      </w:r>
      <w:r w:rsidR="00FC2C8D">
        <w:rPr>
          <w:rFonts w:ascii="Times New Roman" w:hAnsi="Times New Roman" w:cs="Times New Roman"/>
          <w:sz w:val="24"/>
          <w:szCs w:val="24"/>
        </w:rPr>
        <w:t>лиц с синдромом</w:t>
      </w:r>
      <w:r w:rsidR="00074056">
        <w:rPr>
          <w:rFonts w:ascii="Times New Roman" w:hAnsi="Times New Roman" w:cs="Times New Roman"/>
          <w:sz w:val="24"/>
          <w:szCs w:val="24"/>
        </w:rPr>
        <w:t xml:space="preserve"> Икара: налич</w:t>
      </w:r>
      <w:r w:rsidR="00FC2C8D">
        <w:rPr>
          <w:rFonts w:ascii="Times New Roman" w:hAnsi="Times New Roman" w:cs="Times New Roman"/>
          <w:sz w:val="24"/>
          <w:szCs w:val="24"/>
        </w:rPr>
        <w:t>ие у них признаков уретральной фиксации, как и уретральной стадии</w:t>
      </w:r>
      <w:r w:rsidR="00074056">
        <w:rPr>
          <w:rFonts w:ascii="Times New Roman" w:hAnsi="Times New Roman" w:cs="Times New Roman"/>
          <w:sz w:val="24"/>
          <w:szCs w:val="24"/>
        </w:rPr>
        <w:t xml:space="preserve"> развития не подлежит сомнению, </w:t>
      </w:r>
      <w:r w:rsidR="00FC2C8D">
        <w:rPr>
          <w:rFonts w:ascii="Times New Roman" w:hAnsi="Times New Roman" w:cs="Times New Roman"/>
          <w:sz w:val="24"/>
          <w:szCs w:val="24"/>
        </w:rPr>
        <w:t xml:space="preserve">тем не менее, мы не склонны вслед за ортодоксальными психоаналитиками приписывать генез подобных особенностей </w:t>
      </w:r>
      <w:r w:rsidR="00C41D7D">
        <w:rPr>
          <w:rFonts w:ascii="Times New Roman" w:hAnsi="Times New Roman" w:cs="Times New Roman"/>
          <w:sz w:val="24"/>
          <w:szCs w:val="24"/>
        </w:rPr>
        <w:t>одним только условиям воспитания и развития. Сама во</w:t>
      </w:r>
      <w:r w:rsidR="00FC2C8D">
        <w:rPr>
          <w:rFonts w:ascii="Times New Roman" w:hAnsi="Times New Roman" w:cs="Times New Roman"/>
          <w:sz w:val="24"/>
          <w:szCs w:val="24"/>
        </w:rPr>
        <w:t xml:space="preserve">зможность возникновения </w:t>
      </w:r>
      <w:r w:rsidR="00FC2C8D">
        <w:rPr>
          <w:rFonts w:ascii="Times New Roman" w:hAnsi="Times New Roman" w:cs="Times New Roman"/>
          <w:sz w:val="24"/>
          <w:szCs w:val="24"/>
        </w:rPr>
        <w:lastRenderedPageBreak/>
        <w:t xml:space="preserve">достаточно </w:t>
      </w:r>
      <w:r w:rsidR="003D2CE1">
        <w:rPr>
          <w:rFonts w:ascii="Times New Roman" w:hAnsi="Times New Roman" w:cs="Times New Roman"/>
          <w:sz w:val="24"/>
          <w:szCs w:val="24"/>
        </w:rPr>
        <w:t>полноценной</w:t>
      </w:r>
      <w:r w:rsidR="00FC2C8D">
        <w:rPr>
          <w:rFonts w:ascii="Times New Roman" w:hAnsi="Times New Roman" w:cs="Times New Roman"/>
          <w:sz w:val="24"/>
          <w:szCs w:val="24"/>
        </w:rPr>
        <w:t xml:space="preserve"> </w:t>
      </w:r>
      <w:r w:rsidR="00C41D7D">
        <w:rPr>
          <w:rFonts w:ascii="Times New Roman" w:hAnsi="Times New Roman" w:cs="Times New Roman"/>
          <w:sz w:val="24"/>
          <w:szCs w:val="24"/>
        </w:rPr>
        <w:t>стадии вместо краткой переходной фазы дет</w:t>
      </w:r>
      <w:r w:rsidR="00FC2C8D">
        <w:rPr>
          <w:rFonts w:ascii="Times New Roman" w:hAnsi="Times New Roman" w:cs="Times New Roman"/>
          <w:sz w:val="24"/>
          <w:szCs w:val="24"/>
        </w:rPr>
        <w:t xml:space="preserve">ерминирована определенной </w:t>
      </w:r>
      <w:proofErr w:type="spellStart"/>
      <w:r w:rsidR="00FC2C8D">
        <w:rPr>
          <w:rFonts w:ascii="Times New Roman" w:hAnsi="Times New Roman" w:cs="Times New Roman"/>
          <w:sz w:val="24"/>
          <w:szCs w:val="24"/>
        </w:rPr>
        <w:t>предиспозицией</w:t>
      </w:r>
      <w:proofErr w:type="spellEnd"/>
      <w:r w:rsidR="00C41D7D">
        <w:rPr>
          <w:rFonts w:ascii="Times New Roman" w:hAnsi="Times New Roman" w:cs="Times New Roman"/>
          <w:sz w:val="24"/>
          <w:szCs w:val="24"/>
        </w:rPr>
        <w:t>, подчиняющейся закону дополнительн</w:t>
      </w:r>
      <w:r w:rsidR="00FC2C8D">
        <w:rPr>
          <w:rFonts w:ascii="Times New Roman" w:hAnsi="Times New Roman" w:cs="Times New Roman"/>
          <w:sz w:val="24"/>
          <w:szCs w:val="24"/>
        </w:rPr>
        <w:t>ых</w:t>
      </w:r>
      <w:r w:rsidR="003D2CE1">
        <w:rPr>
          <w:rFonts w:ascii="Times New Roman" w:hAnsi="Times New Roman" w:cs="Times New Roman"/>
          <w:sz w:val="24"/>
          <w:szCs w:val="24"/>
        </w:rPr>
        <w:t xml:space="preserve"> рядов З. Фрейда</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28</w:t>
      </w:r>
      <w:r w:rsidR="005E3C57" w:rsidRPr="005E3C57">
        <w:rPr>
          <w:rFonts w:ascii="Times New Roman" w:hAnsi="Times New Roman" w:cs="Times New Roman"/>
          <w:sz w:val="24"/>
          <w:szCs w:val="24"/>
        </w:rPr>
        <w:t>]</w:t>
      </w:r>
      <w:r w:rsidR="003D2CE1">
        <w:rPr>
          <w:rFonts w:ascii="Times New Roman" w:hAnsi="Times New Roman" w:cs="Times New Roman"/>
          <w:sz w:val="24"/>
          <w:szCs w:val="24"/>
        </w:rPr>
        <w:t xml:space="preserve">: в формировании уретральной фиксации должны принимать участие как </w:t>
      </w:r>
      <w:proofErr w:type="spellStart"/>
      <w:r w:rsidR="003D2CE1">
        <w:rPr>
          <w:rFonts w:ascii="Times New Roman" w:hAnsi="Times New Roman" w:cs="Times New Roman"/>
          <w:sz w:val="24"/>
          <w:szCs w:val="24"/>
        </w:rPr>
        <w:t>гередитарные</w:t>
      </w:r>
      <w:proofErr w:type="spellEnd"/>
      <w:r w:rsidR="003D2CE1">
        <w:rPr>
          <w:rFonts w:ascii="Times New Roman" w:hAnsi="Times New Roman" w:cs="Times New Roman"/>
          <w:sz w:val="24"/>
          <w:szCs w:val="24"/>
        </w:rPr>
        <w:t>, так и средовые факторы. Только при совместном их влиянии развитие личности становится неспособным преодолеть</w:t>
      </w:r>
      <w:r w:rsidR="00C41D7D">
        <w:rPr>
          <w:rFonts w:ascii="Times New Roman" w:hAnsi="Times New Roman" w:cs="Times New Roman"/>
          <w:sz w:val="24"/>
          <w:szCs w:val="24"/>
        </w:rPr>
        <w:t xml:space="preserve"> барьер, отделяющий </w:t>
      </w:r>
      <w:proofErr w:type="spellStart"/>
      <w:r w:rsidR="00C41D7D">
        <w:rPr>
          <w:rFonts w:ascii="Times New Roman" w:hAnsi="Times New Roman" w:cs="Times New Roman"/>
          <w:sz w:val="24"/>
          <w:szCs w:val="24"/>
        </w:rPr>
        <w:t>доэдипальные</w:t>
      </w:r>
      <w:proofErr w:type="spellEnd"/>
      <w:r w:rsidR="00C41D7D">
        <w:rPr>
          <w:rFonts w:ascii="Times New Roman" w:hAnsi="Times New Roman" w:cs="Times New Roman"/>
          <w:sz w:val="24"/>
          <w:szCs w:val="24"/>
        </w:rPr>
        <w:t xml:space="preserve"> и следующие за ними этапы развития, сохраняя большое количество черт психоэмоционального реагирования,</w:t>
      </w:r>
      <w:r w:rsidR="00C053AE">
        <w:rPr>
          <w:rFonts w:ascii="Times New Roman" w:hAnsi="Times New Roman" w:cs="Times New Roman"/>
          <w:sz w:val="24"/>
          <w:szCs w:val="24"/>
        </w:rPr>
        <w:t xml:space="preserve"> свойственных детскому возрасту. Что, в свою очередь, сказывается и на физическом облике респондентов: их внешность не приобретает </w:t>
      </w:r>
      <w:r w:rsidR="003D2CE1">
        <w:rPr>
          <w:rFonts w:ascii="Times New Roman" w:hAnsi="Times New Roman" w:cs="Times New Roman"/>
          <w:sz w:val="24"/>
          <w:szCs w:val="24"/>
        </w:rPr>
        <w:t>характерных признаков, описанн</w:t>
      </w:r>
      <w:r w:rsidR="00C053AE">
        <w:rPr>
          <w:rFonts w:ascii="Times New Roman" w:hAnsi="Times New Roman" w:cs="Times New Roman"/>
          <w:sz w:val="24"/>
          <w:szCs w:val="24"/>
        </w:rPr>
        <w:t xml:space="preserve">ых </w:t>
      </w:r>
      <w:r w:rsidR="003D2CE1">
        <w:rPr>
          <w:rFonts w:ascii="Times New Roman" w:hAnsi="Times New Roman" w:cs="Times New Roman"/>
          <w:sz w:val="24"/>
          <w:szCs w:val="24"/>
        </w:rPr>
        <w:t xml:space="preserve">А. </w:t>
      </w:r>
      <w:proofErr w:type="spellStart"/>
      <w:r w:rsidR="00C053AE">
        <w:rPr>
          <w:rFonts w:ascii="Times New Roman" w:hAnsi="Times New Roman" w:cs="Times New Roman"/>
          <w:sz w:val="24"/>
          <w:szCs w:val="24"/>
        </w:rPr>
        <w:t>Лоуэном</w:t>
      </w:r>
      <w:proofErr w:type="spellEnd"/>
      <w:r w:rsidR="00C053AE">
        <w:rPr>
          <w:rFonts w:ascii="Times New Roman" w:hAnsi="Times New Roman" w:cs="Times New Roman"/>
          <w:sz w:val="24"/>
          <w:szCs w:val="24"/>
        </w:rPr>
        <w:t xml:space="preserve"> в качестве основных для лиц, утративших </w:t>
      </w:r>
      <w:proofErr w:type="spellStart"/>
      <w:r w:rsidR="00C053AE">
        <w:rPr>
          <w:rFonts w:ascii="Times New Roman" w:hAnsi="Times New Roman" w:cs="Times New Roman"/>
          <w:sz w:val="24"/>
          <w:szCs w:val="24"/>
        </w:rPr>
        <w:t>доэдипальные</w:t>
      </w:r>
      <w:proofErr w:type="spellEnd"/>
      <w:r w:rsidR="00C053AE">
        <w:rPr>
          <w:rFonts w:ascii="Times New Roman" w:hAnsi="Times New Roman" w:cs="Times New Roman"/>
          <w:sz w:val="24"/>
          <w:szCs w:val="24"/>
        </w:rPr>
        <w:t xml:space="preserve"> черты: их конституция в данном случае будет близка к инфантильно-грацильным и пассивно-</w:t>
      </w:r>
      <w:proofErr w:type="spellStart"/>
      <w:r w:rsidR="00C053AE">
        <w:rPr>
          <w:rFonts w:ascii="Times New Roman" w:hAnsi="Times New Roman" w:cs="Times New Roman"/>
          <w:sz w:val="24"/>
          <w:szCs w:val="24"/>
        </w:rPr>
        <w:t>феминным</w:t>
      </w:r>
      <w:proofErr w:type="spellEnd"/>
      <w:r w:rsidR="00C053AE">
        <w:rPr>
          <w:rFonts w:ascii="Times New Roman" w:hAnsi="Times New Roman" w:cs="Times New Roman"/>
          <w:sz w:val="24"/>
          <w:szCs w:val="24"/>
        </w:rPr>
        <w:t xml:space="preserve"> формам у юношей и </w:t>
      </w:r>
      <w:proofErr w:type="spellStart"/>
      <w:r w:rsidR="00C053AE">
        <w:rPr>
          <w:rFonts w:ascii="Times New Roman" w:hAnsi="Times New Roman" w:cs="Times New Roman"/>
          <w:sz w:val="24"/>
          <w:szCs w:val="24"/>
        </w:rPr>
        <w:t>диспластично</w:t>
      </w:r>
      <w:proofErr w:type="spellEnd"/>
      <w:r w:rsidR="00C053AE">
        <w:rPr>
          <w:rFonts w:ascii="Times New Roman" w:hAnsi="Times New Roman" w:cs="Times New Roman"/>
          <w:sz w:val="24"/>
          <w:szCs w:val="24"/>
        </w:rPr>
        <w:t>-атлетическим у д</w:t>
      </w:r>
      <w:r w:rsidR="003D2CE1">
        <w:rPr>
          <w:rFonts w:ascii="Times New Roman" w:hAnsi="Times New Roman" w:cs="Times New Roman"/>
          <w:sz w:val="24"/>
          <w:szCs w:val="24"/>
        </w:rPr>
        <w:t xml:space="preserve">евушек. </w:t>
      </w:r>
      <w:proofErr w:type="gramStart"/>
      <w:r w:rsidR="003D2CE1">
        <w:rPr>
          <w:rFonts w:ascii="Times New Roman" w:hAnsi="Times New Roman" w:cs="Times New Roman"/>
          <w:sz w:val="24"/>
          <w:szCs w:val="24"/>
        </w:rPr>
        <w:t>Только в</w:t>
      </w:r>
      <w:r w:rsidR="00C053AE">
        <w:rPr>
          <w:rFonts w:ascii="Times New Roman" w:hAnsi="Times New Roman" w:cs="Times New Roman"/>
          <w:sz w:val="24"/>
          <w:szCs w:val="24"/>
        </w:rPr>
        <w:t xml:space="preserve"> случае более активного</w:t>
      </w:r>
      <w:r w:rsidR="003D2CE1">
        <w:rPr>
          <w:rFonts w:ascii="Times New Roman" w:hAnsi="Times New Roman" w:cs="Times New Roman"/>
          <w:sz w:val="24"/>
          <w:szCs w:val="24"/>
        </w:rPr>
        <w:t xml:space="preserve"> протекания</w:t>
      </w:r>
      <w:r w:rsidR="00C053AE">
        <w:rPr>
          <w:rFonts w:ascii="Times New Roman" w:hAnsi="Times New Roman" w:cs="Times New Roman"/>
          <w:sz w:val="24"/>
          <w:szCs w:val="24"/>
        </w:rPr>
        <w:t xml:space="preserve"> </w:t>
      </w:r>
      <w:r w:rsidR="003D2CE1">
        <w:rPr>
          <w:rFonts w:ascii="Times New Roman" w:hAnsi="Times New Roman" w:cs="Times New Roman"/>
          <w:sz w:val="24"/>
          <w:szCs w:val="24"/>
        </w:rPr>
        <w:t xml:space="preserve">и </w:t>
      </w:r>
      <w:r w:rsidR="00C053AE">
        <w:rPr>
          <w:rFonts w:ascii="Times New Roman" w:hAnsi="Times New Roman" w:cs="Times New Roman"/>
          <w:sz w:val="24"/>
          <w:szCs w:val="24"/>
        </w:rPr>
        <w:t>слияния</w:t>
      </w:r>
      <w:r w:rsidR="00074056">
        <w:rPr>
          <w:rFonts w:ascii="Times New Roman" w:hAnsi="Times New Roman" w:cs="Times New Roman"/>
          <w:sz w:val="24"/>
          <w:szCs w:val="24"/>
        </w:rPr>
        <w:t xml:space="preserve"> </w:t>
      </w:r>
      <w:r w:rsidR="00C053AE">
        <w:rPr>
          <w:rFonts w:ascii="Times New Roman" w:hAnsi="Times New Roman" w:cs="Times New Roman"/>
          <w:sz w:val="24"/>
          <w:szCs w:val="24"/>
        </w:rPr>
        <w:t>уретральной и фаллической стадий, конституциональные особенности приобретают облик, характерный для описанных Лоуэллом вариантов последней</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29</w:t>
      </w:r>
      <w:r w:rsidR="005E3C57" w:rsidRPr="005E3C57">
        <w:rPr>
          <w:rFonts w:ascii="Times New Roman" w:hAnsi="Times New Roman" w:cs="Times New Roman"/>
          <w:sz w:val="24"/>
          <w:szCs w:val="24"/>
        </w:rPr>
        <w:t>]</w:t>
      </w:r>
      <w:r w:rsidR="00C053AE">
        <w:rPr>
          <w:rFonts w:ascii="Times New Roman" w:hAnsi="Times New Roman" w:cs="Times New Roman"/>
          <w:sz w:val="24"/>
          <w:szCs w:val="24"/>
        </w:rPr>
        <w:t>.</w:t>
      </w:r>
      <w:proofErr w:type="gramEnd"/>
    </w:p>
    <w:p w:rsidR="00C053AE" w:rsidRDefault="003D2CE1"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Завершая о</w:t>
      </w:r>
      <w:r w:rsidR="00461618">
        <w:rPr>
          <w:rFonts w:ascii="Times New Roman" w:hAnsi="Times New Roman" w:cs="Times New Roman"/>
          <w:sz w:val="24"/>
          <w:szCs w:val="24"/>
        </w:rPr>
        <w:t xml:space="preserve">бзор психоаналитических </w:t>
      </w:r>
      <w:r w:rsidR="0057274B">
        <w:rPr>
          <w:rFonts w:ascii="Times New Roman" w:hAnsi="Times New Roman" w:cs="Times New Roman"/>
          <w:sz w:val="24"/>
          <w:szCs w:val="24"/>
        </w:rPr>
        <w:t>воззрений на исследуемый комплекс</w:t>
      </w:r>
      <w:r w:rsidR="00461618">
        <w:rPr>
          <w:rFonts w:ascii="Times New Roman" w:hAnsi="Times New Roman" w:cs="Times New Roman"/>
          <w:sz w:val="24"/>
          <w:szCs w:val="24"/>
        </w:rPr>
        <w:t>, хотелось бы подчеркнуть, что с</w:t>
      </w:r>
      <w:r w:rsidR="00C053AE">
        <w:rPr>
          <w:rFonts w:ascii="Times New Roman" w:hAnsi="Times New Roman" w:cs="Times New Roman"/>
          <w:sz w:val="24"/>
          <w:szCs w:val="24"/>
        </w:rPr>
        <w:t xml:space="preserve">индром </w:t>
      </w:r>
      <w:r w:rsidR="00461618">
        <w:rPr>
          <w:rFonts w:ascii="Times New Roman" w:hAnsi="Times New Roman" w:cs="Times New Roman"/>
          <w:sz w:val="24"/>
          <w:szCs w:val="24"/>
        </w:rPr>
        <w:t>Икара также исключительно тесно связан с нарциссизмом. Именно</w:t>
      </w:r>
      <w:r w:rsidR="00C053AE">
        <w:rPr>
          <w:rFonts w:ascii="Times New Roman" w:hAnsi="Times New Roman" w:cs="Times New Roman"/>
          <w:sz w:val="24"/>
          <w:szCs w:val="24"/>
        </w:rPr>
        <w:t xml:space="preserve"> поэтому мы не используем термин Н. </w:t>
      </w:r>
      <w:proofErr w:type="spellStart"/>
      <w:r w:rsidR="00C053AE">
        <w:rPr>
          <w:rFonts w:ascii="Times New Roman" w:hAnsi="Times New Roman" w:cs="Times New Roman"/>
          <w:sz w:val="24"/>
          <w:szCs w:val="24"/>
        </w:rPr>
        <w:t>Виклунда</w:t>
      </w:r>
      <w:proofErr w:type="spellEnd"/>
      <w:r w:rsidR="00C053AE">
        <w:rPr>
          <w:rFonts w:ascii="Times New Roman" w:hAnsi="Times New Roman" w:cs="Times New Roman"/>
          <w:sz w:val="24"/>
          <w:szCs w:val="24"/>
        </w:rPr>
        <w:t xml:space="preserve"> «</w:t>
      </w:r>
      <w:proofErr w:type="spellStart"/>
      <w:r w:rsidR="00C053AE">
        <w:rPr>
          <w:rFonts w:ascii="Times New Roman" w:hAnsi="Times New Roman" w:cs="Times New Roman"/>
          <w:sz w:val="24"/>
          <w:szCs w:val="24"/>
        </w:rPr>
        <w:t>асценсионизм</w:t>
      </w:r>
      <w:proofErr w:type="spellEnd"/>
      <w:r w:rsidR="00C053AE">
        <w:rPr>
          <w:rFonts w:ascii="Times New Roman" w:hAnsi="Times New Roman" w:cs="Times New Roman"/>
          <w:sz w:val="24"/>
          <w:szCs w:val="24"/>
        </w:rPr>
        <w:t xml:space="preserve">», являющийся, по нашему мнению, недостаточно объемлющим </w:t>
      </w:r>
      <w:r w:rsidR="00C0502E">
        <w:rPr>
          <w:rFonts w:ascii="Times New Roman" w:hAnsi="Times New Roman" w:cs="Times New Roman"/>
          <w:sz w:val="24"/>
          <w:szCs w:val="24"/>
        </w:rPr>
        <w:t>для обозначения присущих</w:t>
      </w:r>
      <w:r w:rsidR="00C053AE">
        <w:rPr>
          <w:rFonts w:ascii="Times New Roman" w:hAnsi="Times New Roman" w:cs="Times New Roman"/>
          <w:sz w:val="24"/>
          <w:szCs w:val="24"/>
        </w:rPr>
        <w:t xml:space="preserve"> лиц</w:t>
      </w:r>
      <w:r w:rsidR="00C0502E">
        <w:rPr>
          <w:rFonts w:ascii="Times New Roman" w:hAnsi="Times New Roman" w:cs="Times New Roman"/>
          <w:sz w:val="24"/>
          <w:szCs w:val="24"/>
        </w:rPr>
        <w:t>ам с синдромом Икара эгоцентрических особенностей. Тем более</w:t>
      </w:r>
      <w:proofErr w:type="gramStart"/>
      <w:r w:rsidR="00C0502E">
        <w:rPr>
          <w:rFonts w:ascii="Times New Roman" w:hAnsi="Times New Roman" w:cs="Times New Roman"/>
          <w:sz w:val="24"/>
          <w:szCs w:val="24"/>
        </w:rPr>
        <w:t>,</w:t>
      </w:r>
      <w:proofErr w:type="gramEnd"/>
      <w:r w:rsidR="00C0502E">
        <w:rPr>
          <w:rFonts w:ascii="Times New Roman" w:hAnsi="Times New Roman" w:cs="Times New Roman"/>
          <w:sz w:val="24"/>
          <w:szCs w:val="24"/>
        </w:rPr>
        <w:t xml:space="preserve"> что имеющиеся указания на формирование выраженного нарциссизма у пациентов с патологией правой теменной доли</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19</w:t>
      </w:r>
      <w:r w:rsidR="005E3C57" w:rsidRPr="005E3C57">
        <w:rPr>
          <w:rFonts w:ascii="Times New Roman" w:hAnsi="Times New Roman" w:cs="Times New Roman"/>
          <w:sz w:val="24"/>
          <w:szCs w:val="24"/>
        </w:rPr>
        <w:t>]</w:t>
      </w:r>
      <w:r w:rsidR="00C0502E">
        <w:rPr>
          <w:rFonts w:ascii="Times New Roman" w:hAnsi="Times New Roman" w:cs="Times New Roman"/>
          <w:sz w:val="24"/>
          <w:szCs w:val="24"/>
        </w:rPr>
        <w:t>, а также найденные нами физиологические корреляты нарушения функционирования этого отдела головного мозга у всех без исключения обследо</w:t>
      </w:r>
      <w:r>
        <w:rPr>
          <w:rFonts w:ascii="Times New Roman" w:hAnsi="Times New Roman" w:cs="Times New Roman"/>
          <w:sz w:val="24"/>
          <w:szCs w:val="24"/>
        </w:rPr>
        <w:t>ванных</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4,11</w:t>
      </w:r>
      <w:r w:rsidR="005E3C57" w:rsidRPr="005E3C57">
        <w:rPr>
          <w:rFonts w:ascii="Times New Roman" w:hAnsi="Times New Roman" w:cs="Times New Roman"/>
          <w:sz w:val="24"/>
          <w:szCs w:val="24"/>
        </w:rPr>
        <w:t>]</w:t>
      </w:r>
      <w:r>
        <w:rPr>
          <w:rFonts w:ascii="Times New Roman" w:hAnsi="Times New Roman" w:cs="Times New Roman"/>
          <w:sz w:val="24"/>
          <w:szCs w:val="24"/>
        </w:rPr>
        <w:t>, дают нам право настаивать</w:t>
      </w:r>
      <w:r w:rsidR="00C0502E">
        <w:rPr>
          <w:rFonts w:ascii="Times New Roman" w:hAnsi="Times New Roman" w:cs="Times New Roman"/>
          <w:sz w:val="24"/>
          <w:szCs w:val="24"/>
        </w:rPr>
        <w:t xml:space="preserve"> на употреблении термина, предложенного Г.А. </w:t>
      </w:r>
      <w:proofErr w:type="spellStart"/>
      <w:r w:rsidR="00C0502E">
        <w:rPr>
          <w:rFonts w:ascii="Times New Roman" w:hAnsi="Times New Roman" w:cs="Times New Roman"/>
          <w:sz w:val="24"/>
          <w:szCs w:val="24"/>
        </w:rPr>
        <w:t>Мюрреем</w:t>
      </w:r>
      <w:proofErr w:type="spellEnd"/>
      <w:r w:rsidR="00C0502E">
        <w:rPr>
          <w:rFonts w:ascii="Times New Roman" w:hAnsi="Times New Roman" w:cs="Times New Roman"/>
          <w:sz w:val="24"/>
          <w:szCs w:val="24"/>
        </w:rPr>
        <w:t xml:space="preserve">. Выраженность нарциссизма у наблюдаемых нами респондентов варьировала достаточно широко – при этом в некоторых случаях мы могли наблюдать описанные О. </w:t>
      </w:r>
      <w:proofErr w:type="spellStart"/>
      <w:r w:rsidR="00C0502E">
        <w:rPr>
          <w:rFonts w:ascii="Times New Roman" w:hAnsi="Times New Roman" w:cs="Times New Roman"/>
          <w:sz w:val="24"/>
          <w:szCs w:val="24"/>
        </w:rPr>
        <w:t>Кернбе</w:t>
      </w:r>
      <w:r w:rsidR="0057274B">
        <w:rPr>
          <w:rFonts w:ascii="Times New Roman" w:hAnsi="Times New Roman" w:cs="Times New Roman"/>
          <w:sz w:val="24"/>
          <w:szCs w:val="24"/>
        </w:rPr>
        <w:t>ргом</w:t>
      </w:r>
      <w:proofErr w:type="spellEnd"/>
      <w:r w:rsidR="0057274B">
        <w:rPr>
          <w:rFonts w:ascii="Times New Roman" w:hAnsi="Times New Roman" w:cs="Times New Roman"/>
          <w:sz w:val="24"/>
          <w:szCs w:val="24"/>
        </w:rPr>
        <w:t xml:space="preserve"> формы патологического </w:t>
      </w:r>
      <w:r w:rsidR="00C0502E">
        <w:rPr>
          <w:rFonts w:ascii="Times New Roman" w:hAnsi="Times New Roman" w:cs="Times New Roman"/>
          <w:sz w:val="24"/>
          <w:szCs w:val="24"/>
        </w:rPr>
        <w:t xml:space="preserve">нарциссизма, в том числе и той его разновидности, которая обозначалась самим автором как нарциссизм </w:t>
      </w:r>
      <w:r w:rsidR="00F539A0">
        <w:rPr>
          <w:rFonts w:ascii="Times New Roman" w:hAnsi="Times New Roman" w:cs="Times New Roman"/>
          <w:sz w:val="24"/>
          <w:szCs w:val="24"/>
        </w:rPr>
        <w:t>«злокачествен</w:t>
      </w:r>
      <w:r>
        <w:rPr>
          <w:rFonts w:ascii="Times New Roman" w:hAnsi="Times New Roman" w:cs="Times New Roman"/>
          <w:sz w:val="24"/>
          <w:szCs w:val="24"/>
        </w:rPr>
        <w:t>ный»</w:t>
      </w:r>
      <w:r w:rsidR="005E3C57" w:rsidRPr="005E3C57">
        <w:rPr>
          <w:rFonts w:ascii="Times New Roman" w:hAnsi="Times New Roman" w:cs="Times New Roman"/>
          <w:sz w:val="24"/>
          <w:szCs w:val="24"/>
        </w:rPr>
        <w:t xml:space="preserve"> [</w:t>
      </w:r>
      <w:r w:rsidR="005E3C57">
        <w:rPr>
          <w:rFonts w:ascii="Times New Roman" w:hAnsi="Times New Roman" w:cs="Times New Roman"/>
          <w:sz w:val="24"/>
          <w:szCs w:val="24"/>
        </w:rPr>
        <w:t>21</w:t>
      </w:r>
      <w:r w:rsidR="005E3C57" w:rsidRPr="005E3C57">
        <w:rPr>
          <w:rFonts w:ascii="Times New Roman" w:hAnsi="Times New Roman" w:cs="Times New Roman"/>
          <w:sz w:val="24"/>
          <w:szCs w:val="24"/>
        </w:rPr>
        <w:t>]</w:t>
      </w:r>
      <w:r w:rsidR="00F539A0">
        <w:rPr>
          <w:rFonts w:ascii="Times New Roman" w:hAnsi="Times New Roman" w:cs="Times New Roman"/>
          <w:sz w:val="24"/>
          <w:szCs w:val="24"/>
        </w:rPr>
        <w:t xml:space="preserve">. Указанные формы вошли в составе «нарциссического расстройства личности» и в официальную классификацию болезней </w:t>
      </w:r>
      <w:r w:rsidR="00F539A0">
        <w:rPr>
          <w:rFonts w:ascii="Times New Roman" w:hAnsi="Times New Roman" w:cs="Times New Roman"/>
          <w:sz w:val="24"/>
          <w:szCs w:val="24"/>
          <w:lang w:val="en-US"/>
        </w:rPr>
        <w:t>DSM</w:t>
      </w:r>
      <w:r w:rsidR="00F539A0" w:rsidRPr="00F539A0">
        <w:rPr>
          <w:rFonts w:ascii="Times New Roman" w:hAnsi="Times New Roman" w:cs="Times New Roman"/>
          <w:sz w:val="24"/>
          <w:szCs w:val="24"/>
        </w:rPr>
        <w:t xml:space="preserve"> </w:t>
      </w:r>
      <w:r w:rsidR="00F539A0">
        <w:rPr>
          <w:rFonts w:ascii="Times New Roman" w:hAnsi="Times New Roman" w:cs="Times New Roman"/>
          <w:sz w:val="24"/>
          <w:szCs w:val="24"/>
        </w:rPr>
        <w:t xml:space="preserve">IV и </w:t>
      </w:r>
      <w:r w:rsidR="00F539A0">
        <w:rPr>
          <w:rFonts w:ascii="Times New Roman" w:hAnsi="Times New Roman" w:cs="Times New Roman"/>
          <w:sz w:val="24"/>
          <w:szCs w:val="24"/>
          <w:lang w:val="en-US"/>
        </w:rPr>
        <w:t>DSM</w:t>
      </w:r>
      <w:r w:rsidR="00F539A0" w:rsidRPr="00F539A0">
        <w:rPr>
          <w:rFonts w:ascii="Times New Roman" w:hAnsi="Times New Roman" w:cs="Times New Roman"/>
          <w:sz w:val="24"/>
          <w:szCs w:val="24"/>
        </w:rPr>
        <w:t xml:space="preserve"> </w:t>
      </w:r>
      <w:r>
        <w:rPr>
          <w:rFonts w:ascii="Times New Roman" w:hAnsi="Times New Roman" w:cs="Times New Roman"/>
          <w:sz w:val="24"/>
          <w:szCs w:val="24"/>
        </w:rPr>
        <w:t>V</w:t>
      </w:r>
      <w:r w:rsidR="00F539A0">
        <w:rPr>
          <w:rFonts w:ascii="Times New Roman" w:hAnsi="Times New Roman" w:cs="Times New Roman"/>
          <w:sz w:val="24"/>
          <w:szCs w:val="24"/>
        </w:rPr>
        <w:t>.</w:t>
      </w:r>
    </w:p>
    <w:p w:rsidR="00F539A0" w:rsidRPr="00F539A0" w:rsidRDefault="00F539A0" w:rsidP="00663256">
      <w:pPr>
        <w:spacing w:line="360" w:lineRule="auto"/>
        <w:jc w:val="both"/>
        <w:rPr>
          <w:rFonts w:ascii="Times New Roman" w:hAnsi="Times New Roman" w:cs="Times New Roman"/>
          <w:b/>
          <w:sz w:val="24"/>
          <w:szCs w:val="24"/>
        </w:rPr>
      </w:pPr>
      <w:r>
        <w:rPr>
          <w:rFonts w:ascii="Times New Roman" w:hAnsi="Times New Roman" w:cs="Times New Roman"/>
          <w:b/>
          <w:sz w:val="24"/>
          <w:szCs w:val="24"/>
        </w:rPr>
        <w:t>Клинико-психопатологические особенности</w:t>
      </w:r>
      <w:r w:rsidRPr="00F539A0">
        <w:rPr>
          <w:rFonts w:ascii="Times New Roman" w:hAnsi="Times New Roman" w:cs="Times New Roman"/>
          <w:b/>
          <w:sz w:val="24"/>
          <w:szCs w:val="24"/>
        </w:rPr>
        <w:t xml:space="preserve"> и </w:t>
      </w:r>
      <w:proofErr w:type="spellStart"/>
      <w:r w:rsidRPr="00F539A0">
        <w:rPr>
          <w:rFonts w:ascii="Times New Roman" w:hAnsi="Times New Roman" w:cs="Times New Roman"/>
          <w:b/>
          <w:sz w:val="24"/>
          <w:szCs w:val="24"/>
        </w:rPr>
        <w:t>коморбидные</w:t>
      </w:r>
      <w:proofErr w:type="spellEnd"/>
      <w:r w:rsidRPr="00F539A0">
        <w:rPr>
          <w:rFonts w:ascii="Times New Roman" w:hAnsi="Times New Roman" w:cs="Times New Roman"/>
          <w:b/>
          <w:sz w:val="24"/>
          <w:szCs w:val="24"/>
        </w:rPr>
        <w:t xml:space="preserve"> психические расстройства</w:t>
      </w:r>
    </w:p>
    <w:p w:rsidR="00594B8C" w:rsidRDefault="00F539A0"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Ц.П. Короленко указывает на частое наличие синдрома Икара в составе </w:t>
      </w:r>
      <w:r w:rsidR="00BC29CA">
        <w:rPr>
          <w:rFonts w:ascii="Times New Roman" w:hAnsi="Times New Roman" w:cs="Times New Roman"/>
          <w:sz w:val="24"/>
          <w:szCs w:val="24"/>
        </w:rPr>
        <w:t>пограничного (эмоционально-лабильного), антисоциального и описанного им совместно с В.Ю. Завьяловым «височного» расстройств личности</w:t>
      </w:r>
      <w:r w:rsidR="00594B8C">
        <w:rPr>
          <w:rFonts w:ascii="Times New Roman" w:hAnsi="Times New Roman" w:cs="Times New Roman"/>
          <w:sz w:val="24"/>
          <w:szCs w:val="24"/>
        </w:rPr>
        <w:t>, а также у пациентов с интернет-</w:t>
      </w:r>
      <w:proofErr w:type="spellStart"/>
      <w:r w:rsidR="00594B8C">
        <w:rPr>
          <w:rFonts w:ascii="Times New Roman" w:hAnsi="Times New Roman" w:cs="Times New Roman"/>
          <w:sz w:val="24"/>
          <w:szCs w:val="24"/>
        </w:rPr>
        <w:t>аддикцией</w:t>
      </w:r>
      <w:proofErr w:type="spellEnd"/>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23,</w:t>
      </w:r>
      <w:r w:rsidR="009A201B" w:rsidRPr="009A201B">
        <w:rPr>
          <w:rFonts w:ascii="Times New Roman" w:hAnsi="Times New Roman" w:cs="Times New Roman"/>
          <w:sz w:val="24"/>
          <w:szCs w:val="24"/>
        </w:rPr>
        <w:t>24]</w:t>
      </w:r>
      <w:r w:rsidR="00594B8C">
        <w:rPr>
          <w:rFonts w:ascii="Times New Roman" w:hAnsi="Times New Roman" w:cs="Times New Roman"/>
          <w:sz w:val="24"/>
          <w:szCs w:val="24"/>
        </w:rPr>
        <w:t xml:space="preserve">. Мы отметили бы также возможность </w:t>
      </w:r>
      <w:proofErr w:type="spellStart"/>
      <w:r w:rsidR="00594B8C">
        <w:rPr>
          <w:rFonts w:ascii="Times New Roman" w:hAnsi="Times New Roman" w:cs="Times New Roman"/>
          <w:sz w:val="24"/>
          <w:szCs w:val="24"/>
        </w:rPr>
        <w:t>коморбидности</w:t>
      </w:r>
      <w:proofErr w:type="spellEnd"/>
      <w:r w:rsidR="00594B8C">
        <w:rPr>
          <w:rFonts w:ascii="Times New Roman" w:hAnsi="Times New Roman" w:cs="Times New Roman"/>
          <w:sz w:val="24"/>
          <w:szCs w:val="24"/>
        </w:rPr>
        <w:t xml:space="preserve"> синдрома Икара с нарциссическим (в понимании О. </w:t>
      </w:r>
      <w:proofErr w:type="spellStart"/>
      <w:r w:rsidR="00594B8C">
        <w:rPr>
          <w:rFonts w:ascii="Times New Roman" w:hAnsi="Times New Roman" w:cs="Times New Roman"/>
          <w:sz w:val="24"/>
          <w:szCs w:val="24"/>
        </w:rPr>
        <w:t>Кернберга</w:t>
      </w:r>
      <w:proofErr w:type="spellEnd"/>
      <w:r w:rsidR="00594B8C">
        <w:rPr>
          <w:rFonts w:ascii="Times New Roman" w:hAnsi="Times New Roman" w:cs="Times New Roman"/>
          <w:sz w:val="24"/>
          <w:szCs w:val="24"/>
        </w:rPr>
        <w:t xml:space="preserve">), параноидным, истерическим расстройствами </w:t>
      </w:r>
      <w:r w:rsidR="00594B8C">
        <w:rPr>
          <w:rFonts w:ascii="Times New Roman" w:hAnsi="Times New Roman" w:cs="Times New Roman"/>
          <w:sz w:val="24"/>
          <w:szCs w:val="24"/>
        </w:rPr>
        <w:lastRenderedPageBreak/>
        <w:t xml:space="preserve">личности и </w:t>
      </w:r>
      <w:proofErr w:type="spellStart"/>
      <w:r w:rsidR="00594B8C">
        <w:rPr>
          <w:rFonts w:ascii="Times New Roman" w:hAnsi="Times New Roman" w:cs="Times New Roman"/>
          <w:sz w:val="24"/>
          <w:szCs w:val="24"/>
        </w:rPr>
        <w:t>шизотипическим</w:t>
      </w:r>
      <w:proofErr w:type="spellEnd"/>
      <w:r w:rsidR="00594B8C">
        <w:rPr>
          <w:rFonts w:ascii="Times New Roman" w:hAnsi="Times New Roman" w:cs="Times New Roman"/>
          <w:sz w:val="24"/>
          <w:szCs w:val="24"/>
        </w:rPr>
        <w:t xml:space="preserve"> расстройством. Более того, входящие в состав последних признаки настолько часто сопутствуют синдрому Икара, в силу присущих последнему нарциссизма и особенностей нарушения ассоциативных процессов</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7,37</w:t>
      </w:r>
      <w:r w:rsidR="009A201B" w:rsidRPr="009A201B">
        <w:rPr>
          <w:rFonts w:ascii="Times New Roman" w:hAnsi="Times New Roman" w:cs="Times New Roman"/>
          <w:sz w:val="24"/>
          <w:szCs w:val="24"/>
        </w:rPr>
        <w:t>]</w:t>
      </w:r>
      <w:r w:rsidR="00594B8C">
        <w:rPr>
          <w:rFonts w:ascii="Times New Roman" w:hAnsi="Times New Roman" w:cs="Times New Roman"/>
          <w:sz w:val="24"/>
          <w:szCs w:val="24"/>
        </w:rPr>
        <w:t xml:space="preserve">, что одним из самых частых клинических диагнозов, выставляемых данным лицам, является «смешанное расстройство личности» - настолько сплавление отдельных симптомов перестает укладываться в </w:t>
      </w:r>
      <w:r w:rsidR="0057274B">
        <w:rPr>
          <w:rFonts w:ascii="Times New Roman" w:hAnsi="Times New Roman" w:cs="Times New Roman"/>
          <w:sz w:val="24"/>
          <w:szCs w:val="24"/>
        </w:rPr>
        <w:t>рамки отдельно взятой нозологии</w:t>
      </w:r>
      <w:r w:rsidR="00594B8C">
        <w:rPr>
          <w:rFonts w:ascii="Times New Roman" w:hAnsi="Times New Roman" w:cs="Times New Roman"/>
          <w:sz w:val="24"/>
          <w:szCs w:val="24"/>
        </w:rPr>
        <w:t xml:space="preserve">. </w:t>
      </w:r>
    </w:p>
    <w:p w:rsidR="00D21C0E" w:rsidRDefault="00594B8C"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Открытым остается на данный момент вопрос о комбинации синдрома Икара и так называемых «триады Макдональда» и  «темной триады», характерных для некоторых </w:t>
      </w:r>
      <w:proofErr w:type="spellStart"/>
      <w:r>
        <w:rPr>
          <w:rFonts w:ascii="Times New Roman" w:hAnsi="Times New Roman" w:cs="Times New Roman"/>
          <w:sz w:val="24"/>
          <w:szCs w:val="24"/>
        </w:rPr>
        <w:t>криминологически</w:t>
      </w:r>
      <w:proofErr w:type="spellEnd"/>
      <w:r>
        <w:rPr>
          <w:rFonts w:ascii="Times New Roman" w:hAnsi="Times New Roman" w:cs="Times New Roman"/>
          <w:sz w:val="24"/>
          <w:szCs w:val="24"/>
        </w:rPr>
        <w:t>-значимых форм</w:t>
      </w:r>
      <w:r w:rsidR="00BC29CA">
        <w:rPr>
          <w:rFonts w:ascii="Times New Roman" w:hAnsi="Times New Roman" w:cs="Times New Roman"/>
          <w:sz w:val="24"/>
          <w:szCs w:val="24"/>
        </w:rPr>
        <w:t xml:space="preserve"> </w:t>
      </w:r>
      <w:r>
        <w:rPr>
          <w:rFonts w:ascii="Times New Roman" w:hAnsi="Times New Roman" w:cs="Times New Roman"/>
          <w:sz w:val="24"/>
          <w:szCs w:val="24"/>
        </w:rPr>
        <w:t>патологии личности. Два из трех основных признаков синдрома Икара – энурез и влечение к огню – входят в первую из указанных триад</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41</w:t>
      </w:r>
      <w:r w:rsidR="009A201B" w:rsidRPr="009A201B">
        <w:rPr>
          <w:rFonts w:ascii="Times New Roman" w:hAnsi="Times New Roman" w:cs="Times New Roman"/>
          <w:sz w:val="24"/>
          <w:szCs w:val="24"/>
        </w:rPr>
        <w:t>]</w:t>
      </w:r>
      <w:r>
        <w:rPr>
          <w:rFonts w:ascii="Times New Roman" w:hAnsi="Times New Roman" w:cs="Times New Roman"/>
          <w:sz w:val="24"/>
          <w:szCs w:val="24"/>
        </w:rPr>
        <w:t xml:space="preserve">, комбинируясь с </w:t>
      </w:r>
      <w:r w:rsidR="00D21C0E">
        <w:rPr>
          <w:rFonts w:ascii="Times New Roman" w:hAnsi="Times New Roman" w:cs="Times New Roman"/>
          <w:sz w:val="24"/>
          <w:szCs w:val="24"/>
        </w:rPr>
        <w:t>жестокостью по отношению к животным, и составляя портрет зависимого преступника</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36</w:t>
      </w:r>
      <w:r w:rsidR="009A201B" w:rsidRPr="009A201B">
        <w:rPr>
          <w:rFonts w:ascii="Times New Roman" w:hAnsi="Times New Roman" w:cs="Times New Roman"/>
          <w:sz w:val="24"/>
          <w:szCs w:val="24"/>
        </w:rPr>
        <w:t>]</w:t>
      </w:r>
      <w:r w:rsidR="00D21C0E">
        <w:rPr>
          <w:rFonts w:ascii="Times New Roman" w:hAnsi="Times New Roman" w:cs="Times New Roman"/>
          <w:sz w:val="24"/>
          <w:szCs w:val="24"/>
        </w:rPr>
        <w:t xml:space="preserve">. В клинике мы нечасто наблюдали подобные формы, что, скорее, связано с особенностями выборки, тем </w:t>
      </w:r>
      <w:r w:rsidR="00461618">
        <w:rPr>
          <w:rFonts w:ascii="Times New Roman" w:hAnsi="Times New Roman" w:cs="Times New Roman"/>
          <w:sz w:val="24"/>
          <w:szCs w:val="24"/>
        </w:rPr>
        <w:t>не менее, в случае наличия</w:t>
      </w:r>
      <w:r w:rsidR="00D21C0E">
        <w:rPr>
          <w:rFonts w:ascii="Times New Roman" w:hAnsi="Times New Roman" w:cs="Times New Roman"/>
          <w:sz w:val="24"/>
          <w:szCs w:val="24"/>
        </w:rPr>
        <w:t xml:space="preserve"> трех указанных Дж. Макдональдом признаков, личность всегда диагностировалась как патологическая, с выраженными расстройствами поведения, в отличие от классического синдрома Икара, часто протекающего в форме психического диатеза, </w:t>
      </w:r>
      <w:proofErr w:type="spellStart"/>
      <w:r w:rsidR="00D21C0E">
        <w:rPr>
          <w:rFonts w:ascii="Times New Roman" w:hAnsi="Times New Roman" w:cs="Times New Roman"/>
          <w:sz w:val="24"/>
          <w:szCs w:val="24"/>
        </w:rPr>
        <w:t>субклинически</w:t>
      </w:r>
      <w:proofErr w:type="spellEnd"/>
      <w:r w:rsidR="00D21C0E">
        <w:rPr>
          <w:rFonts w:ascii="Times New Roman" w:hAnsi="Times New Roman" w:cs="Times New Roman"/>
          <w:sz w:val="24"/>
          <w:szCs w:val="24"/>
        </w:rPr>
        <w:t xml:space="preserve">. </w:t>
      </w:r>
      <w:proofErr w:type="gramStart"/>
      <w:r w:rsidR="00D21C0E">
        <w:rPr>
          <w:rFonts w:ascii="Times New Roman" w:hAnsi="Times New Roman" w:cs="Times New Roman"/>
          <w:sz w:val="24"/>
          <w:szCs w:val="24"/>
        </w:rPr>
        <w:t xml:space="preserve">Еще сложнее взаимоотношения синдрома Икара и «темной триады», включающей в себя нарциссизм, макиавеллизм и психопатию (понятие, близкое к </w:t>
      </w:r>
      <w:proofErr w:type="spellStart"/>
      <w:r w:rsidR="00D21C0E">
        <w:rPr>
          <w:rFonts w:ascii="Times New Roman" w:hAnsi="Times New Roman" w:cs="Times New Roman"/>
          <w:sz w:val="24"/>
          <w:szCs w:val="24"/>
        </w:rPr>
        <w:t>диссоциальному</w:t>
      </w:r>
      <w:proofErr w:type="spellEnd"/>
      <w:r w:rsidR="00D21C0E">
        <w:rPr>
          <w:rFonts w:ascii="Times New Roman" w:hAnsi="Times New Roman" w:cs="Times New Roman"/>
          <w:sz w:val="24"/>
          <w:szCs w:val="24"/>
        </w:rPr>
        <w:t xml:space="preserve"> расстройству личности)</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44</w:t>
      </w:r>
      <w:r w:rsidR="009A201B" w:rsidRPr="009A201B">
        <w:rPr>
          <w:rFonts w:ascii="Times New Roman" w:hAnsi="Times New Roman" w:cs="Times New Roman"/>
          <w:sz w:val="24"/>
          <w:szCs w:val="24"/>
        </w:rPr>
        <w:t>]</w:t>
      </w:r>
      <w:r w:rsidR="00D21C0E">
        <w:rPr>
          <w:rFonts w:ascii="Times New Roman" w:hAnsi="Times New Roman" w:cs="Times New Roman"/>
          <w:sz w:val="24"/>
          <w:szCs w:val="24"/>
        </w:rPr>
        <w:t>, однако мы склонны предполагать наличие и подобного вариан</w:t>
      </w:r>
      <w:r w:rsidR="00461618">
        <w:rPr>
          <w:rFonts w:ascii="Times New Roman" w:hAnsi="Times New Roman" w:cs="Times New Roman"/>
          <w:sz w:val="24"/>
          <w:szCs w:val="24"/>
        </w:rPr>
        <w:t xml:space="preserve">та </w:t>
      </w:r>
      <w:proofErr w:type="spellStart"/>
      <w:r w:rsidR="00461618">
        <w:rPr>
          <w:rFonts w:ascii="Times New Roman" w:hAnsi="Times New Roman" w:cs="Times New Roman"/>
          <w:sz w:val="24"/>
          <w:szCs w:val="24"/>
        </w:rPr>
        <w:t>коморбидности</w:t>
      </w:r>
      <w:proofErr w:type="spellEnd"/>
      <w:r w:rsidR="00461618">
        <w:rPr>
          <w:rFonts w:ascii="Times New Roman" w:hAnsi="Times New Roman" w:cs="Times New Roman"/>
          <w:sz w:val="24"/>
          <w:szCs w:val="24"/>
        </w:rPr>
        <w:t xml:space="preserve">, так как </w:t>
      </w:r>
      <w:r w:rsidR="00D21C0E">
        <w:rPr>
          <w:rFonts w:ascii="Times New Roman" w:hAnsi="Times New Roman" w:cs="Times New Roman"/>
          <w:sz w:val="24"/>
          <w:szCs w:val="24"/>
        </w:rPr>
        <w:t xml:space="preserve">присущий </w:t>
      </w:r>
      <w:r w:rsidR="00461618">
        <w:rPr>
          <w:rFonts w:ascii="Times New Roman" w:hAnsi="Times New Roman" w:cs="Times New Roman"/>
          <w:sz w:val="24"/>
          <w:szCs w:val="24"/>
        </w:rPr>
        <w:t>большинству обследованных нами лиц</w:t>
      </w:r>
      <w:r w:rsidR="00D21C0E">
        <w:rPr>
          <w:rFonts w:ascii="Times New Roman" w:hAnsi="Times New Roman" w:cs="Times New Roman"/>
          <w:sz w:val="24"/>
          <w:szCs w:val="24"/>
        </w:rPr>
        <w:t xml:space="preserve"> с синдромом Икара высокий уровень интеллекта позволял бы подобное взаимодействие с регуляцией поведения, не переходящего границ клинически значимых психических расстройств</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7,38</w:t>
      </w:r>
      <w:r w:rsidR="009A201B" w:rsidRPr="009A201B">
        <w:rPr>
          <w:rFonts w:ascii="Times New Roman" w:hAnsi="Times New Roman" w:cs="Times New Roman"/>
          <w:sz w:val="24"/>
          <w:szCs w:val="24"/>
        </w:rPr>
        <w:t>]</w:t>
      </w:r>
      <w:r w:rsidR="00D21C0E">
        <w:rPr>
          <w:rFonts w:ascii="Times New Roman" w:hAnsi="Times New Roman" w:cs="Times New Roman"/>
          <w:sz w:val="24"/>
          <w:szCs w:val="24"/>
        </w:rPr>
        <w:t>.</w:t>
      </w:r>
      <w:proofErr w:type="gramEnd"/>
    </w:p>
    <w:p w:rsidR="00840E0F" w:rsidRDefault="00D21C0E"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Необходимо отметить, что, несмотря на отсутстви</w:t>
      </w:r>
      <w:r w:rsidR="00CC7A59">
        <w:rPr>
          <w:rFonts w:ascii="Times New Roman" w:hAnsi="Times New Roman" w:cs="Times New Roman"/>
          <w:sz w:val="24"/>
          <w:szCs w:val="24"/>
        </w:rPr>
        <w:t>е прямых описаний</w:t>
      </w:r>
      <w:r>
        <w:rPr>
          <w:rFonts w:ascii="Times New Roman" w:hAnsi="Times New Roman" w:cs="Times New Roman"/>
          <w:sz w:val="24"/>
          <w:szCs w:val="24"/>
        </w:rPr>
        <w:t xml:space="preserve"> синдром Икара, присущие последнем</w:t>
      </w:r>
      <w:r w:rsidR="00CC7A59">
        <w:rPr>
          <w:rFonts w:ascii="Times New Roman" w:hAnsi="Times New Roman" w:cs="Times New Roman"/>
          <w:sz w:val="24"/>
          <w:szCs w:val="24"/>
        </w:rPr>
        <w:t>у признаки часто встречаются</w:t>
      </w:r>
      <w:r>
        <w:rPr>
          <w:rFonts w:ascii="Times New Roman" w:hAnsi="Times New Roman" w:cs="Times New Roman"/>
          <w:sz w:val="24"/>
          <w:szCs w:val="24"/>
        </w:rPr>
        <w:t xml:space="preserve"> в псих</w:t>
      </w:r>
      <w:r w:rsidR="00CC7A59">
        <w:rPr>
          <w:rFonts w:ascii="Times New Roman" w:hAnsi="Times New Roman" w:cs="Times New Roman"/>
          <w:sz w:val="24"/>
          <w:szCs w:val="24"/>
        </w:rPr>
        <w:t>иатрической литературе в составе самых разнообразны</w:t>
      </w:r>
      <w:r>
        <w:rPr>
          <w:rFonts w:ascii="Times New Roman" w:hAnsi="Times New Roman" w:cs="Times New Roman"/>
          <w:sz w:val="24"/>
          <w:szCs w:val="24"/>
        </w:rPr>
        <w:t>х форм психической патологии. Г.</w:t>
      </w:r>
      <w:r w:rsidR="00CC7A59">
        <w:rPr>
          <w:rFonts w:ascii="Times New Roman" w:hAnsi="Times New Roman" w:cs="Times New Roman"/>
          <w:sz w:val="24"/>
          <w:szCs w:val="24"/>
        </w:rPr>
        <w:t>Б.</w:t>
      </w:r>
      <w:r>
        <w:rPr>
          <w:rFonts w:ascii="Times New Roman" w:hAnsi="Times New Roman" w:cs="Times New Roman"/>
          <w:sz w:val="24"/>
          <w:szCs w:val="24"/>
        </w:rPr>
        <w:t xml:space="preserve"> Абрамович и Р.</w:t>
      </w:r>
      <w:r w:rsidR="00CC7A59">
        <w:rPr>
          <w:rFonts w:ascii="Times New Roman" w:hAnsi="Times New Roman" w:cs="Times New Roman"/>
          <w:sz w:val="24"/>
          <w:szCs w:val="24"/>
        </w:rPr>
        <w:t>А.</w:t>
      </w:r>
      <w:r>
        <w:rPr>
          <w:rFonts w:ascii="Times New Roman" w:hAnsi="Times New Roman" w:cs="Times New Roman"/>
          <w:sz w:val="24"/>
          <w:szCs w:val="24"/>
        </w:rPr>
        <w:t xml:space="preserve"> Харитонов</w:t>
      </w:r>
      <w:r w:rsidR="00CC7A59">
        <w:rPr>
          <w:rFonts w:ascii="Times New Roman" w:hAnsi="Times New Roman" w:cs="Times New Roman"/>
          <w:sz w:val="24"/>
          <w:szCs w:val="24"/>
        </w:rPr>
        <w:t xml:space="preserve"> указывали на наличие подобных признаков при некоторых формах эпилептических психозов, комбинирующихся </w:t>
      </w:r>
      <w:r w:rsidR="00B312B5">
        <w:rPr>
          <w:rFonts w:ascii="Times New Roman" w:hAnsi="Times New Roman" w:cs="Times New Roman"/>
          <w:sz w:val="24"/>
          <w:szCs w:val="24"/>
        </w:rPr>
        <w:t>с шизофренической симптоматикой</w:t>
      </w:r>
      <w:r w:rsidR="00C13048">
        <w:rPr>
          <w:rFonts w:ascii="Times New Roman" w:hAnsi="Times New Roman" w:cs="Times New Roman"/>
          <w:sz w:val="24"/>
          <w:szCs w:val="24"/>
        </w:rPr>
        <w:t xml:space="preserve"> [1]</w:t>
      </w:r>
      <w:r w:rsidR="00B312B5">
        <w:rPr>
          <w:rFonts w:ascii="Times New Roman" w:hAnsi="Times New Roman" w:cs="Times New Roman"/>
          <w:sz w:val="24"/>
          <w:szCs w:val="24"/>
        </w:rPr>
        <w:t>;</w:t>
      </w:r>
      <w:r w:rsidR="00CC7A59">
        <w:rPr>
          <w:rFonts w:ascii="Times New Roman" w:hAnsi="Times New Roman" w:cs="Times New Roman"/>
          <w:sz w:val="24"/>
          <w:szCs w:val="24"/>
        </w:rPr>
        <w:t xml:space="preserve"> В.М. </w:t>
      </w:r>
      <w:proofErr w:type="spellStart"/>
      <w:r w:rsidR="00CC7A59">
        <w:rPr>
          <w:rFonts w:ascii="Times New Roman" w:hAnsi="Times New Roman" w:cs="Times New Roman"/>
          <w:sz w:val="24"/>
          <w:szCs w:val="24"/>
        </w:rPr>
        <w:t>Башина</w:t>
      </w:r>
      <w:proofErr w:type="spellEnd"/>
      <w:r w:rsidR="00CC7A59">
        <w:rPr>
          <w:rFonts w:ascii="Times New Roman" w:hAnsi="Times New Roman" w:cs="Times New Roman"/>
          <w:sz w:val="24"/>
          <w:szCs w:val="24"/>
        </w:rPr>
        <w:t xml:space="preserve"> – в составе </w:t>
      </w:r>
      <w:proofErr w:type="spellStart"/>
      <w:r w:rsidR="00CC7A59">
        <w:rPr>
          <w:rFonts w:ascii="Times New Roman" w:hAnsi="Times New Roman" w:cs="Times New Roman"/>
          <w:sz w:val="24"/>
          <w:szCs w:val="24"/>
        </w:rPr>
        <w:t>анэтических</w:t>
      </w:r>
      <w:proofErr w:type="spellEnd"/>
      <w:r w:rsidR="00CC7A59">
        <w:rPr>
          <w:rFonts w:ascii="Times New Roman" w:hAnsi="Times New Roman" w:cs="Times New Roman"/>
          <w:sz w:val="24"/>
          <w:szCs w:val="24"/>
        </w:rPr>
        <w:t xml:space="preserve"> </w:t>
      </w:r>
      <w:proofErr w:type="spellStart"/>
      <w:r w:rsidR="00CC7A59">
        <w:rPr>
          <w:rFonts w:ascii="Times New Roman" w:hAnsi="Times New Roman" w:cs="Times New Roman"/>
          <w:sz w:val="24"/>
          <w:szCs w:val="24"/>
        </w:rPr>
        <w:t>психопатоподобных</w:t>
      </w:r>
      <w:proofErr w:type="spellEnd"/>
      <w:r w:rsidR="00CC7A59">
        <w:rPr>
          <w:rFonts w:ascii="Times New Roman" w:hAnsi="Times New Roman" w:cs="Times New Roman"/>
          <w:sz w:val="24"/>
          <w:szCs w:val="24"/>
        </w:rPr>
        <w:t xml:space="preserve"> форм вялотек</w:t>
      </w:r>
      <w:r w:rsidR="00B312B5">
        <w:rPr>
          <w:rFonts w:ascii="Times New Roman" w:hAnsi="Times New Roman" w:cs="Times New Roman"/>
          <w:sz w:val="24"/>
          <w:szCs w:val="24"/>
        </w:rPr>
        <w:t>ущей ранней детской шизофрении</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13</w:t>
      </w:r>
      <w:r w:rsidR="00C13048" w:rsidRPr="00C13048">
        <w:rPr>
          <w:rFonts w:ascii="Times New Roman" w:hAnsi="Times New Roman" w:cs="Times New Roman"/>
          <w:sz w:val="24"/>
          <w:szCs w:val="24"/>
        </w:rPr>
        <w:t>]</w:t>
      </w:r>
      <w:r w:rsidR="00B312B5">
        <w:rPr>
          <w:rFonts w:ascii="Times New Roman" w:hAnsi="Times New Roman" w:cs="Times New Roman"/>
          <w:sz w:val="24"/>
          <w:szCs w:val="24"/>
        </w:rPr>
        <w:t>;</w:t>
      </w:r>
      <w:r w:rsidR="00CC7A59">
        <w:rPr>
          <w:rFonts w:ascii="Times New Roman" w:hAnsi="Times New Roman" w:cs="Times New Roman"/>
          <w:sz w:val="24"/>
          <w:szCs w:val="24"/>
        </w:rPr>
        <w:t xml:space="preserve"> Ю.Л. </w:t>
      </w:r>
      <w:proofErr w:type="spellStart"/>
      <w:r w:rsidR="00CC7A59">
        <w:rPr>
          <w:rFonts w:ascii="Times New Roman" w:hAnsi="Times New Roman" w:cs="Times New Roman"/>
          <w:sz w:val="24"/>
          <w:szCs w:val="24"/>
        </w:rPr>
        <w:t>Нуллер</w:t>
      </w:r>
      <w:proofErr w:type="spellEnd"/>
      <w:r w:rsidR="00CC7A59">
        <w:rPr>
          <w:rFonts w:ascii="Times New Roman" w:hAnsi="Times New Roman" w:cs="Times New Roman"/>
          <w:sz w:val="24"/>
          <w:szCs w:val="24"/>
        </w:rPr>
        <w:t xml:space="preserve"> – в структуре подростковых депрессий с </w:t>
      </w:r>
      <w:proofErr w:type="spellStart"/>
      <w:r w:rsidR="00CC7A59">
        <w:rPr>
          <w:rFonts w:ascii="Times New Roman" w:hAnsi="Times New Roman" w:cs="Times New Roman"/>
          <w:sz w:val="24"/>
          <w:szCs w:val="24"/>
        </w:rPr>
        <w:t>девиантным</w:t>
      </w:r>
      <w:r w:rsidR="00B312B5">
        <w:rPr>
          <w:rFonts w:ascii="Times New Roman" w:hAnsi="Times New Roman" w:cs="Times New Roman"/>
          <w:sz w:val="24"/>
          <w:szCs w:val="24"/>
        </w:rPr>
        <w:t>и</w:t>
      </w:r>
      <w:proofErr w:type="spellEnd"/>
      <w:r w:rsidR="00B312B5">
        <w:rPr>
          <w:rFonts w:ascii="Times New Roman" w:hAnsi="Times New Roman" w:cs="Times New Roman"/>
          <w:sz w:val="24"/>
          <w:szCs w:val="24"/>
        </w:rPr>
        <w:t xml:space="preserve"> и </w:t>
      </w:r>
      <w:proofErr w:type="spellStart"/>
      <w:r w:rsidR="00B312B5">
        <w:rPr>
          <w:rFonts w:ascii="Times New Roman" w:hAnsi="Times New Roman" w:cs="Times New Roman"/>
          <w:sz w:val="24"/>
          <w:szCs w:val="24"/>
        </w:rPr>
        <w:t>делинквентными</w:t>
      </w:r>
      <w:proofErr w:type="spellEnd"/>
      <w:r w:rsidR="00B312B5">
        <w:rPr>
          <w:rFonts w:ascii="Times New Roman" w:hAnsi="Times New Roman" w:cs="Times New Roman"/>
          <w:sz w:val="24"/>
          <w:szCs w:val="24"/>
        </w:rPr>
        <w:t xml:space="preserve"> компонентами</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32</w:t>
      </w:r>
      <w:r w:rsidR="00C13048" w:rsidRPr="00C13048">
        <w:rPr>
          <w:rFonts w:ascii="Times New Roman" w:hAnsi="Times New Roman" w:cs="Times New Roman"/>
          <w:sz w:val="24"/>
          <w:szCs w:val="24"/>
        </w:rPr>
        <w:t>]</w:t>
      </w:r>
      <w:r w:rsidR="00B312B5">
        <w:rPr>
          <w:rFonts w:ascii="Times New Roman" w:hAnsi="Times New Roman" w:cs="Times New Roman"/>
          <w:sz w:val="24"/>
          <w:szCs w:val="24"/>
        </w:rPr>
        <w:t>;</w:t>
      </w:r>
      <w:r w:rsidR="00CC7A59">
        <w:rPr>
          <w:rFonts w:ascii="Times New Roman" w:hAnsi="Times New Roman" w:cs="Times New Roman"/>
          <w:sz w:val="24"/>
          <w:szCs w:val="24"/>
        </w:rPr>
        <w:t xml:space="preserve"> Г.Е. Сухарева – при наличии у пациента задержанного развития по типу </w:t>
      </w:r>
      <w:r w:rsidR="00D53DA4">
        <w:rPr>
          <w:rFonts w:ascii="Times New Roman" w:hAnsi="Times New Roman" w:cs="Times New Roman"/>
          <w:sz w:val="24"/>
          <w:szCs w:val="24"/>
        </w:rPr>
        <w:t xml:space="preserve">дисгармоничного </w:t>
      </w:r>
      <w:r w:rsidR="00CC7A59">
        <w:rPr>
          <w:rFonts w:ascii="Times New Roman" w:hAnsi="Times New Roman" w:cs="Times New Roman"/>
          <w:sz w:val="24"/>
          <w:szCs w:val="24"/>
        </w:rPr>
        <w:t>психического инфантилизма</w:t>
      </w:r>
      <w:r w:rsidR="00D53DA4">
        <w:rPr>
          <w:rFonts w:ascii="Times New Roman" w:hAnsi="Times New Roman" w:cs="Times New Roman"/>
          <w:sz w:val="24"/>
          <w:szCs w:val="24"/>
        </w:rPr>
        <w:t>, в клинике «врожденной нервности» и, реже, при органических повреждениях, сопровождающихся пироманией</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35</w:t>
      </w:r>
      <w:r w:rsidR="00C13048" w:rsidRPr="00C13048">
        <w:rPr>
          <w:rFonts w:ascii="Times New Roman" w:hAnsi="Times New Roman" w:cs="Times New Roman"/>
          <w:sz w:val="24"/>
          <w:szCs w:val="24"/>
        </w:rPr>
        <w:t>]</w:t>
      </w:r>
      <w:r w:rsidR="00B312B5">
        <w:rPr>
          <w:rFonts w:ascii="Times New Roman" w:hAnsi="Times New Roman" w:cs="Times New Roman"/>
          <w:sz w:val="24"/>
          <w:szCs w:val="24"/>
        </w:rPr>
        <w:t>;</w:t>
      </w:r>
      <w:r w:rsidR="00D56FDF">
        <w:rPr>
          <w:rFonts w:ascii="Times New Roman" w:hAnsi="Times New Roman" w:cs="Times New Roman"/>
          <w:sz w:val="24"/>
          <w:szCs w:val="24"/>
        </w:rPr>
        <w:t xml:space="preserve"> </w:t>
      </w:r>
      <w:r w:rsidR="00B312B5">
        <w:rPr>
          <w:rFonts w:ascii="Times New Roman" w:hAnsi="Times New Roman" w:cs="Times New Roman"/>
          <w:sz w:val="24"/>
          <w:szCs w:val="24"/>
        </w:rPr>
        <w:t xml:space="preserve">В.В. Ковалев – среди симптомов выделенного им третьего типа психического </w:t>
      </w:r>
      <w:proofErr w:type="spellStart"/>
      <w:r w:rsidR="00B312B5">
        <w:rPr>
          <w:rFonts w:ascii="Times New Roman" w:hAnsi="Times New Roman" w:cs="Times New Roman"/>
          <w:sz w:val="24"/>
          <w:szCs w:val="24"/>
        </w:rPr>
        <w:t>дизонтогенеза</w:t>
      </w:r>
      <w:proofErr w:type="spellEnd"/>
      <w:r w:rsidR="00B312B5">
        <w:rPr>
          <w:rFonts w:ascii="Times New Roman" w:hAnsi="Times New Roman" w:cs="Times New Roman"/>
          <w:sz w:val="24"/>
          <w:szCs w:val="24"/>
        </w:rPr>
        <w:t>, связанного с механизмами высвобождения и фиксации более ранних онтогенетических форм нервно-</w:t>
      </w:r>
      <w:r w:rsidR="00B312B5">
        <w:rPr>
          <w:rFonts w:ascii="Times New Roman" w:hAnsi="Times New Roman" w:cs="Times New Roman"/>
          <w:sz w:val="24"/>
          <w:szCs w:val="24"/>
        </w:rPr>
        <w:lastRenderedPageBreak/>
        <w:t>психического реагирования</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22</w:t>
      </w:r>
      <w:r w:rsidR="00C13048" w:rsidRPr="00C13048">
        <w:rPr>
          <w:rFonts w:ascii="Times New Roman" w:hAnsi="Times New Roman" w:cs="Times New Roman"/>
          <w:sz w:val="24"/>
          <w:szCs w:val="24"/>
        </w:rPr>
        <w:t>]</w:t>
      </w:r>
      <w:r w:rsidR="00B312B5">
        <w:rPr>
          <w:rFonts w:ascii="Times New Roman" w:hAnsi="Times New Roman" w:cs="Times New Roman"/>
          <w:sz w:val="24"/>
          <w:szCs w:val="24"/>
        </w:rPr>
        <w:t xml:space="preserve">; </w:t>
      </w:r>
      <w:proofErr w:type="gramStart"/>
      <w:r w:rsidR="00D56FDF">
        <w:rPr>
          <w:rFonts w:ascii="Times New Roman" w:hAnsi="Times New Roman" w:cs="Times New Roman"/>
          <w:sz w:val="24"/>
          <w:szCs w:val="24"/>
        </w:rPr>
        <w:t xml:space="preserve">С.Я. </w:t>
      </w:r>
      <w:proofErr w:type="spellStart"/>
      <w:r w:rsidR="00D56FDF">
        <w:rPr>
          <w:rFonts w:ascii="Times New Roman" w:hAnsi="Times New Roman" w:cs="Times New Roman"/>
          <w:sz w:val="24"/>
          <w:szCs w:val="24"/>
        </w:rPr>
        <w:t>Бронин</w:t>
      </w:r>
      <w:proofErr w:type="spellEnd"/>
      <w:r w:rsidR="00D56FDF">
        <w:rPr>
          <w:rFonts w:ascii="Times New Roman" w:hAnsi="Times New Roman" w:cs="Times New Roman"/>
          <w:sz w:val="24"/>
          <w:szCs w:val="24"/>
        </w:rPr>
        <w:t xml:space="preserve"> – в качестве отдельной формы психического расстройства</w:t>
      </w:r>
      <w:r w:rsidR="00B312B5">
        <w:rPr>
          <w:rFonts w:ascii="Times New Roman" w:hAnsi="Times New Roman" w:cs="Times New Roman"/>
          <w:sz w:val="24"/>
          <w:szCs w:val="24"/>
        </w:rPr>
        <w:t xml:space="preserve">, </w:t>
      </w:r>
      <w:r w:rsidR="00D56FDF">
        <w:rPr>
          <w:rFonts w:ascii="Times New Roman" w:hAnsi="Times New Roman" w:cs="Times New Roman"/>
          <w:sz w:val="24"/>
          <w:szCs w:val="24"/>
        </w:rPr>
        <w:t>совмещающей признаки эпилептического и шизофренического кругов психической патологии</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16</w:t>
      </w:r>
      <w:r w:rsidR="00C13048" w:rsidRPr="00C13048">
        <w:rPr>
          <w:rFonts w:ascii="Times New Roman" w:hAnsi="Times New Roman" w:cs="Times New Roman"/>
          <w:sz w:val="24"/>
          <w:szCs w:val="24"/>
        </w:rPr>
        <w:t>]</w:t>
      </w:r>
      <w:r w:rsidR="00B312B5">
        <w:rPr>
          <w:rFonts w:ascii="Times New Roman" w:hAnsi="Times New Roman" w:cs="Times New Roman"/>
          <w:sz w:val="24"/>
          <w:szCs w:val="24"/>
        </w:rPr>
        <w:t>.</w:t>
      </w:r>
      <w:proofErr w:type="gramEnd"/>
      <w:r w:rsidR="00D53DA4">
        <w:rPr>
          <w:rFonts w:ascii="Times New Roman" w:hAnsi="Times New Roman" w:cs="Times New Roman"/>
          <w:sz w:val="24"/>
          <w:szCs w:val="24"/>
        </w:rPr>
        <w:t xml:space="preserve"> </w:t>
      </w:r>
      <w:proofErr w:type="gramStart"/>
      <w:r w:rsidR="00D53DA4">
        <w:rPr>
          <w:rFonts w:ascii="Times New Roman" w:hAnsi="Times New Roman" w:cs="Times New Roman"/>
          <w:sz w:val="24"/>
          <w:szCs w:val="24"/>
        </w:rPr>
        <w:t xml:space="preserve">Мы наблюдали в составе </w:t>
      </w:r>
      <w:proofErr w:type="spellStart"/>
      <w:r w:rsidR="00D53DA4">
        <w:rPr>
          <w:rFonts w:ascii="Times New Roman" w:hAnsi="Times New Roman" w:cs="Times New Roman"/>
          <w:sz w:val="24"/>
          <w:szCs w:val="24"/>
        </w:rPr>
        <w:t>коморбидных</w:t>
      </w:r>
      <w:proofErr w:type="spellEnd"/>
      <w:r w:rsidR="00D53DA4">
        <w:rPr>
          <w:rFonts w:ascii="Times New Roman" w:hAnsi="Times New Roman" w:cs="Times New Roman"/>
          <w:sz w:val="24"/>
          <w:szCs w:val="24"/>
        </w:rPr>
        <w:t xml:space="preserve"> синдрому Икара расстрой</w:t>
      </w:r>
      <w:r w:rsidR="00E404ED">
        <w:rPr>
          <w:rFonts w:ascii="Times New Roman" w:hAnsi="Times New Roman" w:cs="Times New Roman"/>
          <w:sz w:val="24"/>
          <w:szCs w:val="24"/>
        </w:rPr>
        <w:t>ств (</w:t>
      </w:r>
      <w:r w:rsidR="00D53DA4">
        <w:rPr>
          <w:rFonts w:ascii="Times New Roman" w:hAnsi="Times New Roman" w:cs="Times New Roman"/>
          <w:sz w:val="24"/>
          <w:szCs w:val="24"/>
        </w:rPr>
        <w:t xml:space="preserve">в порядке уменьшения частоты встречаемости): расстройства личности, невротические, </w:t>
      </w:r>
      <w:proofErr w:type="spellStart"/>
      <w:r w:rsidR="00D53DA4">
        <w:rPr>
          <w:rFonts w:ascii="Times New Roman" w:hAnsi="Times New Roman" w:cs="Times New Roman"/>
          <w:sz w:val="24"/>
          <w:szCs w:val="24"/>
        </w:rPr>
        <w:t>стрессогенные</w:t>
      </w:r>
      <w:proofErr w:type="spellEnd"/>
      <w:r w:rsidR="00D53DA4">
        <w:rPr>
          <w:rFonts w:ascii="Times New Roman" w:hAnsi="Times New Roman" w:cs="Times New Roman"/>
          <w:sz w:val="24"/>
          <w:szCs w:val="24"/>
        </w:rPr>
        <w:t xml:space="preserve"> и </w:t>
      </w:r>
      <w:proofErr w:type="spellStart"/>
      <w:r w:rsidR="00D53DA4">
        <w:rPr>
          <w:rFonts w:ascii="Times New Roman" w:hAnsi="Times New Roman" w:cs="Times New Roman"/>
          <w:sz w:val="24"/>
          <w:szCs w:val="24"/>
        </w:rPr>
        <w:t>соматоформные</w:t>
      </w:r>
      <w:proofErr w:type="spellEnd"/>
      <w:r w:rsidR="00D53DA4">
        <w:rPr>
          <w:rFonts w:ascii="Times New Roman" w:hAnsi="Times New Roman" w:cs="Times New Roman"/>
          <w:sz w:val="24"/>
          <w:szCs w:val="24"/>
        </w:rPr>
        <w:t xml:space="preserve"> расстройства, расстройства психологического развития и </w:t>
      </w:r>
      <w:r w:rsidR="0057274B">
        <w:rPr>
          <w:rFonts w:ascii="Times New Roman" w:hAnsi="Times New Roman" w:cs="Times New Roman"/>
          <w:sz w:val="24"/>
          <w:szCs w:val="24"/>
        </w:rPr>
        <w:t xml:space="preserve">расстройства, </w:t>
      </w:r>
      <w:r w:rsidR="00D53DA4">
        <w:rPr>
          <w:rFonts w:ascii="Times New Roman" w:hAnsi="Times New Roman" w:cs="Times New Roman"/>
          <w:sz w:val="24"/>
          <w:szCs w:val="24"/>
        </w:rPr>
        <w:t xml:space="preserve">начинающиеся преимущественно в детском возрасте, шизофрению, </w:t>
      </w:r>
      <w:proofErr w:type="spellStart"/>
      <w:r w:rsidR="00D53DA4">
        <w:rPr>
          <w:rFonts w:ascii="Times New Roman" w:hAnsi="Times New Roman" w:cs="Times New Roman"/>
          <w:sz w:val="24"/>
          <w:szCs w:val="24"/>
        </w:rPr>
        <w:t>шизотипическое</w:t>
      </w:r>
      <w:proofErr w:type="spellEnd"/>
      <w:r w:rsidR="00D53DA4">
        <w:rPr>
          <w:rFonts w:ascii="Times New Roman" w:hAnsi="Times New Roman" w:cs="Times New Roman"/>
          <w:sz w:val="24"/>
          <w:szCs w:val="24"/>
        </w:rPr>
        <w:t xml:space="preserve"> и </w:t>
      </w:r>
      <w:proofErr w:type="spellStart"/>
      <w:r w:rsidR="00D53DA4">
        <w:rPr>
          <w:rFonts w:ascii="Times New Roman" w:hAnsi="Times New Roman" w:cs="Times New Roman"/>
          <w:sz w:val="24"/>
          <w:szCs w:val="24"/>
        </w:rPr>
        <w:t>шизоаффективное</w:t>
      </w:r>
      <w:proofErr w:type="spellEnd"/>
      <w:r w:rsidR="00D53DA4">
        <w:rPr>
          <w:rFonts w:ascii="Times New Roman" w:hAnsi="Times New Roman" w:cs="Times New Roman"/>
          <w:sz w:val="24"/>
          <w:szCs w:val="24"/>
        </w:rPr>
        <w:t xml:space="preserve"> расстройства</w:t>
      </w:r>
      <w:r w:rsidR="00E404ED">
        <w:rPr>
          <w:rFonts w:ascii="Times New Roman" w:hAnsi="Times New Roman" w:cs="Times New Roman"/>
          <w:sz w:val="24"/>
          <w:szCs w:val="24"/>
        </w:rPr>
        <w:t>, орга</w:t>
      </w:r>
      <w:r w:rsidR="00D53DA4">
        <w:rPr>
          <w:rFonts w:ascii="Times New Roman" w:hAnsi="Times New Roman" w:cs="Times New Roman"/>
          <w:sz w:val="24"/>
          <w:szCs w:val="24"/>
        </w:rPr>
        <w:t>нические расстройства</w:t>
      </w:r>
      <w:r w:rsidR="00461618">
        <w:rPr>
          <w:rFonts w:ascii="Times New Roman" w:hAnsi="Times New Roman" w:cs="Times New Roman"/>
          <w:sz w:val="24"/>
          <w:szCs w:val="24"/>
        </w:rPr>
        <w:t xml:space="preserve"> (исключительно легкой степени</w:t>
      </w:r>
      <w:r w:rsidR="00E404ED">
        <w:rPr>
          <w:rFonts w:ascii="Times New Roman" w:hAnsi="Times New Roman" w:cs="Times New Roman"/>
          <w:sz w:val="24"/>
          <w:szCs w:val="24"/>
        </w:rPr>
        <w:t>)</w:t>
      </w:r>
      <w:r w:rsidR="00D53DA4">
        <w:rPr>
          <w:rFonts w:ascii="Times New Roman" w:hAnsi="Times New Roman" w:cs="Times New Roman"/>
          <w:sz w:val="24"/>
          <w:szCs w:val="24"/>
        </w:rPr>
        <w:t xml:space="preserve"> и расстройства связанные с различными формами химической и нехимической зависимости – последние настолько часто сопутствовали расстройствам личности, что в их составе</w:t>
      </w:r>
      <w:proofErr w:type="gramEnd"/>
      <w:r w:rsidR="00D53DA4">
        <w:rPr>
          <w:rFonts w:ascii="Times New Roman" w:hAnsi="Times New Roman" w:cs="Times New Roman"/>
          <w:sz w:val="24"/>
          <w:szCs w:val="24"/>
        </w:rPr>
        <w:t xml:space="preserve"> являются одной из самых распространенных групп </w:t>
      </w:r>
      <w:proofErr w:type="spellStart"/>
      <w:r w:rsidR="00D53DA4">
        <w:rPr>
          <w:rFonts w:ascii="Times New Roman" w:hAnsi="Times New Roman" w:cs="Times New Roman"/>
          <w:sz w:val="24"/>
          <w:szCs w:val="24"/>
        </w:rPr>
        <w:t>коморбидной</w:t>
      </w:r>
      <w:proofErr w:type="spellEnd"/>
      <w:r w:rsidR="00D53DA4">
        <w:rPr>
          <w:rFonts w:ascii="Times New Roman" w:hAnsi="Times New Roman" w:cs="Times New Roman"/>
          <w:sz w:val="24"/>
          <w:szCs w:val="24"/>
        </w:rPr>
        <w:t xml:space="preserve"> патологии. </w:t>
      </w:r>
      <w:proofErr w:type="gramStart"/>
      <w:r w:rsidR="00D53DA4">
        <w:rPr>
          <w:rFonts w:ascii="Times New Roman" w:hAnsi="Times New Roman" w:cs="Times New Roman"/>
          <w:sz w:val="24"/>
          <w:szCs w:val="24"/>
        </w:rPr>
        <w:t xml:space="preserve">Мы ни разу не встретили синдром Икара в </w:t>
      </w:r>
      <w:r w:rsidR="00E404ED">
        <w:rPr>
          <w:rFonts w:ascii="Times New Roman" w:hAnsi="Times New Roman" w:cs="Times New Roman"/>
          <w:sz w:val="24"/>
          <w:szCs w:val="24"/>
        </w:rPr>
        <w:t>составе грубых</w:t>
      </w:r>
      <w:r w:rsidR="00D53DA4">
        <w:rPr>
          <w:rFonts w:ascii="Times New Roman" w:hAnsi="Times New Roman" w:cs="Times New Roman"/>
          <w:sz w:val="24"/>
          <w:szCs w:val="24"/>
        </w:rPr>
        <w:t xml:space="preserve"> </w:t>
      </w:r>
      <w:r w:rsidR="00E404ED">
        <w:rPr>
          <w:rFonts w:ascii="Times New Roman" w:hAnsi="Times New Roman" w:cs="Times New Roman"/>
          <w:sz w:val="24"/>
          <w:szCs w:val="24"/>
        </w:rPr>
        <w:t>органических расстройств, при деменции и умственной отсталости, более того, мы склонны утверждать, что если в качестве предиктора синдрома Икара в составе детерминирующих его появление условий, необходимо слабое гипоксическое воздействие на головной мозг ребенка (чаще во внутриутробном периоде или в периоде родов), активирующее последний, то органическое поражение нивелирует признаки синдрома Икара</w:t>
      </w:r>
      <w:proofErr w:type="gramEnd"/>
      <w:r w:rsidR="00E404ED">
        <w:rPr>
          <w:rFonts w:ascii="Times New Roman" w:hAnsi="Times New Roman" w:cs="Times New Roman"/>
          <w:sz w:val="24"/>
          <w:szCs w:val="24"/>
        </w:rPr>
        <w:t xml:space="preserve"> тем более</w:t>
      </w:r>
      <w:proofErr w:type="gramStart"/>
      <w:r w:rsidR="00E404ED">
        <w:rPr>
          <w:rFonts w:ascii="Times New Roman" w:hAnsi="Times New Roman" w:cs="Times New Roman"/>
          <w:sz w:val="24"/>
          <w:szCs w:val="24"/>
        </w:rPr>
        <w:t>,</w:t>
      </w:r>
      <w:proofErr w:type="gramEnd"/>
      <w:r w:rsidR="00E404ED">
        <w:rPr>
          <w:rFonts w:ascii="Times New Roman" w:hAnsi="Times New Roman" w:cs="Times New Roman"/>
          <w:sz w:val="24"/>
          <w:szCs w:val="24"/>
        </w:rPr>
        <w:t xml:space="preserve"> чем</w:t>
      </w:r>
      <w:r w:rsidR="007F0E7C">
        <w:rPr>
          <w:rFonts w:ascii="Times New Roman" w:hAnsi="Times New Roman" w:cs="Times New Roman"/>
          <w:sz w:val="24"/>
          <w:szCs w:val="24"/>
        </w:rPr>
        <w:t xml:space="preserve"> оно тяжелее</w:t>
      </w:r>
      <w:r w:rsidR="009524F1">
        <w:rPr>
          <w:rFonts w:ascii="Times New Roman" w:hAnsi="Times New Roman" w:cs="Times New Roman"/>
          <w:sz w:val="24"/>
          <w:szCs w:val="24"/>
        </w:rPr>
        <w:t xml:space="preserve"> (см</w:t>
      </w:r>
      <w:r w:rsidR="00E404ED">
        <w:rPr>
          <w:rFonts w:ascii="Times New Roman" w:hAnsi="Times New Roman" w:cs="Times New Roman"/>
          <w:sz w:val="24"/>
          <w:szCs w:val="24"/>
        </w:rPr>
        <w:t>.</w:t>
      </w:r>
      <w:r w:rsidR="009524F1">
        <w:rPr>
          <w:rFonts w:ascii="Times New Roman" w:hAnsi="Times New Roman" w:cs="Times New Roman"/>
          <w:sz w:val="24"/>
          <w:szCs w:val="24"/>
        </w:rPr>
        <w:t xml:space="preserve"> ниже).</w:t>
      </w:r>
    </w:p>
    <w:p w:rsidR="00840E0F" w:rsidRDefault="00D56FDF"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В процессе работы со здоровыми лицами (обследуемым контингентом являлись сту</w:t>
      </w:r>
      <w:r w:rsidR="00695957">
        <w:rPr>
          <w:rFonts w:ascii="Times New Roman" w:hAnsi="Times New Roman" w:cs="Times New Roman"/>
          <w:sz w:val="24"/>
          <w:szCs w:val="24"/>
        </w:rPr>
        <w:t>денты</w:t>
      </w:r>
      <w:r w:rsidR="00422080">
        <w:rPr>
          <w:rFonts w:ascii="Times New Roman" w:hAnsi="Times New Roman" w:cs="Times New Roman"/>
          <w:sz w:val="24"/>
          <w:szCs w:val="24"/>
        </w:rPr>
        <w:t>,</w:t>
      </w:r>
      <w:r w:rsidR="00695957">
        <w:rPr>
          <w:rFonts w:ascii="Times New Roman" w:hAnsi="Times New Roman" w:cs="Times New Roman"/>
          <w:sz w:val="24"/>
          <w:szCs w:val="24"/>
        </w:rPr>
        <w:t xml:space="preserve"> посещающие</w:t>
      </w:r>
      <w:r>
        <w:rPr>
          <w:rFonts w:ascii="Times New Roman" w:hAnsi="Times New Roman" w:cs="Times New Roman"/>
          <w:sz w:val="24"/>
          <w:szCs w:val="24"/>
        </w:rPr>
        <w:t xml:space="preserve"> групп</w:t>
      </w:r>
      <w:r w:rsidR="00695957">
        <w:rPr>
          <w:rFonts w:ascii="Times New Roman" w:hAnsi="Times New Roman" w:cs="Times New Roman"/>
          <w:sz w:val="24"/>
          <w:szCs w:val="24"/>
        </w:rPr>
        <w:t>ы</w:t>
      </w:r>
      <w:r>
        <w:rPr>
          <w:rFonts w:ascii="Times New Roman" w:hAnsi="Times New Roman" w:cs="Times New Roman"/>
          <w:sz w:val="24"/>
          <w:szCs w:val="24"/>
        </w:rPr>
        <w:t xml:space="preserve"> самопознания и личностного роста)</w:t>
      </w:r>
      <w:r w:rsidR="00695957">
        <w:rPr>
          <w:rFonts w:ascii="Times New Roman" w:hAnsi="Times New Roman" w:cs="Times New Roman"/>
          <w:sz w:val="24"/>
          <w:szCs w:val="24"/>
        </w:rPr>
        <w:t xml:space="preserve"> и пациентами</w:t>
      </w:r>
      <w:r w:rsidR="00840E0F">
        <w:rPr>
          <w:rFonts w:ascii="Times New Roman" w:hAnsi="Times New Roman" w:cs="Times New Roman"/>
          <w:sz w:val="24"/>
          <w:szCs w:val="24"/>
        </w:rPr>
        <w:t>,</w:t>
      </w:r>
      <w:r w:rsidR="00695957">
        <w:rPr>
          <w:rFonts w:ascii="Times New Roman" w:hAnsi="Times New Roman" w:cs="Times New Roman"/>
          <w:sz w:val="24"/>
          <w:szCs w:val="24"/>
        </w:rPr>
        <w:t xml:space="preserve"> получающими лечение по поводу</w:t>
      </w:r>
      <w:r>
        <w:rPr>
          <w:rFonts w:ascii="Times New Roman" w:hAnsi="Times New Roman" w:cs="Times New Roman"/>
          <w:sz w:val="24"/>
          <w:szCs w:val="24"/>
        </w:rPr>
        <w:t xml:space="preserve"> </w:t>
      </w:r>
      <w:r w:rsidR="00840E0F">
        <w:rPr>
          <w:rFonts w:ascii="Times New Roman" w:hAnsi="Times New Roman" w:cs="Times New Roman"/>
          <w:sz w:val="24"/>
          <w:szCs w:val="24"/>
        </w:rPr>
        <w:t>невротических и психосоматических</w:t>
      </w:r>
      <w:r>
        <w:rPr>
          <w:rFonts w:ascii="Times New Roman" w:hAnsi="Times New Roman" w:cs="Times New Roman"/>
          <w:sz w:val="24"/>
          <w:szCs w:val="24"/>
        </w:rPr>
        <w:t xml:space="preserve"> расстройств, мы пришли к выводу, что синдром</w:t>
      </w:r>
      <w:r w:rsidR="00071B2C">
        <w:rPr>
          <w:rFonts w:ascii="Times New Roman" w:hAnsi="Times New Roman" w:cs="Times New Roman"/>
          <w:sz w:val="24"/>
          <w:szCs w:val="24"/>
        </w:rPr>
        <w:t xml:space="preserve"> Икара представляет собой субклинический вариант патологической</w:t>
      </w:r>
      <w:r>
        <w:rPr>
          <w:rFonts w:ascii="Times New Roman" w:hAnsi="Times New Roman" w:cs="Times New Roman"/>
          <w:sz w:val="24"/>
          <w:szCs w:val="24"/>
        </w:rPr>
        <w:t xml:space="preserve"> организации лич</w:t>
      </w:r>
      <w:r w:rsidR="00422080">
        <w:rPr>
          <w:rFonts w:ascii="Times New Roman" w:hAnsi="Times New Roman" w:cs="Times New Roman"/>
          <w:sz w:val="24"/>
          <w:szCs w:val="24"/>
        </w:rPr>
        <w:t xml:space="preserve">ности, способный, при воздействии неблагоприятных факторов, манифестировать в качестве </w:t>
      </w:r>
      <w:r w:rsidR="00071B2C">
        <w:rPr>
          <w:rFonts w:ascii="Times New Roman" w:hAnsi="Times New Roman" w:cs="Times New Roman"/>
          <w:sz w:val="24"/>
          <w:szCs w:val="24"/>
        </w:rPr>
        <w:t>психического заболевания</w:t>
      </w:r>
      <w:r>
        <w:rPr>
          <w:rFonts w:ascii="Times New Roman" w:hAnsi="Times New Roman" w:cs="Times New Roman"/>
          <w:sz w:val="24"/>
          <w:szCs w:val="24"/>
        </w:rPr>
        <w:t>. Эти наблюдения, в свою очередь, предоставили</w:t>
      </w:r>
      <w:r w:rsidR="00422080">
        <w:rPr>
          <w:rFonts w:ascii="Times New Roman" w:hAnsi="Times New Roman" w:cs="Times New Roman"/>
          <w:sz w:val="24"/>
          <w:szCs w:val="24"/>
        </w:rPr>
        <w:t xml:space="preserve"> нам возможность обозначить</w:t>
      </w:r>
      <w:r>
        <w:rPr>
          <w:rFonts w:ascii="Times New Roman" w:hAnsi="Times New Roman" w:cs="Times New Roman"/>
          <w:sz w:val="24"/>
          <w:szCs w:val="24"/>
        </w:rPr>
        <w:t xml:space="preserve"> синдро</w:t>
      </w:r>
      <w:r w:rsidR="00422080">
        <w:rPr>
          <w:rFonts w:ascii="Times New Roman" w:hAnsi="Times New Roman" w:cs="Times New Roman"/>
          <w:sz w:val="24"/>
          <w:szCs w:val="24"/>
        </w:rPr>
        <w:t>м Икара как специфическую, смешанную форму</w:t>
      </w:r>
      <w:r>
        <w:rPr>
          <w:rFonts w:ascii="Times New Roman" w:hAnsi="Times New Roman" w:cs="Times New Roman"/>
          <w:sz w:val="24"/>
          <w:szCs w:val="24"/>
        </w:rPr>
        <w:t xml:space="preserve"> психического диатеза</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8</w:t>
      </w:r>
      <w:r w:rsidR="009A201B" w:rsidRPr="009A201B">
        <w:rPr>
          <w:rFonts w:ascii="Times New Roman" w:hAnsi="Times New Roman" w:cs="Times New Roman"/>
          <w:sz w:val="24"/>
          <w:szCs w:val="24"/>
        </w:rPr>
        <w:t>]</w:t>
      </w:r>
      <w:r>
        <w:rPr>
          <w:rFonts w:ascii="Times New Roman" w:hAnsi="Times New Roman" w:cs="Times New Roman"/>
          <w:sz w:val="24"/>
          <w:szCs w:val="24"/>
        </w:rPr>
        <w:t>, при которой признаки, входящие в ее состав являются характерными для различных вариантов</w:t>
      </w:r>
      <w:r w:rsidR="00071B2C">
        <w:rPr>
          <w:rFonts w:ascii="Times New Roman" w:hAnsi="Times New Roman" w:cs="Times New Roman"/>
          <w:sz w:val="24"/>
          <w:szCs w:val="24"/>
        </w:rPr>
        <w:t xml:space="preserve"> и</w:t>
      </w:r>
      <w:r>
        <w:rPr>
          <w:rFonts w:ascii="Times New Roman" w:hAnsi="Times New Roman" w:cs="Times New Roman"/>
          <w:sz w:val="24"/>
          <w:szCs w:val="24"/>
        </w:rPr>
        <w:t xml:space="preserve"> </w:t>
      </w:r>
      <w:r w:rsidR="00B312B5">
        <w:rPr>
          <w:rFonts w:ascii="Times New Roman" w:hAnsi="Times New Roman" w:cs="Times New Roman"/>
          <w:sz w:val="24"/>
          <w:szCs w:val="24"/>
        </w:rPr>
        <w:t>психопатологического</w:t>
      </w:r>
      <w:r w:rsidR="00071B2C">
        <w:rPr>
          <w:rFonts w:ascii="Times New Roman" w:hAnsi="Times New Roman" w:cs="Times New Roman"/>
          <w:sz w:val="24"/>
          <w:szCs w:val="24"/>
        </w:rPr>
        <w:t>,</w:t>
      </w:r>
      <w:r w:rsidR="00B312B5">
        <w:rPr>
          <w:rFonts w:ascii="Times New Roman" w:hAnsi="Times New Roman" w:cs="Times New Roman"/>
          <w:sz w:val="24"/>
          <w:szCs w:val="24"/>
        </w:rPr>
        <w:t xml:space="preserve"> и психосоматическог</w:t>
      </w:r>
      <w:r w:rsidR="00422080">
        <w:rPr>
          <w:rFonts w:ascii="Times New Roman" w:hAnsi="Times New Roman" w:cs="Times New Roman"/>
          <w:sz w:val="24"/>
          <w:szCs w:val="24"/>
        </w:rPr>
        <w:t>о диатезов</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3</w:t>
      </w:r>
      <w:r w:rsidR="009A201B" w:rsidRPr="009A201B">
        <w:rPr>
          <w:rFonts w:ascii="Times New Roman" w:hAnsi="Times New Roman" w:cs="Times New Roman"/>
          <w:sz w:val="24"/>
          <w:szCs w:val="24"/>
        </w:rPr>
        <w:t>]</w:t>
      </w:r>
      <w:r w:rsidR="00794FBB">
        <w:rPr>
          <w:rFonts w:ascii="Times New Roman" w:hAnsi="Times New Roman" w:cs="Times New Roman"/>
          <w:sz w:val="24"/>
          <w:szCs w:val="24"/>
        </w:rPr>
        <w:t>. Не описывая их подробно</w:t>
      </w:r>
      <w:r w:rsidR="00B312B5">
        <w:rPr>
          <w:rFonts w:ascii="Times New Roman" w:hAnsi="Times New Roman" w:cs="Times New Roman"/>
          <w:sz w:val="24"/>
          <w:szCs w:val="24"/>
        </w:rPr>
        <w:t xml:space="preserve">, что не является </w:t>
      </w:r>
      <w:r w:rsidR="001501CE">
        <w:rPr>
          <w:rFonts w:ascii="Times New Roman" w:hAnsi="Times New Roman" w:cs="Times New Roman"/>
          <w:sz w:val="24"/>
          <w:szCs w:val="24"/>
        </w:rPr>
        <w:t xml:space="preserve">основной </w:t>
      </w:r>
      <w:r w:rsidR="00B312B5">
        <w:rPr>
          <w:rFonts w:ascii="Times New Roman" w:hAnsi="Times New Roman" w:cs="Times New Roman"/>
          <w:sz w:val="24"/>
          <w:szCs w:val="24"/>
        </w:rPr>
        <w:t xml:space="preserve">целью данной работы </w:t>
      </w:r>
      <w:r w:rsidR="001501CE">
        <w:rPr>
          <w:rFonts w:ascii="Times New Roman" w:hAnsi="Times New Roman" w:cs="Times New Roman"/>
          <w:sz w:val="24"/>
          <w:szCs w:val="24"/>
        </w:rPr>
        <w:t>(</w:t>
      </w:r>
      <w:r w:rsidR="00B312B5">
        <w:rPr>
          <w:rFonts w:ascii="Times New Roman" w:hAnsi="Times New Roman" w:cs="Times New Roman"/>
          <w:sz w:val="24"/>
          <w:szCs w:val="24"/>
        </w:rPr>
        <w:t xml:space="preserve">и частично </w:t>
      </w:r>
      <w:r w:rsidR="001501CE">
        <w:rPr>
          <w:rFonts w:ascii="Times New Roman" w:hAnsi="Times New Roman" w:cs="Times New Roman"/>
          <w:sz w:val="24"/>
          <w:szCs w:val="24"/>
        </w:rPr>
        <w:t xml:space="preserve">уже </w:t>
      </w:r>
      <w:r w:rsidR="00B312B5">
        <w:rPr>
          <w:rFonts w:ascii="Times New Roman" w:hAnsi="Times New Roman" w:cs="Times New Roman"/>
          <w:sz w:val="24"/>
          <w:szCs w:val="24"/>
        </w:rPr>
        <w:t>было проделано нами ранее</w:t>
      </w:r>
      <w:r w:rsidR="001501CE">
        <w:rPr>
          <w:rFonts w:ascii="Times New Roman" w:hAnsi="Times New Roman" w:cs="Times New Roman"/>
          <w:sz w:val="24"/>
          <w:szCs w:val="24"/>
        </w:rPr>
        <w:t>)</w:t>
      </w:r>
      <w:r w:rsidR="00B312B5">
        <w:rPr>
          <w:rFonts w:ascii="Times New Roman" w:hAnsi="Times New Roman" w:cs="Times New Roman"/>
          <w:sz w:val="24"/>
          <w:szCs w:val="24"/>
        </w:rPr>
        <w:t>, мы должны отметит</w:t>
      </w:r>
      <w:r w:rsidR="001501CE">
        <w:rPr>
          <w:rFonts w:ascii="Times New Roman" w:hAnsi="Times New Roman" w:cs="Times New Roman"/>
          <w:sz w:val="24"/>
          <w:szCs w:val="24"/>
        </w:rPr>
        <w:t xml:space="preserve">ь, что многие из этих признаков, кроме того, что они относятся к доклиническим проявлениям </w:t>
      </w:r>
      <w:proofErr w:type="spellStart"/>
      <w:r w:rsidR="001501CE">
        <w:rPr>
          <w:rFonts w:ascii="Times New Roman" w:hAnsi="Times New Roman" w:cs="Times New Roman"/>
          <w:sz w:val="24"/>
          <w:szCs w:val="24"/>
        </w:rPr>
        <w:t>схизиса</w:t>
      </w:r>
      <w:proofErr w:type="spellEnd"/>
      <w:r w:rsidR="001501CE">
        <w:rPr>
          <w:rFonts w:ascii="Times New Roman" w:hAnsi="Times New Roman" w:cs="Times New Roman"/>
          <w:sz w:val="24"/>
          <w:szCs w:val="24"/>
        </w:rPr>
        <w:t xml:space="preserve"> и </w:t>
      </w:r>
      <w:proofErr w:type="spellStart"/>
      <w:r w:rsidR="001501CE">
        <w:rPr>
          <w:rFonts w:ascii="Times New Roman" w:hAnsi="Times New Roman" w:cs="Times New Roman"/>
          <w:sz w:val="24"/>
          <w:szCs w:val="24"/>
        </w:rPr>
        <w:t>циклоидности</w:t>
      </w:r>
      <w:proofErr w:type="spellEnd"/>
      <w:r w:rsidR="001501CE">
        <w:rPr>
          <w:rFonts w:ascii="Times New Roman" w:hAnsi="Times New Roman" w:cs="Times New Roman"/>
          <w:sz w:val="24"/>
          <w:szCs w:val="24"/>
        </w:rPr>
        <w:t>, также являю</w:t>
      </w:r>
      <w:r w:rsidR="00422080">
        <w:rPr>
          <w:rFonts w:ascii="Times New Roman" w:hAnsi="Times New Roman" w:cs="Times New Roman"/>
          <w:sz w:val="24"/>
          <w:szCs w:val="24"/>
        </w:rPr>
        <w:t xml:space="preserve">тся характерными </w:t>
      </w:r>
      <w:r w:rsidR="001501CE">
        <w:rPr>
          <w:rFonts w:ascii="Times New Roman" w:hAnsi="Times New Roman" w:cs="Times New Roman"/>
          <w:sz w:val="24"/>
          <w:szCs w:val="24"/>
        </w:rPr>
        <w:t>и для эпилепсии</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3,15</w:t>
      </w:r>
      <w:r w:rsidR="009A201B" w:rsidRPr="009A201B">
        <w:rPr>
          <w:rFonts w:ascii="Times New Roman" w:hAnsi="Times New Roman" w:cs="Times New Roman"/>
          <w:sz w:val="24"/>
          <w:szCs w:val="24"/>
        </w:rPr>
        <w:t>]</w:t>
      </w:r>
      <w:r w:rsidR="001501CE">
        <w:rPr>
          <w:rFonts w:ascii="Times New Roman" w:hAnsi="Times New Roman" w:cs="Times New Roman"/>
          <w:sz w:val="24"/>
          <w:szCs w:val="24"/>
        </w:rPr>
        <w:t>.</w:t>
      </w:r>
      <w:r w:rsidR="00461618">
        <w:rPr>
          <w:rFonts w:ascii="Times New Roman" w:hAnsi="Times New Roman" w:cs="Times New Roman"/>
          <w:sz w:val="24"/>
          <w:szCs w:val="24"/>
        </w:rPr>
        <w:t xml:space="preserve"> Таким образом, на уровне описанных</w:t>
      </w:r>
      <w:r w:rsidR="001501CE">
        <w:rPr>
          <w:rFonts w:ascii="Times New Roman" w:hAnsi="Times New Roman" w:cs="Times New Roman"/>
          <w:sz w:val="24"/>
          <w:szCs w:val="24"/>
        </w:rPr>
        <w:t xml:space="preserve"> субклинических проя</w:t>
      </w:r>
      <w:r w:rsidR="00461618">
        <w:rPr>
          <w:rFonts w:ascii="Times New Roman" w:hAnsi="Times New Roman" w:cs="Times New Roman"/>
          <w:sz w:val="24"/>
          <w:szCs w:val="24"/>
        </w:rPr>
        <w:t>влений</w:t>
      </w:r>
      <w:r w:rsidR="001501CE">
        <w:rPr>
          <w:rFonts w:ascii="Times New Roman" w:hAnsi="Times New Roman" w:cs="Times New Roman"/>
          <w:sz w:val="24"/>
          <w:szCs w:val="24"/>
        </w:rPr>
        <w:t xml:space="preserve"> происходит объединение трех основных кругов психической патологии, что является, как мы считаем, неотъемлемой чертой исследуемого нами психического</w:t>
      </w:r>
      <w:r w:rsidR="00E404ED">
        <w:rPr>
          <w:rFonts w:ascii="Times New Roman" w:hAnsi="Times New Roman" w:cs="Times New Roman"/>
          <w:sz w:val="24"/>
          <w:szCs w:val="24"/>
        </w:rPr>
        <w:t xml:space="preserve"> </w:t>
      </w:r>
      <w:r w:rsidR="00AD5024">
        <w:rPr>
          <w:rFonts w:ascii="Times New Roman" w:hAnsi="Times New Roman" w:cs="Times New Roman"/>
          <w:sz w:val="24"/>
          <w:szCs w:val="24"/>
        </w:rPr>
        <w:t xml:space="preserve">образования, лежащей в основе его специфичности. </w:t>
      </w:r>
    </w:p>
    <w:p w:rsidR="00AD5024" w:rsidRPr="00AD5024" w:rsidRDefault="00794FBB"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Необходимо отметить также</w:t>
      </w:r>
      <w:r w:rsidR="00E404ED">
        <w:rPr>
          <w:rFonts w:ascii="Times New Roman" w:hAnsi="Times New Roman" w:cs="Times New Roman"/>
          <w:sz w:val="24"/>
          <w:szCs w:val="24"/>
        </w:rPr>
        <w:t xml:space="preserve">, что синдром Икара довольно выраженно модифицирует </w:t>
      </w:r>
      <w:proofErr w:type="spellStart"/>
      <w:r w:rsidR="00E404ED">
        <w:rPr>
          <w:rFonts w:ascii="Times New Roman" w:hAnsi="Times New Roman" w:cs="Times New Roman"/>
          <w:sz w:val="24"/>
          <w:szCs w:val="24"/>
        </w:rPr>
        <w:t>коморбидную</w:t>
      </w:r>
      <w:proofErr w:type="spellEnd"/>
      <w:r w:rsidR="00E404ED">
        <w:rPr>
          <w:rFonts w:ascii="Times New Roman" w:hAnsi="Times New Roman" w:cs="Times New Roman"/>
          <w:sz w:val="24"/>
          <w:szCs w:val="24"/>
        </w:rPr>
        <w:t xml:space="preserve"> </w:t>
      </w:r>
      <w:r w:rsidR="00035C1E">
        <w:rPr>
          <w:rFonts w:ascii="Times New Roman" w:hAnsi="Times New Roman" w:cs="Times New Roman"/>
          <w:sz w:val="24"/>
          <w:szCs w:val="24"/>
        </w:rPr>
        <w:t>ему патологию</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9,10</w:t>
      </w:r>
      <w:r w:rsidR="009A201B" w:rsidRPr="009A201B">
        <w:rPr>
          <w:rFonts w:ascii="Times New Roman" w:hAnsi="Times New Roman" w:cs="Times New Roman"/>
          <w:sz w:val="24"/>
          <w:szCs w:val="24"/>
        </w:rPr>
        <w:t>]</w:t>
      </w:r>
      <w:r w:rsidR="00035C1E">
        <w:rPr>
          <w:rFonts w:ascii="Times New Roman" w:hAnsi="Times New Roman" w:cs="Times New Roman"/>
          <w:sz w:val="24"/>
          <w:szCs w:val="24"/>
        </w:rPr>
        <w:t>. Возможность подобного взаимодействия была спрогнозирована</w:t>
      </w:r>
      <w:r w:rsidR="00E404ED">
        <w:rPr>
          <w:rFonts w:ascii="Times New Roman" w:hAnsi="Times New Roman" w:cs="Times New Roman"/>
          <w:sz w:val="24"/>
          <w:szCs w:val="24"/>
        </w:rPr>
        <w:t xml:space="preserve"> еще К.Г. Юнгом и Ю. </w:t>
      </w:r>
      <w:proofErr w:type="spellStart"/>
      <w:r w:rsidR="00E404ED">
        <w:rPr>
          <w:rFonts w:ascii="Times New Roman" w:hAnsi="Times New Roman" w:cs="Times New Roman"/>
          <w:sz w:val="24"/>
          <w:szCs w:val="24"/>
        </w:rPr>
        <w:t>Минковским</w:t>
      </w:r>
      <w:proofErr w:type="spellEnd"/>
      <w:r w:rsidR="00E404ED">
        <w:rPr>
          <w:rFonts w:ascii="Times New Roman" w:hAnsi="Times New Roman" w:cs="Times New Roman"/>
          <w:sz w:val="24"/>
          <w:szCs w:val="24"/>
        </w:rPr>
        <w:t xml:space="preserve">, </w:t>
      </w:r>
      <w:proofErr w:type="gramStart"/>
      <w:r w:rsidR="00E404ED">
        <w:rPr>
          <w:rFonts w:ascii="Times New Roman" w:hAnsi="Times New Roman" w:cs="Times New Roman"/>
          <w:sz w:val="24"/>
          <w:szCs w:val="24"/>
        </w:rPr>
        <w:t>отмечавшими</w:t>
      </w:r>
      <w:proofErr w:type="gramEnd"/>
      <w:r w:rsidR="00E404ED">
        <w:rPr>
          <w:rFonts w:ascii="Times New Roman" w:hAnsi="Times New Roman" w:cs="Times New Roman"/>
          <w:sz w:val="24"/>
          <w:szCs w:val="24"/>
        </w:rPr>
        <w:t xml:space="preserve">, что любой устойчивый комплекс способен вызывать </w:t>
      </w:r>
      <w:proofErr w:type="spellStart"/>
      <w:r w:rsidR="00E404ED">
        <w:rPr>
          <w:rFonts w:ascii="Times New Roman" w:hAnsi="Times New Roman" w:cs="Times New Roman"/>
          <w:sz w:val="24"/>
          <w:szCs w:val="24"/>
        </w:rPr>
        <w:t>патопластические</w:t>
      </w:r>
      <w:proofErr w:type="spellEnd"/>
      <w:r w:rsidR="00E404ED">
        <w:rPr>
          <w:rFonts w:ascii="Times New Roman" w:hAnsi="Times New Roman" w:cs="Times New Roman"/>
          <w:sz w:val="24"/>
          <w:szCs w:val="24"/>
        </w:rPr>
        <w:t xml:space="preserve"> изменения сопутствующих психических заболеваний</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17</w:t>
      </w:r>
      <w:r w:rsidR="009A201B" w:rsidRPr="009A201B">
        <w:rPr>
          <w:rFonts w:ascii="Times New Roman" w:hAnsi="Times New Roman" w:cs="Times New Roman"/>
          <w:sz w:val="24"/>
          <w:szCs w:val="24"/>
        </w:rPr>
        <w:t>]</w:t>
      </w:r>
      <w:r w:rsidR="00840E0F">
        <w:rPr>
          <w:rFonts w:ascii="Times New Roman" w:hAnsi="Times New Roman" w:cs="Times New Roman"/>
          <w:sz w:val="24"/>
          <w:szCs w:val="24"/>
        </w:rPr>
        <w:t>.</w:t>
      </w:r>
      <w:r w:rsidR="00035C1E">
        <w:rPr>
          <w:rFonts w:ascii="Times New Roman" w:hAnsi="Times New Roman" w:cs="Times New Roman"/>
          <w:sz w:val="24"/>
          <w:szCs w:val="24"/>
        </w:rPr>
        <w:t xml:space="preserve"> О</w:t>
      </w:r>
      <w:r w:rsidR="00AD5024" w:rsidRPr="00AD5024">
        <w:rPr>
          <w:rFonts w:ascii="Times New Roman" w:hAnsi="Times New Roman" w:cs="Times New Roman"/>
          <w:sz w:val="24"/>
          <w:szCs w:val="24"/>
        </w:rPr>
        <w:t xml:space="preserve">сновными клиническими особенностями протекания </w:t>
      </w:r>
      <w:proofErr w:type="spellStart"/>
      <w:r w:rsidR="00AD5024" w:rsidRPr="00AD5024">
        <w:rPr>
          <w:rFonts w:ascii="Times New Roman" w:hAnsi="Times New Roman" w:cs="Times New Roman"/>
          <w:sz w:val="24"/>
          <w:szCs w:val="24"/>
        </w:rPr>
        <w:t>коморбидной</w:t>
      </w:r>
      <w:proofErr w:type="spellEnd"/>
      <w:r w:rsidR="00AD5024" w:rsidRPr="00AD5024">
        <w:rPr>
          <w:rFonts w:ascii="Times New Roman" w:hAnsi="Times New Roman" w:cs="Times New Roman"/>
          <w:sz w:val="24"/>
          <w:szCs w:val="24"/>
        </w:rPr>
        <w:t xml:space="preserve"> патологии лиц с синдромом Икара, зависящими от нейрофизиологической и когнитивной организации у них психических процессов, являются следующие:</w:t>
      </w:r>
    </w:p>
    <w:p w:rsidR="00AD5024" w:rsidRPr="00AD5024" w:rsidRDefault="00AD5024" w:rsidP="00663256">
      <w:pPr>
        <w:spacing w:line="360" w:lineRule="auto"/>
        <w:jc w:val="both"/>
        <w:rPr>
          <w:rFonts w:ascii="Times New Roman" w:hAnsi="Times New Roman" w:cs="Times New Roman"/>
          <w:sz w:val="24"/>
          <w:szCs w:val="24"/>
        </w:rPr>
      </w:pPr>
      <w:proofErr w:type="gramStart"/>
      <w:r w:rsidRPr="00AD5024">
        <w:rPr>
          <w:rFonts w:ascii="Times New Roman" w:hAnsi="Times New Roman" w:cs="Times New Roman"/>
          <w:sz w:val="24"/>
          <w:szCs w:val="24"/>
        </w:rPr>
        <w:t>-расстройства шизофренического спектра протекают у данных лиц более благоприятно, что предположительно обусловливается более высоким уровнем у них интеллекта (а, значит, организации мыслительных процессов)</w:t>
      </w:r>
      <w:r w:rsidR="009A201B" w:rsidRPr="009A201B">
        <w:rPr>
          <w:rFonts w:ascii="Times New Roman" w:hAnsi="Times New Roman" w:cs="Times New Roman"/>
          <w:sz w:val="24"/>
          <w:szCs w:val="24"/>
        </w:rPr>
        <w:t xml:space="preserve"> [</w:t>
      </w:r>
      <w:r w:rsidR="009A201B">
        <w:rPr>
          <w:rFonts w:ascii="Times New Roman" w:hAnsi="Times New Roman" w:cs="Times New Roman"/>
          <w:sz w:val="24"/>
          <w:szCs w:val="24"/>
        </w:rPr>
        <w:t>38</w:t>
      </w:r>
      <w:r w:rsidR="009A201B" w:rsidRPr="009A201B">
        <w:rPr>
          <w:rFonts w:ascii="Times New Roman" w:hAnsi="Times New Roman" w:cs="Times New Roman"/>
          <w:sz w:val="24"/>
          <w:szCs w:val="24"/>
        </w:rPr>
        <w:t>]</w:t>
      </w:r>
      <w:r w:rsidRPr="00AD5024">
        <w:rPr>
          <w:rFonts w:ascii="Times New Roman" w:hAnsi="Times New Roman" w:cs="Times New Roman"/>
          <w:sz w:val="24"/>
          <w:szCs w:val="24"/>
        </w:rPr>
        <w:t>, а также ос</w:t>
      </w:r>
      <w:r w:rsidR="00035C1E">
        <w:rPr>
          <w:rFonts w:ascii="Times New Roman" w:hAnsi="Times New Roman" w:cs="Times New Roman"/>
          <w:sz w:val="24"/>
          <w:szCs w:val="24"/>
        </w:rPr>
        <w:t>обенностями мышления</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7</w:t>
      </w:r>
      <w:r w:rsidR="00A346C1" w:rsidRPr="00A346C1">
        <w:rPr>
          <w:rFonts w:ascii="Times New Roman" w:hAnsi="Times New Roman" w:cs="Times New Roman"/>
          <w:sz w:val="24"/>
          <w:szCs w:val="24"/>
        </w:rPr>
        <w:t>]</w:t>
      </w:r>
      <w:r w:rsidR="00035C1E">
        <w:rPr>
          <w:rFonts w:ascii="Times New Roman" w:hAnsi="Times New Roman" w:cs="Times New Roman"/>
          <w:sz w:val="24"/>
          <w:szCs w:val="24"/>
        </w:rPr>
        <w:t xml:space="preserve">, </w:t>
      </w:r>
      <w:r w:rsidR="009A201B">
        <w:rPr>
          <w:rFonts w:ascii="Times New Roman" w:hAnsi="Times New Roman" w:cs="Times New Roman"/>
          <w:sz w:val="24"/>
          <w:szCs w:val="24"/>
        </w:rPr>
        <w:t xml:space="preserve">патопсихологическая и </w:t>
      </w:r>
      <w:r w:rsidRPr="00AD5024">
        <w:rPr>
          <w:rFonts w:ascii="Times New Roman" w:hAnsi="Times New Roman" w:cs="Times New Roman"/>
          <w:sz w:val="24"/>
          <w:szCs w:val="24"/>
        </w:rPr>
        <w:t>нейрофизиологиче</w:t>
      </w:r>
      <w:r w:rsidR="00A346C1">
        <w:rPr>
          <w:rFonts w:ascii="Times New Roman" w:hAnsi="Times New Roman" w:cs="Times New Roman"/>
          <w:sz w:val="24"/>
          <w:szCs w:val="24"/>
        </w:rPr>
        <w:t>ская организация которого сходна</w:t>
      </w:r>
      <w:r w:rsidRPr="00AD5024">
        <w:rPr>
          <w:rFonts w:ascii="Times New Roman" w:hAnsi="Times New Roman" w:cs="Times New Roman"/>
          <w:sz w:val="24"/>
          <w:szCs w:val="24"/>
        </w:rPr>
        <w:t xml:space="preserve"> с таковой у пациентов с диагнозом шизофрения по своей структуре</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26,39</w:t>
      </w:r>
      <w:r w:rsidR="00A346C1" w:rsidRPr="00A346C1">
        <w:rPr>
          <w:rFonts w:ascii="Times New Roman" w:hAnsi="Times New Roman" w:cs="Times New Roman"/>
          <w:sz w:val="24"/>
          <w:szCs w:val="24"/>
        </w:rPr>
        <w:t>]</w:t>
      </w:r>
      <w:r w:rsidRPr="00AD5024">
        <w:rPr>
          <w:rFonts w:ascii="Times New Roman" w:hAnsi="Times New Roman" w:cs="Times New Roman"/>
          <w:sz w:val="24"/>
          <w:szCs w:val="24"/>
        </w:rPr>
        <w:t xml:space="preserve"> и присуща им, в отличие от последних, до развития </w:t>
      </w:r>
      <w:proofErr w:type="spellStart"/>
      <w:r w:rsidRPr="00AD5024">
        <w:rPr>
          <w:rFonts w:ascii="Times New Roman" w:hAnsi="Times New Roman" w:cs="Times New Roman"/>
          <w:sz w:val="24"/>
          <w:szCs w:val="24"/>
        </w:rPr>
        <w:t>манифестного</w:t>
      </w:r>
      <w:proofErr w:type="spellEnd"/>
      <w:r w:rsidRPr="00AD5024">
        <w:rPr>
          <w:rFonts w:ascii="Times New Roman" w:hAnsi="Times New Roman" w:cs="Times New Roman"/>
          <w:sz w:val="24"/>
          <w:szCs w:val="24"/>
        </w:rPr>
        <w:t xml:space="preserve"> шизофренического процесса;</w:t>
      </w:r>
      <w:proofErr w:type="gramEnd"/>
    </w:p>
    <w:p w:rsidR="00AD5024" w:rsidRPr="00AD5024" w:rsidRDefault="00AD5024" w:rsidP="00663256">
      <w:pPr>
        <w:spacing w:line="360" w:lineRule="auto"/>
        <w:jc w:val="both"/>
        <w:rPr>
          <w:rFonts w:ascii="Times New Roman" w:hAnsi="Times New Roman" w:cs="Times New Roman"/>
          <w:sz w:val="24"/>
          <w:szCs w:val="24"/>
        </w:rPr>
      </w:pPr>
      <w:r w:rsidRPr="00AD5024">
        <w:rPr>
          <w:rFonts w:ascii="Times New Roman" w:hAnsi="Times New Roman" w:cs="Times New Roman"/>
          <w:sz w:val="24"/>
          <w:szCs w:val="24"/>
        </w:rPr>
        <w:t>-расстройства личности представ</w:t>
      </w:r>
      <w:r w:rsidR="00035C1E">
        <w:rPr>
          <w:rFonts w:ascii="Times New Roman" w:hAnsi="Times New Roman" w:cs="Times New Roman"/>
          <w:sz w:val="24"/>
          <w:szCs w:val="24"/>
        </w:rPr>
        <w:t>ляют собой наиболее частый вариант</w:t>
      </w:r>
      <w:r w:rsidRPr="00AD5024">
        <w:rPr>
          <w:rFonts w:ascii="Times New Roman" w:hAnsi="Times New Roman" w:cs="Times New Roman"/>
          <w:sz w:val="24"/>
          <w:szCs w:val="24"/>
        </w:rPr>
        <w:t xml:space="preserve"> психической патологии, </w:t>
      </w:r>
      <w:proofErr w:type="spellStart"/>
      <w:r w:rsidRPr="00AD5024">
        <w:rPr>
          <w:rFonts w:ascii="Times New Roman" w:hAnsi="Times New Roman" w:cs="Times New Roman"/>
          <w:sz w:val="24"/>
          <w:szCs w:val="24"/>
        </w:rPr>
        <w:t>коморбидной</w:t>
      </w:r>
      <w:proofErr w:type="spellEnd"/>
      <w:r w:rsidRPr="00AD5024">
        <w:rPr>
          <w:rFonts w:ascii="Times New Roman" w:hAnsi="Times New Roman" w:cs="Times New Roman"/>
          <w:sz w:val="24"/>
          <w:szCs w:val="24"/>
        </w:rPr>
        <w:t xml:space="preserve"> синдрому Икара, что обусловлено, в первую очередь, присущими ему как специфической форме психического диатеза, симптомами всех трех основных кругов психической патологии – шизофренического, эпилептического, </w:t>
      </w:r>
      <w:proofErr w:type="spellStart"/>
      <w:r w:rsidRPr="00AD5024">
        <w:rPr>
          <w:rFonts w:ascii="Times New Roman" w:hAnsi="Times New Roman" w:cs="Times New Roman"/>
          <w:sz w:val="24"/>
          <w:szCs w:val="24"/>
        </w:rPr>
        <w:t>тимопатического</w:t>
      </w:r>
      <w:proofErr w:type="spellEnd"/>
      <w:r w:rsidRPr="00AD5024">
        <w:rPr>
          <w:rFonts w:ascii="Times New Roman" w:hAnsi="Times New Roman" w:cs="Times New Roman"/>
          <w:sz w:val="24"/>
          <w:szCs w:val="24"/>
        </w:rPr>
        <w:t xml:space="preserve"> (аффективного)</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3,8,16</w:t>
      </w:r>
      <w:r w:rsidR="00A346C1" w:rsidRPr="00A346C1">
        <w:rPr>
          <w:rFonts w:ascii="Times New Roman" w:hAnsi="Times New Roman" w:cs="Times New Roman"/>
          <w:sz w:val="24"/>
          <w:szCs w:val="24"/>
        </w:rPr>
        <w:t>]</w:t>
      </w:r>
      <w:r w:rsidRPr="00AD5024">
        <w:rPr>
          <w:rFonts w:ascii="Times New Roman" w:hAnsi="Times New Roman" w:cs="Times New Roman"/>
          <w:sz w:val="24"/>
          <w:szCs w:val="24"/>
        </w:rPr>
        <w:t xml:space="preserve">. При этом степень проявления </w:t>
      </w:r>
      <w:proofErr w:type="spellStart"/>
      <w:r w:rsidRPr="00AD5024">
        <w:rPr>
          <w:rFonts w:ascii="Times New Roman" w:hAnsi="Times New Roman" w:cs="Times New Roman"/>
          <w:sz w:val="24"/>
          <w:szCs w:val="24"/>
        </w:rPr>
        <w:t>дезадаптированности</w:t>
      </w:r>
      <w:proofErr w:type="spellEnd"/>
      <w:r w:rsidRPr="00AD5024">
        <w:rPr>
          <w:rFonts w:ascii="Times New Roman" w:hAnsi="Times New Roman" w:cs="Times New Roman"/>
          <w:sz w:val="24"/>
          <w:szCs w:val="24"/>
        </w:rPr>
        <w:t xml:space="preserve"> пациентов с расстройствами личности напрямую зависит от степени организованности их мыслительных процессов: чем выше уровень интеллекта обследуемых, тем реже встречаются у них девиации поведения и быстрее наступает компенсация состояния</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38</w:t>
      </w:r>
      <w:r w:rsidR="00A346C1" w:rsidRPr="00A346C1">
        <w:rPr>
          <w:rFonts w:ascii="Times New Roman" w:hAnsi="Times New Roman" w:cs="Times New Roman"/>
          <w:sz w:val="24"/>
          <w:szCs w:val="24"/>
        </w:rPr>
        <w:t>]</w:t>
      </w:r>
      <w:r w:rsidRPr="00AD5024">
        <w:rPr>
          <w:rFonts w:ascii="Times New Roman" w:hAnsi="Times New Roman" w:cs="Times New Roman"/>
          <w:sz w:val="24"/>
          <w:szCs w:val="24"/>
        </w:rPr>
        <w:t>;</w:t>
      </w:r>
    </w:p>
    <w:p w:rsidR="00AD5024" w:rsidRPr="00AD5024" w:rsidRDefault="00AD5024" w:rsidP="00663256">
      <w:pPr>
        <w:spacing w:line="360" w:lineRule="auto"/>
        <w:jc w:val="both"/>
        <w:rPr>
          <w:rFonts w:ascii="Times New Roman" w:hAnsi="Times New Roman" w:cs="Times New Roman"/>
          <w:sz w:val="24"/>
          <w:szCs w:val="24"/>
        </w:rPr>
      </w:pPr>
      <w:r w:rsidRPr="00AD5024">
        <w:rPr>
          <w:rFonts w:ascii="Times New Roman" w:hAnsi="Times New Roman" w:cs="Times New Roman"/>
          <w:sz w:val="24"/>
          <w:szCs w:val="24"/>
        </w:rPr>
        <w:t xml:space="preserve">-органические расстройства в качестве </w:t>
      </w:r>
      <w:proofErr w:type="spellStart"/>
      <w:r w:rsidRPr="00AD5024">
        <w:rPr>
          <w:rFonts w:ascii="Times New Roman" w:hAnsi="Times New Roman" w:cs="Times New Roman"/>
          <w:sz w:val="24"/>
          <w:szCs w:val="24"/>
        </w:rPr>
        <w:t>коморбидных</w:t>
      </w:r>
      <w:proofErr w:type="spellEnd"/>
      <w:r w:rsidRPr="00AD5024">
        <w:rPr>
          <w:rFonts w:ascii="Times New Roman" w:hAnsi="Times New Roman" w:cs="Times New Roman"/>
          <w:sz w:val="24"/>
          <w:szCs w:val="24"/>
        </w:rPr>
        <w:t xml:space="preserve"> синдрому Икара – в целом явление достаточно редкое. </w:t>
      </w:r>
      <w:proofErr w:type="gramStart"/>
      <w:r w:rsidRPr="00AD5024">
        <w:rPr>
          <w:rFonts w:ascii="Times New Roman" w:hAnsi="Times New Roman" w:cs="Times New Roman"/>
          <w:sz w:val="24"/>
          <w:szCs w:val="24"/>
        </w:rPr>
        <w:t>Мы считаем это очень важным аспектом, связанным с участием перинатальных факторов в генезе синдрома Икара, а именно: легкое органическое поражение, связанное с гипоксией, необходимо для его образования вследствие активирования работы головного мозга (80 процентов обследуемых имели диагноз минимальной мозговой дисфункции в детстве), однако не должно превышать некую максимальную величину, следом за которой возможно повреждение последнего</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14</w:t>
      </w:r>
      <w:r w:rsidR="00A346C1" w:rsidRPr="00A346C1">
        <w:rPr>
          <w:rFonts w:ascii="Times New Roman" w:hAnsi="Times New Roman" w:cs="Times New Roman"/>
          <w:sz w:val="24"/>
          <w:szCs w:val="24"/>
        </w:rPr>
        <w:t>]</w:t>
      </w:r>
      <w:r w:rsidRPr="00AD5024">
        <w:rPr>
          <w:rFonts w:ascii="Times New Roman" w:hAnsi="Times New Roman" w:cs="Times New Roman"/>
          <w:sz w:val="24"/>
          <w:szCs w:val="24"/>
        </w:rPr>
        <w:t>;</w:t>
      </w:r>
      <w:proofErr w:type="gramEnd"/>
    </w:p>
    <w:p w:rsidR="00AD5024" w:rsidRPr="00AD5024" w:rsidRDefault="00AD5024" w:rsidP="00663256">
      <w:pPr>
        <w:spacing w:line="360" w:lineRule="auto"/>
        <w:jc w:val="both"/>
        <w:rPr>
          <w:rFonts w:ascii="Times New Roman" w:hAnsi="Times New Roman" w:cs="Times New Roman"/>
          <w:sz w:val="24"/>
          <w:szCs w:val="24"/>
        </w:rPr>
      </w:pPr>
      <w:r w:rsidRPr="00AD5024">
        <w:rPr>
          <w:rFonts w:ascii="Times New Roman" w:hAnsi="Times New Roman" w:cs="Times New Roman"/>
          <w:sz w:val="24"/>
          <w:szCs w:val="24"/>
        </w:rPr>
        <w:t>-частое развитие у лиц с синдромом Икара психосоматической патологии также связано с особенностями их функционирования как неравновесной функциональной системы</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33</w:t>
      </w:r>
      <w:r w:rsidR="00A346C1" w:rsidRPr="00A346C1">
        <w:rPr>
          <w:rFonts w:ascii="Times New Roman" w:hAnsi="Times New Roman" w:cs="Times New Roman"/>
          <w:sz w:val="24"/>
          <w:szCs w:val="24"/>
        </w:rPr>
        <w:t>]</w:t>
      </w:r>
      <w:r w:rsidRPr="00AD5024">
        <w:rPr>
          <w:rFonts w:ascii="Times New Roman" w:hAnsi="Times New Roman" w:cs="Times New Roman"/>
          <w:sz w:val="24"/>
          <w:szCs w:val="24"/>
        </w:rPr>
        <w:t xml:space="preserve">. При этом, учитывая высокую степень </w:t>
      </w:r>
      <w:proofErr w:type="spellStart"/>
      <w:r w:rsidRPr="00AD5024">
        <w:rPr>
          <w:rFonts w:ascii="Times New Roman" w:hAnsi="Times New Roman" w:cs="Times New Roman"/>
          <w:sz w:val="24"/>
          <w:szCs w:val="24"/>
        </w:rPr>
        <w:t>адаптированности</w:t>
      </w:r>
      <w:proofErr w:type="spellEnd"/>
      <w:r w:rsidRPr="00AD5024">
        <w:rPr>
          <w:rFonts w:ascii="Times New Roman" w:hAnsi="Times New Roman" w:cs="Times New Roman"/>
          <w:sz w:val="24"/>
          <w:szCs w:val="24"/>
        </w:rPr>
        <w:t xml:space="preserve"> их к подобным особенностям, ремиссия или (часто) реконвалесценция наступает у данных пациентов при минимальном терапевтическом вмешательстве, что обусловлено высокой эффективностью психотерапии;</w:t>
      </w:r>
    </w:p>
    <w:p w:rsidR="00E404ED" w:rsidRDefault="00AD5024" w:rsidP="00663256">
      <w:pPr>
        <w:spacing w:line="360" w:lineRule="auto"/>
        <w:jc w:val="both"/>
        <w:rPr>
          <w:rFonts w:ascii="Times New Roman" w:hAnsi="Times New Roman" w:cs="Times New Roman"/>
          <w:sz w:val="24"/>
          <w:szCs w:val="24"/>
        </w:rPr>
      </w:pPr>
      <w:proofErr w:type="gramStart"/>
      <w:r w:rsidRPr="00AD5024">
        <w:rPr>
          <w:rFonts w:ascii="Times New Roman" w:hAnsi="Times New Roman" w:cs="Times New Roman"/>
          <w:sz w:val="24"/>
          <w:szCs w:val="24"/>
        </w:rPr>
        <w:lastRenderedPageBreak/>
        <w:t xml:space="preserve">-основными особенностями медикаментозного лечения лиц с синдромом Икара и </w:t>
      </w:r>
      <w:proofErr w:type="spellStart"/>
      <w:r w:rsidRPr="00AD5024">
        <w:rPr>
          <w:rFonts w:ascii="Times New Roman" w:hAnsi="Times New Roman" w:cs="Times New Roman"/>
          <w:sz w:val="24"/>
          <w:szCs w:val="24"/>
        </w:rPr>
        <w:t>коморбидной</w:t>
      </w:r>
      <w:proofErr w:type="spellEnd"/>
      <w:r w:rsidRPr="00AD5024">
        <w:rPr>
          <w:rFonts w:ascii="Times New Roman" w:hAnsi="Times New Roman" w:cs="Times New Roman"/>
          <w:sz w:val="24"/>
          <w:szCs w:val="24"/>
        </w:rPr>
        <w:t xml:space="preserve"> патологией является опасность применения у них транквилизаторов </w:t>
      </w:r>
      <w:proofErr w:type="spellStart"/>
      <w:r w:rsidRPr="00AD5024">
        <w:rPr>
          <w:rFonts w:ascii="Times New Roman" w:hAnsi="Times New Roman" w:cs="Times New Roman"/>
          <w:sz w:val="24"/>
          <w:szCs w:val="24"/>
        </w:rPr>
        <w:t>бензодиазепинового</w:t>
      </w:r>
      <w:proofErr w:type="spellEnd"/>
      <w:r w:rsidRPr="00AD5024">
        <w:rPr>
          <w:rFonts w:ascii="Times New Roman" w:hAnsi="Times New Roman" w:cs="Times New Roman"/>
          <w:sz w:val="24"/>
          <w:szCs w:val="24"/>
        </w:rPr>
        <w:t xml:space="preserve"> ряда, заключающаяся в быстром развитии </w:t>
      </w:r>
      <w:proofErr w:type="spellStart"/>
      <w:r w:rsidRPr="00AD5024">
        <w:rPr>
          <w:rFonts w:ascii="Times New Roman" w:hAnsi="Times New Roman" w:cs="Times New Roman"/>
          <w:sz w:val="24"/>
          <w:szCs w:val="24"/>
        </w:rPr>
        <w:t>аддикции</w:t>
      </w:r>
      <w:proofErr w:type="spellEnd"/>
      <w:r w:rsidRPr="00AD5024">
        <w:rPr>
          <w:rFonts w:ascii="Times New Roman" w:hAnsi="Times New Roman" w:cs="Times New Roman"/>
          <w:sz w:val="24"/>
          <w:szCs w:val="24"/>
        </w:rPr>
        <w:t xml:space="preserve"> к указанным препаратам, а также в побочных эффектах в виде, преимущественно, развития выраженной эйфории с растормаживанием низших влечений вследствие подавления работы </w:t>
      </w:r>
      <w:r w:rsidRPr="009524F1">
        <w:rPr>
          <w:rFonts w:ascii="Times New Roman" w:hAnsi="Times New Roman" w:cs="Times New Roman"/>
          <w:i/>
          <w:sz w:val="24"/>
          <w:szCs w:val="24"/>
        </w:rPr>
        <w:t>высокоактивного</w:t>
      </w:r>
      <w:r w:rsidR="00A346C1" w:rsidRPr="00A346C1">
        <w:rPr>
          <w:rFonts w:ascii="Times New Roman" w:hAnsi="Times New Roman" w:cs="Times New Roman"/>
          <w:i/>
          <w:sz w:val="24"/>
          <w:szCs w:val="24"/>
        </w:rPr>
        <w:t xml:space="preserve"> </w:t>
      </w:r>
      <w:r w:rsidR="00A346C1" w:rsidRPr="00A346C1">
        <w:rPr>
          <w:rFonts w:ascii="Times New Roman" w:hAnsi="Times New Roman" w:cs="Times New Roman"/>
          <w:sz w:val="24"/>
          <w:szCs w:val="24"/>
        </w:rPr>
        <w:t>[4,11]</w:t>
      </w:r>
      <w:r w:rsidRPr="00AD5024">
        <w:rPr>
          <w:rFonts w:ascii="Times New Roman" w:hAnsi="Times New Roman" w:cs="Times New Roman"/>
          <w:sz w:val="24"/>
          <w:szCs w:val="24"/>
        </w:rPr>
        <w:t xml:space="preserve"> у данной группы пациентов </w:t>
      </w:r>
      <w:r w:rsidRPr="009524F1">
        <w:rPr>
          <w:rFonts w:ascii="Times New Roman" w:hAnsi="Times New Roman" w:cs="Times New Roman"/>
          <w:i/>
          <w:sz w:val="24"/>
          <w:szCs w:val="24"/>
        </w:rPr>
        <w:t>правого полушария головного мозга</w:t>
      </w:r>
      <w:r w:rsidR="009524F1">
        <w:rPr>
          <w:rFonts w:ascii="Times New Roman" w:hAnsi="Times New Roman" w:cs="Times New Roman"/>
          <w:sz w:val="24"/>
          <w:szCs w:val="24"/>
        </w:rPr>
        <w:t xml:space="preserve"> (см. ниже)</w:t>
      </w:r>
      <w:r w:rsidRPr="00AD5024">
        <w:rPr>
          <w:rFonts w:ascii="Times New Roman" w:hAnsi="Times New Roman" w:cs="Times New Roman"/>
          <w:sz w:val="24"/>
          <w:szCs w:val="24"/>
        </w:rPr>
        <w:t>.</w:t>
      </w:r>
      <w:proofErr w:type="gramEnd"/>
      <w:r w:rsidRPr="00AD5024">
        <w:rPr>
          <w:rFonts w:ascii="Times New Roman" w:hAnsi="Times New Roman" w:cs="Times New Roman"/>
          <w:sz w:val="24"/>
          <w:szCs w:val="24"/>
        </w:rPr>
        <w:t xml:space="preserve"> Мы рекомендуем лечение данных пациентов антидепрессантами ряда СИОЗС, преимущественно с транквилизирующим, а не активирующим эффектом – чаще всего нами был использован </w:t>
      </w:r>
      <w:proofErr w:type="spellStart"/>
      <w:r w:rsidRPr="00AD5024">
        <w:rPr>
          <w:rFonts w:ascii="Times New Roman" w:hAnsi="Times New Roman" w:cs="Times New Roman"/>
          <w:sz w:val="24"/>
          <w:szCs w:val="24"/>
        </w:rPr>
        <w:t>пароксетин</w:t>
      </w:r>
      <w:proofErr w:type="spellEnd"/>
      <w:r w:rsidRPr="00AD5024">
        <w:rPr>
          <w:rFonts w:ascii="Times New Roman" w:hAnsi="Times New Roman" w:cs="Times New Roman"/>
          <w:sz w:val="24"/>
          <w:szCs w:val="24"/>
        </w:rPr>
        <w:t xml:space="preserve"> («Рексетин»), а также атипичных нейролептиков: в психосоматической практике – </w:t>
      </w:r>
      <w:proofErr w:type="spellStart"/>
      <w:r w:rsidRPr="00AD5024">
        <w:rPr>
          <w:rFonts w:ascii="Times New Roman" w:hAnsi="Times New Roman" w:cs="Times New Roman"/>
          <w:sz w:val="24"/>
          <w:szCs w:val="24"/>
        </w:rPr>
        <w:t>сульпирида</w:t>
      </w:r>
      <w:proofErr w:type="spellEnd"/>
      <w:r w:rsidRPr="00AD5024">
        <w:rPr>
          <w:rFonts w:ascii="Times New Roman" w:hAnsi="Times New Roman" w:cs="Times New Roman"/>
          <w:sz w:val="24"/>
          <w:szCs w:val="24"/>
        </w:rPr>
        <w:t xml:space="preserve"> («Бетамакс», «</w:t>
      </w:r>
      <w:proofErr w:type="spellStart"/>
      <w:r w:rsidRPr="00AD5024">
        <w:rPr>
          <w:rFonts w:ascii="Times New Roman" w:hAnsi="Times New Roman" w:cs="Times New Roman"/>
          <w:sz w:val="24"/>
          <w:szCs w:val="24"/>
        </w:rPr>
        <w:t>Просульпин</w:t>
      </w:r>
      <w:proofErr w:type="spellEnd"/>
      <w:r w:rsidRPr="00AD5024">
        <w:rPr>
          <w:rFonts w:ascii="Times New Roman" w:hAnsi="Times New Roman" w:cs="Times New Roman"/>
          <w:sz w:val="24"/>
          <w:szCs w:val="24"/>
        </w:rPr>
        <w:t xml:space="preserve">»), у пациентов с психозами - </w:t>
      </w:r>
      <w:proofErr w:type="spellStart"/>
      <w:r w:rsidRPr="00AD5024">
        <w:rPr>
          <w:rFonts w:ascii="Times New Roman" w:hAnsi="Times New Roman" w:cs="Times New Roman"/>
          <w:sz w:val="24"/>
          <w:szCs w:val="24"/>
        </w:rPr>
        <w:t>рисперидона</w:t>
      </w:r>
      <w:proofErr w:type="spellEnd"/>
      <w:r w:rsidRPr="00AD5024">
        <w:rPr>
          <w:rFonts w:ascii="Times New Roman" w:hAnsi="Times New Roman" w:cs="Times New Roman"/>
          <w:sz w:val="24"/>
          <w:szCs w:val="24"/>
        </w:rPr>
        <w:t xml:space="preserve"> («</w:t>
      </w:r>
      <w:proofErr w:type="spellStart"/>
      <w:r w:rsidRPr="00AD5024">
        <w:rPr>
          <w:rFonts w:ascii="Times New Roman" w:hAnsi="Times New Roman" w:cs="Times New Roman"/>
          <w:sz w:val="24"/>
          <w:szCs w:val="24"/>
        </w:rPr>
        <w:t>Риспаксол</w:t>
      </w:r>
      <w:proofErr w:type="spellEnd"/>
      <w:r w:rsidRPr="00AD5024">
        <w:rPr>
          <w:rFonts w:ascii="Times New Roman" w:hAnsi="Times New Roman" w:cs="Times New Roman"/>
          <w:sz w:val="24"/>
          <w:szCs w:val="24"/>
        </w:rPr>
        <w:t>»).</w:t>
      </w:r>
      <w:r w:rsidR="00E404ED">
        <w:rPr>
          <w:rFonts w:ascii="Times New Roman" w:hAnsi="Times New Roman" w:cs="Times New Roman"/>
          <w:sz w:val="24"/>
          <w:szCs w:val="24"/>
        </w:rPr>
        <w:t xml:space="preserve"> </w:t>
      </w:r>
    </w:p>
    <w:p w:rsidR="00CA12EF" w:rsidRPr="00CA12EF" w:rsidRDefault="00CA12EF" w:rsidP="00663256">
      <w:pPr>
        <w:spacing w:line="360" w:lineRule="auto"/>
        <w:jc w:val="both"/>
        <w:rPr>
          <w:rFonts w:ascii="Times New Roman" w:hAnsi="Times New Roman" w:cs="Times New Roman"/>
          <w:b/>
          <w:sz w:val="24"/>
          <w:szCs w:val="24"/>
        </w:rPr>
      </w:pPr>
      <w:r w:rsidRPr="00CA12EF">
        <w:rPr>
          <w:rFonts w:ascii="Times New Roman" w:hAnsi="Times New Roman" w:cs="Times New Roman"/>
          <w:b/>
          <w:sz w:val="24"/>
          <w:szCs w:val="24"/>
        </w:rPr>
        <w:t>Патопсихологические и нейрофизиологические аспекты</w:t>
      </w:r>
      <w:r>
        <w:rPr>
          <w:rFonts w:ascii="Times New Roman" w:hAnsi="Times New Roman" w:cs="Times New Roman"/>
          <w:b/>
          <w:sz w:val="24"/>
          <w:szCs w:val="24"/>
        </w:rPr>
        <w:t>. Проблема «изоморфизма»</w:t>
      </w:r>
    </w:p>
    <w:p w:rsidR="00CA12EF" w:rsidRDefault="00CA12EF"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Величайшей заслугой Г.А. </w:t>
      </w:r>
      <w:proofErr w:type="spellStart"/>
      <w:r>
        <w:rPr>
          <w:rFonts w:ascii="Times New Roman" w:hAnsi="Times New Roman" w:cs="Times New Roman"/>
          <w:sz w:val="24"/>
          <w:szCs w:val="24"/>
        </w:rPr>
        <w:t>Мюррея</w:t>
      </w:r>
      <w:proofErr w:type="spellEnd"/>
      <w:r>
        <w:rPr>
          <w:rFonts w:ascii="Times New Roman" w:hAnsi="Times New Roman" w:cs="Times New Roman"/>
          <w:sz w:val="24"/>
          <w:szCs w:val="24"/>
        </w:rPr>
        <w:t>, на наш взгляд, следует считать выделение им «</w:t>
      </w:r>
      <w:proofErr w:type="spellStart"/>
      <w:r>
        <w:rPr>
          <w:rFonts w:ascii="Times New Roman" w:hAnsi="Times New Roman" w:cs="Times New Roman"/>
          <w:sz w:val="24"/>
          <w:szCs w:val="24"/>
        </w:rPr>
        <w:t>генерализованных</w:t>
      </w:r>
      <w:proofErr w:type="spellEnd"/>
      <w:r>
        <w:rPr>
          <w:rFonts w:ascii="Times New Roman" w:hAnsi="Times New Roman" w:cs="Times New Roman"/>
          <w:sz w:val="24"/>
          <w:szCs w:val="24"/>
        </w:rPr>
        <w:t xml:space="preserve"> мотивационных </w:t>
      </w:r>
      <w:proofErr w:type="spellStart"/>
      <w:r>
        <w:rPr>
          <w:rFonts w:ascii="Times New Roman" w:hAnsi="Times New Roman" w:cs="Times New Roman"/>
          <w:sz w:val="24"/>
          <w:szCs w:val="24"/>
        </w:rPr>
        <w:t>предиспозиций</w:t>
      </w:r>
      <w:proofErr w:type="spellEnd"/>
      <w:r>
        <w:rPr>
          <w:rFonts w:ascii="Times New Roman" w:hAnsi="Times New Roman" w:cs="Times New Roman"/>
          <w:sz w:val="24"/>
          <w:szCs w:val="24"/>
        </w:rPr>
        <w:t xml:space="preserve">», определяя которые, он имплицитно предугадал бурное развитие </w:t>
      </w:r>
      <w:proofErr w:type="spellStart"/>
      <w:r>
        <w:rPr>
          <w:rFonts w:ascii="Times New Roman" w:hAnsi="Times New Roman" w:cs="Times New Roman"/>
          <w:sz w:val="24"/>
          <w:szCs w:val="24"/>
        </w:rPr>
        <w:t>интенционального</w:t>
      </w:r>
      <w:proofErr w:type="spellEnd"/>
      <w:r>
        <w:rPr>
          <w:rFonts w:ascii="Times New Roman" w:hAnsi="Times New Roman" w:cs="Times New Roman"/>
          <w:sz w:val="24"/>
          <w:szCs w:val="24"/>
        </w:rPr>
        <w:t xml:space="preserve"> подхода в исследованиях</w:t>
      </w:r>
      <w:r w:rsidR="004407E9">
        <w:rPr>
          <w:rFonts w:ascii="Times New Roman" w:hAnsi="Times New Roman" w:cs="Times New Roman"/>
          <w:sz w:val="24"/>
          <w:szCs w:val="24"/>
        </w:rPr>
        <w:t xml:space="preserve"> организации </w:t>
      </w:r>
      <w:r>
        <w:rPr>
          <w:rFonts w:ascii="Times New Roman" w:hAnsi="Times New Roman" w:cs="Times New Roman"/>
          <w:sz w:val="24"/>
          <w:szCs w:val="24"/>
        </w:rPr>
        <w:t>особенносте</w:t>
      </w:r>
      <w:r w:rsidR="004407E9">
        <w:rPr>
          <w:rFonts w:ascii="Times New Roman" w:hAnsi="Times New Roman" w:cs="Times New Roman"/>
          <w:sz w:val="24"/>
          <w:szCs w:val="24"/>
        </w:rPr>
        <w:t>й личностной структуры индивида</w:t>
      </w:r>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42</w:t>
      </w:r>
      <w:r w:rsidR="00C13048" w:rsidRPr="00C13048">
        <w:rPr>
          <w:rFonts w:ascii="Times New Roman" w:hAnsi="Times New Roman" w:cs="Times New Roman"/>
          <w:sz w:val="24"/>
          <w:szCs w:val="24"/>
        </w:rPr>
        <w:t>]</w:t>
      </w:r>
      <w:r>
        <w:rPr>
          <w:rFonts w:ascii="Times New Roman" w:hAnsi="Times New Roman" w:cs="Times New Roman"/>
          <w:sz w:val="24"/>
          <w:szCs w:val="24"/>
        </w:rPr>
        <w:t xml:space="preserve">. </w:t>
      </w:r>
      <w:r w:rsidR="004407E9">
        <w:rPr>
          <w:rFonts w:ascii="Times New Roman" w:hAnsi="Times New Roman" w:cs="Times New Roman"/>
          <w:sz w:val="24"/>
          <w:szCs w:val="24"/>
        </w:rPr>
        <w:t xml:space="preserve">В последнее </w:t>
      </w:r>
      <w:r w:rsidR="00222A77">
        <w:rPr>
          <w:rFonts w:ascii="Times New Roman" w:hAnsi="Times New Roman" w:cs="Times New Roman"/>
          <w:sz w:val="24"/>
          <w:szCs w:val="24"/>
        </w:rPr>
        <w:t xml:space="preserve">время психологи и нейрофизиологи все чаще </w:t>
      </w:r>
      <w:r w:rsidR="004407E9">
        <w:rPr>
          <w:rFonts w:ascii="Times New Roman" w:hAnsi="Times New Roman" w:cs="Times New Roman"/>
          <w:sz w:val="24"/>
          <w:szCs w:val="24"/>
        </w:rPr>
        <w:t xml:space="preserve">обращаются </w:t>
      </w:r>
      <w:r w:rsidR="00AD5DCA">
        <w:rPr>
          <w:rFonts w:ascii="Times New Roman" w:hAnsi="Times New Roman" w:cs="Times New Roman"/>
          <w:sz w:val="24"/>
          <w:szCs w:val="24"/>
        </w:rPr>
        <w:t xml:space="preserve">от инструктивных </w:t>
      </w:r>
      <w:r w:rsidR="004407E9">
        <w:rPr>
          <w:rFonts w:ascii="Times New Roman" w:hAnsi="Times New Roman" w:cs="Times New Roman"/>
          <w:sz w:val="24"/>
          <w:szCs w:val="24"/>
        </w:rPr>
        <w:t>к</w:t>
      </w:r>
      <w:r w:rsidR="00AD5DCA">
        <w:rPr>
          <w:rFonts w:ascii="Times New Roman" w:hAnsi="Times New Roman" w:cs="Times New Roman"/>
          <w:sz w:val="24"/>
          <w:szCs w:val="24"/>
        </w:rPr>
        <w:t xml:space="preserve"> </w:t>
      </w:r>
      <w:r w:rsidR="004407E9">
        <w:rPr>
          <w:rFonts w:ascii="Times New Roman" w:hAnsi="Times New Roman" w:cs="Times New Roman"/>
          <w:sz w:val="24"/>
          <w:szCs w:val="24"/>
        </w:rPr>
        <w:t xml:space="preserve"> селективным теориям развития и организации</w:t>
      </w:r>
      <w:r w:rsidR="009524F1">
        <w:rPr>
          <w:rFonts w:ascii="Times New Roman" w:hAnsi="Times New Roman" w:cs="Times New Roman"/>
          <w:sz w:val="24"/>
          <w:szCs w:val="24"/>
        </w:rPr>
        <w:t xml:space="preserve"> психических процессов</w:t>
      </w:r>
      <w:r w:rsidR="004407E9">
        <w:rPr>
          <w:rFonts w:ascii="Times New Roman" w:hAnsi="Times New Roman" w:cs="Times New Roman"/>
          <w:sz w:val="24"/>
          <w:szCs w:val="24"/>
        </w:rPr>
        <w:t xml:space="preserve"> </w:t>
      </w:r>
      <w:r w:rsidR="00222A77">
        <w:rPr>
          <w:rFonts w:ascii="Times New Roman" w:hAnsi="Times New Roman" w:cs="Times New Roman"/>
          <w:sz w:val="24"/>
          <w:szCs w:val="24"/>
        </w:rPr>
        <w:t xml:space="preserve">для объяснения особенностей поведения </w:t>
      </w:r>
      <w:proofErr w:type="gramStart"/>
      <w:r w:rsidR="00222A77">
        <w:rPr>
          <w:rFonts w:ascii="Times New Roman" w:hAnsi="Times New Roman" w:cs="Times New Roman"/>
          <w:sz w:val="24"/>
          <w:szCs w:val="24"/>
        </w:rPr>
        <w:t>индивида</w:t>
      </w:r>
      <w:proofErr w:type="gramEnd"/>
      <w:r w:rsidR="00222A77">
        <w:rPr>
          <w:rFonts w:ascii="Times New Roman" w:hAnsi="Times New Roman" w:cs="Times New Roman"/>
          <w:sz w:val="24"/>
          <w:szCs w:val="24"/>
        </w:rPr>
        <w:t xml:space="preserve"> </w:t>
      </w:r>
      <w:r w:rsidR="004407E9">
        <w:rPr>
          <w:rFonts w:ascii="Times New Roman" w:hAnsi="Times New Roman" w:cs="Times New Roman"/>
          <w:sz w:val="24"/>
          <w:szCs w:val="24"/>
        </w:rPr>
        <w:t xml:space="preserve">как на феноменологическом уровне, так и на уровне </w:t>
      </w:r>
      <w:proofErr w:type="spellStart"/>
      <w:r w:rsidR="004407E9">
        <w:rPr>
          <w:rFonts w:ascii="Times New Roman" w:hAnsi="Times New Roman" w:cs="Times New Roman"/>
          <w:sz w:val="24"/>
          <w:szCs w:val="24"/>
        </w:rPr>
        <w:t>нейрофу</w:t>
      </w:r>
      <w:r w:rsidR="00222A77">
        <w:rPr>
          <w:rFonts w:ascii="Times New Roman" w:hAnsi="Times New Roman" w:cs="Times New Roman"/>
          <w:sz w:val="24"/>
          <w:szCs w:val="24"/>
        </w:rPr>
        <w:t>нкционирования</w:t>
      </w:r>
      <w:proofErr w:type="spellEnd"/>
      <w:r w:rsidR="00C13048" w:rsidRPr="00C13048">
        <w:rPr>
          <w:rFonts w:ascii="Times New Roman" w:hAnsi="Times New Roman" w:cs="Times New Roman"/>
          <w:sz w:val="24"/>
          <w:szCs w:val="24"/>
        </w:rPr>
        <w:t xml:space="preserve"> [</w:t>
      </w:r>
      <w:r w:rsidR="00C13048">
        <w:rPr>
          <w:rFonts w:ascii="Times New Roman" w:hAnsi="Times New Roman" w:cs="Times New Roman"/>
          <w:sz w:val="24"/>
          <w:szCs w:val="24"/>
        </w:rPr>
        <w:t>2</w:t>
      </w:r>
      <w:r w:rsidR="00C13048" w:rsidRPr="00C13048">
        <w:rPr>
          <w:rFonts w:ascii="Times New Roman" w:hAnsi="Times New Roman" w:cs="Times New Roman"/>
          <w:sz w:val="24"/>
          <w:szCs w:val="24"/>
        </w:rPr>
        <w:t>]</w:t>
      </w:r>
      <w:r w:rsidR="00222A77">
        <w:rPr>
          <w:rFonts w:ascii="Times New Roman" w:hAnsi="Times New Roman" w:cs="Times New Roman"/>
          <w:sz w:val="24"/>
          <w:szCs w:val="24"/>
        </w:rPr>
        <w:t xml:space="preserve">. Соглашаясь с подобной точкой зрения, </w:t>
      </w:r>
      <w:r w:rsidR="00AD5DCA">
        <w:rPr>
          <w:rFonts w:ascii="Times New Roman" w:hAnsi="Times New Roman" w:cs="Times New Roman"/>
          <w:sz w:val="24"/>
          <w:szCs w:val="24"/>
        </w:rPr>
        <w:t xml:space="preserve">хотелось бы обозначить, что </w:t>
      </w:r>
      <w:r w:rsidR="00222A77">
        <w:rPr>
          <w:rFonts w:ascii="Times New Roman" w:hAnsi="Times New Roman" w:cs="Times New Roman"/>
          <w:sz w:val="24"/>
          <w:szCs w:val="24"/>
        </w:rPr>
        <w:t>м</w:t>
      </w:r>
      <w:r w:rsidR="004407E9">
        <w:rPr>
          <w:rFonts w:ascii="Times New Roman" w:hAnsi="Times New Roman" w:cs="Times New Roman"/>
          <w:sz w:val="24"/>
          <w:szCs w:val="24"/>
        </w:rPr>
        <w:t>ы также склонны рассматривать личность как априор</w:t>
      </w:r>
      <w:r w:rsidR="00D11603">
        <w:rPr>
          <w:rFonts w:ascii="Times New Roman" w:hAnsi="Times New Roman" w:cs="Times New Roman"/>
          <w:sz w:val="24"/>
          <w:szCs w:val="24"/>
        </w:rPr>
        <w:t>но организованную структуру</w:t>
      </w:r>
      <w:r w:rsidR="004407E9">
        <w:rPr>
          <w:rFonts w:ascii="Times New Roman" w:hAnsi="Times New Roman" w:cs="Times New Roman"/>
          <w:sz w:val="24"/>
          <w:szCs w:val="24"/>
        </w:rPr>
        <w:t>: врожденная архетипическая форма, взаимодействуя со средой, селективно реагирует на некоторые элементы последней, и</w:t>
      </w:r>
      <w:r w:rsidR="00D11603">
        <w:rPr>
          <w:rFonts w:ascii="Times New Roman" w:hAnsi="Times New Roman" w:cs="Times New Roman"/>
          <w:sz w:val="24"/>
          <w:szCs w:val="24"/>
        </w:rPr>
        <w:t>,</w:t>
      </w:r>
      <w:r w:rsidR="004407E9">
        <w:rPr>
          <w:rFonts w:ascii="Times New Roman" w:hAnsi="Times New Roman" w:cs="Times New Roman"/>
          <w:sz w:val="24"/>
          <w:szCs w:val="24"/>
        </w:rPr>
        <w:t xml:space="preserve"> реконструируя их, в</w:t>
      </w:r>
      <w:r w:rsidR="00D11603">
        <w:rPr>
          <w:rFonts w:ascii="Times New Roman" w:hAnsi="Times New Roman" w:cs="Times New Roman"/>
          <w:sz w:val="24"/>
          <w:szCs w:val="24"/>
        </w:rPr>
        <w:t>ы</w:t>
      </w:r>
      <w:r w:rsidR="004407E9">
        <w:rPr>
          <w:rFonts w:ascii="Times New Roman" w:hAnsi="Times New Roman" w:cs="Times New Roman"/>
          <w:sz w:val="24"/>
          <w:szCs w:val="24"/>
        </w:rPr>
        <w:t>страивает</w:t>
      </w:r>
      <w:r w:rsidR="00D11603">
        <w:rPr>
          <w:rFonts w:ascii="Times New Roman" w:hAnsi="Times New Roman" w:cs="Times New Roman"/>
          <w:sz w:val="24"/>
          <w:szCs w:val="24"/>
        </w:rPr>
        <w:t xml:space="preserve"> </w:t>
      </w:r>
      <w:proofErr w:type="gramStart"/>
      <w:r w:rsidR="00D11603">
        <w:rPr>
          <w:rFonts w:ascii="Times New Roman" w:hAnsi="Times New Roman" w:cs="Times New Roman"/>
          <w:sz w:val="24"/>
          <w:szCs w:val="24"/>
        </w:rPr>
        <w:t>уникальный</w:t>
      </w:r>
      <w:proofErr w:type="gramEnd"/>
      <w:r w:rsidR="00D11603">
        <w:rPr>
          <w:rFonts w:ascii="Times New Roman" w:hAnsi="Times New Roman" w:cs="Times New Roman"/>
          <w:sz w:val="24"/>
          <w:szCs w:val="24"/>
        </w:rPr>
        <w:t xml:space="preserve"> </w:t>
      </w:r>
      <w:proofErr w:type="spellStart"/>
      <w:r w:rsidR="00D11603">
        <w:rPr>
          <w:rFonts w:ascii="Times New Roman" w:hAnsi="Times New Roman" w:cs="Times New Roman"/>
          <w:sz w:val="24"/>
          <w:szCs w:val="24"/>
        </w:rPr>
        <w:t>и</w:t>
      </w:r>
      <w:r w:rsidR="00AD5DCA">
        <w:rPr>
          <w:rFonts w:ascii="Times New Roman" w:hAnsi="Times New Roman" w:cs="Times New Roman"/>
          <w:sz w:val="24"/>
          <w:szCs w:val="24"/>
        </w:rPr>
        <w:t>нтертекст</w:t>
      </w:r>
      <w:proofErr w:type="spellEnd"/>
      <w:r w:rsidR="00AD5DCA">
        <w:rPr>
          <w:rFonts w:ascii="Times New Roman" w:hAnsi="Times New Roman" w:cs="Times New Roman"/>
          <w:sz w:val="24"/>
          <w:szCs w:val="24"/>
        </w:rPr>
        <w:t>. Необходимо уточнить</w:t>
      </w:r>
      <w:r w:rsidR="00D11603">
        <w:rPr>
          <w:rFonts w:ascii="Times New Roman" w:hAnsi="Times New Roman" w:cs="Times New Roman"/>
          <w:sz w:val="24"/>
          <w:szCs w:val="24"/>
        </w:rPr>
        <w:t>, что мы считаем архетипические формы организации психики функционирующими и направляющими развитие личности в течение всей жизни, вне зависимости от того, насколько индивидуализирован (</w:t>
      </w:r>
      <w:r w:rsidR="00AD5DCA">
        <w:rPr>
          <w:rFonts w:ascii="Times New Roman" w:hAnsi="Times New Roman" w:cs="Times New Roman"/>
          <w:sz w:val="24"/>
          <w:szCs w:val="24"/>
        </w:rPr>
        <w:t>«</w:t>
      </w:r>
      <w:proofErr w:type="spellStart"/>
      <w:r w:rsidR="00D11603">
        <w:rPr>
          <w:rFonts w:ascii="Times New Roman" w:hAnsi="Times New Roman" w:cs="Times New Roman"/>
          <w:sz w:val="24"/>
          <w:szCs w:val="24"/>
        </w:rPr>
        <w:t>индивидуирован</w:t>
      </w:r>
      <w:proofErr w:type="spellEnd"/>
      <w:r w:rsidR="00AD5DCA">
        <w:rPr>
          <w:rFonts w:ascii="Times New Roman" w:hAnsi="Times New Roman" w:cs="Times New Roman"/>
          <w:sz w:val="24"/>
          <w:szCs w:val="24"/>
        </w:rPr>
        <w:t>»</w:t>
      </w:r>
      <w:r w:rsidR="00D11603">
        <w:rPr>
          <w:rFonts w:ascii="Times New Roman" w:hAnsi="Times New Roman" w:cs="Times New Roman"/>
          <w:sz w:val="24"/>
          <w:szCs w:val="24"/>
        </w:rPr>
        <w:t xml:space="preserve"> в терминах аналитической психологии К.Г. Юнга) данный субъект. В качестве основных архетипических форм, к которым принадлежит синдром Икара, мы уже отмечали архетип «Вечного младенца» К.Г. Юнга и архетип «интеллектуальной функции» Е.М. </w:t>
      </w:r>
      <w:proofErr w:type="spellStart"/>
      <w:r w:rsidR="00D11603">
        <w:rPr>
          <w:rFonts w:ascii="Times New Roman" w:hAnsi="Times New Roman" w:cs="Times New Roman"/>
          <w:sz w:val="24"/>
          <w:szCs w:val="24"/>
        </w:rPr>
        <w:t>Щепановской</w:t>
      </w:r>
      <w:proofErr w:type="spellEnd"/>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5,6</w:t>
      </w:r>
      <w:r w:rsidR="00A346C1" w:rsidRPr="00A346C1">
        <w:rPr>
          <w:rFonts w:ascii="Times New Roman" w:hAnsi="Times New Roman" w:cs="Times New Roman"/>
          <w:sz w:val="24"/>
          <w:szCs w:val="24"/>
        </w:rPr>
        <w:t>]</w:t>
      </w:r>
      <w:r w:rsidR="00D11603">
        <w:rPr>
          <w:rFonts w:ascii="Times New Roman" w:hAnsi="Times New Roman" w:cs="Times New Roman"/>
          <w:sz w:val="24"/>
          <w:szCs w:val="24"/>
        </w:rPr>
        <w:t>. В рамках последних</w:t>
      </w:r>
      <w:r w:rsidR="00164032">
        <w:rPr>
          <w:rFonts w:ascii="Times New Roman" w:hAnsi="Times New Roman" w:cs="Times New Roman"/>
          <w:sz w:val="24"/>
          <w:szCs w:val="24"/>
        </w:rPr>
        <w:t>, а также в процессе клинических исследований</w:t>
      </w:r>
      <w:r w:rsidR="00D11603">
        <w:rPr>
          <w:rFonts w:ascii="Times New Roman" w:hAnsi="Times New Roman" w:cs="Times New Roman"/>
          <w:sz w:val="24"/>
          <w:szCs w:val="24"/>
        </w:rPr>
        <w:t xml:space="preserve"> нами описаны основные особенности организации когнитивных процессов у лиц с синдромом Икара:</w:t>
      </w:r>
    </w:p>
    <w:p w:rsidR="00164032" w:rsidRDefault="00164032" w:rsidP="0066325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и</w:t>
      </w:r>
      <w:r w:rsidRPr="00164032">
        <w:rPr>
          <w:rFonts w:ascii="Times New Roman" w:hAnsi="Times New Roman" w:cs="Times New Roman"/>
          <w:sz w:val="24"/>
          <w:szCs w:val="24"/>
        </w:rPr>
        <w:t xml:space="preserve">меются данные, позволяющие предположить у лиц с синдромом Икара некоторые особенности </w:t>
      </w:r>
      <w:proofErr w:type="spellStart"/>
      <w:r w:rsidRPr="00164032">
        <w:rPr>
          <w:rFonts w:ascii="Times New Roman" w:hAnsi="Times New Roman" w:cs="Times New Roman"/>
          <w:sz w:val="24"/>
          <w:szCs w:val="24"/>
        </w:rPr>
        <w:t>мнемических</w:t>
      </w:r>
      <w:proofErr w:type="spellEnd"/>
      <w:r w:rsidRPr="00164032">
        <w:rPr>
          <w:rFonts w:ascii="Times New Roman" w:hAnsi="Times New Roman" w:cs="Times New Roman"/>
          <w:sz w:val="24"/>
          <w:szCs w:val="24"/>
        </w:rPr>
        <w:t xml:space="preserve">  и </w:t>
      </w:r>
      <w:proofErr w:type="spellStart"/>
      <w:r w:rsidRPr="00164032">
        <w:rPr>
          <w:rFonts w:ascii="Times New Roman" w:hAnsi="Times New Roman" w:cs="Times New Roman"/>
          <w:sz w:val="24"/>
          <w:szCs w:val="24"/>
        </w:rPr>
        <w:t>аттенционных</w:t>
      </w:r>
      <w:proofErr w:type="spellEnd"/>
      <w:r w:rsidRPr="00164032">
        <w:rPr>
          <w:rFonts w:ascii="Times New Roman" w:hAnsi="Times New Roman" w:cs="Times New Roman"/>
          <w:sz w:val="24"/>
          <w:szCs w:val="24"/>
        </w:rPr>
        <w:t xml:space="preserve"> процессов, заключающиеся в большом значении </w:t>
      </w:r>
      <w:proofErr w:type="spellStart"/>
      <w:r w:rsidRPr="00164032">
        <w:rPr>
          <w:rFonts w:ascii="Times New Roman" w:hAnsi="Times New Roman" w:cs="Times New Roman"/>
          <w:sz w:val="24"/>
          <w:szCs w:val="24"/>
        </w:rPr>
        <w:lastRenderedPageBreak/>
        <w:t>потребностно</w:t>
      </w:r>
      <w:proofErr w:type="spellEnd"/>
      <w:r w:rsidRPr="00164032">
        <w:rPr>
          <w:rFonts w:ascii="Times New Roman" w:hAnsi="Times New Roman" w:cs="Times New Roman"/>
          <w:sz w:val="24"/>
          <w:szCs w:val="24"/>
        </w:rPr>
        <w:t xml:space="preserve">-мотивационной сферы при их функционировании, такие как: склонность к формированию состояний, трактуемых как «аутотелический опыт потока», множественность и высокая гибкость системы селекции внимания, диссоциация </w:t>
      </w:r>
      <w:proofErr w:type="spellStart"/>
      <w:r w:rsidRPr="00164032">
        <w:rPr>
          <w:rFonts w:ascii="Times New Roman" w:hAnsi="Times New Roman" w:cs="Times New Roman"/>
          <w:sz w:val="24"/>
          <w:szCs w:val="24"/>
        </w:rPr>
        <w:t>энграмм</w:t>
      </w:r>
      <w:proofErr w:type="spellEnd"/>
      <w:r w:rsidRPr="00164032">
        <w:rPr>
          <w:rFonts w:ascii="Times New Roman" w:hAnsi="Times New Roman" w:cs="Times New Roman"/>
          <w:sz w:val="24"/>
          <w:szCs w:val="24"/>
        </w:rPr>
        <w:t xml:space="preserve"> вследствие изменения активации </w:t>
      </w:r>
      <w:proofErr w:type="spellStart"/>
      <w:r w:rsidRPr="00164032">
        <w:rPr>
          <w:rFonts w:ascii="Times New Roman" w:hAnsi="Times New Roman" w:cs="Times New Roman"/>
          <w:sz w:val="24"/>
          <w:szCs w:val="24"/>
        </w:rPr>
        <w:t>лимбической</w:t>
      </w:r>
      <w:proofErr w:type="spellEnd"/>
      <w:r w:rsidRPr="00164032">
        <w:rPr>
          <w:rFonts w:ascii="Times New Roman" w:hAnsi="Times New Roman" w:cs="Times New Roman"/>
          <w:sz w:val="24"/>
          <w:szCs w:val="24"/>
        </w:rPr>
        <w:t xml:space="preserve"> системы и т.д</w:t>
      </w:r>
      <w:r>
        <w:rPr>
          <w:rFonts w:ascii="Times New Roman" w:hAnsi="Times New Roman" w:cs="Times New Roman"/>
          <w:sz w:val="24"/>
          <w:szCs w:val="24"/>
        </w:rPr>
        <w:t>.</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18</w:t>
      </w:r>
      <w:r w:rsidR="00A346C1" w:rsidRPr="00A346C1">
        <w:rPr>
          <w:rFonts w:ascii="Times New Roman" w:hAnsi="Times New Roman" w:cs="Times New Roman"/>
          <w:sz w:val="24"/>
          <w:szCs w:val="24"/>
        </w:rPr>
        <w:t>]</w:t>
      </w:r>
      <w:r>
        <w:rPr>
          <w:rFonts w:ascii="Times New Roman" w:hAnsi="Times New Roman" w:cs="Times New Roman"/>
          <w:sz w:val="24"/>
          <w:szCs w:val="24"/>
        </w:rPr>
        <w:t>;</w:t>
      </w:r>
      <w:proofErr w:type="gramEnd"/>
    </w:p>
    <w:p w:rsidR="00164032" w:rsidRDefault="00164032"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уровень </w:t>
      </w:r>
      <w:r w:rsidRPr="00164032">
        <w:rPr>
          <w:rFonts w:ascii="Times New Roman" w:hAnsi="Times New Roman" w:cs="Times New Roman"/>
          <w:sz w:val="24"/>
          <w:szCs w:val="24"/>
        </w:rPr>
        <w:t>интеллекта у лиц с синдромом Икара в основном превышает показатели средние по популяции</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7</w:t>
      </w:r>
      <w:r w:rsidR="00A346C1" w:rsidRPr="00A346C1">
        <w:rPr>
          <w:rFonts w:ascii="Times New Roman" w:hAnsi="Times New Roman" w:cs="Times New Roman"/>
          <w:sz w:val="24"/>
          <w:szCs w:val="24"/>
        </w:rPr>
        <w:t>]</w:t>
      </w:r>
      <w:r>
        <w:rPr>
          <w:rFonts w:ascii="Times New Roman" w:hAnsi="Times New Roman" w:cs="Times New Roman"/>
          <w:sz w:val="24"/>
          <w:szCs w:val="24"/>
        </w:rPr>
        <w:t>;</w:t>
      </w:r>
      <w:r w:rsidRPr="00164032">
        <w:rPr>
          <w:rFonts w:ascii="Times New Roman" w:hAnsi="Times New Roman" w:cs="Times New Roman"/>
          <w:sz w:val="24"/>
          <w:szCs w:val="24"/>
        </w:rPr>
        <w:t xml:space="preserve"> </w:t>
      </w:r>
    </w:p>
    <w:p w:rsidR="00164032" w:rsidRDefault="00164032"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-о</w:t>
      </w:r>
      <w:r w:rsidRPr="00164032">
        <w:rPr>
          <w:rFonts w:ascii="Times New Roman" w:hAnsi="Times New Roman" w:cs="Times New Roman"/>
          <w:sz w:val="24"/>
          <w:szCs w:val="24"/>
        </w:rPr>
        <w:t xml:space="preserve">сновной особенностью мышления лиц с синдромом Икара является активизация латентных признаков предметов, изменяющая направление протекания основных операций мышления в сторону их избыточности и недостаточной </w:t>
      </w:r>
      <w:proofErr w:type="spellStart"/>
      <w:r w:rsidRPr="00164032">
        <w:rPr>
          <w:rFonts w:ascii="Times New Roman" w:hAnsi="Times New Roman" w:cs="Times New Roman"/>
          <w:sz w:val="24"/>
          <w:szCs w:val="24"/>
        </w:rPr>
        <w:t>интегративности</w:t>
      </w:r>
      <w:proofErr w:type="spellEnd"/>
      <w:r w:rsidRPr="00164032">
        <w:rPr>
          <w:rFonts w:ascii="Times New Roman" w:hAnsi="Times New Roman" w:cs="Times New Roman"/>
          <w:sz w:val="24"/>
          <w:szCs w:val="24"/>
        </w:rPr>
        <w:t>, обусловленной сл</w:t>
      </w:r>
      <w:r>
        <w:rPr>
          <w:rFonts w:ascii="Times New Roman" w:hAnsi="Times New Roman" w:cs="Times New Roman"/>
          <w:sz w:val="24"/>
          <w:szCs w:val="24"/>
        </w:rPr>
        <w:t>абостью ассоциативных процессов</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7</w:t>
      </w:r>
      <w:r w:rsidR="00A346C1" w:rsidRPr="00A346C1">
        <w:rPr>
          <w:rFonts w:ascii="Times New Roman" w:hAnsi="Times New Roman" w:cs="Times New Roman"/>
          <w:sz w:val="24"/>
          <w:szCs w:val="24"/>
        </w:rPr>
        <w:t>]</w:t>
      </w:r>
      <w:r>
        <w:rPr>
          <w:rFonts w:ascii="Times New Roman" w:hAnsi="Times New Roman" w:cs="Times New Roman"/>
          <w:sz w:val="24"/>
          <w:szCs w:val="24"/>
        </w:rPr>
        <w:t>;</w:t>
      </w:r>
    </w:p>
    <w:p w:rsidR="00164032" w:rsidRDefault="00164032" w:rsidP="0066325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 в </w:t>
      </w:r>
      <w:r w:rsidRPr="00164032">
        <w:rPr>
          <w:rFonts w:ascii="Times New Roman" w:hAnsi="Times New Roman" w:cs="Times New Roman"/>
          <w:sz w:val="24"/>
          <w:szCs w:val="24"/>
        </w:rPr>
        <w:t xml:space="preserve">свете указанных ранее нами и другими авторами особенностей восприятия, аффективной и личностно-мотивационной сфер лиц с синдромом Икара, выявленные особенности их когнитивных функций могут трактоваться как имеющие в своей основе </w:t>
      </w:r>
      <w:r w:rsidR="008F4C59">
        <w:rPr>
          <w:rFonts w:ascii="Times New Roman" w:hAnsi="Times New Roman" w:cs="Times New Roman"/>
          <w:sz w:val="24"/>
          <w:szCs w:val="24"/>
        </w:rPr>
        <w:t xml:space="preserve">один и </w:t>
      </w:r>
      <w:r w:rsidRPr="00164032">
        <w:rPr>
          <w:rFonts w:ascii="Times New Roman" w:hAnsi="Times New Roman" w:cs="Times New Roman"/>
          <w:sz w:val="24"/>
          <w:szCs w:val="24"/>
        </w:rPr>
        <w:t>тот же детерминирующий радикал, который мы, вслед за другими исследователями, определили бы как «</w:t>
      </w:r>
      <w:proofErr w:type="spellStart"/>
      <w:r w:rsidRPr="00164032">
        <w:rPr>
          <w:rFonts w:ascii="Times New Roman" w:hAnsi="Times New Roman" w:cs="Times New Roman"/>
          <w:sz w:val="24"/>
          <w:szCs w:val="24"/>
        </w:rPr>
        <w:t>диффузность</w:t>
      </w:r>
      <w:proofErr w:type="spellEnd"/>
      <w:r w:rsidRPr="00164032">
        <w:rPr>
          <w:rFonts w:ascii="Times New Roman" w:hAnsi="Times New Roman" w:cs="Times New Roman"/>
          <w:sz w:val="24"/>
          <w:szCs w:val="24"/>
        </w:rPr>
        <w:t xml:space="preserve"> идентичности»</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23</w:t>
      </w:r>
      <w:r w:rsidR="00A346C1" w:rsidRPr="00A346C1">
        <w:rPr>
          <w:rFonts w:ascii="Times New Roman" w:hAnsi="Times New Roman" w:cs="Times New Roman"/>
          <w:sz w:val="24"/>
          <w:szCs w:val="24"/>
        </w:rPr>
        <w:t>]</w:t>
      </w:r>
      <w:r w:rsidR="008F4C59">
        <w:rPr>
          <w:rFonts w:ascii="Times New Roman" w:hAnsi="Times New Roman" w:cs="Times New Roman"/>
          <w:sz w:val="24"/>
          <w:szCs w:val="24"/>
        </w:rPr>
        <w:t xml:space="preserve">, формируемую, как мы считаем, </w:t>
      </w:r>
      <w:r w:rsidRPr="00164032">
        <w:rPr>
          <w:rFonts w:ascii="Times New Roman" w:hAnsi="Times New Roman" w:cs="Times New Roman"/>
          <w:sz w:val="24"/>
          <w:szCs w:val="24"/>
        </w:rPr>
        <w:t>за счет расстройства интегрированности психических процессов</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4,7</w:t>
      </w:r>
      <w:r w:rsidR="00A346C1" w:rsidRPr="00A346C1">
        <w:rPr>
          <w:rFonts w:ascii="Times New Roman" w:hAnsi="Times New Roman" w:cs="Times New Roman"/>
          <w:sz w:val="24"/>
          <w:szCs w:val="24"/>
        </w:rPr>
        <w:t>]</w:t>
      </w:r>
      <w:r w:rsidRPr="00164032">
        <w:rPr>
          <w:rFonts w:ascii="Times New Roman" w:hAnsi="Times New Roman" w:cs="Times New Roman"/>
          <w:sz w:val="24"/>
          <w:szCs w:val="24"/>
        </w:rPr>
        <w:t>.</w:t>
      </w:r>
      <w:proofErr w:type="gramEnd"/>
      <w:r w:rsidRPr="00164032">
        <w:rPr>
          <w:rFonts w:ascii="Times New Roman" w:hAnsi="Times New Roman" w:cs="Times New Roman"/>
          <w:sz w:val="24"/>
          <w:szCs w:val="24"/>
        </w:rPr>
        <w:t xml:space="preserve"> Радикал, который указывает на то, что психическая организация лиц с синдромом Икара представляют собой систему, перманентно находящуюся в неравновесном (неустойчивом) функциональном состоянии, способную в любой момент перейти на уровень </w:t>
      </w:r>
      <w:proofErr w:type="spellStart"/>
      <w:r w:rsidRPr="00164032">
        <w:rPr>
          <w:rFonts w:ascii="Times New Roman" w:hAnsi="Times New Roman" w:cs="Times New Roman"/>
          <w:sz w:val="24"/>
          <w:szCs w:val="24"/>
        </w:rPr>
        <w:t>манифестной</w:t>
      </w:r>
      <w:proofErr w:type="spellEnd"/>
      <w:r w:rsidRPr="00164032">
        <w:rPr>
          <w:rFonts w:ascii="Times New Roman" w:hAnsi="Times New Roman" w:cs="Times New Roman"/>
          <w:sz w:val="24"/>
          <w:szCs w:val="24"/>
        </w:rPr>
        <w:t xml:space="preserve"> психической патологии</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33</w:t>
      </w:r>
      <w:r w:rsidR="00A346C1" w:rsidRPr="00A346C1">
        <w:rPr>
          <w:rFonts w:ascii="Times New Roman" w:hAnsi="Times New Roman" w:cs="Times New Roman"/>
          <w:sz w:val="24"/>
          <w:szCs w:val="24"/>
        </w:rPr>
        <w:t>]</w:t>
      </w:r>
      <w:r>
        <w:rPr>
          <w:rFonts w:ascii="Times New Roman" w:hAnsi="Times New Roman" w:cs="Times New Roman"/>
          <w:sz w:val="24"/>
          <w:szCs w:val="24"/>
        </w:rPr>
        <w:t xml:space="preserve">. </w:t>
      </w:r>
    </w:p>
    <w:p w:rsidR="00164032" w:rsidRDefault="008F4C59"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Каким образом можно описать выявленный нами основной признак изменения организации феноменологической картины психического функционирования, используя данные нейрофизиологических исследований? </w:t>
      </w:r>
      <w:r w:rsidRPr="008F4C59">
        <w:rPr>
          <w:rFonts w:ascii="Times New Roman" w:hAnsi="Times New Roman" w:cs="Times New Roman"/>
          <w:sz w:val="24"/>
          <w:szCs w:val="24"/>
        </w:rPr>
        <w:t>Очень перспективными на нынешний момент являются разработки, предлагаемые специалистами в области нейропсихологии, указывающими на частую дисфункцию в случае проявления психопатологического диатеза такой структуры  как «</w:t>
      </w:r>
      <w:proofErr w:type="spellStart"/>
      <w:r w:rsidRPr="008F4C59">
        <w:rPr>
          <w:rFonts w:ascii="Times New Roman" w:hAnsi="Times New Roman" w:cs="Times New Roman"/>
          <w:sz w:val="24"/>
          <w:szCs w:val="24"/>
        </w:rPr>
        <w:t>фронто</w:t>
      </w:r>
      <w:proofErr w:type="spellEnd"/>
      <w:r w:rsidRPr="008F4C59">
        <w:rPr>
          <w:rFonts w:ascii="Times New Roman" w:hAnsi="Times New Roman" w:cs="Times New Roman"/>
          <w:sz w:val="24"/>
          <w:szCs w:val="24"/>
        </w:rPr>
        <w:t>-</w:t>
      </w:r>
      <w:proofErr w:type="spellStart"/>
      <w:r w:rsidRPr="008F4C59">
        <w:rPr>
          <w:rFonts w:ascii="Times New Roman" w:hAnsi="Times New Roman" w:cs="Times New Roman"/>
          <w:sz w:val="24"/>
          <w:szCs w:val="24"/>
        </w:rPr>
        <w:t>таламо</w:t>
      </w:r>
      <w:proofErr w:type="spellEnd"/>
      <w:r w:rsidRPr="008F4C59">
        <w:rPr>
          <w:rFonts w:ascii="Times New Roman" w:hAnsi="Times New Roman" w:cs="Times New Roman"/>
          <w:sz w:val="24"/>
          <w:szCs w:val="24"/>
        </w:rPr>
        <w:t>-париетальный комплекс», включающий в себя лобные доли, таламус и теменно-височно-затылочные зоны полушарий головного мозга</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25</w:t>
      </w:r>
      <w:r w:rsidR="00A346C1" w:rsidRPr="00A346C1">
        <w:rPr>
          <w:rFonts w:ascii="Times New Roman" w:hAnsi="Times New Roman" w:cs="Times New Roman"/>
          <w:sz w:val="24"/>
          <w:szCs w:val="24"/>
        </w:rPr>
        <w:t>]</w:t>
      </w:r>
      <w:r w:rsidRPr="008F4C59">
        <w:rPr>
          <w:rFonts w:ascii="Times New Roman" w:hAnsi="Times New Roman" w:cs="Times New Roman"/>
          <w:sz w:val="24"/>
          <w:szCs w:val="24"/>
        </w:rPr>
        <w:t xml:space="preserve">. </w:t>
      </w:r>
      <w:proofErr w:type="gramStart"/>
      <w:r w:rsidRPr="008F4C59">
        <w:rPr>
          <w:rFonts w:ascii="Times New Roman" w:hAnsi="Times New Roman" w:cs="Times New Roman"/>
          <w:sz w:val="24"/>
          <w:szCs w:val="24"/>
        </w:rPr>
        <w:t>Именно нарушение функции интегративных процессов, на наш взгляд, и обусловливает некое присущее синдрому Икара единство, могущее быть описанным с точки зрения такого широко используемого в рамках различных научных дисциплин понятия, как «изоморфизм», обозначающего «взаимно-однозначное соответствие» между исследуемыми объектами</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31</w:t>
      </w:r>
      <w:r w:rsidR="00A346C1" w:rsidRPr="00A346C1">
        <w:rPr>
          <w:rFonts w:ascii="Times New Roman" w:hAnsi="Times New Roman" w:cs="Times New Roman"/>
          <w:sz w:val="24"/>
          <w:szCs w:val="24"/>
        </w:rPr>
        <w:t>]</w:t>
      </w:r>
      <w:r w:rsidRPr="008F4C59">
        <w:rPr>
          <w:rFonts w:ascii="Times New Roman" w:hAnsi="Times New Roman" w:cs="Times New Roman"/>
          <w:sz w:val="24"/>
          <w:szCs w:val="24"/>
        </w:rPr>
        <w:t>.</w:t>
      </w:r>
      <w:proofErr w:type="gramEnd"/>
      <w:r w:rsidRPr="008F4C59">
        <w:rPr>
          <w:rFonts w:ascii="Times New Roman" w:hAnsi="Times New Roman" w:cs="Times New Roman"/>
          <w:sz w:val="24"/>
          <w:szCs w:val="24"/>
        </w:rPr>
        <w:t xml:space="preserve"> Следует при этом оговориться, что сама идея корреляции параметров </w:t>
      </w:r>
      <w:proofErr w:type="spellStart"/>
      <w:r w:rsidRPr="008F4C59">
        <w:rPr>
          <w:rFonts w:ascii="Times New Roman" w:hAnsi="Times New Roman" w:cs="Times New Roman"/>
          <w:sz w:val="24"/>
          <w:szCs w:val="24"/>
        </w:rPr>
        <w:t>нейрофункциональной</w:t>
      </w:r>
      <w:proofErr w:type="spellEnd"/>
      <w:r w:rsidRPr="008F4C59">
        <w:rPr>
          <w:rFonts w:ascii="Times New Roman" w:hAnsi="Times New Roman" w:cs="Times New Roman"/>
          <w:sz w:val="24"/>
          <w:szCs w:val="24"/>
        </w:rPr>
        <w:t xml:space="preserve"> основы ментального опыта индивида с феноменологическим его содержанием далеко не нова: еще в самом начале 20-го века немецкая школа гештальтпсихологии ввела </w:t>
      </w:r>
      <w:r w:rsidRPr="008F4C59">
        <w:rPr>
          <w:rFonts w:ascii="Times New Roman" w:hAnsi="Times New Roman" w:cs="Times New Roman"/>
          <w:sz w:val="24"/>
          <w:szCs w:val="24"/>
        </w:rPr>
        <w:lastRenderedPageBreak/>
        <w:t>вышеуказанный термин для обозначения утверждающей подобный параллелизм концепции</w:t>
      </w:r>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20</w:t>
      </w:r>
      <w:r w:rsidR="00A346C1" w:rsidRPr="00A346C1">
        <w:rPr>
          <w:rFonts w:ascii="Times New Roman" w:hAnsi="Times New Roman" w:cs="Times New Roman"/>
          <w:sz w:val="24"/>
          <w:szCs w:val="24"/>
        </w:rPr>
        <w:t>]</w:t>
      </w:r>
      <w:r w:rsidRPr="008F4C59">
        <w:rPr>
          <w:rFonts w:ascii="Times New Roman" w:hAnsi="Times New Roman" w:cs="Times New Roman"/>
          <w:sz w:val="24"/>
          <w:szCs w:val="24"/>
        </w:rPr>
        <w:t xml:space="preserve">. К сожалению, методологические трудности, возникшие в процессе формирования доказательной базы, а также этимологические и </w:t>
      </w:r>
      <w:proofErr w:type="spellStart"/>
      <w:r w:rsidRPr="008F4C59">
        <w:rPr>
          <w:rFonts w:ascii="Times New Roman" w:hAnsi="Times New Roman" w:cs="Times New Roman"/>
          <w:sz w:val="24"/>
          <w:szCs w:val="24"/>
        </w:rPr>
        <w:t>коннотационные</w:t>
      </w:r>
      <w:proofErr w:type="spellEnd"/>
      <w:r w:rsidRPr="008F4C59">
        <w:rPr>
          <w:rFonts w:ascii="Times New Roman" w:hAnsi="Times New Roman" w:cs="Times New Roman"/>
          <w:sz w:val="24"/>
          <w:szCs w:val="24"/>
        </w:rPr>
        <w:t xml:space="preserve"> противоречия использования понятия «изоморфизм» в противовес «целостному» </w:t>
      </w:r>
      <w:proofErr w:type="spellStart"/>
      <w:r w:rsidRPr="008F4C59">
        <w:rPr>
          <w:rFonts w:ascii="Times New Roman" w:hAnsi="Times New Roman" w:cs="Times New Roman"/>
          <w:sz w:val="24"/>
          <w:szCs w:val="24"/>
        </w:rPr>
        <w:t>гештальтистскому</w:t>
      </w:r>
      <w:proofErr w:type="spellEnd"/>
      <w:r w:rsidRPr="008F4C59">
        <w:rPr>
          <w:rFonts w:ascii="Times New Roman" w:hAnsi="Times New Roman" w:cs="Times New Roman"/>
          <w:sz w:val="24"/>
          <w:szCs w:val="24"/>
        </w:rPr>
        <w:t xml:space="preserve"> подходу, вызвали интенсивную критику и, как следствие, угасание интереса к указанной гипотезе. </w:t>
      </w:r>
      <w:proofErr w:type="gramStart"/>
      <w:r w:rsidRPr="008F4C59">
        <w:rPr>
          <w:rFonts w:ascii="Times New Roman" w:hAnsi="Times New Roman" w:cs="Times New Roman"/>
          <w:sz w:val="24"/>
          <w:szCs w:val="24"/>
        </w:rPr>
        <w:t>Критику, несомненно, обоснованную, но отнюдь не непреодолимую, ибо современные достижения синергетики позволяют совмещать присущий последней принцип «</w:t>
      </w:r>
      <w:proofErr w:type="spellStart"/>
      <w:r w:rsidRPr="008F4C59">
        <w:rPr>
          <w:rFonts w:ascii="Times New Roman" w:hAnsi="Times New Roman" w:cs="Times New Roman"/>
          <w:sz w:val="24"/>
          <w:szCs w:val="24"/>
        </w:rPr>
        <w:t>эмерджентности</w:t>
      </w:r>
      <w:proofErr w:type="spellEnd"/>
      <w:r w:rsidRPr="008F4C59">
        <w:rPr>
          <w:rFonts w:ascii="Times New Roman" w:hAnsi="Times New Roman" w:cs="Times New Roman"/>
          <w:sz w:val="24"/>
          <w:szCs w:val="24"/>
        </w:rPr>
        <w:t xml:space="preserve">» и, пусть и несколько модифицированную, но вполне жизнеспособную теорию </w:t>
      </w:r>
      <w:proofErr w:type="spellStart"/>
      <w:r w:rsidRPr="008F4C59">
        <w:rPr>
          <w:rFonts w:ascii="Times New Roman" w:hAnsi="Times New Roman" w:cs="Times New Roman"/>
          <w:sz w:val="24"/>
          <w:szCs w:val="24"/>
        </w:rPr>
        <w:t>гештальтпсихологов</w:t>
      </w:r>
      <w:proofErr w:type="spellEnd"/>
      <w:r w:rsidR="00A346C1" w:rsidRPr="00A346C1">
        <w:rPr>
          <w:rFonts w:ascii="Times New Roman" w:hAnsi="Times New Roman" w:cs="Times New Roman"/>
          <w:sz w:val="24"/>
          <w:szCs w:val="24"/>
        </w:rPr>
        <w:t xml:space="preserve"> [</w:t>
      </w:r>
      <w:r w:rsidR="00A346C1">
        <w:rPr>
          <w:rFonts w:ascii="Times New Roman" w:hAnsi="Times New Roman" w:cs="Times New Roman"/>
          <w:sz w:val="24"/>
          <w:szCs w:val="24"/>
        </w:rPr>
        <w:t>20</w:t>
      </w:r>
      <w:r w:rsidR="00A346C1" w:rsidRPr="00A346C1">
        <w:rPr>
          <w:rFonts w:ascii="Times New Roman" w:hAnsi="Times New Roman" w:cs="Times New Roman"/>
          <w:sz w:val="24"/>
          <w:szCs w:val="24"/>
        </w:rPr>
        <w:t>]</w:t>
      </w:r>
      <w:r w:rsidRPr="008F4C59">
        <w:rPr>
          <w:rFonts w:ascii="Times New Roman" w:hAnsi="Times New Roman" w:cs="Times New Roman"/>
          <w:sz w:val="24"/>
          <w:szCs w:val="24"/>
        </w:rPr>
        <w:t>.</w:t>
      </w:r>
      <w:proofErr w:type="gramEnd"/>
      <w:r w:rsidRPr="008F4C59">
        <w:rPr>
          <w:rFonts w:ascii="Times New Roman" w:hAnsi="Times New Roman" w:cs="Times New Roman"/>
          <w:sz w:val="24"/>
          <w:szCs w:val="24"/>
        </w:rPr>
        <w:t xml:space="preserve"> Выводя термин «изоморфизм» за пределы кавычек, мы будем в дальнейшем обозначать им наличие эквивалентности организации (как в целом, так и в отношении отдельных элементов) системы нейрофизиологической основы функционирования исследуемых лиц и системы феноменологического содержания их психического опыта.</w:t>
      </w:r>
    </w:p>
    <w:p w:rsidR="00164032" w:rsidRDefault="008F4C59" w:rsidP="00663256">
      <w:pPr>
        <w:spacing w:line="360" w:lineRule="auto"/>
        <w:jc w:val="both"/>
        <w:rPr>
          <w:rFonts w:ascii="Times New Roman" w:hAnsi="Times New Roman" w:cs="Times New Roman"/>
          <w:sz w:val="24"/>
          <w:szCs w:val="24"/>
        </w:rPr>
      </w:pPr>
      <w:r>
        <w:rPr>
          <w:rFonts w:ascii="Times New Roman" w:hAnsi="Times New Roman" w:cs="Times New Roman"/>
          <w:sz w:val="24"/>
          <w:szCs w:val="24"/>
        </w:rPr>
        <w:t>Вышеуказанное</w:t>
      </w:r>
      <w:r w:rsidR="00164032" w:rsidRPr="00164032">
        <w:rPr>
          <w:rFonts w:ascii="Times New Roman" w:hAnsi="Times New Roman" w:cs="Times New Roman"/>
          <w:sz w:val="24"/>
          <w:szCs w:val="24"/>
        </w:rPr>
        <w:t xml:space="preserve"> утверждение</w:t>
      </w:r>
      <w:r>
        <w:rPr>
          <w:rFonts w:ascii="Times New Roman" w:hAnsi="Times New Roman" w:cs="Times New Roman"/>
          <w:sz w:val="24"/>
          <w:szCs w:val="24"/>
        </w:rPr>
        <w:t xml:space="preserve"> о наличии нарушения в психической структуре лиц с синдромом Икара интегративных процессов,</w:t>
      </w:r>
      <w:r w:rsidR="00164032" w:rsidRPr="00164032">
        <w:rPr>
          <w:rFonts w:ascii="Times New Roman" w:hAnsi="Times New Roman" w:cs="Times New Roman"/>
          <w:sz w:val="24"/>
          <w:szCs w:val="24"/>
        </w:rPr>
        <w:t xml:space="preserve"> подкрепляется данными, полученными в результате нейрофизиологических исследований</w:t>
      </w:r>
      <w:r w:rsidR="00164032">
        <w:rPr>
          <w:rFonts w:ascii="Times New Roman" w:hAnsi="Times New Roman" w:cs="Times New Roman"/>
          <w:sz w:val="24"/>
          <w:szCs w:val="24"/>
        </w:rPr>
        <w:t xml:space="preserve">. </w:t>
      </w:r>
      <w:proofErr w:type="gramStart"/>
      <w:r w:rsidR="00164032">
        <w:rPr>
          <w:rFonts w:ascii="Times New Roman" w:hAnsi="Times New Roman" w:cs="Times New Roman"/>
          <w:sz w:val="24"/>
          <w:szCs w:val="24"/>
        </w:rPr>
        <w:t xml:space="preserve">Анализ </w:t>
      </w:r>
      <w:r w:rsidR="00164032" w:rsidRPr="00164032">
        <w:rPr>
          <w:rFonts w:ascii="Times New Roman" w:hAnsi="Times New Roman" w:cs="Times New Roman"/>
          <w:sz w:val="24"/>
          <w:szCs w:val="24"/>
        </w:rPr>
        <w:t xml:space="preserve">ЭЭГ-данных межполушарных взаимоотношений по височно-теменным зонам головного мозга показывает, что в фоновом исследовании в диапазоне частот 8-13 Гц наблюдается сохранность значимых связей (коэффициент корреляции 0,3-1) с опережением процессов работы левого полушария по сравнению с правым на 8-12 </w:t>
      </w:r>
      <w:proofErr w:type="spellStart"/>
      <w:r w:rsidR="00164032" w:rsidRPr="00164032">
        <w:rPr>
          <w:rFonts w:ascii="Times New Roman" w:hAnsi="Times New Roman" w:cs="Times New Roman"/>
          <w:sz w:val="24"/>
          <w:szCs w:val="24"/>
        </w:rPr>
        <w:t>мск</w:t>
      </w:r>
      <w:proofErr w:type="spellEnd"/>
      <w:r w:rsidR="00164032" w:rsidRPr="00164032">
        <w:rPr>
          <w:rFonts w:ascii="Times New Roman" w:hAnsi="Times New Roman" w:cs="Times New Roman"/>
          <w:sz w:val="24"/>
          <w:szCs w:val="24"/>
        </w:rPr>
        <w:t xml:space="preserve">. При исследовании </w:t>
      </w:r>
      <w:proofErr w:type="spellStart"/>
      <w:r w:rsidR="00164032" w:rsidRPr="00164032">
        <w:rPr>
          <w:rFonts w:ascii="Times New Roman" w:hAnsi="Times New Roman" w:cs="Times New Roman"/>
          <w:sz w:val="24"/>
          <w:szCs w:val="24"/>
        </w:rPr>
        <w:t>межструктурных</w:t>
      </w:r>
      <w:proofErr w:type="spellEnd"/>
      <w:r w:rsidR="00164032" w:rsidRPr="00164032">
        <w:rPr>
          <w:rFonts w:ascii="Times New Roman" w:hAnsi="Times New Roman" w:cs="Times New Roman"/>
          <w:sz w:val="24"/>
          <w:szCs w:val="24"/>
        </w:rPr>
        <w:t xml:space="preserve"> взаимоотношений выявлено уменьшение количества значимых связей правой теменно-затылочной области (ТЗО) с другими отделами головного мозга, особенно с</w:t>
      </w:r>
      <w:proofErr w:type="gramEnd"/>
      <w:r w:rsidR="00164032" w:rsidRPr="00164032">
        <w:rPr>
          <w:rFonts w:ascii="Times New Roman" w:hAnsi="Times New Roman" w:cs="Times New Roman"/>
          <w:sz w:val="24"/>
          <w:szCs w:val="24"/>
        </w:rPr>
        <w:t xml:space="preserve"> </w:t>
      </w:r>
      <w:proofErr w:type="spellStart"/>
      <w:r w:rsidR="00164032" w:rsidRPr="00164032">
        <w:rPr>
          <w:rFonts w:ascii="Times New Roman" w:hAnsi="Times New Roman" w:cs="Times New Roman"/>
          <w:sz w:val="24"/>
          <w:szCs w:val="24"/>
        </w:rPr>
        <w:t>передн</w:t>
      </w:r>
      <w:proofErr w:type="gramStart"/>
      <w:r w:rsidR="00164032" w:rsidRPr="00164032">
        <w:rPr>
          <w:rFonts w:ascii="Times New Roman" w:hAnsi="Times New Roman" w:cs="Times New Roman"/>
          <w:sz w:val="24"/>
          <w:szCs w:val="24"/>
        </w:rPr>
        <w:t>е</w:t>
      </w:r>
      <w:proofErr w:type="spellEnd"/>
      <w:r w:rsidR="00164032" w:rsidRPr="00164032">
        <w:rPr>
          <w:rFonts w:ascii="Times New Roman" w:hAnsi="Times New Roman" w:cs="Times New Roman"/>
          <w:sz w:val="24"/>
          <w:szCs w:val="24"/>
        </w:rPr>
        <w:t>-</w:t>
      </w:r>
      <w:proofErr w:type="gramEnd"/>
      <w:r w:rsidR="00164032" w:rsidRPr="00164032">
        <w:rPr>
          <w:rFonts w:ascii="Times New Roman" w:hAnsi="Times New Roman" w:cs="Times New Roman"/>
          <w:sz w:val="24"/>
          <w:szCs w:val="24"/>
        </w:rPr>
        <w:t xml:space="preserve"> и </w:t>
      </w:r>
      <w:proofErr w:type="spellStart"/>
      <w:r w:rsidR="00164032" w:rsidRPr="00164032">
        <w:rPr>
          <w:rFonts w:ascii="Times New Roman" w:hAnsi="Times New Roman" w:cs="Times New Roman"/>
          <w:sz w:val="24"/>
          <w:szCs w:val="24"/>
        </w:rPr>
        <w:t>среднефронтальными</w:t>
      </w:r>
      <w:proofErr w:type="spellEnd"/>
      <w:r w:rsidR="00164032" w:rsidRPr="00164032">
        <w:rPr>
          <w:rFonts w:ascii="Times New Roman" w:hAnsi="Times New Roman" w:cs="Times New Roman"/>
          <w:sz w:val="24"/>
          <w:szCs w:val="24"/>
        </w:rPr>
        <w:t xml:space="preserve"> и, зачастую, с центральными отделами. Кроме того наблюдалось изменение направления связей различных структур головного мозга с правой ТЗО, </w:t>
      </w:r>
      <w:proofErr w:type="gramStart"/>
      <w:r w:rsidR="00164032" w:rsidRPr="00164032">
        <w:rPr>
          <w:rFonts w:ascii="Times New Roman" w:hAnsi="Times New Roman" w:cs="Times New Roman"/>
          <w:sz w:val="24"/>
          <w:szCs w:val="24"/>
        </w:rPr>
        <w:t>которая</w:t>
      </w:r>
      <w:proofErr w:type="gramEnd"/>
      <w:r w:rsidR="00164032" w:rsidRPr="00164032">
        <w:rPr>
          <w:rFonts w:ascii="Times New Roman" w:hAnsi="Times New Roman" w:cs="Times New Roman"/>
          <w:sz w:val="24"/>
          <w:szCs w:val="24"/>
        </w:rPr>
        <w:t xml:space="preserve"> из центра «истока» превращалась в центр «стока» что констатирует наличие сопряженного торможения правой ТЗО и ограничение связи этой зоны с другими структурами</w:t>
      </w:r>
      <w:r w:rsidR="00936F06" w:rsidRPr="00936F06">
        <w:rPr>
          <w:rFonts w:ascii="Times New Roman" w:hAnsi="Times New Roman" w:cs="Times New Roman"/>
          <w:sz w:val="24"/>
          <w:szCs w:val="24"/>
        </w:rPr>
        <w:t xml:space="preserve"> [</w:t>
      </w:r>
      <w:r w:rsidR="00936F06">
        <w:rPr>
          <w:rFonts w:ascii="Times New Roman" w:hAnsi="Times New Roman" w:cs="Times New Roman"/>
          <w:sz w:val="24"/>
          <w:szCs w:val="24"/>
        </w:rPr>
        <w:t>4,30</w:t>
      </w:r>
      <w:r w:rsidR="00936F06" w:rsidRPr="00936F06">
        <w:rPr>
          <w:rFonts w:ascii="Times New Roman" w:hAnsi="Times New Roman" w:cs="Times New Roman"/>
          <w:sz w:val="24"/>
          <w:szCs w:val="24"/>
        </w:rPr>
        <w:t>]</w:t>
      </w:r>
      <w:r w:rsidR="00164032" w:rsidRPr="00164032">
        <w:rPr>
          <w:rFonts w:ascii="Times New Roman" w:hAnsi="Times New Roman" w:cs="Times New Roman"/>
          <w:sz w:val="24"/>
          <w:szCs w:val="24"/>
        </w:rPr>
        <w:t xml:space="preserve">. Выявленные особенности показателей работы головного мозга лиц с синдромом Икара указывают на наличие у них преимущественного нарушения ассоциативных процессов, без признаков присутствия </w:t>
      </w:r>
      <w:proofErr w:type="spellStart"/>
      <w:r w:rsidR="00164032" w:rsidRPr="00164032">
        <w:rPr>
          <w:rFonts w:ascii="Times New Roman" w:hAnsi="Times New Roman" w:cs="Times New Roman"/>
          <w:sz w:val="24"/>
          <w:szCs w:val="24"/>
        </w:rPr>
        <w:t>нейрокогнитивного</w:t>
      </w:r>
      <w:proofErr w:type="spellEnd"/>
      <w:r w:rsidR="00164032" w:rsidRPr="00164032">
        <w:rPr>
          <w:rFonts w:ascii="Times New Roman" w:hAnsi="Times New Roman" w:cs="Times New Roman"/>
          <w:sz w:val="24"/>
          <w:szCs w:val="24"/>
        </w:rPr>
        <w:t xml:space="preserve"> дефицита.</w:t>
      </w:r>
    </w:p>
    <w:p w:rsidR="00B759B1" w:rsidRPr="00B759B1" w:rsidRDefault="00B759B1" w:rsidP="00663256">
      <w:pPr>
        <w:spacing w:line="360" w:lineRule="auto"/>
        <w:jc w:val="both"/>
        <w:rPr>
          <w:rFonts w:ascii="Times New Roman" w:hAnsi="Times New Roman" w:cs="Times New Roman"/>
          <w:b/>
          <w:sz w:val="24"/>
          <w:szCs w:val="24"/>
        </w:rPr>
      </w:pPr>
      <w:r w:rsidRPr="00B759B1">
        <w:rPr>
          <w:rFonts w:ascii="Times New Roman" w:hAnsi="Times New Roman" w:cs="Times New Roman"/>
          <w:b/>
          <w:sz w:val="24"/>
          <w:szCs w:val="24"/>
        </w:rPr>
        <w:t>Заключение</w:t>
      </w:r>
    </w:p>
    <w:p w:rsidR="008F4C59" w:rsidRPr="008F4C59" w:rsidRDefault="008F4C59" w:rsidP="00663256">
      <w:pPr>
        <w:spacing w:line="360" w:lineRule="auto"/>
        <w:jc w:val="both"/>
        <w:rPr>
          <w:rFonts w:ascii="Times New Roman" w:hAnsi="Times New Roman" w:cs="Times New Roman"/>
          <w:sz w:val="24"/>
          <w:szCs w:val="24"/>
        </w:rPr>
      </w:pPr>
      <w:r w:rsidRPr="008F4C59">
        <w:rPr>
          <w:rFonts w:ascii="Times New Roman" w:hAnsi="Times New Roman" w:cs="Times New Roman"/>
          <w:sz w:val="24"/>
          <w:szCs w:val="24"/>
        </w:rPr>
        <w:t xml:space="preserve">Таким образом, основным объединяющим звеном ментальной и нейрофизиологической систем организации психики лиц с синдромом Икара является расстройство у них интегративной деятельности головного мозга, при достаточно высоком уровне организации </w:t>
      </w:r>
      <w:r w:rsidRPr="008F4C59">
        <w:rPr>
          <w:rFonts w:ascii="Times New Roman" w:hAnsi="Times New Roman" w:cs="Times New Roman"/>
          <w:sz w:val="24"/>
          <w:szCs w:val="24"/>
        </w:rPr>
        <w:lastRenderedPageBreak/>
        <w:t>когнитивных процессов в целом. Формулируемая нами концепция позволяет охарактеризовать данную, специфическую форму психического диатеза термином «расстройство и</w:t>
      </w:r>
      <w:r w:rsidR="007B37E3">
        <w:rPr>
          <w:rFonts w:ascii="Times New Roman" w:hAnsi="Times New Roman" w:cs="Times New Roman"/>
          <w:sz w:val="24"/>
          <w:szCs w:val="24"/>
        </w:rPr>
        <w:t xml:space="preserve">нтеграции идентичности», </w:t>
      </w:r>
      <w:proofErr w:type="gramStart"/>
      <w:r w:rsidR="007B37E3">
        <w:rPr>
          <w:rFonts w:ascii="Times New Roman" w:hAnsi="Times New Roman" w:cs="Times New Roman"/>
          <w:sz w:val="24"/>
          <w:szCs w:val="24"/>
        </w:rPr>
        <w:t>который</w:t>
      </w:r>
      <w:proofErr w:type="gramEnd"/>
      <w:r w:rsidRPr="008F4C59">
        <w:rPr>
          <w:rFonts w:ascii="Times New Roman" w:hAnsi="Times New Roman" w:cs="Times New Roman"/>
          <w:sz w:val="24"/>
          <w:szCs w:val="24"/>
        </w:rPr>
        <w:t xml:space="preserve"> мы вводим, основываясь на описанном нами свойстве изоморфизма, объединяющим клинические, патопсихологические (личностные и когнитивные) и нейрофизиологические особенности </w:t>
      </w:r>
      <w:r>
        <w:rPr>
          <w:rFonts w:ascii="Times New Roman" w:hAnsi="Times New Roman" w:cs="Times New Roman"/>
          <w:sz w:val="24"/>
          <w:szCs w:val="24"/>
        </w:rPr>
        <w:t>обследованных лиц</w:t>
      </w:r>
      <w:r w:rsidRPr="008F4C59">
        <w:rPr>
          <w:rFonts w:ascii="Times New Roman" w:hAnsi="Times New Roman" w:cs="Times New Roman"/>
          <w:sz w:val="24"/>
          <w:szCs w:val="24"/>
        </w:rPr>
        <w:t>.</w:t>
      </w:r>
      <w:r w:rsidR="00B759B1">
        <w:rPr>
          <w:rFonts w:ascii="Times New Roman" w:hAnsi="Times New Roman" w:cs="Times New Roman"/>
          <w:sz w:val="24"/>
          <w:szCs w:val="24"/>
        </w:rPr>
        <w:t xml:space="preserve"> </w:t>
      </w:r>
      <w:proofErr w:type="gramStart"/>
      <w:r w:rsidR="00170AD9">
        <w:rPr>
          <w:rFonts w:ascii="Times New Roman" w:hAnsi="Times New Roman" w:cs="Times New Roman"/>
          <w:sz w:val="24"/>
          <w:szCs w:val="24"/>
        </w:rPr>
        <w:t xml:space="preserve">Тем не менее, </w:t>
      </w:r>
      <w:r w:rsidRPr="008F4C59">
        <w:rPr>
          <w:rFonts w:ascii="Times New Roman" w:hAnsi="Times New Roman" w:cs="Times New Roman"/>
          <w:sz w:val="24"/>
          <w:szCs w:val="24"/>
        </w:rPr>
        <w:t xml:space="preserve">основным итогом нашего исследования мы считаем иллюстрацию возможности не только по-новому </w:t>
      </w:r>
      <w:r w:rsidR="007B37E3">
        <w:rPr>
          <w:rFonts w:ascii="Times New Roman" w:hAnsi="Times New Roman" w:cs="Times New Roman"/>
          <w:sz w:val="24"/>
          <w:szCs w:val="24"/>
        </w:rPr>
        <w:t>подойти к проблеме психи</w:t>
      </w:r>
      <w:r w:rsidRPr="008F4C59">
        <w:rPr>
          <w:rFonts w:ascii="Times New Roman" w:hAnsi="Times New Roman" w:cs="Times New Roman"/>
          <w:sz w:val="24"/>
          <w:szCs w:val="24"/>
        </w:rPr>
        <w:t>ческого диатеза вообще и синдрома Икара в частности, но и возможности подобных междисциплинарных изысканий, способствующих не аддитивному, а системному, синергетическому объединению результатов входящих в подобных альянс направлений науки.</w:t>
      </w:r>
      <w:proofErr w:type="gramEnd"/>
    </w:p>
    <w:p w:rsidR="00F41DCD" w:rsidRPr="008F4C59" w:rsidRDefault="008F4C59" w:rsidP="00663256">
      <w:pPr>
        <w:spacing w:line="360" w:lineRule="auto"/>
        <w:jc w:val="both"/>
        <w:rPr>
          <w:rFonts w:ascii="Times New Roman" w:hAnsi="Times New Roman" w:cs="Times New Roman"/>
          <w:b/>
          <w:sz w:val="24"/>
          <w:szCs w:val="24"/>
        </w:rPr>
      </w:pPr>
      <w:r w:rsidRPr="008F4C59">
        <w:rPr>
          <w:rFonts w:ascii="Times New Roman" w:hAnsi="Times New Roman" w:cs="Times New Roman"/>
          <w:b/>
          <w:sz w:val="24"/>
          <w:szCs w:val="24"/>
        </w:rPr>
        <w:t>Литература</w:t>
      </w:r>
    </w:p>
    <w:p w:rsidR="001F621E"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w:t>
      </w:r>
      <w:r w:rsidR="001F621E" w:rsidRPr="00FC15BA">
        <w:rPr>
          <w:rFonts w:ascii="Times New Roman" w:hAnsi="Times New Roman" w:cs="Times New Roman"/>
          <w:i/>
          <w:sz w:val="24"/>
          <w:szCs w:val="24"/>
        </w:rPr>
        <w:t xml:space="preserve">Абрамович Г.Б., Харитонов Р.А. Эпилептические психозы у детей и подростков. – </w:t>
      </w:r>
      <w:proofErr w:type="spellStart"/>
      <w:r w:rsidR="001F621E" w:rsidRPr="00FC15BA">
        <w:rPr>
          <w:rFonts w:ascii="Times New Roman" w:hAnsi="Times New Roman" w:cs="Times New Roman"/>
          <w:i/>
          <w:sz w:val="24"/>
          <w:szCs w:val="24"/>
        </w:rPr>
        <w:t>Л.:Медицина</w:t>
      </w:r>
      <w:proofErr w:type="spellEnd"/>
      <w:r w:rsidR="001F621E" w:rsidRPr="00FC15BA">
        <w:rPr>
          <w:rFonts w:ascii="Times New Roman" w:hAnsi="Times New Roman" w:cs="Times New Roman"/>
          <w:i/>
          <w:sz w:val="24"/>
          <w:szCs w:val="24"/>
        </w:rPr>
        <w:t>, 1979 – 144 с.</w:t>
      </w:r>
    </w:p>
    <w:p w:rsidR="00C77280"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C77280" w:rsidRPr="00FC15BA">
        <w:rPr>
          <w:rFonts w:ascii="Times New Roman" w:hAnsi="Times New Roman" w:cs="Times New Roman"/>
          <w:i/>
          <w:sz w:val="24"/>
          <w:szCs w:val="24"/>
        </w:rPr>
        <w:t xml:space="preserve">Александров Ю. И. Научение и память: системная перспектива // Вторые </w:t>
      </w:r>
      <w:proofErr w:type="spellStart"/>
      <w:r w:rsidR="00C77280" w:rsidRPr="00FC15BA">
        <w:rPr>
          <w:rFonts w:ascii="Times New Roman" w:hAnsi="Times New Roman" w:cs="Times New Roman"/>
          <w:i/>
          <w:sz w:val="24"/>
          <w:szCs w:val="24"/>
        </w:rPr>
        <w:t>симоновские</w:t>
      </w:r>
      <w:proofErr w:type="spellEnd"/>
      <w:r w:rsidR="00C77280" w:rsidRPr="00FC15BA">
        <w:rPr>
          <w:rFonts w:ascii="Times New Roman" w:hAnsi="Times New Roman" w:cs="Times New Roman"/>
          <w:i/>
          <w:sz w:val="24"/>
          <w:szCs w:val="24"/>
        </w:rPr>
        <w:t xml:space="preserve"> чтения / Под ред. Шевелев И.А. и др. М.: ИП Р</w:t>
      </w:r>
      <w:r w:rsidR="00E55585" w:rsidRPr="00FC15BA">
        <w:rPr>
          <w:rFonts w:ascii="Times New Roman" w:hAnsi="Times New Roman" w:cs="Times New Roman"/>
          <w:i/>
          <w:sz w:val="24"/>
          <w:szCs w:val="24"/>
        </w:rPr>
        <w:t>АН, 2004, с</w:t>
      </w:r>
      <w:r w:rsidR="00C77280" w:rsidRPr="00FC15BA">
        <w:rPr>
          <w:rFonts w:ascii="Times New Roman" w:hAnsi="Times New Roman" w:cs="Times New Roman"/>
          <w:i/>
          <w:sz w:val="24"/>
          <w:szCs w:val="24"/>
        </w:rPr>
        <w:t xml:space="preserve"> 3–51.</w:t>
      </w:r>
    </w:p>
    <w:p w:rsidR="00CF5414"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w:t>
      </w:r>
      <w:r w:rsidR="00CF5414" w:rsidRPr="00FC15BA">
        <w:rPr>
          <w:rFonts w:ascii="Times New Roman" w:hAnsi="Times New Roman" w:cs="Times New Roman"/>
          <w:i/>
          <w:sz w:val="24"/>
          <w:szCs w:val="24"/>
        </w:rPr>
        <w:t xml:space="preserve">Аутохтонные </w:t>
      </w:r>
      <w:proofErr w:type="spellStart"/>
      <w:r w:rsidR="00CF5414" w:rsidRPr="00FC15BA">
        <w:rPr>
          <w:rFonts w:ascii="Times New Roman" w:hAnsi="Times New Roman" w:cs="Times New Roman"/>
          <w:i/>
          <w:sz w:val="24"/>
          <w:szCs w:val="24"/>
        </w:rPr>
        <w:t>непсихотические</w:t>
      </w:r>
      <w:proofErr w:type="spellEnd"/>
      <w:r w:rsidR="00CF5414" w:rsidRPr="00FC15BA">
        <w:rPr>
          <w:rFonts w:ascii="Times New Roman" w:hAnsi="Times New Roman" w:cs="Times New Roman"/>
          <w:i/>
          <w:sz w:val="24"/>
          <w:szCs w:val="24"/>
        </w:rPr>
        <w:t xml:space="preserve"> расстройства</w:t>
      </w:r>
      <w:proofErr w:type="gramStart"/>
      <w:r w:rsidR="00CF5414" w:rsidRPr="00FC15BA">
        <w:rPr>
          <w:rFonts w:ascii="Times New Roman" w:hAnsi="Times New Roman" w:cs="Times New Roman"/>
          <w:i/>
          <w:sz w:val="24"/>
          <w:szCs w:val="24"/>
        </w:rPr>
        <w:t xml:space="preserve"> </w:t>
      </w:r>
      <w:r w:rsidR="0024211E" w:rsidRPr="00FC15BA">
        <w:rPr>
          <w:rFonts w:ascii="Times New Roman" w:hAnsi="Times New Roman" w:cs="Times New Roman"/>
          <w:i/>
          <w:sz w:val="24"/>
          <w:szCs w:val="24"/>
        </w:rPr>
        <w:t>/ П</w:t>
      </w:r>
      <w:proofErr w:type="gramEnd"/>
      <w:r w:rsidR="0024211E" w:rsidRPr="00FC15BA">
        <w:rPr>
          <w:rFonts w:ascii="Times New Roman" w:hAnsi="Times New Roman" w:cs="Times New Roman"/>
          <w:i/>
          <w:sz w:val="24"/>
          <w:szCs w:val="24"/>
        </w:rPr>
        <w:t xml:space="preserve">од ред. А.П. Коцюбинского. – Санкт-Петербург: </w:t>
      </w:r>
      <w:proofErr w:type="spellStart"/>
      <w:r w:rsidR="0024211E" w:rsidRPr="00FC15BA">
        <w:rPr>
          <w:rFonts w:ascii="Times New Roman" w:hAnsi="Times New Roman" w:cs="Times New Roman"/>
          <w:i/>
          <w:sz w:val="24"/>
          <w:szCs w:val="24"/>
        </w:rPr>
        <w:t>СпецЛит</w:t>
      </w:r>
      <w:proofErr w:type="spellEnd"/>
      <w:r w:rsidR="0024211E" w:rsidRPr="00FC15BA">
        <w:rPr>
          <w:rFonts w:ascii="Times New Roman" w:hAnsi="Times New Roman" w:cs="Times New Roman"/>
          <w:i/>
          <w:sz w:val="24"/>
          <w:szCs w:val="24"/>
        </w:rPr>
        <w:t xml:space="preserve">, 2015. – 495 с. </w:t>
      </w:r>
    </w:p>
    <w:p w:rsidR="00000B76"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4.</w:t>
      </w:r>
      <w:r w:rsidR="00000B76" w:rsidRPr="00FC15BA">
        <w:rPr>
          <w:rFonts w:ascii="Times New Roman" w:hAnsi="Times New Roman" w:cs="Times New Roman"/>
          <w:i/>
          <w:sz w:val="24"/>
          <w:szCs w:val="24"/>
        </w:rPr>
        <w:t>Бадалов А.А. Патопсихологические и нейрофизиологические особенности нарушения работы ассоциативных систем головного мозга у лиц с синдромом Икара // Фундаментальная наука и клиническая медицина: Тезисы XX Международной медико-биологической конференции молодых исследователей. – СПб</w:t>
      </w:r>
      <w:proofErr w:type="gramStart"/>
      <w:r w:rsidR="00000B76" w:rsidRPr="00FC15BA">
        <w:rPr>
          <w:rFonts w:ascii="Times New Roman" w:hAnsi="Times New Roman" w:cs="Times New Roman"/>
          <w:i/>
          <w:sz w:val="24"/>
          <w:szCs w:val="24"/>
        </w:rPr>
        <w:t xml:space="preserve">.: </w:t>
      </w:r>
      <w:proofErr w:type="gramEnd"/>
      <w:r w:rsidR="00000B76" w:rsidRPr="00FC15BA">
        <w:rPr>
          <w:rFonts w:ascii="Times New Roman" w:hAnsi="Times New Roman" w:cs="Times New Roman"/>
          <w:i/>
          <w:sz w:val="24"/>
          <w:szCs w:val="24"/>
        </w:rPr>
        <w:t>Изд-во СПБГУ, 2017. – С. 58-59.</w:t>
      </w:r>
    </w:p>
    <w:p w:rsidR="002F14F0"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5.</w:t>
      </w:r>
      <w:r w:rsidR="002F14F0" w:rsidRPr="00FC15BA">
        <w:rPr>
          <w:rFonts w:ascii="Times New Roman" w:hAnsi="Times New Roman" w:cs="Times New Roman"/>
          <w:i/>
          <w:sz w:val="24"/>
          <w:szCs w:val="24"/>
        </w:rPr>
        <w:t xml:space="preserve">Бадалов А.А. Перспективы применения метода генетически обусловленных архетипических аналогий в исследовании синдрома Икара / А.А. </w:t>
      </w:r>
      <w:proofErr w:type="spellStart"/>
      <w:r w:rsidR="002F14F0" w:rsidRPr="00FC15BA">
        <w:rPr>
          <w:rFonts w:ascii="Times New Roman" w:hAnsi="Times New Roman" w:cs="Times New Roman"/>
          <w:i/>
          <w:sz w:val="24"/>
          <w:szCs w:val="24"/>
        </w:rPr>
        <w:t>Бадалов</w:t>
      </w:r>
      <w:proofErr w:type="spellEnd"/>
      <w:r w:rsidR="002F14F0" w:rsidRPr="00FC15BA">
        <w:rPr>
          <w:rFonts w:ascii="Times New Roman" w:hAnsi="Times New Roman" w:cs="Times New Roman"/>
          <w:i/>
          <w:sz w:val="24"/>
          <w:szCs w:val="24"/>
        </w:rPr>
        <w:t>, С.Н. Бровкина // Вес</w:t>
      </w:r>
      <w:r w:rsidR="00230322" w:rsidRPr="00FC15BA">
        <w:rPr>
          <w:rFonts w:ascii="Times New Roman" w:hAnsi="Times New Roman" w:cs="Times New Roman"/>
          <w:i/>
          <w:sz w:val="24"/>
          <w:szCs w:val="24"/>
        </w:rPr>
        <w:t>тник КРСУ. 2017. Т.17. №3. С. 86-90</w:t>
      </w:r>
      <w:r w:rsidR="002F14F0" w:rsidRPr="00FC15BA">
        <w:rPr>
          <w:rFonts w:ascii="Times New Roman" w:hAnsi="Times New Roman" w:cs="Times New Roman"/>
          <w:i/>
          <w:sz w:val="24"/>
          <w:szCs w:val="24"/>
        </w:rPr>
        <w:t>.</w:t>
      </w:r>
    </w:p>
    <w:p w:rsidR="002F14F0" w:rsidRPr="00FC15BA" w:rsidRDefault="009D6DA8"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6.</w:t>
      </w:r>
      <w:r w:rsidR="002F14F0" w:rsidRPr="00FC15BA">
        <w:rPr>
          <w:rFonts w:ascii="Times New Roman" w:hAnsi="Times New Roman" w:cs="Times New Roman"/>
          <w:i/>
          <w:sz w:val="24"/>
          <w:szCs w:val="24"/>
        </w:rPr>
        <w:t>Бадалов А.</w:t>
      </w:r>
      <w:r w:rsidR="00230322" w:rsidRPr="00FC15BA">
        <w:rPr>
          <w:rFonts w:ascii="Times New Roman" w:hAnsi="Times New Roman" w:cs="Times New Roman"/>
          <w:i/>
          <w:sz w:val="24"/>
          <w:szCs w:val="24"/>
        </w:rPr>
        <w:t>А. Перспективы применения методов аналитической психологии К.Г. Юнга</w:t>
      </w:r>
      <w:r w:rsidR="002F14F0" w:rsidRPr="00FC15BA">
        <w:rPr>
          <w:rFonts w:ascii="Times New Roman" w:hAnsi="Times New Roman" w:cs="Times New Roman"/>
          <w:i/>
          <w:sz w:val="24"/>
          <w:szCs w:val="24"/>
        </w:rPr>
        <w:t xml:space="preserve"> в исследовании синдрома Икара / А.А. </w:t>
      </w:r>
      <w:proofErr w:type="spellStart"/>
      <w:r w:rsidR="002F14F0" w:rsidRPr="00FC15BA">
        <w:rPr>
          <w:rFonts w:ascii="Times New Roman" w:hAnsi="Times New Roman" w:cs="Times New Roman"/>
          <w:i/>
          <w:sz w:val="24"/>
          <w:szCs w:val="24"/>
        </w:rPr>
        <w:t>Бадалов</w:t>
      </w:r>
      <w:proofErr w:type="spellEnd"/>
      <w:r w:rsidR="002F14F0" w:rsidRPr="00FC15BA">
        <w:rPr>
          <w:rFonts w:ascii="Times New Roman" w:hAnsi="Times New Roman" w:cs="Times New Roman"/>
          <w:i/>
          <w:sz w:val="24"/>
          <w:szCs w:val="24"/>
        </w:rPr>
        <w:t>, С.Н. Бровкина</w:t>
      </w:r>
      <w:r w:rsidR="00230322" w:rsidRPr="00FC15BA">
        <w:rPr>
          <w:rFonts w:ascii="Times New Roman" w:hAnsi="Times New Roman" w:cs="Times New Roman"/>
          <w:i/>
          <w:sz w:val="24"/>
          <w:szCs w:val="24"/>
        </w:rPr>
        <w:t xml:space="preserve"> // Вестник КРСУ. 2017. Т.17. №4. С. 138-140</w:t>
      </w:r>
      <w:r w:rsidR="002F14F0" w:rsidRPr="00FC15BA">
        <w:rPr>
          <w:rFonts w:ascii="Times New Roman" w:hAnsi="Times New Roman" w:cs="Times New Roman"/>
          <w:i/>
          <w:sz w:val="24"/>
          <w:szCs w:val="24"/>
        </w:rPr>
        <w:t>.</w:t>
      </w:r>
    </w:p>
    <w:p w:rsidR="00D40CA9"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7</w:t>
      </w:r>
      <w:r w:rsidR="009D6DA8" w:rsidRPr="00FC15BA">
        <w:rPr>
          <w:rFonts w:ascii="Times New Roman" w:hAnsi="Times New Roman" w:cs="Times New Roman"/>
          <w:i/>
          <w:sz w:val="24"/>
          <w:szCs w:val="24"/>
        </w:rPr>
        <w:t>.</w:t>
      </w:r>
      <w:r w:rsidR="00D40CA9" w:rsidRPr="00FC15BA">
        <w:rPr>
          <w:rFonts w:ascii="Times New Roman" w:hAnsi="Times New Roman" w:cs="Times New Roman"/>
          <w:i/>
          <w:sz w:val="24"/>
          <w:szCs w:val="24"/>
        </w:rPr>
        <w:t>Бадалов А.А., Бровкина С.Н. Особенности когнитивных функций лиц с синдромом Икара: «дефицит» или «</w:t>
      </w:r>
      <w:proofErr w:type="spellStart"/>
      <w:r w:rsidR="00D40CA9" w:rsidRPr="00FC15BA">
        <w:rPr>
          <w:rFonts w:ascii="Times New Roman" w:hAnsi="Times New Roman" w:cs="Times New Roman"/>
          <w:i/>
          <w:sz w:val="24"/>
          <w:szCs w:val="24"/>
        </w:rPr>
        <w:t>диссоциированность</w:t>
      </w:r>
      <w:proofErr w:type="spellEnd"/>
      <w:r w:rsidR="00D40CA9" w:rsidRPr="00FC15BA">
        <w:rPr>
          <w:rFonts w:ascii="Times New Roman" w:hAnsi="Times New Roman" w:cs="Times New Roman"/>
          <w:i/>
          <w:sz w:val="24"/>
          <w:szCs w:val="24"/>
        </w:rPr>
        <w:t xml:space="preserve">»? // </w:t>
      </w:r>
      <w:r w:rsidR="00D40CA9" w:rsidRPr="00FC15BA">
        <w:rPr>
          <w:rFonts w:ascii="Times New Roman" w:hAnsi="Times New Roman" w:cs="Times New Roman"/>
          <w:bCs/>
          <w:i/>
          <w:sz w:val="24"/>
          <w:szCs w:val="24"/>
        </w:rPr>
        <w:t>Школа В.М. Бехтерева: от истоков до современности</w:t>
      </w:r>
      <w:r w:rsidR="00D40CA9" w:rsidRPr="00FC15BA">
        <w:rPr>
          <w:rFonts w:ascii="Times New Roman" w:hAnsi="Times New Roman" w:cs="Times New Roman"/>
          <w:i/>
          <w:sz w:val="24"/>
          <w:szCs w:val="24"/>
        </w:rPr>
        <w:t xml:space="preserve">: материалы Всероссийской научно-практической конференции с </w:t>
      </w:r>
      <w:r w:rsidR="00D40CA9" w:rsidRPr="00FC15BA">
        <w:rPr>
          <w:rFonts w:ascii="Times New Roman" w:hAnsi="Times New Roman" w:cs="Times New Roman"/>
          <w:i/>
          <w:sz w:val="24"/>
          <w:szCs w:val="24"/>
        </w:rPr>
        <w:lastRenderedPageBreak/>
        <w:t>международным участием, посвященной 160-летию со дня</w:t>
      </w:r>
      <w:r w:rsidR="002F14F0" w:rsidRPr="00FC15BA">
        <w:rPr>
          <w:rFonts w:ascii="Times New Roman" w:hAnsi="Times New Roman" w:cs="Times New Roman"/>
          <w:i/>
          <w:sz w:val="24"/>
          <w:szCs w:val="24"/>
        </w:rPr>
        <w:t xml:space="preserve"> </w:t>
      </w:r>
      <w:r w:rsidR="00D40CA9" w:rsidRPr="00FC15BA">
        <w:rPr>
          <w:rFonts w:ascii="Times New Roman" w:hAnsi="Times New Roman" w:cs="Times New Roman"/>
          <w:i/>
          <w:sz w:val="24"/>
          <w:szCs w:val="24"/>
        </w:rPr>
        <w:t>рождения Владимира Михайловича Бехтерева и 110-летию Санкт-Петербургского научно-исследовательского психоневрологического института им. В.М. Бехтерева. – [Электронное издание]. – СПб</w:t>
      </w:r>
      <w:proofErr w:type="gramStart"/>
      <w:r w:rsidR="00D40CA9" w:rsidRPr="00FC15BA">
        <w:rPr>
          <w:rFonts w:ascii="Times New Roman" w:hAnsi="Times New Roman" w:cs="Times New Roman"/>
          <w:i/>
          <w:sz w:val="24"/>
          <w:szCs w:val="24"/>
        </w:rPr>
        <w:t xml:space="preserve">.: </w:t>
      </w:r>
      <w:proofErr w:type="gramEnd"/>
      <w:r w:rsidR="00D40CA9" w:rsidRPr="00FC15BA">
        <w:rPr>
          <w:rFonts w:ascii="Times New Roman" w:hAnsi="Times New Roman" w:cs="Times New Roman"/>
          <w:i/>
          <w:sz w:val="24"/>
          <w:szCs w:val="24"/>
        </w:rPr>
        <w:t xml:space="preserve">Альта Астра, 2017, с. 439-441. </w:t>
      </w:r>
    </w:p>
    <w:p w:rsidR="00D40CA9"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8</w:t>
      </w:r>
      <w:r w:rsidR="009D6DA8" w:rsidRPr="00FC15BA">
        <w:rPr>
          <w:rFonts w:ascii="Times New Roman" w:hAnsi="Times New Roman" w:cs="Times New Roman"/>
          <w:i/>
          <w:sz w:val="24"/>
          <w:szCs w:val="24"/>
        </w:rPr>
        <w:t>.</w:t>
      </w:r>
      <w:r w:rsidR="00D40CA9" w:rsidRPr="00FC15BA">
        <w:rPr>
          <w:rFonts w:ascii="Times New Roman" w:hAnsi="Times New Roman" w:cs="Times New Roman"/>
          <w:i/>
          <w:sz w:val="24"/>
          <w:szCs w:val="24"/>
        </w:rPr>
        <w:t>Бадалов А.А., Бровкина С.Н. Синдром Икара как смешанная форма психопатологического диатеза // Неврологический вестник. – 2016. - Т. XLVΙΙΙ . Вып.4 -  С. 77-80.</w:t>
      </w:r>
    </w:p>
    <w:p w:rsidR="00D40CA9"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9</w:t>
      </w:r>
      <w:r w:rsidR="009D6DA8" w:rsidRPr="00FC15BA">
        <w:rPr>
          <w:rFonts w:ascii="Times New Roman" w:hAnsi="Times New Roman" w:cs="Times New Roman"/>
          <w:i/>
          <w:sz w:val="24"/>
          <w:szCs w:val="24"/>
        </w:rPr>
        <w:t>.</w:t>
      </w:r>
      <w:r w:rsidR="00D40CA9" w:rsidRPr="00FC15BA">
        <w:rPr>
          <w:rFonts w:ascii="Times New Roman" w:hAnsi="Times New Roman" w:cs="Times New Roman"/>
          <w:i/>
          <w:sz w:val="24"/>
          <w:szCs w:val="24"/>
        </w:rPr>
        <w:t xml:space="preserve">Бадалов А.А., </w:t>
      </w:r>
      <w:proofErr w:type="spellStart"/>
      <w:r w:rsidR="00D40CA9" w:rsidRPr="00FC15BA">
        <w:rPr>
          <w:rFonts w:ascii="Times New Roman" w:hAnsi="Times New Roman" w:cs="Times New Roman"/>
          <w:i/>
          <w:sz w:val="24"/>
          <w:szCs w:val="24"/>
        </w:rPr>
        <w:t>Галако</w:t>
      </w:r>
      <w:proofErr w:type="spellEnd"/>
      <w:r w:rsidR="00D40CA9" w:rsidRPr="00FC15BA">
        <w:rPr>
          <w:rFonts w:ascii="Times New Roman" w:hAnsi="Times New Roman" w:cs="Times New Roman"/>
          <w:i/>
          <w:sz w:val="24"/>
          <w:szCs w:val="24"/>
        </w:rPr>
        <w:t xml:space="preserve"> Т.И. Проблемы диагностики и терапии психических расстройств, </w:t>
      </w:r>
      <w:proofErr w:type="spellStart"/>
      <w:r w:rsidR="00D40CA9" w:rsidRPr="00FC15BA">
        <w:rPr>
          <w:rFonts w:ascii="Times New Roman" w:hAnsi="Times New Roman" w:cs="Times New Roman"/>
          <w:i/>
          <w:sz w:val="24"/>
          <w:szCs w:val="24"/>
        </w:rPr>
        <w:t>коморбидных</w:t>
      </w:r>
      <w:proofErr w:type="spellEnd"/>
      <w:r w:rsidR="00D40CA9" w:rsidRPr="00FC15BA">
        <w:rPr>
          <w:rFonts w:ascii="Times New Roman" w:hAnsi="Times New Roman" w:cs="Times New Roman"/>
          <w:i/>
          <w:sz w:val="24"/>
          <w:szCs w:val="24"/>
        </w:rPr>
        <w:t xml:space="preserve"> синдрому Икара // Актуальные вопросы клинической психиатрии и наркологии</w:t>
      </w:r>
      <w:r w:rsidR="002F14F0" w:rsidRPr="00FC15BA">
        <w:rPr>
          <w:rFonts w:ascii="Times New Roman" w:hAnsi="Times New Roman" w:cs="Times New Roman"/>
          <w:i/>
          <w:sz w:val="24"/>
          <w:szCs w:val="24"/>
        </w:rPr>
        <w:t xml:space="preserve">. Сборник трудов Всероссийской конференции психиатров «ПСИХИАТРИЯ – ЛЮБОВЬ МОЯ!», посвященной памяти профессора А.О. </w:t>
      </w:r>
      <w:proofErr w:type="spellStart"/>
      <w:r w:rsidR="002F14F0" w:rsidRPr="00FC15BA">
        <w:rPr>
          <w:rFonts w:ascii="Times New Roman" w:hAnsi="Times New Roman" w:cs="Times New Roman"/>
          <w:i/>
          <w:sz w:val="24"/>
          <w:szCs w:val="24"/>
        </w:rPr>
        <w:t>Бухановского</w:t>
      </w:r>
      <w:proofErr w:type="spellEnd"/>
      <w:r w:rsidR="002F14F0" w:rsidRPr="00FC15BA">
        <w:rPr>
          <w:rFonts w:ascii="Times New Roman" w:hAnsi="Times New Roman" w:cs="Times New Roman"/>
          <w:i/>
          <w:sz w:val="24"/>
          <w:szCs w:val="24"/>
        </w:rPr>
        <w:t xml:space="preserve"> и 25-летию лечебно-реабилитационного научного центра «ФЕНИКС» - Ростов-на-Дону. Изд-в</w:t>
      </w:r>
      <w:proofErr w:type="gramStart"/>
      <w:r w:rsidR="002F14F0" w:rsidRPr="00FC15BA">
        <w:rPr>
          <w:rFonts w:ascii="Times New Roman" w:hAnsi="Times New Roman" w:cs="Times New Roman"/>
          <w:i/>
          <w:sz w:val="24"/>
          <w:szCs w:val="24"/>
        </w:rPr>
        <w:t>о ООО</w:t>
      </w:r>
      <w:proofErr w:type="gramEnd"/>
      <w:r w:rsidR="002F14F0" w:rsidRPr="00FC15BA">
        <w:rPr>
          <w:rFonts w:ascii="Times New Roman" w:hAnsi="Times New Roman" w:cs="Times New Roman"/>
          <w:i/>
          <w:sz w:val="24"/>
          <w:szCs w:val="24"/>
        </w:rPr>
        <w:t xml:space="preserve"> «ЛРНЦ «ФЕНИКС», 2016, с. 455-459.</w:t>
      </w:r>
    </w:p>
    <w:p w:rsidR="00230322"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10</w:t>
      </w:r>
      <w:r w:rsidR="009D6DA8" w:rsidRPr="00FC15BA">
        <w:rPr>
          <w:rFonts w:ascii="Times New Roman" w:hAnsi="Times New Roman" w:cs="Times New Roman"/>
          <w:i/>
          <w:sz w:val="24"/>
          <w:szCs w:val="24"/>
        </w:rPr>
        <w:t>.</w:t>
      </w:r>
      <w:r w:rsidR="00230322" w:rsidRPr="00FC15BA">
        <w:rPr>
          <w:rFonts w:ascii="Times New Roman" w:hAnsi="Times New Roman" w:cs="Times New Roman"/>
          <w:i/>
          <w:sz w:val="24"/>
          <w:szCs w:val="24"/>
        </w:rPr>
        <w:t xml:space="preserve">Бадалов А.А., </w:t>
      </w:r>
      <w:proofErr w:type="spellStart"/>
      <w:r w:rsidR="00230322" w:rsidRPr="00FC15BA">
        <w:rPr>
          <w:rFonts w:ascii="Times New Roman" w:hAnsi="Times New Roman" w:cs="Times New Roman"/>
          <w:i/>
          <w:sz w:val="24"/>
          <w:szCs w:val="24"/>
        </w:rPr>
        <w:t>Галако</w:t>
      </w:r>
      <w:proofErr w:type="spellEnd"/>
      <w:r w:rsidR="00230322" w:rsidRPr="00FC15BA">
        <w:rPr>
          <w:rFonts w:ascii="Times New Roman" w:hAnsi="Times New Roman" w:cs="Times New Roman"/>
          <w:i/>
          <w:sz w:val="24"/>
          <w:szCs w:val="24"/>
        </w:rPr>
        <w:t xml:space="preserve"> Т. И., Бровкина С.Н. Клинические случаи синдрома Икара, </w:t>
      </w:r>
      <w:proofErr w:type="spellStart"/>
      <w:r w:rsidR="00230322" w:rsidRPr="00FC15BA">
        <w:rPr>
          <w:rFonts w:ascii="Times New Roman" w:hAnsi="Times New Roman" w:cs="Times New Roman"/>
          <w:i/>
          <w:sz w:val="24"/>
          <w:szCs w:val="24"/>
        </w:rPr>
        <w:t>коморбидного</w:t>
      </w:r>
      <w:proofErr w:type="spellEnd"/>
      <w:r w:rsidR="00230322" w:rsidRPr="00FC15BA">
        <w:rPr>
          <w:rFonts w:ascii="Times New Roman" w:hAnsi="Times New Roman" w:cs="Times New Roman"/>
          <w:i/>
          <w:sz w:val="24"/>
          <w:szCs w:val="24"/>
        </w:rPr>
        <w:t xml:space="preserve"> с другой психической патологией // Проблемы и вызовы фундаментальной и клинической медицины в XXI веке: (</w:t>
      </w:r>
      <w:proofErr w:type="spellStart"/>
      <w:r w:rsidR="00230322" w:rsidRPr="00FC15BA">
        <w:rPr>
          <w:rFonts w:ascii="Times New Roman" w:hAnsi="Times New Roman" w:cs="Times New Roman"/>
          <w:i/>
          <w:sz w:val="24"/>
          <w:szCs w:val="24"/>
        </w:rPr>
        <w:t>ежегодн</w:t>
      </w:r>
      <w:proofErr w:type="spellEnd"/>
      <w:r w:rsidR="00230322" w:rsidRPr="00FC15BA">
        <w:rPr>
          <w:rFonts w:ascii="Times New Roman" w:hAnsi="Times New Roman" w:cs="Times New Roman"/>
          <w:i/>
          <w:sz w:val="24"/>
          <w:szCs w:val="24"/>
        </w:rPr>
        <w:t xml:space="preserve">. сб. науч. тр.) </w:t>
      </w:r>
      <w:proofErr w:type="spellStart"/>
      <w:r w:rsidR="00230322" w:rsidRPr="00FC15BA">
        <w:rPr>
          <w:rFonts w:ascii="Times New Roman" w:hAnsi="Times New Roman" w:cs="Times New Roman"/>
          <w:i/>
          <w:sz w:val="24"/>
          <w:szCs w:val="24"/>
        </w:rPr>
        <w:t>вып</w:t>
      </w:r>
      <w:proofErr w:type="spellEnd"/>
      <w:r w:rsidR="00230322" w:rsidRPr="00FC15BA">
        <w:rPr>
          <w:rFonts w:ascii="Times New Roman" w:hAnsi="Times New Roman" w:cs="Times New Roman"/>
          <w:i/>
          <w:sz w:val="24"/>
          <w:szCs w:val="24"/>
        </w:rPr>
        <w:t>. 16. – Б.: 2016. – С. 126-131.</w:t>
      </w:r>
    </w:p>
    <w:p w:rsidR="00AF7523"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11</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 xml:space="preserve">Бадалов А.А., </w:t>
      </w:r>
      <w:proofErr w:type="spellStart"/>
      <w:r w:rsidR="00AF7523" w:rsidRPr="00FC15BA">
        <w:rPr>
          <w:rFonts w:ascii="Times New Roman" w:hAnsi="Times New Roman" w:cs="Times New Roman"/>
          <w:i/>
          <w:sz w:val="24"/>
          <w:szCs w:val="24"/>
        </w:rPr>
        <w:t>Суманов</w:t>
      </w:r>
      <w:proofErr w:type="spellEnd"/>
      <w:r w:rsidR="00AF7523" w:rsidRPr="00FC15BA">
        <w:rPr>
          <w:rFonts w:ascii="Times New Roman" w:hAnsi="Times New Roman" w:cs="Times New Roman"/>
          <w:i/>
          <w:sz w:val="24"/>
          <w:szCs w:val="24"/>
        </w:rPr>
        <w:t xml:space="preserve"> Е.В., </w:t>
      </w:r>
      <w:proofErr w:type="spellStart"/>
      <w:r w:rsidR="00AF7523" w:rsidRPr="00FC15BA">
        <w:rPr>
          <w:rFonts w:ascii="Times New Roman" w:hAnsi="Times New Roman" w:cs="Times New Roman"/>
          <w:i/>
          <w:sz w:val="24"/>
          <w:szCs w:val="24"/>
        </w:rPr>
        <w:t>Галако</w:t>
      </w:r>
      <w:proofErr w:type="spellEnd"/>
      <w:r w:rsidR="00AF7523" w:rsidRPr="00FC15BA">
        <w:rPr>
          <w:rFonts w:ascii="Times New Roman" w:hAnsi="Times New Roman" w:cs="Times New Roman"/>
          <w:i/>
          <w:sz w:val="24"/>
          <w:szCs w:val="24"/>
        </w:rPr>
        <w:t xml:space="preserve"> Т.И. К  вопросу о корреляции электрофизиологических показателей и клинико-психопатологических признаков синдрома Икара // Медицинская психология в России. 2016. № 4 (39) [Электронный  ресурс]. URL: http://mprj.ru</w:t>
      </w:r>
    </w:p>
    <w:p w:rsidR="00AF7523"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12</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 xml:space="preserve">Бадалов А.А., </w:t>
      </w:r>
      <w:proofErr w:type="spellStart"/>
      <w:r w:rsidR="00AF7523" w:rsidRPr="00FC15BA">
        <w:rPr>
          <w:rFonts w:ascii="Times New Roman" w:hAnsi="Times New Roman" w:cs="Times New Roman"/>
          <w:i/>
          <w:sz w:val="24"/>
          <w:szCs w:val="24"/>
        </w:rPr>
        <w:t>Суманов</w:t>
      </w:r>
      <w:proofErr w:type="spellEnd"/>
      <w:r w:rsidR="00AF7523" w:rsidRPr="00FC15BA">
        <w:rPr>
          <w:rFonts w:ascii="Times New Roman" w:hAnsi="Times New Roman" w:cs="Times New Roman"/>
          <w:i/>
          <w:sz w:val="24"/>
          <w:szCs w:val="24"/>
        </w:rPr>
        <w:t xml:space="preserve"> Е.В., </w:t>
      </w:r>
      <w:proofErr w:type="spellStart"/>
      <w:r w:rsidR="00AF7523" w:rsidRPr="00FC15BA">
        <w:rPr>
          <w:rFonts w:ascii="Times New Roman" w:hAnsi="Times New Roman" w:cs="Times New Roman"/>
          <w:i/>
          <w:sz w:val="24"/>
          <w:szCs w:val="24"/>
        </w:rPr>
        <w:t>Галако</w:t>
      </w:r>
      <w:proofErr w:type="spellEnd"/>
      <w:r w:rsidR="00AF7523" w:rsidRPr="00FC15BA">
        <w:rPr>
          <w:rFonts w:ascii="Times New Roman" w:hAnsi="Times New Roman" w:cs="Times New Roman"/>
          <w:i/>
          <w:sz w:val="24"/>
          <w:szCs w:val="24"/>
        </w:rPr>
        <w:t xml:space="preserve"> Т.И. Роль некоторых нейрофизиологических показателей межполушарной асимметрии в формировании клинических признаков синдрома  Икара // Современные концепции реабилитации в психоневрологии: отрицание отрицания. Материалы Всероссийского конгресса с международным участием. Санкт-Петербург, 9‒11 июня 2016 г. [Электронное издание]: под общей ред. Н.Г. Незнанова, О.В. </w:t>
      </w:r>
      <w:proofErr w:type="spellStart"/>
      <w:r w:rsidR="00AF7523" w:rsidRPr="00FC15BA">
        <w:rPr>
          <w:rFonts w:ascii="Times New Roman" w:hAnsi="Times New Roman" w:cs="Times New Roman"/>
          <w:i/>
          <w:sz w:val="24"/>
          <w:szCs w:val="24"/>
        </w:rPr>
        <w:t>Лиманкина</w:t>
      </w:r>
      <w:proofErr w:type="spellEnd"/>
      <w:r w:rsidR="00AF7523" w:rsidRPr="00FC15BA">
        <w:rPr>
          <w:rFonts w:ascii="Times New Roman" w:hAnsi="Times New Roman" w:cs="Times New Roman"/>
          <w:i/>
          <w:sz w:val="24"/>
          <w:szCs w:val="24"/>
        </w:rPr>
        <w:t xml:space="preserve">. СПб: </w:t>
      </w:r>
      <w:proofErr w:type="spellStart"/>
      <w:r w:rsidR="00CF5414" w:rsidRPr="00FC15BA">
        <w:rPr>
          <w:rFonts w:ascii="Times New Roman" w:hAnsi="Times New Roman" w:cs="Times New Roman"/>
          <w:i/>
          <w:sz w:val="24"/>
          <w:szCs w:val="24"/>
        </w:rPr>
        <w:t>АльтаАстра</w:t>
      </w:r>
      <w:proofErr w:type="spellEnd"/>
      <w:r w:rsidR="00CF5414" w:rsidRPr="00FC15BA">
        <w:rPr>
          <w:rFonts w:ascii="Times New Roman" w:hAnsi="Times New Roman" w:cs="Times New Roman"/>
          <w:i/>
          <w:sz w:val="24"/>
          <w:szCs w:val="24"/>
        </w:rPr>
        <w:t>, 2016, с. 24-27.</w:t>
      </w:r>
    </w:p>
    <w:p w:rsidR="001F621E"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13</w:t>
      </w:r>
      <w:r w:rsidR="009D6DA8" w:rsidRPr="00FC15BA">
        <w:rPr>
          <w:rFonts w:ascii="Times New Roman" w:hAnsi="Times New Roman" w:cs="Times New Roman"/>
          <w:i/>
          <w:sz w:val="24"/>
          <w:szCs w:val="24"/>
        </w:rPr>
        <w:t>.</w:t>
      </w:r>
      <w:r w:rsidR="001F621E" w:rsidRPr="00FC15BA">
        <w:rPr>
          <w:rFonts w:ascii="Times New Roman" w:hAnsi="Times New Roman" w:cs="Times New Roman"/>
          <w:i/>
          <w:sz w:val="24"/>
          <w:szCs w:val="24"/>
        </w:rPr>
        <w:t xml:space="preserve">Башина В.М. Ранняя детская шизофрения (статика и динамика). – 2-е изд., </w:t>
      </w:r>
      <w:proofErr w:type="spellStart"/>
      <w:r w:rsidR="001F621E" w:rsidRPr="00FC15BA">
        <w:rPr>
          <w:rFonts w:ascii="Times New Roman" w:hAnsi="Times New Roman" w:cs="Times New Roman"/>
          <w:i/>
          <w:sz w:val="24"/>
          <w:szCs w:val="24"/>
        </w:rPr>
        <w:t>перераб</w:t>
      </w:r>
      <w:proofErr w:type="spellEnd"/>
      <w:r w:rsidR="001F621E" w:rsidRPr="00FC15BA">
        <w:rPr>
          <w:rFonts w:ascii="Times New Roman" w:hAnsi="Times New Roman" w:cs="Times New Roman"/>
          <w:i/>
          <w:sz w:val="24"/>
          <w:szCs w:val="24"/>
        </w:rPr>
        <w:t>. И доп. – М.: Медицина, 1989. – 256 с.</w:t>
      </w:r>
    </w:p>
    <w:p w:rsidR="00AF7523"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14</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Богоявленская Д. Б., Богоявленская М. Е. </w:t>
      </w:r>
      <w:r w:rsidR="00AF7523" w:rsidRPr="00FC15BA">
        <w:rPr>
          <w:rFonts w:ascii="Times New Roman" w:hAnsi="Times New Roman" w:cs="Times New Roman"/>
          <w:bCs/>
          <w:i/>
          <w:sz w:val="24"/>
          <w:szCs w:val="24"/>
        </w:rPr>
        <w:t>Психология одаренности: понятие, виды, проблемы</w:t>
      </w:r>
      <w:r w:rsidR="00AF7523" w:rsidRPr="00FC15BA">
        <w:rPr>
          <w:rFonts w:ascii="Times New Roman" w:hAnsi="Times New Roman" w:cs="Times New Roman"/>
          <w:i/>
          <w:sz w:val="24"/>
          <w:szCs w:val="24"/>
        </w:rPr>
        <w:t>. Выпуск 1. — М.: МИОО, </w:t>
      </w:r>
      <w:r w:rsidR="00AF7523" w:rsidRPr="00FC15BA">
        <w:rPr>
          <w:rFonts w:ascii="Times New Roman" w:hAnsi="Times New Roman" w:cs="Times New Roman"/>
          <w:bCs/>
          <w:i/>
          <w:sz w:val="24"/>
          <w:szCs w:val="24"/>
        </w:rPr>
        <w:t>2005</w:t>
      </w:r>
      <w:r w:rsidR="00AF7523" w:rsidRPr="00FC15BA">
        <w:rPr>
          <w:rFonts w:ascii="Times New Roman" w:hAnsi="Times New Roman" w:cs="Times New Roman"/>
          <w:i/>
          <w:sz w:val="24"/>
          <w:szCs w:val="24"/>
        </w:rPr>
        <w:t>. — 176 с.</w:t>
      </w:r>
    </w:p>
    <w:p w:rsidR="00E55585"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bCs/>
          <w:i/>
          <w:sz w:val="24"/>
          <w:szCs w:val="24"/>
        </w:rPr>
        <w:t>15</w:t>
      </w:r>
      <w:r w:rsidR="009D6DA8" w:rsidRPr="00FC15BA">
        <w:rPr>
          <w:rFonts w:ascii="Times New Roman" w:hAnsi="Times New Roman" w:cs="Times New Roman"/>
          <w:bCs/>
          <w:i/>
          <w:sz w:val="24"/>
          <w:szCs w:val="24"/>
        </w:rPr>
        <w:t>.</w:t>
      </w:r>
      <w:r w:rsidR="00E55585" w:rsidRPr="00FC15BA">
        <w:rPr>
          <w:rFonts w:ascii="Times New Roman" w:hAnsi="Times New Roman" w:cs="Times New Roman"/>
          <w:bCs/>
          <w:i/>
          <w:sz w:val="24"/>
          <w:szCs w:val="24"/>
        </w:rPr>
        <w:t>Болдырев</w:t>
      </w:r>
      <w:r w:rsidR="00E55585" w:rsidRPr="00FC15BA">
        <w:rPr>
          <w:rFonts w:ascii="Times New Roman" w:hAnsi="Times New Roman" w:cs="Times New Roman"/>
          <w:i/>
          <w:sz w:val="24"/>
          <w:szCs w:val="24"/>
        </w:rPr>
        <w:t> А.И. </w:t>
      </w:r>
      <w:r w:rsidR="00E55585" w:rsidRPr="00FC15BA">
        <w:rPr>
          <w:rFonts w:ascii="Times New Roman" w:hAnsi="Times New Roman" w:cs="Times New Roman"/>
          <w:bCs/>
          <w:i/>
          <w:sz w:val="24"/>
          <w:szCs w:val="24"/>
        </w:rPr>
        <w:t>Эпилепсия у взрослых</w:t>
      </w:r>
      <w:r w:rsidR="00327C24" w:rsidRPr="00FC15BA">
        <w:rPr>
          <w:rFonts w:ascii="Times New Roman" w:hAnsi="Times New Roman" w:cs="Times New Roman"/>
          <w:i/>
          <w:sz w:val="24"/>
          <w:szCs w:val="24"/>
        </w:rPr>
        <w:t>.</w:t>
      </w:r>
      <w:r w:rsidR="00E55585" w:rsidRPr="00FC15BA">
        <w:rPr>
          <w:rFonts w:ascii="Times New Roman" w:hAnsi="Times New Roman" w:cs="Times New Roman"/>
          <w:i/>
          <w:sz w:val="24"/>
          <w:szCs w:val="24"/>
        </w:rPr>
        <w:t> </w:t>
      </w:r>
      <w:r w:rsidR="00E55585" w:rsidRPr="00FC15BA">
        <w:rPr>
          <w:rFonts w:ascii="Times New Roman" w:hAnsi="Times New Roman" w:cs="Times New Roman"/>
          <w:bCs/>
          <w:i/>
          <w:sz w:val="24"/>
          <w:szCs w:val="24"/>
        </w:rPr>
        <w:t>М</w:t>
      </w:r>
      <w:r w:rsidR="00327C24" w:rsidRPr="00FC15BA">
        <w:rPr>
          <w:rFonts w:ascii="Times New Roman" w:hAnsi="Times New Roman" w:cs="Times New Roman"/>
          <w:i/>
          <w:sz w:val="24"/>
          <w:szCs w:val="24"/>
        </w:rPr>
        <w:t xml:space="preserve">.: </w:t>
      </w:r>
      <w:r w:rsidR="00327C24" w:rsidRPr="00FC15BA">
        <w:rPr>
          <w:rFonts w:ascii="Times New Roman" w:hAnsi="Times New Roman" w:cs="Times New Roman"/>
          <w:bCs/>
          <w:i/>
          <w:sz w:val="24"/>
          <w:szCs w:val="24"/>
        </w:rPr>
        <w:t>Медицина, 1984</w:t>
      </w:r>
      <w:r w:rsidR="00327C24" w:rsidRPr="00FC15BA">
        <w:rPr>
          <w:rFonts w:ascii="Times New Roman" w:hAnsi="Times New Roman" w:cs="Times New Roman"/>
          <w:i/>
          <w:sz w:val="24"/>
          <w:szCs w:val="24"/>
        </w:rPr>
        <w:t>. – 288 с.</w:t>
      </w:r>
    </w:p>
    <w:p w:rsidR="00803DDF"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16</w:t>
      </w:r>
      <w:r w:rsidR="009D6DA8" w:rsidRPr="00FC15BA">
        <w:rPr>
          <w:rFonts w:ascii="Times New Roman" w:hAnsi="Times New Roman" w:cs="Times New Roman"/>
          <w:i/>
          <w:sz w:val="24"/>
          <w:szCs w:val="24"/>
        </w:rPr>
        <w:t>.</w:t>
      </w:r>
      <w:r w:rsidR="00803DDF" w:rsidRPr="00FC15BA">
        <w:rPr>
          <w:rFonts w:ascii="Times New Roman" w:hAnsi="Times New Roman" w:cs="Times New Roman"/>
          <w:i/>
          <w:sz w:val="24"/>
          <w:szCs w:val="24"/>
        </w:rPr>
        <w:t>Бронин С. Я. Малая психиатрия большого города. М.: "Закат", 1998, -272 с.</w:t>
      </w:r>
    </w:p>
    <w:p w:rsidR="004630FF"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lastRenderedPageBreak/>
        <w:t>17</w:t>
      </w:r>
      <w:r w:rsidR="009D6DA8" w:rsidRPr="00FC15BA">
        <w:rPr>
          <w:rFonts w:ascii="Times New Roman" w:hAnsi="Times New Roman" w:cs="Times New Roman"/>
          <w:i/>
          <w:sz w:val="24"/>
          <w:szCs w:val="24"/>
        </w:rPr>
        <w:t>.</w:t>
      </w:r>
      <w:r w:rsidR="006C4023" w:rsidRPr="00FC15BA">
        <w:rPr>
          <w:rFonts w:ascii="Times New Roman" w:hAnsi="Times New Roman" w:cs="Times New Roman"/>
          <w:i/>
          <w:sz w:val="24"/>
          <w:szCs w:val="24"/>
        </w:rPr>
        <w:t xml:space="preserve">Гаррабе Ж. История шизофрении [Электронный ресурс] / Ж. </w:t>
      </w:r>
      <w:proofErr w:type="spellStart"/>
      <w:r w:rsidR="006C4023" w:rsidRPr="00FC15BA">
        <w:rPr>
          <w:rFonts w:ascii="Times New Roman" w:hAnsi="Times New Roman" w:cs="Times New Roman"/>
          <w:i/>
          <w:sz w:val="24"/>
          <w:szCs w:val="24"/>
        </w:rPr>
        <w:t>Гаррабе</w:t>
      </w:r>
      <w:proofErr w:type="spellEnd"/>
      <w:r w:rsidR="006C4023" w:rsidRPr="00FC15BA">
        <w:rPr>
          <w:rFonts w:ascii="Times New Roman" w:hAnsi="Times New Roman" w:cs="Times New Roman"/>
          <w:i/>
          <w:sz w:val="24"/>
          <w:szCs w:val="24"/>
        </w:rPr>
        <w:t>. – Москва, Санкт-Петербург, 2000. – 303 с. – Режим доступа: http:// www.klex.ru/</w:t>
      </w:r>
      <w:proofErr w:type="spellStart"/>
      <w:r w:rsidR="006C4023" w:rsidRPr="00FC15BA">
        <w:rPr>
          <w:rFonts w:ascii="Times New Roman" w:hAnsi="Times New Roman" w:cs="Times New Roman"/>
          <w:i/>
          <w:sz w:val="24"/>
          <w:szCs w:val="24"/>
        </w:rPr>
        <w:t>lb</w:t>
      </w:r>
      <w:proofErr w:type="spellEnd"/>
      <w:r w:rsidR="006C4023" w:rsidRPr="00FC15BA">
        <w:rPr>
          <w:rFonts w:ascii="Times New Roman" w:hAnsi="Times New Roman" w:cs="Times New Roman"/>
          <w:i/>
          <w:sz w:val="24"/>
          <w:szCs w:val="24"/>
        </w:rPr>
        <w:t>.</w:t>
      </w:r>
    </w:p>
    <w:p w:rsidR="00AF7523"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18</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 xml:space="preserve">Дормашев  Ю.Б.,  Романов  В.Я.  Психология  внимания.  М.: </w:t>
      </w:r>
      <w:proofErr w:type="spellStart"/>
      <w:r w:rsidR="00AF7523" w:rsidRPr="00FC15BA">
        <w:rPr>
          <w:rFonts w:ascii="Times New Roman" w:hAnsi="Times New Roman" w:cs="Times New Roman"/>
          <w:i/>
          <w:sz w:val="24"/>
          <w:szCs w:val="24"/>
        </w:rPr>
        <w:t>Тривола</w:t>
      </w:r>
      <w:proofErr w:type="spellEnd"/>
      <w:r w:rsidR="00AF7523" w:rsidRPr="00FC15BA">
        <w:rPr>
          <w:rFonts w:ascii="Times New Roman" w:hAnsi="Times New Roman" w:cs="Times New Roman"/>
          <w:i/>
          <w:sz w:val="24"/>
          <w:szCs w:val="24"/>
        </w:rPr>
        <w:t>, 1995.– 352 с.</w:t>
      </w:r>
    </w:p>
    <w:p w:rsidR="00AF7523" w:rsidRPr="00FC15BA" w:rsidRDefault="00B759B1"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19</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 xml:space="preserve">Каплан-Солмз К., </w:t>
      </w:r>
      <w:proofErr w:type="spellStart"/>
      <w:r w:rsidR="00AF7523" w:rsidRPr="00FC15BA">
        <w:rPr>
          <w:rFonts w:ascii="Times New Roman" w:hAnsi="Times New Roman" w:cs="Times New Roman"/>
          <w:i/>
          <w:sz w:val="24"/>
          <w:szCs w:val="24"/>
        </w:rPr>
        <w:t>Солмз</w:t>
      </w:r>
      <w:proofErr w:type="spellEnd"/>
      <w:r w:rsidR="00AF7523" w:rsidRPr="00FC15BA">
        <w:rPr>
          <w:rFonts w:ascii="Times New Roman" w:hAnsi="Times New Roman" w:cs="Times New Roman"/>
          <w:i/>
          <w:sz w:val="24"/>
          <w:szCs w:val="24"/>
        </w:rPr>
        <w:t xml:space="preserve"> М. Клинические исследования в </w:t>
      </w:r>
      <w:proofErr w:type="spellStart"/>
      <w:r w:rsidR="00AF7523" w:rsidRPr="00FC15BA">
        <w:rPr>
          <w:rFonts w:ascii="Times New Roman" w:hAnsi="Times New Roman" w:cs="Times New Roman"/>
          <w:i/>
          <w:sz w:val="24"/>
          <w:szCs w:val="24"/>
        </w:rPr>
        <w:t>нейропсихоанализе</w:t>
      </w:r>
      <w:proofErr w:type="spellEnd"/>
      <w:r w:rsidR="00AF7523" w:rsidRPr="00FC15BA">
        <w:rPr>
          <w:rFonts w:ascii="Times New Roman" w:hAnsi="Times New Roman" w:cs="Times New Roman"/>
          <w:i/>
          <w:sz w:val="24"/>
          <w:szCs w:val="24"/>
        </w:rPr>
        <w:t>. Введение в глубинную нейропсихологию</w:t>
      </w:r>
      <w:proofErr w:type="gramStart"/>
      <w:r w:rsidR="00AF7523" w:rsidRPr="00FC15BA">
        <w:rPr>
          <w:rFonts w:ascii="Times New Roman" w:hAnsi="Times New Roman" w:cs="Times New Roman"/>
          <w:i/>
          <w:sz w:val="24"/>
          <w:szCs w:val="24"/>
        </w:rPr>
        <w:t>/ П</w:t>
      </w:r>
      <w:proofErr w:type="gramEnd"/>
      <w:r w:rsidR="00AF7523" w:rsidRPr="00FC15BA">
        <w:rPr>
          <w:rFonts w:ascii="Times New Roman" w:hAnsi="Times New Roman" w:cs="Times New Roman"/>
          <w:i/>
          <w:sz w:val="24"/>
          <w:szCs w:val="24"/>
        </w:rPr>
        <w:t xml:space="preserve">ер. с англ. </w:t>
      </w:r>
      <w:proofErr w:type="spellStart"/>
      <w:r w:rsidR="00AF7523" w:rsidRPr="00FC15BA">
        <w:rPr>
          <w:rFonts w:ascii="Times New Roman" w:hAnsi="Times New Roman" w:cs="Times New Roman"/>
          <w:i/>
          <w:sz w:val="24"/>
          <w:szCs w:val="24"/>
        </w:rPr>
        <w:t>К.А.Лемешко</w:t>
      </w:r>
      <w:proofErr w:type="spellEnd"/>
      <w:r w:rsidR="00AF7523" w:rsidRPr="00FC15BA">
        <w:rPr>
          <w:rFonts w:ascii="Times New Roman" w:hAnsi="Times New Roman" w:cs="Times New Roman"/>
          <w:i/>
          <w:sz w:val="24"/>
          <w:szCs w:val="24"/>
        </w:rPr>
        <w:t xml:space="preserve">. Под </w:t>
      </w:r>
      <w:proofErr w:type="spellStart"/>
      <w:r w:rsidR="00AF7523" w:rsidRPr="00FC15BA">
        <w:rPr>
          <w:rFonts w:ascii="Times New Roman" w:hAnsi="Times New Roman" w:cs="Times New Roman"/>
          <w:i/>
          <w:sz w:val="24"/>
          <w:szCs w:val="24"/>
        </w:rPr>
        <w:t>научн</w:t>
      </w:r>
      <w:proofErr w:type="spellEnd"/>
      <w:r w:rsidR="00AF7523" w:rsidRPr="00FC15BA">
        <w:rPr>
          <w:rFonts w:ascii="Times New Roman" w:hAnsi="Times New Roman" w:cs="Times New Roman"/>
          <w:i/>
          <w:sz w:val="24"/>
          <w:szCs w:val="24"/>
        </w:rPr>
        <w:t xml:space="preserve">. ред. </w:t>
      </w:r>
      <w:proofErr w:type="spellStart"/>
      <w:r w:rsidR="00AF7523" w:rsidRPr="00FC15BA">
        <w:rPr>
          <w:rFonts w:ascii="Times New Roman" w:hAnsi="Times New Roman" w:cs="Times New Roman"/>
          <w:i/>
          <w:sz w:val="24"/>
          <w:szCs w:val="24"/>
        </w:rPr>
        <w:t>докт</w:t>
      </w:r>
      <w:proofErr w:type="spellEnd"/>
      <w:r w:rsidR="00AF7523" w:rsidRPr="00FC15BA">
        <w:rPr>
          <w:rFonts w:ascii="Times New Roman" w:hAnsi="Times New Roman" w:cs="Times New Roman"/>
          <w:i/>
          <w:sz w:val="24"/>
          <w:szCs w:val="24"/>
        </w:rPr>
        <w:t xml:space="preserve">. психол. наук, проф. А.Ш. </w:t>
      </w:r>
      <w:proofErr w:type="spellStart"/>
      <w:r w:rsidR="00AF7523" w:rsidRPr="00FC15BA">
        <w:rPr>
          <w:rFonts w:ascii="Times New Roman" w:hAnsi="Times New Roman" w:cs="Times New Roman"/>
          <w:i/>
          <w:sz w:val="24"/>
          <w:szCs w:val="24"/>
        </w:rPr>
        <w:t>Тхвостова</w:t>
      </w:r>
      <w:proofErr w:type="spellEnd"/>
      <w:r w:rsidR="00AF7523" w:rsidRPr="00FC15BA">
        <w:rPr>
          <w:rFonts w:ascii="Times New Roman" w:hAnsi="Times New Roman" w:cs="Times New Roman"/>
          <w:i/>
          <w:sz w:val="24"/>
          <w:szCs w:val="24"/>
        </w:rPr>
        <w:t>. – М.: Академически проект,2016. – 271 с. – (Психологические технологии).</w:t>
      </w:r>
    </w:p>
    <w:p w:rsidR="00AF7523"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211A42" w:rsidRPr="00FC15BA">
        <w:rPr>
          <w:rFonts w:ascii="Times New Roman" w:hAnsi="Times New Roman" w:cs="Times New Roman"/>
          <w:i/>
          <w:sz w:val="24"/>
          <w:szCs w:val="24"/>
        </w:rPr>
        <w:t>0</w:t>
      </w:r>
      <w:r w:rsidR="009D6DA8" w:rsidRPr="00FC15BA">
        <w:rPr>
          <w:rFonts w:ascii="Times New Roman" w:hAnsi="Times New Roman" w:cs="Times New Roman"/>
          <w:i/>
          <w:sz w:val="24"/>
          <w:szCs w:val="24"/>
        </w:rPr>
        <w:t>.</w:t>
      </w:r>
      <w:r w:rsidR="00AF7523" w:rsidRPr="00FC15BA">
        <w:rPr>
          <w:rFonts w:ascii="Times New Roman" w:hAnsi="Times New Roman" w:cs="Times New Roman"/>
          <w:i/>
          <w:sz w:val="24"/>
          <w:szCs w:val="24"/>
        </w:rPr>
        <w:t xml:space="preserve">Карнышев А.Д. Изоморфизм и </w:t>
      </w:r>
      <w:proofErr w:type="spellStart"/>
      <w:r w:rsidR="00AF7523" w:rsidRPr="00FC15BA">
        <w:rPr>
          <w:rFonts w:ascii="Times New Roman" w:hAnsi="Times New Roman" w:cs="Times New Roman"/>
          <w:i/>
          <w:sz w:val="24"/>
          <w:szCs w:val="24"/>
        </w:rPr>
        <w:t>эмерджентность</w:t>
      </w:r>
      <w:proofErr w:type="spellEnd"/>
      <w:r w:rsidR="00AF7523" w:rsidRPr="00FC15BA">
        <w:rPr>
          <w:rFonts w:ascii="Times New Roman" w:hAnsi="Times New Roman" w:cs="Times New Roman"/>
          <w:i/>
          <w:sz w:val="24"/>
          <w:szCs w:val="24"/>
        </w:rPr>
        <w:t xml:space="preserve"> как феномены нейрофизиологии и организационной психологии [Электронный ресурс] // Организационная психология, 2015. Т. 5, № 3, С. 26-48. URL: http://orgpsyjournal.hse.ru</w:t>
      </w:r>
    </w:p>
    <w:p w:rsidR="004630FF"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211A42" w:rsidRPr="00FC15BA">
        <w:rPr>
          <w:rFonts w:ascii="Times New Roman" w:hAnsi="Times New Roman" w:cs="Times New Roman"/>
          <w:i/>
          <w:sz w:val="24"/>
          <w:szCs w:val="24"/>
        </w:rPr>
        <w:t>1</w:t>
      </w:r>
      <w:r w:rsidR="009D6DA8" w:rsidRPr="00FC15BA">
        <w:rPr>
          <w:rFonts w:ascii="Times New Roman" w:hAnsi="Times New Roman" w:cs="Times New Roman"/>
          <w:i/>
          <w:sz w:val="24"/>
          <w:szCs w:val="24"/>
        </w:rPr>
        <w:t>.</w:t>
      </w:r>
      <w:r w:rsidR="004630FF" w:rsidRPr="00FC15BA">
        <w:rPr>
          <w:rFonts w:ascii="Times New Roman" w:hAnsi="Times New Roman" w:cs="Times New Roman"/>
          <w:i/>
          <w:sz w:val="24"/>
          <w:szCs w:val="24"/>
        </w:rPr>
        <w:t>Кернберг О. Тяжелые личностные расстройства: Стратегии психотерапии. М.: Независимая фирма «Класс», 2000. – 464 с.</w:t>
      </w:r>
    </w:p>
    <w:p w:rsidR="001C02BB"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211A42" w:rsidRPr="00FC15BA">
        <w:rPr>
          <w:rFonts w:ascii="Times New Roman" w:hAnsi="Times New Roman" w:cs="Times New Roman"/>
          <w:i/>
          <w:sz w:val="24"/>
          <w:szCs w:val="24"/>
        </w:rPr>
        <w:t>2</w:t>
      </w:r>
      <w:r w:rsidR="009D6DA8" w:rsidRPr="00FC15BA">
        <w:rPr>
          <w:rFonts w:ascii="Times New Roman" w:hAnsi="Times New Roman" w:cs="Times New Roman"/>
          <w:i/>
          <w:sz w:val="24"/>
          <w:szCs w:val="24"/>
        </w:rPr>
        <w:t>.</w:t>
      </w:r>
      <w:r w:rsidR="001C02BB" w:rsidRPr="00FC15BA">
        <w:rPr>
          <w:rFonts w:ascii="Times New Roman" w:hAnsi="Times New Roman" w:cs="Times New Roman"/>
          <w:i/>
          <w:sz w:val="24"/>
          <w:szCs w:val="24"/>
        </w:rPr>
        <w:t>Ковалев В. В. Психиатрия детского возраста: руководство для врачей. М.: Медицина, 1995. – 560 с.</w:t>
      </w:r>
    </w:p>
    <w:p w:rsidR="00E4796A"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211A42" w:rsidRPr="00FC15BA">
        <w:rPr>
          <w:rFonts w:ascii="Times New Roman" w:hAnsi="Times New Roman" w:cs="Times New Roman"/>
          <w:i/>
          <w:sz w:val="24"/>
          <w:szCs w:val="24"/>
        </w:rPr>
        <w:t>3</w:t>
      </w:r>
      <w:r w:rsidR="009D6DA8" w:rsidRPr="00FC15BA">
        <w:rPr>
          <w:rFonts w:ascii="Times New Roman" w:hAnsi="Times New Roman" w:cs="Times New Roman"/>
          <w:i/>
          <w:sz w:val="24"/>
          <w:szCs w:val="24"/>
        </w:rPr>
        <w:t>.</w:t>
      </w:r>
      <w:r w:rsidR="00E4796A" w:rsidRPr="00FC15BA">
        <w:rPr>
          <w:rFonts w:ascii="Times New Roman" w:hAnsi="Times New Roman" w:cs="Times New Roman"/>
          <w:i/>
          <w:sz w:val="24"/>
          <w:szCs w:val="24"/>
        </w:rPr>
        <w:t>Короленко Ц.П., Дмитриева Н.В. Личностные расстройства. – Изд-во Питер, 2010</w:t>
      </w:r>
      <w:r w:rsidR="001C02BB" w:rsidRPr="00FC15BA">
        <w:rPr>
          <w:rFonts w:ascii="Times New Roman" w:hAnsi="Times New Roman" w:cs="Times New Roman"/>
          <w:i/>
          <w:sz w:val="24"/>
          <w:szCs w:val="24"/>
        </w:rPr>
        <w:t>.</w:t>
      </w:r>
      <w:r w:rsidR="00E4796A" w:rsidRPr="00FC15BA">
        <w:rPr>
          <w:rFonts w:ascii="Times New Roman" w:hAnsi="Times New Roman" w:cs="Times New Roman"/>
          <w:i/>
          <w:sz w:val="24"/>
          <w:szCs w:val="24"/>
        </w:rPr>
        <w:t xml:space="preserve"> – 400с.</w:t>
      </w:r>
    </w:p>
    <w:p w:rsidR="00E4796A"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w:t>
      </w:r>
      <w:r w:rsidR="00211A42" w:rsidRPr="00FC15BA">
        <w:rPr>
          <w:rFonts w:ascii="Times New Roman" w:hAnsi="Times New Roman" w:cs="Times New Roman"/>
          <w:i/>
          <w:sz w:val="24"/>
          <w:szCs w:val="24"/>
        </w:rPr>
        <w:t>4</w:t>
      </w:r>
      <w:r w:rsidR="009D6DA8" w:rsidRPr="00FC15BA">
        <w:rPr>
          <w:rFonts w:ascii="Times New Roman" w:hAnsi="Times New Roman" w:cs="Times New Roman"/>
          <w:i/>
          <w:sz w:val="24"/>
          <w:szCs w:val="24"/>
        </w:rPr>
        <w:t>.</w:t>
      </w:r>
      <w:r w:rsidR="00E4796A" w:rsidRPr="00FC15BA">
        <w:rPr>
          <w:rFonts w:ascii="Times New Roman" w:hAnsi="Times New Roman" w:cs="Times New Roman"/>
          <w:i/>
          <w:sz w:val="24"/>
          <w:szCs w:val="24"/>
        </w:rPr>
        <w:t xml:space="preserve">Короленко Ц.П., Дмитриева Н.В. Психосоциальная </w:t>
      </w:r>
      <w:proofErr w:type="spellStart"/>
      <w:r w:rsidR="00E4796A" w:rsidRPr="00FC15BA">
        <w:rPr>
          <w:rFonts w:ascii="Times New Roman" w:hAnsi="Times New Roman" w:cs="Times New Roman"/>
          <w:i/>
          <w:sz w:val="24"/>
          <w:szCs w:val="24"/>
        </w:rPr>
        <w:t>аддиктология</w:t>
      </w:r>
      <w:proofErr w:type="spellEnd"/>
      <w:r w:rsidR="00E4796A" w:rsidRPr="00FC15BA">
        <w:rPr>
          <w:rFonts w:ascii="Times New Roman" w:hAnsi="Times New Roman" w:cs="Times New Roman"/>
          <w:i/>
          <w:sz w:val="24"/>
          <w:szCs w:val="24"/>
        </w:rPr>
        <w:t>. Новосибирск, Изд-во «</w:t>
      </w:r>
      <w:proofErr w:type="spellStart"/>
      <w:r w:rsidR="00E4796A" w:rsidRPr="00FC15BA">
        <w:rPr>
          <w:rFonts w:ascii="Times New Roman" w:hAnsi="Times New Roman" w:cs="Times New Roman"/>
          <w:i/>
          <w:sz w:val="24"/>
          <w:szCs w:val="24"/>
        </w:rPr>
        <w:t>Олсиб</w:t>
      </w:r>
      <w:proofErr w:type="spellEnd"/>
      <w:r w:rsidR="00E4796A" w:rsidRPr="00FC15BA">
        <w:rPr>
          <w:rFonts w:ascii="Times New Roman" w:hAnsi="Times New Roman" w:cs="Times New Roman"/>
          <w:i/>
          <w:sz w:val="24"/>
          <w:szCs w:val="24"/>
        </w:rPr>
        <w:t>», 2001. – 251 с.</w:t>
      </w:r>
    </w:p>
    <w:p w:rsidR="006C48A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25</w:t>
      </w:r>
      <w:r w:rsidR="00CD45F2" w:rsidRPr="00FC15BA">
        <w:rPr>
          <w:rFonts w:ascii="Times New Roman" w:hAnsi="Times New Roman" w:cs="Times New Roman"/>
          <w:i/>
          <w:sz w:val="24"/>
          <w:szCs w:val="24"/>
        </w:rPr>
        <w:t>.</w:t>
      </w:r>
      <w:r w:rsidR="006C48A4" w:rsidRPr="00FC15BA">
        <w:rPr>
          <w:rFonts w:ascii="Times New Roman" w:hAnsi="Times New Roman" w:cs="Times New Roman"/>
          <w:i/>
          <w:sz w:val="24"/>
          <w:szCs w:val="24"/>
        </w:rPr>
        <w:t xml:space="preserve">Корсакова Н.К., Плужников И.В. Нейропсихологический подход к изучению процессов адаптации // Наследие А.Р. </w:t>
      </w:r>
      <w:proofErr w:type="spellStart"/>
      <w:r w:rsidR="006C48A4" w:rsidRPr="00FC15BA">
        <w:rPr>
          <w:rFonts w:ascii="Times New Roman" w:hAnsi="Times New Roman" w:cs="Times New Roman"/>
          <w:i/>
          <w:sz w:val="24"/>
          <w:szCs w:val="24"/>
        </w:rPr>
        <w:t>Лурии</w:t>
      </w:r>
      <w:proofErr w:type="spellEnd"/>
      <w:r w:rsidR="006C48A4" w:rsidRPr="00FC15BA">
        <w:rPr>
          <w:rFonts w:ascii="Times New Roman" w:hAnsi="Times New Roman" w:cs="Times New Roman"/>
          <w:i/>
          <w:sz w:val="24"/>
          <w:szCs w:val="24"/>
        </w:rPr>
        <w:t xml:space="preserve"> в современном научном и культурно-историческом контексте: К 110-летию со дня рождения А.Р. </w:t>
      </w:r>
      <w:proofErr w:type="spellStart"/>
      <w:r w:rsidR="006C48A4" w:rsidRPr="00FC15BA">
        <w:rPr>
          <w:rFonts w:ascii="Times New Roman" w:hAnsi="Times New Roman" w:cs="Times New Roman"/>
          <w:i/>
          <w:sz w:val="24"/>
          <w:szCs w:val="24"/>
        </w:rPr>
        <w:t>Лурии</w:t>
      </w:r>
      <w:proofErr w:type="spellEnd"/>
      <w:r w:rsidR="006C48A4" w:rsidRPr="00FC15BA">
        <w:rPr>
          <w:rFonts w:ascii="Times New Roman" w:hAnsi="Times New Roman" w:cs="Times New Roman"/>
          <w:i/>
          <w:sz w:val="24"/>
          <w:szCs w:val="24"/>
        </w:rPr>
        <w:t>. — Факультет психологии МГУ имени М.В. Ломоносова М, 2012. — С. 70–92.</w:t>
      </w:r>
    </w:p>
    <w:p w:rsidR="006C48A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26</w:t>
      </w:r>
      <w:r w:rsidR="00CD45F2" w:rsidRPr="00FC15BA">
        <w:rPr>
          <w:rFonts w:ascii="Times New Roman" w:hAnsi="Times New Roman" w:cs="Times New Roman"/>
          <w:i/>
          <w:sz w:val="24"/>
          <w:szCs w:val="24"/>
        </w:rPr>
        <w:t>.</w:t>
      </w:r>
      <w:r w:rsidR="006C48A4" w:rsidRPr="00FC15BA">
        <w:rPr>
          <w:rFonts w:ascii="Times New Roman" w:hAnsi="Times New Roman" w:cs="Times New Roman"/>
          <w:i/>
          <w:sz w:val="24"/>
          <w:szCs w:val="24"/>
        </w:rPr>
        <w:t>Критская В.П., Мелешко Т.К., Поляков Ю.Ф. Патология психической деятельности при шизофрении: мотивация, общение, познание. – М., 1991. – 256 с.</w:t>
      </w:r>
    </w:p>
    <w:p w:rsidR="00F41DCD"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27</w:t>
      </w:r>
      <w:r w:rsidR="00CD45F2" w:rsidRPr="00FC15BA">
        <w:rPr>
          <w:rFonts w:ascii="Times New Roman" w:hAnsi="Times New Roman" w:cs="Times New Roman"/>
          <w:i/>
          <w:sz w:val="24"/>
          <w:szCs w:val="24"/>
        </w:rPr>
        <w:t>.</w:t>
      </w:r>
      <w:r w:rsidR="00F41DCD" w:rsidRPr="00FC15BA">
        <w:rPr>
          <w:rFonts w:ascii="Times New Roman" w:hAnsi="Times New Roman" w:cs="Times New Roman"/>
          <w:i/>
          <w:sz w:val="24"/>
          <w:szCs w:val="24"/>
        </w:rPr>
        <w:t xml:space="preserve">Лапланш Ж., </w:t>
      </w:r>
      <w:proofErr w:type="spellStart"/>
      <w:r w:rsidR="00F41DCD" w:rsidRPr="00FC15BA">
        <w:rPr>
          <w:rFonts w:ascii="Times New Roman" w:hAnsi="Times New Roman" w:cs="Times New Roman"/>
          <w:i/>
          <w:sz w:val="24"/>
          <w:szCs w:val="24"/>
        </w:rPr>
        <w:t>Понталис</w:t>
      </w:r>
      <w:proofErr w:type="spellEnd"/>
      <w:r w:rsidR="00F41DCD" w:rsidRPr="00FC15BA">
        <w:rPr>
          <w:rFonts w:ascii="Times New Roman" w:hAnsi="Times New Roman" w:cs="Times New Roman"/>
          <w:i/>
          <w:sz w:val="24"/>
          <w:szCs w:val="24"/>
        </w:rPr>
        <w:t xml:space="preserve"> Ж.</w:t>
      </w:r>
      <w:r w:rsidR="00EB0430" w:rsidRPr="00FC15BA">
        <w:rPr>
          <w:rFonts w:ascii="Times New Roman" w:hAnsi="Times New Roman" w:cs="Times New Roman"/>
          <w:i/>
          <w:sz w:val="24"/>
          <w:szCs w:val="24"/>
        </w:rPr>
        <w:t>-</w:t>
      </w:r>
      <w:r w:rsidR="00F41DCD" w:rsidRPr="00FC15BA">
        <w:rPr>
          <w:rFonts w:ascii="Times New Roman" w:hAnsi="Times New Roman" w:cs="Times New Roman"/>
          <w:i/>
          <w:sz w:val="24"/>
          <w:szCs w:val="24"/>
        </w:rPr>
        <w:t>Б.</w:t>
      </w:r>
      <w:r w:rsidR="00EB0430" w:rsidRPr="00FC15BA">
        <w:rPr>
          <w:rFonts w:ascii="Times New Roman" w:hAnsi="Times New Roman" w:cs="Times New Roman"/>
          <w:i/>
          <w:sz w:val="24"/>
          <w:szCs w:val="24"/>
        </w:rPr>
        <w:t xml:space="preserve"> Словарь по психоанализу. – М., 1996. – 623 с.</w:t>
      </w:r>
    </w:p>
    <w:p w:rsidR="004630FF"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28</w:t>
      </w:r>
      <w:r w:rsidR="00CD45F2" w:rsidRPr="00FC15BA">
        <w:rPr>
          <w:rFonts w:ascii="Times New Roman" w:hAnsi="Times New Roman" w:cs="Times New Roman"/>
          <w:i/>
          <w:sz w:val="24"/>
          <w:szCs w:val="24"/>
        </w:rPr>
        <w:t>.</w:t>
      </w:r>
      <w:r w:rsidR="004630FF" w:rsidRPr="00FC15BA">
        <w:rPr>
          <w:rFonts w:ascii="Times New Roman" w:hAnsi="Times New Roman" w:cs="Times New Roman"/>
          <w:i/>
          <w:sz w:val="24"/>
          <w:szCs w:val="24"/>
        </w:rPr>
        <w:t>Лейбин В. М. Словарь-справочник по психоанализу. СПб</w:t>
      </w:r>
      <w:proofErr w:type="gramStart"/>
      <w:r w:rsidR="004630FF" w:rsidRPr="00FC15BA">
        <w:rPr>
          <w:rFonts w:ascii="Times New Roman" w:hAnsi="Times New Roman" w:cs="Times New Roman"/>
          <w:i/>
          <w:sz w:val="24"/>
          <w:szCs w:val="24"/>
        </w:rPr>
        <w:t xml:space="preserve">.: </w:t>
      </w:r>
      <w:proofErr w:type="gramEnd"/>
      <w:r w:rsidR="004630FF" w:rsidRPr="00FC15BA">
        <w:rPr>
          <w:rFonts w:ascii="Times New Roman" w:hAnsi="Times New Roman" w:cs="Times New Roman"/>
          <w:i/>
          <w:sz w:val="24"/>
          <w:szCs w:val="24"/>
        </w:rPr>
        <w:t>Питер, 2001. – 688 с.</w:t>
      </w:r>
    </w:p>
    <w:p w:rsidR="00327C2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29</w:t>
      </w:r>
      <w:r w:rsidR="00CD45F2" w:rsidRPr="00FC15BA">
        <w:rPr>
          <w:rFonts w:ascii="Times New Roman" w:hAnsi="Times New Roman" w:cs="Times New Roman"/>
          <w:i/>
          <w:sz w:val="24"/>
          <w:szCs w:val="24"/>
        </w:rPr>
        <w:t>.</w:t>
      </w:r>
      <w:r w:rsidR="00327C24" w:rsidRPr="00FC15BA">
        <w:rPr>
          <w:rFonts w:ascii="Times New Roman" w:hAnsi="Times New Roman" w:cs="Times New Roman"/>
          <w:i/>
          <w:sz w:val="24"/>
          <w:szCs w:val="24"/>
        </w:rPr>
        <w:t>Лоуэн А. Язык тела. СПб</w:t>
      </w:r>
      <w:proofErr w:type="gramStart"/>
      <w:r w:rsidR="00327C24" w:rsidRPr="00FC15BA">
        <w:rPr>
          <w:rFonts w:ascii="Times New Roman" w:hAnsi="Times New Roman" w:cs="Times New Roman"/>
          <w:i/>
          <w:sz w:val="24"/>
          <w:szCs w:val="24"/>
        </w:rPr>
        <w:t xml:space="preserve">.: </w:t>
      </w:r>
      <w:proofErr w:type="gramEnd"/>
      <w:r w:rsidR="00327C24" w:rsidRPr="00FC15BA">
        <w:rPr>
          <w:rFonts w:ascii="Times New Roman" w:hAnsi="Times New Roman" w:cs="Times New Roman"/>
          <w:i/>
          <w:sz w:val="24"/>
          <w:szCs w:val="24"/>
        </w:rPr>
        <w:t>Гуманитарное агентство «Академический проект». – 1998. – 383 с.</w:t>
      </w:r>
    </w:p>
    <w:p w:rsidR="006C48A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lastRenderedPageBreak/>
        <w:t>30</w:t>
      </w:r>
      <w:r w:rsidR="00CD45F2" w:rsidRPr="00FC15BA">
        <w:rPr>
          <w:rFonts w:ascii="Times New Roman" w:hAnsi="Times New Roman" w:cs="Times New Roman"/>
          <w:i/>
          <w:sz w:val="24"/>
          <w:szCs w:val="24"/>
        </w:rPr>
        <w:t>.</w:t>
      </w:r>
      <w:r w:rsidR="006C48A4" w:rsidRPr="00FC15BA">
        <w:rPr>
          <w:rFonts w:ascii="Times New Roman" w:hAnsi="Times New Roman" w:cs="Times New Roman"/>
          <w:i/>
          <w:sz w:val="24"/>
          <w:szCs w:val="24"/>
        </w:rPr>
        <w:t>Лохов М.И., Фесенко Ю.А., Чурилов Л.П. Диагностика поведенческих расстройств и психических образований детского возраста в начальной стадии на основе кросскорреляционного анализа электроэнцефалографии как метод предупреждения тяжелых социальных последствий // Общество. Среда. Развитие. 2010. № 3(16). С. 190-197.</w:t>
      </w:r>
    </w:p>
    <w:p w:rsidR="006C48A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31</w:t>
      </w:r>
      <w:r w:rsidR="00CD45F2" w:rsidRPr="00FC15BA">
        <w:rPr>
          <w:rFonts w:ascii="Times New Roman" w:hAnsi="Times New Roman" w:cs="Times New Roman"/>
          <w:i/>
          <w:sz w:val="24"/>
          <w:szCs w:val="24"/>
        </w:rPr>
        <w:t>.</w:t>
      </w:r>
      <w:r w:rsidR="006C48A4" w:rsidRPr="00FC15BA">
        <w:rPr>
          <w:rFonts w:ascii="Times New Roman" w:hAnsi="Times New Roman" w:cs="Times New Roman"/>
          <w:i/>
          <w:sz w:val="24"/>
          <w:szCs w:val="24"/>
        </w:rPr>
        <w:t>Новиков Ф. А. Дискретная математика для бакалавров и магистров: учебник / Ф. А. Новиков. – 2-е изд. – Санкт-Петербург: Питер, 2014. – 399 с.</w:t>
      </w:r>
    </w:p>
    <w:p w:rsidR="00E4796A"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32</w:t>
      </w:r>
      <w:r w:rsidR="00CD45F2" w:rsidRPr="00FC15BA">
        <w:rPr>
          <w:rFonts w:ascii="Times New Roman" w:hAnsi="Times New Roman" w:cs="Times New Roman"/>
          <w:i/>
          <w:sz w:val="24"/>
          <w:szCs w:val="24"/>
        </w:rPr>
        <w:t>.</w:t>
      </w:r>
      <w:r w:rsidR="00E4796A" w:rsidRPr="00FC15BA">
        <w:rPr>
          <w:rFonts w:ascii="Times New Roman" w:hAnsi="Times New Roman" w:cs="Times New Roman"/>
          <w:i/>
          <w:sz w:val="24"/>
          <w:szCs w:val="24"/>
        </w:rPr>
        <w:t>Нуллер Ю.Л., Михаленко И.Н. Аффективные психозы. Л.: Медицина. 1988 - 246 с.</w:t>
      </w:r>
    </w:p>
    <w:p w:rsidR="006C48A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33</w:t>
      </w:r>
      <w:r w:rsidR="00CD45F2" w:rsidRPr="00FC15BA">
        <w:rPr>
          <w:rFonts w:ascii="Times New Roman" w:hAnsi="Times New Roman" w:cs="Times New Roman"/>
          <w:i/>
          <w:sz w:val="24"/>
          <w:szCs w:val="24"/>
        </w:rPr>
        <w:t>.</w:t>
      </w:r>
      <w:r w:rsidR="006C48A4" w:rsidRPr="00FC15BA">
        <w:rPr>
          <w:rFonts w:ascii="Times New Roman" w:hAnsi="Times New Roman" w:cs="Times New Roman"/>
          <w:i/>
          <w:sz w:val="24"/>
          <w:szCs w:val="24"/>
        </w:rPr>
        <w:t>Прохоров А.О. Психология неравновесных состояний. М., Изд-во Институт психологии РАН, 1998. – 152 с.</w:t>
      </w:r>
    </w:p>
    <w:p w:rsidR="00AC7543" w:rsidRPr="00FC15BA" w:rsidRDefault="00663256" w:rsidP="00663256">
      <w:pPr>
        <w:spacing w:line="360" w:lineRule="auto"/>
        <w:jc w:val="both"/>
        <w:rPr>
          <w:rFonts w:ascii="Times New Roman" w:hAnsi="Times New Roman" w:cs="Times New Roman"/>
          <w:i/>
          <w:color w:val="000000" w:themeColor="text1"/>
          <w:sz w:val="24"/>
          <w:szCs w:val="24"/>
        </w:rPr>
      </w:pPr>
      <w:r w:rsidRPr="00FC15BA">
        <w:rPr>
          <w:rFonts w:ascii="Times New Roman" w:hAnsi="Times New Roman" w:cs="Times New Roman"/>
          <w:i/>
          <w:color w:val="000000" w:themeColor="text1"/>
          <w:sz w:val="24"/>
          <w:szCs w:val="24"/>
        </w:rPr>
        <w:t>34</w:t>
      </w:r>
      <w:r w:rsidR="00FE5AD1" w:rsidRPr="00FC15BA">
        <w:rPr>
          <w:rFonts w:ascii="Times New Roman" w:hAnsi="Times New Roman" w:cs="Times New Roman"/>
          <w:i/>
          <w:color w:val="000000" w:themeColor="text1"/>
          <w:sz w:val="24"/>
          <w:szCs w:val="24"/>
        </w:rPr>
        <w:t>.</w:t>
      </w:r>
      <w:hyperlink r:id="rId9" w:history="1">
        <w:proofErr w:type="gramStart"/>
        <w:r w:rsidR="00AC7543" w:rsidRPr="00FC15BA">
          <w:rPr>
            <w:rStyle w:val="a3"/>
            <w:rFonts w:ascii="Times New Roman" w:hAnsi="Times New Roman" w:cs="Times New Roman"/>
            <w:i/>
            <w:color w:val="000000" w:themeColor="text1"/>
            <w:sz w:val="24"/>
            <w:szCs w:val="24"/>
            <w:u w:val="none"/>
          </w:rPr>
          <w:t>Степин</w:t>
        </w:r>
        <w:proofErr w:type="gramEnd"/>
        <w:r w:rsidR="00AC7543" w:rsidRPr="00FC15BA">
          <w:rPr>
            <w:rStyle w:val="a3"/>
            <w:rFonts w:ascii="Times New Roman" w:hAnsi="Times New Roman" w:cs="Times New Roman"/>
            <w:i/>
            <w:color w:val="000000" w:themeColor="text1"/>
            <w:sz w:val="24"/>
            <w:szCs w:val="24"/>
            <w:u w:val="none"/>
          </w:rPr>
          <w:t xml:space="preserve"> В. С., Кузнецова Л. Ф. Научная картина мира в культуре техногенной цивилизации. — М., 1994.- 274 с.</w:t>
        </w:r>
      </w:hyperlink>
    </w:p>
    <w:p w:rsidR="006E41C5"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35</w:t>
      </w:r>
      <w:r w:rsidR="00CD45F2" w:rsidRPr="00FC15BA">
        <w:rPr>
          <w:rFonts w:ascii="Times New Roman" w:hAnsi="Times New Roman" w:cs="Times New Roman"/>
          <w:i/>
          <w:sz w:val="24"/>
          <w:szCs w:val="24"/>
        </w:rPr>
        <w:t>.</w:t>
      </w:r>
      <w:r w:rsidR="006E41C5" w:rsidRPr="00FC15BA">
        <w:rPr>
          <w:rFonts w:ascii="Times New Roman" w:hAnsi="Times New Roman" w:cs="Times New Roman"/>
          <w:i/>
          <w:sz w:val="24"/>
          <w:szCs w:val="24"/>
        </w:rPr>
        <w:t xml:space="preserve">Сухарева Г.Е. Клинические лекции по психиатрии детского возраста. М.: </w:t>
      </w:r>
      <w:proofErr w:type="spellStart"/>
      <w:r w:rsidR="00CF5414" w:rsidRPr="00FC15BA">
        <w:rPr>
          <w:rFonts w:ascii="Times New Roman" w:hAnsi="Times New Roman" w:cs="Times New Roman"/>
          <w:i/>
          <w:sz w:val="24"/>
          <w:szCs w:val="24"/>
        </w:rPr>
        <w:t>Медгиз</w:t>
      </w:r>
      <w:proofErr w:type="spellEnd"/>
      <w:r w:rsidR="00C77280" w:rsidRPr="00FC15BA">
        <w:rPr>
          <w:rFonts w:ascii="Times New Roman" w:hAnsi="Times New Roman" w:cs="Times New Roman"/>
          <w:i/>
          <w:sz w:val="24"/>
          <w:szCs w:val="24"/>
        </w:rPr>
        <w:t>. 1959. – Т.2 – 406 с.</w:t>
      </w:r>
    </w:p>
    <w:p w:rsidR="00803DDF"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36</w:t>
      </w:r>
      <w:r w:rsidR="00CD45F2" w:rsidRPr="00FC15BA">
        <w:rPr>
          <w:rFonts w:ascii="Times New Roman" w:hAnsi="Times New Roman" w:cs="Times New Roman"/>
          <w:i/>
          <w:sz w:val="24"/>
          <w:szCs w:val="24"/>
        </w:rPr>
        <w:t>.</w:t>
      </w:r>
      <w:r w:rsidR="00803DDF" w:rsidRPr="00FC15BA">
        <w:rPr>
          <w:rFonts w:ascii="Times New Roman" w:hAnsi="Times New Roman" w:cs="Times New Roman"/>
          <w:i/>
          <w:sz w:val="24"/>
          <w:szCs w:val="24"/>
        </w:rPr>
        <w:t xml:space="preserve">Феномен зависимого преступника / Ю.М. </w:t>
      </w:r>
      <w:proofErr w:type="spellStart"/>
      <w:r w:rsidR="00803DDF" w:rsidRPr="00FC15BA">
        <w:rPr>
          <w:rFonts w:ascii="Times New Roman" w:hAnsi="Times New Roman" w:cs="Times New Roman"/>
          <w:i/>
          <w:sz w:val="24"/>
          <w:szCs w:val="24"/>
        </w:rPr>
        <w:t>Антонян</w:t>
      </w:r>
      <w:proofErr w:type="spellEnd"/>
      <w:r w:rsidR="00803DDF" w:rsidRPr="00FC15BA">
        <w:rPr>
          <w:rFonts w:ascii="Times New Roman" w:hAnsi="Times New Roman" w:cs="Times New Roman"/>
          <w:i/>
          <w:sz w:val="24"/>
          <w:szCs w:val="24"/>
        </w:rPr>
        <w:t xml:space="preserve">, О. В. Леонова, Б.В. Шостакович; Под ред. Ю.М. </w:t>
      </w:r>
      <w:proofErr w:type="spellStart"/>
      <w:r w:rsidR="00803DDF" w:rsidRPr="00FC15BA">
        <w:rPr>
          <w:rFonts w:ascii="Times New Roman" w:hAnsi="Times New Roman" w:cs="Times New Roman"/>
          <w:i/>
          <w:sz w:val="24"/>
          <w:szCs w:val="24"/>
        </w:rPr>
        <w:t>Антоняна</w:t>
      </w:r>
      <w:proofErr w:type="spellEnd"/>
      <w:r w:rsidR="00803DDF" w:rsidRPr="00FC15BA">
        <w:rPr>
          <w:rFonts w:ascii="Times New Roman" w:hAnsi="Times New Roman" w:cs="Times New Roman"/>
          <w:i/>
          <w:sz w:val="24"/>
          <w:szCs w:val="24"/>
        </w:rPr>
        <w:t>. – М.: Аспект Пресс, 2007. – 192 с.</w:t>
      </w:r>
    </w:p>
    <w:p w:rsidR="00F41DCD"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37</w:t>
      </w:r>
      <w:r w:rsidR="00CD45F2" w:rsidRPr="00FC15BA">
        <w:rPr>
          <w:rFonts w:ascii="Times New Roman" w:hAnsi="Times New Roman" w:cs="Times New Roman"/>
          <w:i/>
          <w:sz w:val="24"/>
          <w:szCs w:val="24"/>
        </w:rPr>
        <w:t>.</w:t>
      </w:r>
      <w:r w:rsidR="00F41DCD" w:rsidRPr="00FC15BA">
        <w:rPr>
          <w:rFonts w:ascii="Times New Roman" w:hAnsi="Times New Roman" w:cs="Times New Roman"/>
          <w:i/>
          <w:sz w:val="24"/>
          <w:szCs w:val="24"/>
        </w:rPr>
        <w:t>Холл К.С. Теории личности / К.С. Холл, Г.М. Линдсей. – М.: ЗАО Изд-во ЭКСМО-Пресс, 1999. – 592 с.</w:t>
      </w:r>
    </w:p>
    <w:p w:rsidR="007F0E7C"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38</w:t>
      </w:r>
      <w:r w:rsidR="007F0E7C" w:rsidRPr="00FC15BA">
        <w:rPr>
          <w:rFonts w:ascii="Times New Roman" w:hAnsi="Times New Roman" w:cs="Times New Roman"/>
          <w:i/>
          <w:sz w:val="24"/>
          <w:szCs w:val="24"/>
        </w:rPr>
        <w:t>.Холодная М.А. Психология интеллекта: парадоксы исследования. – Томск: Изд-во Томского университета; М.: Изд-во «Барс». – 1997. – 392 с.</w:t>
      </w:r>
    </w:p>
    <w:p w:rsidR="00AD5024"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sz w:val="24"/>
          <w:szCs w:val="24"/>
        </w:rPr>
        <w:t>39</w:t>
      </w:r>
      <w:r w:rsidR="00AD5024" w:rsidRPr="00FC15BA">
        <w:rPr>
          <w:rFonts w:ascii="Times New Roman" w:hAnsi="Times New Roman" w:cs="Times New Roman"/>
          <w:i/>
          <w:sz w:val="24"/>
          <w:szCs w:val="24"/>
        </w:rPr>
        <w:t>.Шмуклер А.Б. Структурно-функциональная рассогласованность различных отделов головного мозга при шизофрении: роль интегративной перцепции // Социальная и клиническая психиатрия. – 2010. – Т. 20(3). – С. 86–95.</w:t>
      </w:r>
    </w:p>
    <w:p w:rsidR="00AC7543" w:rsidRPr="00FC15BA" w:rsidRDefault="00663256" w:rsidP="00663256">
      <w:pPr>
        <w:spacing w:line="360" w:lineRule="auto"/>
        <w:jc w:val="both"/>
        <w:rPr>
          <w:rFonts w:ascii="Times New Roman" w:hAnsi="Times New Roman" w:cs="Times New Roman"/>
          <w:i/>
          <w:sz w:val="24"/>
          <w:szCs w:val="24"/>
        </w:rPr>
      </w:pPr>
      <w:r w:rsidRPr="00FC15BA">
        <w:rPr>
          <w:rFonts w:ascii="Times New Roman" w:hAnsi="Times New Roman" w:cs="Times New Roman"/>
          <w:i/>
          <w:iCs/>
          <w:sz w:val="24"/>
          <w:szCs w:val="24"/>
        </w:rPr>
        <w:t>40</w:t>
      </w:r>
      <w:r w:rsidR="00FE5AD1" w:rsidRPr="00FC15BA">
        <w:rPr>
          <w:rFonts w:ascii="Times New Roman" w:hAnsi="Times New Roman" w:cs="Times New Roman"/>
          <w:i/>
          <w:iCs/>
          <w:sz w:val="24"/>
          <w:szCs w:val="24"/>
        </w:rPr>
        <w:t>.</w:t>
      </w:r>
      <w:r w:rsidR="00AC7543" w:rsidRPr="00FC15BA">
        <w:rPr>
          <w:rFonts w:ascii="Times New Roman" w:hAnsi="Times New Roman" w:cs="Times New Roman"/>
          <w:i/>
          <w:iCs/>
          <w:sz w:val="24"/>
          <w:szCs w:val="24"/>
        </w:rPr>
        <w:t>Эшби У.Р.</w:t>
      </w:r>
      <w:r w:rsidR="00AC7543" w:rsidRPr="00FC15BA">
        <w:rPr>
          <w:rFonts w:ascii="Times New Roman" w:hAnsi="Times New Roman" w:cs="Times New Roman"/>
          <w:i/>
          <w:sz w:val="24"/>
          <w:szCs w:val="24"/>
        </w:rPr>
        <w:t> Введение в кибернетику / Под ред. В.А. Успенского. М.: Изд-во иностранной литературы, 1959. – 432 с.</w:t>
      </w:r>
    </w:p>
    <w:p w:rsidR="00000B76" w:rsidRPr="00FC15BA" w:rsidRDefault="00663256" w:rsidP="00663256">
      <w:pPr>
        <w:spacing w:line="360" w:lineRule="auto"/>
        <w:jc w:val="both"/>
        <w:rPr>
          <w:rFonts w:ascii="Times New Roman" w:hAnsi="Times New Roman" w:cs="Times New Roman"/>
          <w:i/>
          <w:sz w:val="24"/>
          <w:szCs w:val="24"/>
          <w:lang w:val="en-US"/>
        </w:rPr>
      </w:pPr>
      <w:r w:rsidRPr="00FC15BA">
        <w:rPr>
          <w:rFonts w:ascii="Times New Roman" w:hAnsi="Times New Roman" w:cs="Times New Roman"/>
          <w:i/>
          <w:sz w:val="24"/>
          <w:szCs w:val="24"/>
          <w:lang w:val="en-US"/>
        </w:rPr>
        <w:t>41</w:t>
      </w:r>
      <w:proofErr w:type="gramStart"/>
      <w:r w:rsidR="00CD45F2" w:rsidRPr="00FC15BA">
        <w:rPr>
          <w:rFonts w:ascii="Times New Roman" w:hAnsi="Times New Roman" w:cs="Times New Roman"/>
          <w:i/>
          <w:sz w:val="24"/>
          <w:szCs w:val="24"/>
          <w:lang w:val="en-US"/>
        </w:rPr>
        <w:t>.</w:t>
      </w:r>
      <w:r w:rsidR="00000B76" w:rsidRPr="00FC15BA">
        <w:rPr>
          <w:rFonts w:ascii="Times New Roman" w:hAnsi="Times New Roman" w:cs="Times New Roman"/>
          <w:i/>
          <w:sz w:val="24"/>
          <w:szCs w:val="24"/>
          <w:lang w:val="en-US"/>
        </w:rPr>
        <w:t>MacDonald</w:t>
      </w:r>
      <w:proofErr w:type="gramEnd"/>
      <w:r w:rsidR="00000B76" w:rsidRPr="00FC15BA">
        <w:rPr>
          <w:rFonts w:ascii="Times New Roman" w:hAnsi="Times New Roman" w:cs="Times New Roman"/>
          <w:i/>
          <w:sz w:val="24"/>
          <w:szCs w:val="24"/>
          <w:lang w:val="en-US"/>
        </w:rPr>
        <w:t xml:space="preserve"> J. M. (1963). </w:t>
      </w:r>
      <w:proofErr w:type="gramStart"/>
      <w:r w:rsidR="00000B76" w:rsidRPr="00FC15BA">
        <w:rPr>
          <w:rFonts w:ascii="Times New Roman" w:hAnsi="Times New Roman" w:cs="Times New Roman"/>
          <w:i/>
          <w:sz w:val="24"/>
          <w:szCs w:val="24"/>
          <w:lang w:val="en-US"/>
        </w:rPr>
        <w:t>The threat to kill.</w:t>
      </w:r>
      <w:proofErr w:type="gramEnd"/>
      <w:r w:rsidR="00000B76" w:rsidRPr="00FC15BA">
        <w:rPr>
          <w:rFonts w:ascii="Times New Roman" w:hAnsi="Times New Roman" w:cs="Times New Roman"/>
          <w:i/>
          <w:sz w:val="24"/>
          <w:szCs w:val="24"/>
          <w:lang w:val="en-US"/>
        </w:rPr>
        <w:t> </w:t>
      </w:r>
      <w:r w:rsidR="00000B76" w:rsidRPr="00FC15BA">
        <w:rPr>
          <w:rFonts w:ascii="Times New Roman" w:hAnsi="Times New Roman" w:cs="Times New Roman"/>
          <w:i/>
          <w:iCs/>
          <w:sz w:val="24"/>
          <w:szCs w:val="24"/>
          <w:lang w:val="en-US"/>
        </w:rPr>
        <w:t>American Journal of Psychiatry</w:t>
      </w:r>
      <w:r w:rsidR="00000B76" w:rsidRPr="00FC15BA">
        <w:rPr>
          <w:rFonts w:ascii="Times New Roman" w:hAnsi="Times New Roman" w:cs="Times New Roman"/>
          <w:i/>
          <w:sz w:val="24"/>
          <w:szCs w:val="24"/>
          <w:lang w:val="en-US"/>
        </w:rPr>
        <w:t> </w:t>
      </w:r>
      <w:r w:rsidR="00000B76" w:rsidRPr="00FC15BA">
        <w:rPr>
          <w:rFonts w:ascii="Times New Roman" w:hAnsi="Times New Roman" w:cs="Times New Roman"/>
          <w:bCs/>
          <w:i/>
          <w:sz w:val="24"/>
          <w:szCs w:val="24"/>
          <w:lang w:val="en-US"/>
        </w:rPr>
        <w:t>120</w:t>
      </w:r>
      <w:r w:rsidR="00000B76" w:rsidRPr="00FC15BA">
        <w:rPr>
          <w:rFonts w:ascii="Times New Roman" w:hAnsi="Times New Roman" w:cs="Times New Roman"/>
          <w:i/>
          <w:sz w:val="24"/>
          <w:szCs w:val="24"/>
          <w:lang w:val="en-US"/>
        </w:rPr>
        <w:t>, 125–130.</w:t>
      </w:r>
    </w:p>
    <w:p w:rsidR="00AF259E" w:rsidRPr="00FC15BA" w:rsidRDefault="00663256" w:rsidP="00663256">
      <w:pPr>
        <w:spacing w:line="360" w:lineRule="auto"/>
        <w:jc w:val="both"/>
        <w:rPr>
          <w:rFonts w:ascii="Times New Roman" w:hAnsi="Times New Roman" w:cs="Times New Roman"/>
          <w:i/>
          <w:sz w:val="24"/>
          <w:szCs w:val="24"/>
          <w:lang w:val="en-US"/>
        </w:rPr>
      </w:pPr>
      <w:r w:rsidRPr="00FC15BA">
        <w:rPr>
          <w:rFonts w:ascii="Times New Roman" w:hAnsi="Times New Roman" w:cs="Times New Roman"/>
          <w:i/>
          <w:sz w:val="24"/>
          <w:szCs w:val="24"/>
          <w:lang w:val="en-US"/>
        </w:rPr>
        <w:t>42</w:t>
      </w:r>
      <w:proofErr w:type="gramStart"/>
      <w:r w:rsidR="00CD45F2" w:rsidRPr="00FC15BA">
        <w:rPr>
          <w:rFonts w:ascii="Times New Roman" w:hAnsi="Times New Roman" w:cs="Times New Roman"/>
          <w:i/>
          <w:sz w:val="24"/>
          <w:szCs w:val="24"/>
          <w:lang w:val="en-US"/>
        </w:rPr>
        <w:t>.</w:t>
      </w:r>
      <w:r w:rsidR="00AF259E" w:rsidRPr="00FC15BA">
        <w:rPr>
          <w:rFonts w:ascii="Times New Roman" w:hAnsi="Times New Roman" w:cs="Times New Roman"/>
          <w:i/>
          <w:sz w:val="24"/>
          <w:szCs w:val="24"/>
          <w:lang w:val="en-US"/>
        </w:rPr>
        <w:t>Morgan</w:t>
      </w:r>
      <w:proofErr w:type="gramEnd"/>
      <w:r w:rsidR="00AF259E" w:rsidRPr="00FC15BA">
        <w:rPr>
          <w:rFonts w:ascii="Times New Roman" w:hAnsi="Times New Roman" w:cs="Times New Roman"/>
          <w:i/>
          <w:sz w:val="24"/>
          <w:szCs w:val="24"/>
          <w:lang w:val="en-US"/>
        </w:rPr>
        <w:t xml:space="preserve"> C.D., Murray H.A. A method for investigating fantasies: The </w:t>
      </w:r>
      <w:proofErr w:type="gramStart"/>
      <w:r w:rsidR="00AF259E" w:rsidRPr="00FC15BA">
        <w:rPr>
          <w:rFonts w:ascii="Times New Roman" w:hAnsi="Times New Roman" w:cs="Times New Roman"/>
          <w:i/>
          <w:sz w:val="24"/>
          <w:szCs w:val="24"/>
          <w:lang w:val="en-US"/>
        </w:rPr>
        <w:t>thematic apperception test</w:t>
      </w:r>
      <w:proofErr w:type="gramEnd"/>
      <w:r w:rsidR="00AF259E" w:rsidRPr="00FC15BA">
        <w:rPr>
          <w:rFonts w:ascii="Times New Roman" w:hAnsi="Times New Roman" w:cs="Times New Roman"/>
          <w:i/>
          <w:sz w:val="24"/>
          <w:szCs w:val="24"/>
          <w:lang w:val="en-US"/>
        </w:rPr>
        <w:t xml:space="preserve"> // Arch. Neurol. and Psychiatry. — 1935. — V. 34. </w:t>
      </w:r>
      <w:proofErr w:type="gramStart"/>
      <w:r w:rsidR="00AF259E" w:rsidRPr="00FC15BA">
        <w:rPr>
          <w:rFonts w:ascii="Times New Roman" w:hAnsi="Times New Roman" w:cs="Times New Roman"/>
          <w:i/>
          <w:sz w:val="24"/>
          <w:szCs w:val="24"/>
          <w:lang w:val="en-US"/>
        </w:rPr>
        <w:t>- № 2.</w:t>
      </w:r>
      <w:proofErr w:type="gramEnd"/>
    </w:p>
    <w:p w:rsidR="00E4796A" w:rsidRPr="00FC15BA" w:rsidRDefault="00663256" w:rsidP="00663256">
      <w:pPr>
        <w:spacing w:line="360" w:lineRule="auto"/>
        <w:jc w:val="both"/>
        <w:rPr>
          <w:rFonts w:ascii="Times New Roman" w:hAnsi="Times New Roman" w:cs="Times New Roman"/>
          <w:i/>
          <w:sz w:val="24"/>
          <w:szCs w:val="24"/>
          <w:lang w:val="en-US"/>
        </w:rPr>
      </w:pPr>
      <w:r w:rsidRPr="00FC15BA">
        <w:rPr>
          <w:rFonts w:ascii="Times New Roman" w:hAnsi="Times New Roman" w:cs="Times New Roman"/>
          <w:i/>
          <w:sz w:val="24"/>
          <w:szCs w:val="24"/>
          <w:lang w:val="en-US"/>
        </w:rPr>
        <w:lastRenderedPageBreak/>
        <w:t>43</w:t>
      </w:r>
      <w:proofErr w:type="gramStart"/>
      <w:r w:rsidR="00CD45F2" w:rsidRPr="00FC15BA">
        <w:rPr>
          <w:rFonts w:ascii="Times New Roman" w:hAnsi="Times New Roman" w:cs="Times New Roman"/>
          <w:i/>
          <w:sz w:val="24"/>
          <w:szCs w:val="24"/>
          <w:lang w:val="en-US"/>
        </w:rPr>
        <w:t>.</w:t>
      </w:r>
      <w:r w:rsidR="004F1407" w:rsidRPr="00FC15BA">
        <w:rPr>
          <w:rFonts w:ascii="Times New Roman" w:hAnsi="Times New Roman" w:cs="Times New Roman"/>
          <w:i/>
          <w:sz w:val="24"/>
          <w:szCs w:val="24"/>
          <w:lang w:val="en-US"/>
        </w:rPr>
        <w:t>Murray</w:t>
      </w:r>
      <w:proofErr w:type="gramEnd"/>
      <w:r w:rsidR="004F1407" w:rsidRPr="00FC15BA">
        <w:rPr>
          <w:rFonts w:ascii="Times New Roman" w:hAnsi="Times New Roman" w:cs="Times New Roman"/>
          <w:i/>
          <w:sz w:val="24"/>
          <w:szCs w:val="24"/>
          <w:lang w:val="en-US"/>
        </w:rPr>
        <w:t xml:space="preserve"> H. A. American Icarus // Clinical Studies of Personality / Burton A., Harris R. E. (Eds.). N.Y.: Harper and Row, 1955.</w:t>
      </w:r>
    </w:p>
    <w:p w:rsidR="00BC265E" w:rsidRPr="00FC15BA" w:rsidRDefault="00663256" w:rsidP="00663256">
      <w:pPr>
        <w:spacing w:line="360" w:lineRule="auto"/>
        <w:jc w:val="both"/>
        <w:rPr>
          <w:rFonts w:ascii="Times New Roman" w:hAnsi="Times New Roman" w:cs="Times New Roman"/>
          <w:i/>
          <w:sz w:val="24"/>
          <w:szCs w:val="24"/>
          <w:lang w:val="en-US"/>
        </w:rPr>
      </w:pPr>
      <w:r w:rsidRPr="00FC15BA">
        <w:rPr>
          <w:rFonts w:ascii="Times New Roman" w:hAnsi="Times New Roman" w:cs="Times New Roman"/>
          <w:i/>
          <w:sz w:val="24"/>
          <w:szCs w:val="24"/>
          <w:lang w:val="en-US"/>
        </w:rPr>
        <w:t>44</w:t>
      </w:r>
      <w:proofErr w:type="gramStart"/>
      <w:r w:rsidR="00211A42" w:rsidRPr="00FC15BA">
        <w:rPr>
          <w:rFonts w:ascii="Times New Roman" w:hAnsi="Times New Roman" w:cs="Times New Roman"/>
          <w:i/>
          <w:sz w:val="24"/>
          <w:szCs w:val="24"/>
          <w:lang w:val="en-US"/>
        </w:rPr>
        <w:t>.</w:t>
      </w:r>
      <w:r w:rsidR="00BC265E" w:rsidRPr="00FC15BA">
        <w:rPr>
          <w:rFonts w:ascii="Times New Roman" w:hAnsi="Times New Roman" w:cs="Times New Roman"/>
          <w:i/>
          <w:sz w:val="24"/>
          <w:szCs w:val="24"/>
          <w:lang w:val="en-US"/>
        </w:rPr>
        <w:t>Paulhus</w:t>
      </w:r>
      <w:proofErr w:type="gramEnd"/>
      <w:r w:rsidR="00BC265E" w:rsidRPr="00FC15BA">
        <w:rPr>
          <w:rFonts w:ascii="Times New Roman" w:hAnsi="Times New Roman" w:cs="Times New Roman"/>
          <w:i/>
          <w:sz w:val="24"/>
          <w:szCs w:val="24"/>
          <w:lang w:val="en-US"/>
        </w:rPr>
        <w:t xml:space="preserve"> D.L., Williams K.M. The Dark Triad of personality: Narcissism, Machiavellianism, and psychopathy. Journal of Research in Personality, 2002, 36, 6(6), 556–563.</w:t>
      </w:r>
    </w:p>
    <w:p w:rsidR="008C7A94" w:rsidRPr="00FC15BA" w:rsidRDefault="00663256" w:rsidP="00663256">
      <w:pPr>
        <w:spacing w:line="360" w:lineRule="auto"/>
        <w:jc w:val="both"/>
        <w:rPr>
          <w:rFonts w:ascii="Times New Roman" w:hAnsi="Times New Roman" w:cs="Times New Roman"/>
          <w:i/>
          <w:sz w:val="24"/>
          <w:szCs w:val="24"/>
          <w:lang w:val="en-US"/>
        </w:rPr>
      </w:pPr>
      <w:r w:rsidRPr="00FC15BA">
        <w:rPr>
          <w:rFonts w:ascii="Times New Roman" w:hAnsi="Times New Roman" w:cs="Times New Roman"/>
          <w:i/>
          <w:sz w:val="24"/>
          <w:szCs w:val="24"/>
          <w:lang w:val="en-US"/>
        </w:rPr>
        <w:t>45</w:t>
      </w:r>
      <w:proofErr w:type="gramStart"/>
      <w:r w:rsidR="00211A42" w:rsidRPr="00FC15BA">
        <w:rPr>
          <w:rFonts w:ascii="Times New Roman" w:hAnsi="Times New Roman" w:cs="Times New Roman"/>
          <w:i/>
          <w:sz w:val="24"/>
          <w:szCs w:val="24"/>
          <w:lang w:val="en-US"/>
        </w:rPr>
        <w:t>.</w:t>
      </w:r>
      <w:r w:rsidR="00BC265E" w:rsidRPr="00FC15BA">
        <w:rPr>
          <w:rFonts w:ascii="Times New Roman" w:hAnsi="Times New Roman" w:cs="Times New Roman"/>
          <w:i/>
          <w:sz w:val="24"/>
          <w:szCs w:val="24"/>
          <w:lang w:val="en-US"/>
        </w:rPr>
        <w:t>Ramus</w:t>
      </w:r>
      <w:proofErr w:type="gramEnd"/>
      <w:r w:rsidR="00BC265E" w:rsidRPr="00FC15BA">
        <w:rPr>
          <w:rFonts w:ascii="Times New Roman" w:hAnsi="Times New Roman" w:cs="Times New Roman"/>
          <w:i/>
          <w:sz w:val="24"/>
          <w:szCs w:val="24"/>
          <w:lang w:val="en-US"/>
        </w:rPr>
        <w:t>, F.</w:t>
      </w:r>
      <w:r w:rsidR="008C7A94" w:rsidRPr="00FC15BA">
        <w:rPr>
          <w:rFonts w:ascii="Times New Roman" w:hAnsi="Times New Roman" w:cs="Times New Roman"/>
          <w:i/>
          <w:sz w:val="24"/>
          <w:szCs w:val="24"/>
          <w:lang w:val="en-US"/>
        </w:rPr>
        <w:t xml:space="preserve"> What's the point of </w:t>
      </w:r>
      <w:proofErr w:type="spellStart"/>
      <w:r w:rsidR="008C7A94" w:rsidRPr="00FC15BA">
        <w:rPr>
          <w:rFonts w:ascii="Times New Roman" w:hAnsi="Times New Roman" w:cs="Times New Roman"/>
          <w:i/>
          <w:sz w:val="24"/>
          <w:szCs w:val="24"/>
          <w:lang w:val="en-US"/>
        </w:rPr>
        <w:t>neuropsychoanalysis</w:t>
      </w:r>
      <w:proofErr w:type="spellEnd"/>
      <w:r w:rsidR="008C7A94" w:rsidRPr="00FC15BA">
        <w:rPr>
          <w:rFonts w:ascii="Times New Roman" w:hAnsi="Times New Roman" w:cs="Times New Roman"/>
          <w:i/>
          <w:sz w:val="24"/>
          <w:szCs w:val="24"/>
          <w:lang w:val="en-US"/>
        </w:rPr>
        <w:t>? </w:t>
      </w:r>
      <w:r w:rsidR="008C7A94" w:rsidRPr="00FC15BA">
        <w:rPr>
          <w:rFonts w:ascii="Times New Roman" w:hAnsi="Times New Roman" w:cs="Times New Roman"/>
          <w:i/>
          <w:iCs/>
          <w:sz w:val="24"/>
          <w:szCs w:val="24"/>
          <w:lang w:val="en-US"/>
        </w:rPr>
        <w:t>The British Journal of Psychiatry,</w:t>
      </w:r>
      <w:r w:rsidR="00BC265E" w:rsidRPr="00FC15BA">
        <w:rPr>
          <w:rFonts w:ascii="Times New Roman" w:hAnsi="Times New Roman" w:cs="Times New Roman"/>
          <w:i/>
          <w:iCs/>
          <w:sz w:val="24"/>
          <w:szCs w:val="24"/>
          <w:lang w:val="en-US"/>
        </w:rPr>
        <w:t xml:space="preserve"> 2013,</w:t>
      </w:r>
      <w:r w:rsidR="008C7A94" w:rsidRPr="00FC15BA">
        <w:rPr>
          <w:rFonts w:ascii="Times New Roman" w:hAnsi="Times New Roman" w:cs="Times New Roman"/>
          <w:i/>
          <w:iCs/>
          <w:sz w:val="24"/>
          <w:szCs w:val="24"/>
          <w:lang w:val="en-US"/>
        </w:rPr>
        <w:t xml:space="preserve"> 203</w:t>
      </w:r>
      <w:r w:rsidR="008C7A94" w:rsidRPr="00FC15BA">
        <w:rPr>
          <w:rFonts w:ascii="Times New Roman" w:hAnsi="Times New Roman" w:cs="Times New Roman"/>
          <w:i/>
          <w:sz w:val="24"/>
          <w:szCs w:val="24"/>
          <w:lang w:val="en-US"/>
        </w:rPr>
        <w:t>(3), 170–171</w:t>
      </w:r>
    </w:p>
    <w:p w:rsidR="0024211E" w:rsidRPr="0024211E" w:rsidRDefault="0024211E" w:rsidP="00663256">
      <w:pPr>
        <w:spacing w:line="360" w:lineRule="auto"/>
        <w:jc w:val="both"/>
        <w:rPr>
          <w:rFonts w:ascii="Times New Roman" w:hAnsi="Times New Roman" w:cs="Times New Roman"/>
          <w:sz w:val="24"/>
          <w:szCs w:val="24"/>
        </w:rPr>
      </w:pPr>
      <w:r w:rsidRPr="0024211E">
        <w:rPr>
          <w:rFonts w:ascii="Times New Roman" w:hAnsi="Times New Roman" w:cs="Times New Roman"/>
          <w:b/>
          <w:i/>
          <w:sz w:val="24"/>
          <w:szCs w:val="24"/>
        </w:rPr>
        <w:t>Сведения об авторах</w:t>
      </w:r>
    </w:p>
    <w:p w:rsidR="0024211E" w:rsidRPr="0024211E" w:rsidRDefault="0024211E" w:rsidP="00663256">
      <w:pPr>
        <w:spacing w:line="360" w:lineRule="auto"/>
        <w:jc w:val="both"/>
        <w:rPr>
          <w:rFonts w:ascii="Times New Roman" w:hAnsi="Times New Roman" w:cs="Times New Roman"/>
          <w:sz w:val="24"/>
          <w:szCs w:val="24"/>
        </w:rPr>
      </w:pPr>
      <w:proofErr w:type="spellStart"/>
      <w:r w:rsidRPr="0024211E">
        <w:rPr>
          <w:rFonts w:ascii="Times New Roman" w:hAnsi="Times New Roman" w:cs="Times New Roman"/>
          <w:b/>
          <w:sz w:val="24"/>
          <w:szCs w:val="24"/>
        </w:rPr>
        <w:t>Бадалов</w:t>
      </w:r>
      <w:proofErr w:type="spellEnd"/>
      <w:r w:rsidRPr="0024211E">
        <w:rPr>
          <w:rFonts w:ascii="Times New Roman" w:hAnsi="Times New Roman" w:cs="Times New Roman"/>
          <w:b/>
          <w:sz w:val="24"/>
          <w:szCs w:val="24"/>
        </w:rPr>
        <w:t xml:space="preserve"> Андрей </w:t>
      </w:r>
      <w:proofErr w:type="spellStart"/>
      <w:r w:rsidRPr="0024211E">
        <w:rPr>
          <w:rFonts w:ascii="Times New Roman" w:hAnsi="Times New Roman" w:cs="Times New Roman"/>
          <w:b/>
          <w:sz w:val="24"/>
          <w:szCs w:val="24"/>
        </w:rPr>
        <w:t>Аскарович</w:t>
      </w:r>
      <w:proofErr w:type="spellEnd"/>
      <w:r w:rsidRPr="0024211E">
        <w:rPr>
          <w:rFonts w:ascii="Times New Roman" w:hAnsi="Times New Roman" w:cs="Times New Roman"/>
          <w:b/>
          <w:sz w:val="24"/>
          <w:szCs w:val="24"/>
        </w:rPr>
        <w:t xml:space="preserve"> - </w:t>
      </w:r>
      <w:r w:rsidRPr="0024211E">
        <w:rPr>
          <w:rFonts w:ascii="Times New Roman" w:hAnsi="Times New Roman" w:cs="Times New Roman"/>
          <w:sz w:val="24"/>
          <w:szCs w:val="24"/>
        </w:rPr>
        <w:t>врач-психиатр; старший преподаватель кафедры медицинской психологии, психиатрии и психотерапии Кыргызско-Российского Славянского университета. E-</w:t>
      </w:r>
      <w:proofErr w:type="spellStart"/>
      <w:r w:rsidRPr="0024211E">
        <w:rPr>
          <w:rFonts w:ascii="Times New Roman" w:hAnsi="Times New Roman" w:cs="Times New Roman"/>
          <w:sz w:val="24"/>
          <w:szCs w:val="24"/>
        </w:rPr>
        <w:t>mail</w:t>
      </w:r>
      <w:proofErr w:type="spellEnd"/>
      <w:r w:rsidRPr="0024211E">
        <w:rPr>
          <w:rFonts w:ascii="Times New Roman" w:hAnsi="Times New Roman" w:cs="Times New Roman"/>
          <w:sz w:val="24"/>
          <w:szCs w:val="24"/>
        </w:rPr>
        <w:t>: andrey.badalov@bk.ru</w:t>
      </w:r>
    </w:p>
    <w:p w:rsidR="0024211E" w:rsidRPr="0024211E" w:rsidRDefault="0024211E" w:rsidP="00663256">
      <w:pPr>
        <w:spacing w:line="360" w:lineRule="auto"/>
        <w:jc w:val="both"/>
        <w:rPr>
          <w:rFonts w:ascii="Times New Roman" w:hAnsi="Times New Roman" w:cs="Times New Roman"/>
          <w:sz w:val="24"/>
          <w:szCs w:val="24"/>
        </w:rPr>
      </w:pPr>
      <w:r w:rsidRPr="0024211E">
        <w:rPr>
          <w:rFonts w:ascii="Times New Roman" w:hAnsi="Times New Roman" w:cs="Times New Roman"/>
          <w:b/>
          <w:sz w:val="24"/>
          <w:szCs w:val="24"/>
        </w:rPr>
        <w:t xml:space="preserve">Бровкина Светлана Николаевна - </w:t>
      </w:r>
      <w:r w:rsidRPr="0024211E">
        <w:rPr>
          <w:rFonts w:ascii="Times New Roman" w:hAnsi="Times New Roman" w:cs="Times New Roman"/>
          <w:sz w:val="24"/>
          <w:szCs w:val="24"/>
        </w:rPr>
        <w:t xml:space="preserve">историк; магистр психологии; завуч кафедры психиатрии, психотерапии и наркологии Кыргызской государственной медицинской академии им. И. К. </w:t>
      </w:r>
      <w:proofErr w:type="spellStart"/>
      <w:r w:rsidRPr="0024211E">
        <w:rPr>
          <w:rFonts w:ascii="Times New Roman" w:hAnsi="Times New Roman" w:cs="Times New Roman"/>
          <w:sz w:val="24"/>
          <w:szCs w:val="24"/>
        </w:rPr>
        <w:t>Ахунбаева</w:t>
      </w:r>
      <w:proofErr w:type="spellEnd"/>
      <w:r w:rsidRPr="0024211E">
        <w:rPr>
          <w:rFonts w:ascii="Times New Roman" w:hAnsi="Times New Roman" w:cs="Times New Roman"/>
          <w:sz w:val="24"/>
          <w:szCs w:val="24"/>
        </w:rPr>
        <w:t xml:space="preserve">. </w:t>
      </w:r>
      <w:r w:rsidRPr="0024211E">
        <w:rPr>
          <w:rFonts w:ascii="Times New Roman" w:hAnsi="Times New Roman" w:cs="Times New Roman"/>
          <w:sz w:val="24"/>
          <w:szCs w:val="24"/>
          <w:lang w:val="en-US"/>
        </w:rPr>
        <w:t>E</w:t>
      </w:r>
      <w:r w:rsidRPr="0024211E">
        <w:rPr>
          <w:rFonts w:ascii="Times New Roman" w:hAnsi="Times New Roman" w:cs="Times New Roman"/>
          <w:sz w:val="24"/>
          <w:szCs w:val="24"/>
        </w:rPr>
        <w:t>-</w:t>
      </w:r>
      <w:r w:rsidRPr="0024211E">
        <w:rPr>
          <w:rFonts w:ascii="Times New Roman" w:hAnsi="Times New Roman" w:cs="Times New Roman"/>
          <w:sz w:val="24"/>
          <w:szCs w:val="24"/>
          <w:lang w:val="en-US"/>
        </w:rPr>
        <w:t>mail</w:t>
      </w:r>
      <w:r w:rsidRPr="0024211E">
        <w:rPr>
          <w:rFonts w:ascii="Times New Roman" w:hAnsi="Times New Roman" w:cs="Times New Roman"/>
          <w:sz w:val="24"/>
          <w:szCs w:val="24"/>
        </w:rPr>
        <w:t xml:space="preserve">: </w:t>
      </w:r>
      <w:proofErr w:type="spellStart"/>
      <w:r w:rsidRPr="0024211E">
        <w:rPr>
          <w:rFonts w:ascii="Times New Roman" w:hAnsi="Times New Roman" w:cs="Times New Roman"/>
          <w:sz w:val="24"/>
          <w:szCs w:val="24"/>
          <w:lang w:val="en-US"/>
        </w:rPr>
        <w:t>brovkina</w:t>
      </w:r>
      <w:proofErr w:type="spellEnd"/>
      <w:r w:rsidRPr="0024211E">
        <w:rPr>
          <w:rFonts w:ascii="Times New Roman" w:hAnsi="Times New Roman" w:cs="Times New Roman"/>
          <w:sz w:val="24"/>
          <w:szCs w:val="24"/>
        </w:rPr>
        <w:t>04@</w:t>
      </w:r>
      <w:proofErr w:type="spellStart"/>
      <w:r w:rsidRPr="0024211E">
        <w:rPr>
          <w:rFonts w:ascii="Times New Roman" w:hAnsi="Times New Roman" w:cs="Times New Roman"/>
          <w:sz w:val="24"/>
          <w:szCs w:val="24"/>
          <w:lang w:val="en-US"/>
        </w:rPr>
        <w:t>gmail</w:t>
      </w:r>
      <w:proofErr w:type="spellEnd"/>
      <w:r w:rsidRPr="0024211E">
        <w:rPr>
          <w:rFonts w:ascii="Times New Roman" w:hAnsi="Times New Roman" w:cs="Times New Roman"/>
          <w:sz w:val="24"/>
          <w:szCs w:val="24"/>
        </w:rPr>
        <w:t>.</w:t>
      </w:r>
      <w:r w:rsidRPr="0024211E">
        <w:rPr>
          <w:rFonts w:ascii="Times New Roman" w:hAnsi="Times New Roman" w:cs="Times New Roman"/>
          <w:sz w:val="24"/>
          <w:szCs w:val="24"/>
          <w:lang w:val="en-US"/>
        </w:rPr>
        <w:t>com</w:t>
      </w:r>
    </w:p>
    <w:p w:rsidR="0024211E" w:rsidRPr="0024211E" w:rsidRDefault="0024211E" w:rsidP="00663256">
      <w:pPr>
        <w:spacing w:line="360" w:lineRule="auto"/>
        <w:jc w:val="both"/>
        <w:rPr>
          <w:rFonts w:ascii="Times New Roman" w:hAnsi="Times New Roman" w:cs="Times New Roman"/>
          <w:sz w:val="24"/>
          <w:szCs w:val="24"/>
        </w:rPr>
      </w:pPr>
      <w:proofErr w:type="spellStart"/>
      <w:r w:rsidRPr="0024211E">
        <w:rPr>
          <w:rFonts w:ascii="Times New Roman" w:hAnsi="Times New Roman" w:cs="Times New Roman"/>
          <w:b/>
          <w:sz w:val="24"/>
          <w:szCs w:val="24"/>
        </w:rPr>
        <w:t>Кугаевский</w:t>
      </w:r>
      <w:proofErr w:type="spellEnd"/>
      <w:r w:rsidRPr="0024211E">
        <w:rPr>
          <w:rFonts w:ascii="Times New Roman" w:hAnsi="Times New Roman" w:cs="Times New Roman"/>
          <w:b/>
          <w:sz w:val="24"/>
          <w:szCs w:val="24"/>
        </w:rPr>
        <w:t xml:space="preserve"> Илья Александрович</w:t>
      </w:r>
      <w:r w:rsidRPr="0024211E">
        <w:rPr>
          <w:rFonts w:ascii="Times New Roman" w:hAnsi="Times New Roman" w:cs="Times New Roman"/>
          <w:sz w:val="24"/>
          <w:szCs w:val="24"/>
        </w:rPr>
        <w:t xml:space="preserve"> – младший научный сотрудник Института систем информатики имени А. П. Ершова СО РАН. E-</w:t>
      </w:r>
      <w:proofErr w:type="spellStart"/>
      <w:r w:rsidRPr="0024211E">
        <w:rPr>
          <w:rFonts w:ascii="Times New Roman" w:hAnsi="Times New Roman" w:cs="Times New Roman"/>
          <w:sz w:val="24"/>
          <w:szCs w:val="24"/>
        </w:rPr>
        <w:t>mail</w:t>
      </w:r>
      <w:proofErr w:type="spellEnd"/>
      <w:r w:rsidRPr="0024211E">
        <w:rPr>
          <w:rFonts w:ascii="Times New Roman" w:hAnsi="Times New Roman" w:cs="Times New Roman"/>
          <w:sz w:val="24"/>
          <w:szCs w:val="24"/>
        </w:rPr>
        <w:t>: ilya.kugaevsky@gmail.com</w:t>
      </w:r>
    </w:p>
    <w:p w:rsidR="0024211E" w:rsidRPr="0024211E" w:rsidRDefault="0024211E" w:rsidP="00663256">
      <w:pPr>
        <w:spacing w:line="360" w:lineRule="auto"/>
        <w:jc w:val="both"/>
        <w:rPr>
          <w:rFonts w:ascii="Times New Roman" w:hAnsi="Times New Roman" w:cs="Times New Roman"/>
          <w:sz w:val="24"/>
          <w:szCs w:val="24"/>
        </w:rPr>
      </w:pPr>
      <w:proofErr w:type="spellStart"/>
      <w:r w:rsidRPr="0024211E">
        <w:rPr>
          <w:rFonts w:ascii="Times New Roman" w:hAnsi="Times New Roman" w:cs="Times New Roman"/>
          <w:b/>
          <w:bCs/>
          <w:sz w:val="24"/>
          <w:szCs w:val="24"/>
        </w:rPr>
        <w:t>Суманов</w:t>
      </w:r>
      <w:proofErr w:type="spellEnd"/>
      <w:r w:rsidRPr="0024211E">
        <w:rPr>
          <w:rFonts w:ascii="Times New Roman" w:hAnsi="Times New Roman" w:cs="Times New Roman"/>
          <w:b/>
          <w:bCs/>
          <w:sz w:val="24"/>
          <w:szCs w:val="24"/>
        </w:rPr>
        <w:t xml:space="preserve"> Евгений Васильевич</w:t>
      </w:r>
      <w:r w:rsidRPr="0024211E">
        <w:rPr>
          <w:rFonts w:ascii="Times New Roman" w:hAnsi="Times New Roman" w:cs="Times New Roman"/>
          <w:sz w:val="24"/>
          <w:szCs w:val="24"/>
        </w:rPr>
        <w:t xml:space="preserve"> – кандидат медицинских наук, врач функциональной диагностики высшей категории «Медицинского центра нейрофизиологических и сосудистых исследований». E-</w:t>
      </w:r>
      <w:proofErr w:type="spellStart"/>
      <w:r w:rsidRPr="0024211E">
        <w:rPr>
          <w:rFonts w:ascii="Times New Roman" w:hAnsi="Times New Roman" w:cs="Times New Roman"/>
          <w:sz w:val="24"/>
          <w:szCs w:val="24"/>
        </w:rPr>
        <w:t>mail</w:t>
      </w:r>
      <w:proofErr w:type="spellEnd"/>
      <w:r w:rsidRPr="0024211E">
        <w:rPr>
          <w:rFonts w:ascii="Times New Roman" w:hAnsi="Times New Roman" w:cs="Times New Roman"/>
          <w:sz w:val="24"/>
          <w:szCs w:val="24"/>
        </w:rPr>
        <w:t>: sum-evgenij@yandex.ru</w:t>
      </w:r>
    </w:p>
    <w:p w:rsidR="0024211E" w:rsidRPr="0024211E" w:rsidRDefault="0024211E" w:rsidP="00663256">
      <w:pPr>
        <w:spacing w:line="360" w:lineRule="auto"/>
        <w:jc w:val="both"/>
        <w:rPr>
          <w:rFonts w:ascii="Times New Roman" w:hAnsi="Times New Roman" w:cs="Times New Roman"/>
          <w:sz w:val="24"/>
          <w:szCs w:val="24"/>
        </w:rPr>
      </w:pPr>
    </w:p>
    <w:p w:rsidR="0024211E" w:rsidRPr="0024211E" w:rsidRDefault="0024211E" w:rsidP="00663256">
      <w:pPr>
        <w:spacing w:line="360" w:lineRule="auto"/>
        <w:jc w:val="both"/>
        <w:rPr>
          <w:rFonts w:ascii="Times New Roman" w:hAnsi="Times New Roman" w:cs="Times New Roman"/>
          <w:sz w:val="24"/>
          <w:szCs w:val="24"/>
        </w:rPr>
      </w:pPr>
    </w:p>
    <w:sectPr w:rsidR="0024211E" w:rsidRPr="0024211E" w:rsidSect="00FE5AD1">
      <w:footerReference w:type="default" r:id="rId10"/>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DBA" w:rsidRDefault="00625DBA" w:rsidP="00936F06">
      <w:pPr>
        <w:spacing w:after="0" w:line="240" w:lineRule="auto"/>
      </w:pPr>
      <w:r>
        <w:separator/>
      </w:r>
    </w:p>
  </w:endnote>
  <w:endnote w:type="continuationSeparator" w:id="0">
    <w:p w:rsidR="00625DBA" w:rsidRDefault="00625DBA" w:rsidP="0093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137560"/>
      <w:docPartObj>
        <w:docPartGallery w:val="Page Numbers (Bottom of Page)"/>
        <w:docPartUnique/>
      </w:docPartObj>
    </w:sdtPr>
    <w:sdtEndPr/>
    <w:sdtContent>
      <w:p w:rsidR="00936F06" w:rsidRDefault="00936F06">
        <w:pPr>
          <w:pStyle w:val="a7"/>
          <w:jc w:val="right"/>
        </w:pPr>
        <w:r>
          <w:fldChar w:fldCharType="begin"/>
        </w:r>
        <w:r>
          <w:instrText>PAGE   \* MERGEFORMAT</w:instrText>
        </w:r>
        <w:r>
          <w:fldChar w:fldCharType="separate"/>
        </w:r>
        <w:r w:rsidR="00A97A57">
          <w:rPr>
            <w:noProof/>
          </w:rPr>
          <w:t>7</w:t>
        </w:r>
        <w:r>
          <w:fldChar w:fldCharType="end"/>
        </w:r>
      </w:p>
    </w:sdtContent>
  </w:sdt>
  <w:p w:rsidR="00936F06" w:rsidRDefault="00936F0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DBA" w:rsidRDefault="00625DBA" w:rsidP="00936F06">
      <w:pPr>
        <w:spacing w:after="0" w:line="240" w:lineRule="auto"/>
      </w:pPr>
      <w:r>
        <w:separator/>
      </w:r>
    </w:p>
  </w:footnote>
  <w:footnote w:type="continuationSeparator" w:id="0">
    <w:p w:rsidR="00625DBA" w:rsidRDefault="00625DBA" w:rsidP="00936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920DA"/>
    <w:multiLevelType w:val="hybridMultilevel"/>
    <w:tmpl w:val="4FF6F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C26A4F"/>
    <w:multiLevelType w:val="multilevel"/>
    <w:tmpl w:val="2F18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593E7F"/>
    <w:multiLevelType w:val="multilevel"/>
    <w:tmpl w:val="AA92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FB6DF9"/>
    <w:multiLevelType w:val="hybridMultilevel"/>
    <w:tmpl w:val="5CCED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12"/>
    <w:rsid w:val="00000B76"/>
    <w:rsid w:val="000342F5"/>
    <w:rsid w:val="00035C1E"/>
    <w:rsid w:val="00071B2C"/>
    <w:rsid w:val="00074056"/>
    <w:rsid w:val="001501CE"/>
    <w:rsid w:val="00164032"/>
    <w:rsid w:val="00170AD9"/>
    <w:rsid w:val="001C02BB"/>
    <w:rsid w:val="001E22A5"/>
    <w:rsid w:val="001F621E"/>
    <w:rsid w:val="00211A42"/>
    <w:rsid w:val="00222A77"/>
    <w:rsid w:val="00230322"/>
    <w:rsid w:val="00230484"/>
    <w:rsid w:val="0024211E"/>
    <w:rsid w:val="002635FE"/>
    <w:rsid w:val="002B2316"/>
    <w:rsid w:val="002E5AF9"/>
    <w:rsid w:val="002F14F0"/>
    <w:rsid w:val="00327C24"/>
    <w:rsid w:val="003D2CE1"/>
    <w:rsid w:val="003F0A24"/>
    <w:rsid w:val="003F40F6"/>
    <w:rsid w:val="00422080"/>
    <w:rsid w:val="004400AB"/>
    <w:rsid w:val="004407E9"/>
    <w:rsid w:val="00461618"/>
    <w:rsid w:val="004630FF"/>
    <w:rsid w:val="00471E38"/>
    <w:rsid w:val="004F1407"/>
    <w:rsid w:val="0057274B"/>
    <w:rsid w:val="005905DD"/>
    <w:rsid w:val="00594B8C"/>
    <w:rsid w:val="005E3C57"/>
    <w:rsid w:val="005E6343"/>
    <w:rsid w:val="005E6512"/>
    <w:rsid w:val="00625DBA"/>
    <w:rsid w:val="00627A24"/>
    <w:rsid w:val="00663256"/>
    <w:rsid w:val="00695957"/>
    <w:rsid w:val="006C4023"/>
    <w:rsid w:val="006C48A4"/>
    <w:rsid w:val="006E41C5"/>
    <w:rsid w:val="006F7F1A"/>
    <w:rsid w:val="007713D0"/>
    <w:rsid w:val="00794FBB"/>
    <w:rsid w:val="007B37E3"/>
    <w:rsid w:val="007D7D16"/>
    <w:rsid w:val="007E7B63"/>
    <w:rsid w:val="007F0E7C"/>
    <w:rsid w:val="00803DDF"/>
    <w:rsid w:val="00840E0F"/>
    <w:rsid w:val="008505B0"/>
    <w:rsid w:val="00860305"/>
    <w:rsid w:val="00863B7E"/>
    <w:rsid w:val="008A2EA7"/>
    <w:rsid w:val="008C7A94"/>
    <w:rsid w:val="008F4C59"/>
    <w:rsid w:val="00936F06"/>
    <w:rsid w:val="009524F1"/>
    <w:rsid w:val="009A201B"/>
    <w:rsid w:val="009D2EBC"/>
    <w:rsid w:val="009D6DA8"/>
    <w:rsid w:val="009F4601"/>
    <w:rsid w:val="00A26AA9"/>
    <w:rsid w:val="00A346C1"/>
    <w:rsid w:val="00A67DD2"/>
    <w:rsid w:val="00A97A57"/>
    <w:rsid w:val="00AC494C"/>
    <w:rsid w:val="00AC5608"/>
    <w:rsid w:val="00AC7543"/>
    <w:rsid w:val="00AD5024"/>
    <w:rsid w:val="00AD5DCA"/>
    <w:rsid w:val="00AF259E"/>
    <w:rsid w:val="00AF7523"/>
    <w:rsid w:val="00B30A26"/>
    <w:rsid w:val="00B312B5"/>
    <w:rsid w:val="00B759B1"/>
    <w:rsid w:val="00BC265E"/>
    <w:rsid w:val="00BC29CA"/>
    <w:rsid w:val="00BF60F2"/>
    <w:rsid w:val="00BF6F01"/>
    <w:rsid w:val="00C0502E"/>
    <w:rsid w:val="00C053AE"/>
    <w:rsid w:val="00C13048"/>
    <w:rsid w:val="00C1523E"/>
    <w:rsid w:val="00C20C91"/>
    <w:rsid w:val="00C3751F"/>
    <w:rsid w:val="00C41D7D"/>
    <w:rsid w:val="00C77280"/>
    <w:rsid w:val="00CA12EF"/>
    <w:rsid w:val="00CC7A59"/>
    <w:rsid w:val="00CD45F2"/>
    <w:rsid w:val="00CE28F8"/>
    <w:rsid w:val="00CF5414"/>
    <w:rsid w:val="00D11603"/>
    <w:rsid w:val="00D21C0E"/>
    <w:rsid w:val="00D4022F"/>
    <w:rsid w:val="00D40CA9"/>
    <w:rsid w:val="00D53DA4"/>
    <w:rsid w:val="00D56FDF"/>
    <w:rsid w:val="00D7366D"/>
    <w:rsid w:val="00E404ED"/>
    <w:rsid w:val="00E45DE7"/>
    <w:rsid w:val="00E4796A"/>
    <w:rsid w:val="00E55585"/>
    <w:rsid w:val="00E81531"/>
    <w:rsid w:val="00EB0430"/>
    <w:rsid w:val="00EB4DC6"/>
    <w:rsid w:val="00F41DCD"/>
    <w:rsid w:val="00F539A0"/>
    <w:rsid w:val="00FC15BA"/>
    <w:rsid w:val="00FC2C8D"/>
    <w:rsid w:val="00FE5AD1"/>
    <w:rsid w:val="00FE6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4023"/>
    <w:rPr>
      <w:color w:val="0000FF" w:themeColor="hyperlink"/>
      <w:u w:val="single"/>
    </w:rPr>
  </w:style>
  <w:style w:type="paragraph" w:styleId="a4">
    <w:name w:val="List Paragraph"/>
    <w:basedOn w:val="a"/>
    <w:uiPriority w:val="34"/>
    <w:qFormat/>
    <w:rsid w:val="00EB4DC6"/>
    <w:pPr>
      <w:ind w:left="720"/>
      <w:contextualSpacing/>
    </w:pPr>
  </w:style>
  <w:style w:type="paragraph" w:styleId="a5">
    <w:name w:val="header"/>
    <w:basedOn w:val="a"/>
    <w:link w:val="a6"/>
    <w:uiPriority w:val="99"/>
    <w:unhideWhenUsed/>
    <w:rsid w:val="00936F0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36F06"/>
  </w:style>
  <w:style w:type="paragraph" w:styleId="a7">
    <w:name w:val="footer"/>
    <w:basedOn w:val="a"/>
    <w:link w:val="a8"/>
    <w:uiPriority w:val="99"/>
    <w:unhideWhenUsed/>
    <w:rsid w:val="00936F0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36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4023"/>
    <w:rPr>
      <w:color w:val="0000FF" w:themeColor="hyperlink"/>
      <w:u w:val="single"/>
    </w:rPr>
  </w:style>
  <w:style w:type="paragraph" w:styleId="a4">
    <w:name w:val="List Paragraph"/>
    <w:basedOn w:val="a"/>
    <w:uiPriority w:val="34"/>
    <w:qFormat/>
    <w:rsid w:val="00EB4DC6"/>
    <w:pPr>
      <w:ind w:left="720"/>
      <w:contextualSpacing/>
    </w:pPr>
  </w:style>
  <w:style w:type="paragraph" w:styleId="a5">
    <w:name w:val="header"/>
    <w:basedOn w:val="a"/>
    <w:link w:val="a6"/>
    <w:uiPriority w:val="99"/>
    <w:unhideWhenUsed/>
    <w:rsid w:val="00936F0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36F06"/>
  </w:style>
  <w:style w:type="paragraph" w:styleId="a7">
    <w:name w:val="footer"/>
    <w:basedOn w:val="a"/>
    <w:link w:val="a8"/>
    <w:uiPriority w:val="99"/>
    <w:unhideWhenUsed/>
    <w:rsid w:val="00936F0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3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60782">
      <w:bodyDiv w:val="1"/>
      <w:marLeft w:val="0"/>
      <w:marRight w:val="0"/>
      <w:marTop w:val="0"/>
      <w:marBottom w:val="0"/>
      <w:divBdr>
        <w:top w:val="none" w:sz="0" w:space="0" w:color="auto"/>
        <w:left w:val="none" w:sz="0" w:space="0" w:color="auto"/>
        <w:bottom w:val="none" w:sz="0" w:space="0" w:color="auto"/>
        <w:right w:val="none" w:sz="0" w:space="0" w:color="auto"/>
      </w:divBdr>
    </w:div>
    <w:div w:id="556673205">
      <w:bodyDiv w:val="1"/>
      <w:marLeft w:val="0"/>
      <w:marRight w:val="0"/>
      <w:marTop w:val="0"/>
      <w:marBottom w:val="0"/>
      <w:divBdr>
        <w:top w:val="none" w:sz="0" w:space="0" w:color="auto"/>
        <w:left w:val="none" w:sz="0" w:space="0" w:color="auto"/>
        <w:bottom w:val="none" w:sz="0" w:space="0" w:color="auto"/>
        <w:right w:val="none" w:sz="0" w:space="0" w:color="auto"/>
      </w:divBdr>
    </w:div>
    <w:div w:id="729617200">
      <w:bodyDiv w:val="1"/>
      <w:marLeft w:val="0"/>
      <w:marRight w:val="0"/>
      <w:marTop w:val="0"/>
      <w:marBottom w:val="0"/>
      <w:divBdr>
        <w:top w:val="none" w:sz="0" w:space="0" w:color="auto"/>
        <w:left w:val="none" w:sz="0" w:space="0" w:color="auto"/>
        <w:bottom w:val="none" w:sz="0" w:space="0" w:color="auto"/>
        <w:right w:val="none" w:sz="0" w:space="0" w:color="auto"/>
      </w:divBdr>
    </w:div>
    <w:div w:id="1740513018">
      <w:bodyDiv w:val="1"/>
      <w:marLeft w:val="0"/>
      <w:marRight w:val="0"/>
      <w:marTop w:val="0"/>
      <w:marBottom w:val="0"/>
      <w:divBdr>
        <w:top w:val="none" w:sz="0" w:space="0" w:color="auto"/>
        <w:left w:val="none" w:sz="0" w:space="0" w:color="auto"/>
        <w:bottom w:val="none" w:sz="0" w:space="0" w:color="auto"/>
        <w:right w:val="none" w:sz="0" w:space="0" w:color="auto"/>
      </w:divBdr>
    </w:div>
    <w:div w:id="18860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philosophy.ru/iphras/library/step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AF11E-106F-47F8-88F9-34B3481E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17</Pages>
  <Words>4865</Words>
  <Characters>35194</Characters>
  <Application>Microsoft Office Word</Application>
  <DocSecurity>0</DocSecurity>
  <Lines>530</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2017-10-22T03:45:00Z</dcterms:created>
  <dcterms:modified xsi:type="dcterms:W3CDTF">2017-10-25T14:26:00Z</dcterms:modified>
</cp:coreProperties>
</file>