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6EAF" w14:textId="61A3871C" w:rsidR="001B21CF" w:rsidRDefault="00F67648" w:rsidP="00F676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ЛАБОРАТОРНУЮ РАБОТУ №1</w:t>
      </w:r>
    </w:p>
    <w:p w14:paraId="67A508F8" w14:textId="78B257D2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1. Что такое .Net Framework и из чего он состоит? </w:t>
      </w:r>
    </w:p>
    <w:p w14:paraId="6CE01A3C" w14:textId="0C99BDC5" w:rsidR="00F67648" w:rsidRPr="00DF7C16" w:rsidRDefault="00F67648" w:rsidP="00F67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7C16" w:rsidRPr="00DF7C16">
        <w:rPr>
          <w:rFonts w:ascii="Times New Roman" w:hAnsi="Times New Roman" w:cs="Times New Roman"/>
          <w:sz w:val="28"/>
          <w:szCs w:val="28"/>
        </w:rPr>
        <w:t>Microsoft.NET (.NET Framework) – программная платформа. Содержит следующие основные компоненты:</w:t>
      </w:r>
      <w:r w:rsidR="00DF7C16" w:rsidRPr="00DF7C16">
        <w:t xml:space="preserve"> </w:t>
      </w:r>
      <w:r w:rsidR="00DF7C16" w:rsidRPr="00DF7C16">
        <w:rPr>
          <w:rFonts w:ascii="Times New Roman" w:hAnsi="Times New Roman" w:cs="Times New Roman"/>
          <w:sz w:val="28"/>
          <w:szCs w:val="28"/>
        </w:rPr>
        <w:t>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</w:t>
      </w:r>
      <w:r w:rsidR="00DF7C16" w:rsidRPr="00DF7C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08EACB" w14:textId="58F0E227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2. Что такое CLR, FCL/BCL, CLI, IL? </w:t>
      </w:r>
    </w:p>
    <w:p w14:paraId="2C20D380" w14:textId="5AD1CBB4" w:rsid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0514" w:rsidRPr="00AE0514">
        <w:rPr>
          <w:rFonts w:ascii="Times New Roman" w:hAnsi="Times New Roman" w:cs="Times New Roman"/>
          <w:sz w:val="28"/>
          <w:szCs w:val="28"/>
        </w:rPr>
        <w:t xml:space="preserve">CLR (Common Language </w:t>
      </w:r>
      <w:proofErr w:type="spellStart"/>
      <w:r w:rsidR="00AE0514" w:rsidRPr="00AE0514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="00AE0514" w:rsidRPr="00AE0514">
        <w:rPr>
          <w:rFonts w:ascii="Times New Roman" w:hAnsi="Times New Roman" w:cs="Times New Roman"/>
          <w:sz w:val="28"/>
          <w:szCs w:val="28"/>
        </w:rPr>
        <w:t>) – общеязыковая среда исполнения, виртуальная машина на которой исполняются все приложения, работающие в среде .NET.</w:t>
      </w:r>
    </w:p>
    <w:p w14:paraId="3D809EBE" w14:textId="0A5A0780" w:rsidR="00AE0514" w:rsidRPr="00DF7C16" w:rsidRDefault="00AE0514" w:rsidP="00F67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0514">
        <w:rPr>
          <w:rFonts w:ascii="Times New Roman" w:hAnsi="Times New Roman" w:cs="Times New Roman"/>
          <w:sz w:val="28"/>
          <w:szCs w:val="28"/>
        </w:rPr>
        <w:t>FCL (.NET Framework Class Library) – соответствующая CLS спецификации объектно-ориентированная библиотека классов, интерфейсов и системы типов (типов-значений)</w:t>
      </w:r>
      <w:r w:rsidR="00DF7C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7CE75" w14:textId="3E8667B1" w:rsidR="00AE0514" w:rsidRDefault="00AE0514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44BC2" w:rsidRPr="00F44BC2">
        <w:rPr>
          <w:rFonts w:ascii="Times New Roman" w:hAnsi="Times New Roman" w:cs="Times New Roman"/>
          <w:sz w:val="28"/>
          <w:szCs w:val="28"/>
        </w:rPr>
        <w:t>CLI (Common Language Infrastructure) – спецификация общеязыковой инфраструктуры. Определяет архитектуру исполнительной системы и набор представляемых сервисов.</w:t>
      </w:r>
    </w:p>
    <w:p w14:paraId="49DBF84B" w14:textId="1822D3AF" w:rsidR="00AE0514" w:rsidRPr="00DF7C16" w:rsidRDefault="00AE0514" w:rsidP="00F67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DF7C16" w:rsidRPr="00DF7C16">
        <w:rPr>
          <w:rFonts w:ascii="Times New Roman" w:hAnsi="Times New Roman" w:cs="Times New Roman"/>
          <w:sz w:val="28"/>
          <w:szCs w:val="28"/>
        </w:rPr>
        <w:t>IL</w:t>
      </w:r>
      <w:r w:rsidR="00DF7C16" w:rsidRPr="00DF7C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DF7C16" w:rsidRPr="00DF7C16">
        <w:rPr>
          <w:rFonts w:ascii="Times New Roman" w:hAnsi="Times New Roman" w:cs="Times New Roman"/>
          <w:sz w:val="28"/>
          <w:szCs w:val="28"/>
          <w:lang w:val="ru-RU"/>
        </w:rPr>
        <w:t>Intermediate</w:t>
      </w:r>
      <w:proofErr w:type="spellEnd"/>
      <w:r w:rsidR="00DF7C16" w:rsidRPr="00DF7C16">
        <w:rPr>
          <w:rFonts w:ascii="Times New Roman" w:hAnsi="Times New Roman" w:cs="Times New Roman"/>
          <w:sz w:val="28"/>
          <w:szCs w:val="28"/>
          <w:lang w:val="ru-RU"/>
        </w:rPr>
        <w:t xml:space="preserve"> Language)</w:t>
      </w:r>
      <w:r w:rsidR="00DF7C16" w:rsidRPr="00DF7C16">
        <w:rPr>
          <w:rFonts w:ascii="Times New Roman" w:hAnsi="Times New Roman" w:cs="Times New Roman"/>
          <w:sz w:val="28"/>
          <w:szCs w:val="28"/>
        </w:rPr>
        <w:t xml:space="preserve"> объектно-ориентированный машинный язык не зависящий от процессора</w:t>
      </w:r>
      <w:r w:rsidR="00DF7C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31509" w14:textId="05319184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3. Пояснить работу JIT-компилятора? </w:t>
      </w:r>
    </w:p>
    <w:p w14:paraId="7311B82D" w14:textId="77777777" w:rsidR="00DD680E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680E" w:rsidRPr="00DD680E">
        <w:rPr>
          <w:rFonts w:ascii="Times New Roman" w:hAnsi="Times New Roman" w:cs="Times New Roman"/>
          <w:sz w:val="28"/>
          <w:szCs w:val="28"/>
        </w:rPr>
        <w:t>JIT-компилятор (</w:t>
      </w:r>
      <w:proofErr w:type="spellStart"/>
      <w:r w:rsidR="00DD680E" w:rsidRPr="00DD680E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="00DD680E" w:rsidRPr="00DD680E">
        <w:rPr>
          <w:rFonts w:ascii="Times New Roman" w:hAnsi="Times New Roman" w:cs="Times New Roman"/>
          <w:sz w:val="28"/>
          <w:szCs w:val="28"/>
        </w:rPr>
        <w:t xml:space="preserve">-In-Time) </w:t>
      </w:r>
    </w:p>
    <w:p w14:paraId="7413706B" w14:textId="77777777" w:rsidR="00DD680E" w:rsidRDefault="00DD680E" w:rsidP="00DD680E">
      <w:pPr>
        <w:rPr>
          <w:rFonts w:ascii="Times New Roman" w:hAnsi="Times New Roman" w:cs="Times New Roman"/>
          <w:sz w:val="28"/>
          <w:szCs w:val="28"/>
        </w:rPr>
      </w:pPr>
      <w:r w:rsidRPr="00DD680E">
        <w:rPr>
          <w:rFonts w:ascii="Times New Roman" w:hAnsi="Times New Roman" w:cs="Times New Roman"/>
          <w:sz w:val="28"/>
          <w:szCs w:val="28"/>
        </w:rPr>
        <w:t xml:space="preserve">1) CLR ищет типы данных и загружает во внутренние структуры </w:t>
      </w:r>
    </w:p>
    <w:p w14:paraId="5154FAAE" w14:textId="77777777" w:rsidR="00DD680E" w:rsidRDefault="00DD680E" w:rsidP="00DD680E">
      <w:pPr>
        <w:rPr>
          <w:rFonts w:ascii="Times New Roman" w:hAnsi="Times New Roman" w:cs="Times New Roman"/>
          <w:sz w:val="28"/>
          <w:szCs w:val="28"/>
        </w:rPr>
      </w:pPr>
      <w:r w:rsidRPr="00DD680E">
        <w:rPr>
          <w:rFonts w:ascii="Times New Roman" w:hAnsi="Times New Roman" w:cs="Times New Roman"/>
          <w:sz w:val="28"/>
          <w:szCs w:val="28"/>
        </w:rPr>
        <w:t xml:space="preserve">2) Для каждого метода CLR заносит адрес внутренней CLR функции </w:t>
      </w:r>
      <w:proofErr w:type="spellStart"/>
      <w:r w:rsidRPr="00DD680E">
        <w:rPr>
          <w:rFonts w:ascii="Times New Roman" w:hAnsi="Times New Roman" w:cs="Times New Roman"/>
          <w:sz w:val="28"/>
          <w:szCs w:val="28"/>
        </w:rPr>
        <w:t>JITCompiler</w:t>
      </w:r>
      <w:proofErr w:type="spellEnd"/>
      <w:r w:rsidRPr="00DD6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9BCA9" w14:textId="77777777" w:rsidR="00DD680E" w:rsidRDefault="00DD680E" w:rsidP="00DD680E">
      <w:pPr>
        <w:rPr>
          <w:rFonts w:ascii="Times New Roman" w:hAnsi="Times New Roman" w:cs="Times New Roman"/>
          <w:sz w:val="28"/>
          <w:szCs w:val="28"/>
        </w:rPr>
      </w:pPr>
      <w:r w:rsidRPr="00DD680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DD680E">
        <w:rPr>
          <w:rFonts w:ascii="Times New Roman" w:hAnsi="Times New Roman" w:cs="Times New Roman"/>
          <w:sz w:val="28"/>
          <w:szCs w:val="28"/>
        </w:rPr>
        <w:t>JITCompiler</w:t>
      </w:r>
      <w:proofErr w:type="spellEnd"/>
      <w:r w:rsidRPr="00DD680E">
        <w:rPr>
          <w:rFonts w:ascii="Times New Roman" w:hAnsi="Times New Roman" w:cs="Times New Roman"/>
          <w:sz w:val="28"/>
          <w:szCs w:val="28"/>
        </w:rPr>
        <w:t xml:space="preserve"> ищет в метаданных соответствующей сборки IL-код вызываемого метода, проверяет и компилирует IL-код в машинные команды 4) Они хранятся в динамически выделенном блоке памяти. </w:t>
      </w:r>
    </w:p>
    <w:p w14:paraId="2D8D1FAF" w14:textId="77777777" w:rsidR="00DD680E" w:rsidRDefault="00DD680E" w:rsidP="00DD680E">
      <w:pPr>
        <w:rPr>
          <w:rFonts w:ascii="Times New Roman" w:hAnsi="Times New Roman" w:cs="Times New Roman"/>
          <w:sz w:val="28"/>
          <w:szCs w:val="28"/>
        </w:rPr>
      </w:pPr>
      <w:r w:rsidRPr="00DD680E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DD680E">
        <w:rPr>
          <w:rFonts w:ascii="Times New Roman" w:hAnsi="Times New Roman" w:cs="Times New Roman"/>
          <w:sz w:val="28"/>
          <w:szCs w:val="28"/>
        </w:rPr>
        <w:t>JITCompiler</w:t>
      </w:r>
      <w:proofErr w:type="spellEnd"/>
      <w:r w:rsidRPr="00DD680E">
        <w:rPr>
          <w:rFonts w:ascii="Times New Roman" w:hAnsi="Times New Roman" w:cs="Times New Roman"/>
          <w:sz w:val="28"/>
          <w:szCs w:val="28"/>
        </w:rPr>
        <w:t xml:space="preserve"> заменяет адрес вызываемого метода адресом блока памяти, содержащего готовые машинные команды </w:t>
      </w:r>
    </w:p>
    <w:p w14:paraId="59A81BEB" w14:textId="4AE77C01" w:rsidR="00F67648" w:rsidRPr="00F67648" w:rsidRDefault="00DD680E" w:rsidP="00DD680E">
      <w:pPr>
        <w:rPr>
          <w:rFonts w:ascii="Times New Roman" w:hAnsi="Times New Roman" w:cs="Times New Roman"/>
          <w:sz w:val="28"/>
          <w:szCs w:val="28"/>
        </w:rPr>
      </w:pPr>
      <w:r w:rsidRPr="00DD680E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DD680E">
        <w:rPr>
          <w:rFonts w:ascii="Times New Roman" w:hAnsi="Times New Roman" w:cs="Times New Roman"/>
          <w:sz w:val="28"/>
          <w:szCs w:val="28"/>
        </w:rPr>
        <w:t>JITCompiler</w:t>
      </w:r>
      <w:proofErr w:type="spellEnd"/>
      <w:r w:rsidRPr="00DD680E">
        <w:rPr>
          <w:rFonts w:ascii="Times New Roman" w:hAnsi="Times New Roman" w:cs="Times New Roman"/>
          <w:sz w:val="28"/>
          <w:szCs w:val="28"/>
        </w:rPr>
        <w:t xml:space="preserve"> передает управление коду в этом блоке памяти.</w:t>
      </w:r>
    </w:p>
    <w:p w14:paraId="1F985290" w14:textId="444A89C9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4. Что такое CTS (Common Type System)? </w:t>
      </w:r>
    </w:p>
    <w:p w14:paraId="7A94BF21" w14:textId="6130A385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644" w:rsidRPr="00465644">
        <w:rPr>
          <w:rFonts w:ascii="Times New Roman" w:hAnsi="Times New Roman" w:cs="Times New Roman"/>
          <w:sz w:val="28"/>
          <w:szCs w:val="28"/>
        </w:rPr>
        <w:t xml:space="preserve">CTS (Common Type Systems)- </w:t>
      </w:r>
      <w:proofErr w:type="spellStart"/>
      <w:r w:rsidR="00465644" w:rsidRPr="00465644">
        <w:rPr>
          <w:rFonts w:ascii="Times New Roman" w:hAnsi="Times New Roman" w:cs="Times New Roman"/>
          <w:sz w:val="28"/>
          <w:szCs w:val="28"/>
        </w:rPr>
        <w:t>спецификаци</w:t>
      </w:r>
      <w:proofErr w:type="spellEnd"/>
      <w:r w:rsidR="0046564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44" w:rsidRPr="00465644">
        <w:rPr>
          <w:rFonts w:ascii="Times New Roman" w:hAnsi="Times New Roman" w:cs="Times New Roman"/>
          <w:sz w:val="28"/>
          <w:szCs w:val="28"/>
        </w:rPr>
        <w:t xml:space="preserve"> типов, которые должны поддерживаться всеми языками ориентированными на CLR.</w:t>
      </w:r>
    </w:p>
    <w:p w14:paraId="027E53B1" w14:textId="2A9A12D3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5. Какие аспекты поведения определяет тип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System.Object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73D10436" w14:textId="349B8A79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F429061" w14:textId="4E1C0B5D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6. Что находится в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mscorlib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dll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24ECCC99" w14:textId="2B71CCF2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74FC51" w14:textId="47D01EB4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7. Что такое «сборка»? Из чего состоит сборка .NET? </w:t>
      </w:r>
    </w:p>
    <w:p w14:paraId="07D8F6A5" w14:textId="77777777" w:rsidR="00DD680E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680E" w:rsidRPr="00DD680E">
        <w:rPr>
          <w:rFonts w:ascii="Times New Roman" w:hAnsi="Times New Roman" w:cs="Times New Roman"/>
          <w:sz w:val="28"/>
          <w:szCs w:val="28"/>
        </w:rPr>
        <w:t>Сборка (</w:t>
      </w:r>
      <w:proofErr w:type="spellStart"/>
      <w:r w:rsidR="00DD680E" w:rsidRPr="00DD680E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="00DD680E" w:rsidRPr="00DD680E">
        <w:rPr>
          <w:rFonts w:ascii="Times New Roman" w:hAnsi="Times New Roman" w:cs="Times New Roman"/>
          <w:sz w:val="28"/>
          <w:szCs w:val="28"/>
        </w:rPr>
        <w:t xml:space="preserve">) — </w:t>
      </w:r>
    </w:p>
    <w:p w14:paraId="65174DD8" w14:textId="77777777" w:rsidR="00DD680E" w:rsidRDefault="00DD680E" w:rsidP="00DD680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680E">
        <w:rPr>
          <w:rFonts w:ascii="Times New Roman" w:hAnsi="Times New Roman" w:cs="Times New Roman"/>
          <w:sz w:val="28"/>
          <w:szCs w:val="28"/>
        </w:rPr>
        <w:t xml:space="preserve">1) это абстрактное понятие, для логической группировки одного или нескольких управляемых модулей или файлов ресурсов. </w:t>
      </w:r>
    </w:p>
    <w:p w14:paraId="1636C17A" w14:textId="297ABFA8" w:rsidR="00F67648" w:rsidRPr="00DD680E" w:rsidRDefault="00DD680E" w:rsidP="00DD680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D680E">
        <w:rPr>
          <w:rFonts w:ascii="Times New Roman" w:hAnsi="Times New Roman" w:cs="Times New Roman"/>
          <w:sz w:val="28"/>
          <w:szCs w:val="28"/>
        </w:rPr>
        <w:t>2) дискретная единица многократно используемого кода внутри CLR</w:t>
      </w:r>
    </w:p>
    <w:p w14:paraId="6A4DC89D" w14:textId="69D30B2B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8. Какие виды сборок существуют? </w:t>
      </w:r>
    </w:p>
    <w:p w14:paraId="1AA2BBCC" w14:textId="176830E2" w:rsidR="00DD680E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680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DD680E" w:rsidRPr="00DD680E">
        <w:rPr>
          <w:rFonts w:ascii="Times New Roman" w:hAnsi="Times New Roman" w:cs="Times New Roman"/>
          <w:sz w:val="28"/>
          <w:szCs w:val="28"/>
        </w:rPr>
        <w:t>с нестрогими именами (</w:t>
      </w:r>
      <w:proofErr w:type="spellStart"/>
      <w:r w:rsidR="00DD680E" w:rsidRPr="00DD680E">
        <w:rPr>
          <w:rFonts w:ascii="Times New Roman" w:hAnsi="Times New Roman" w:cs="Times New Roman"/>
          <w:sz w:val="28"/>
          <w:szCs w:val="28"/>
        </w:rPr>
        <w:t>weakly</w:t>
      </w:r>
      <w:proofErr w:type="spellEnd"/>
      <w:r w:rsidR="00DD680E" w:rsidRPr="00DD6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80E" w:rsidRPr="00DD680E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="00DD680E" w:rsidRPr="00DD6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680E" w:rsidRPr="00DD680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 w:rsidR="00DD680E" w:rsidRPr="00DD680E">
        <w:rPr>
          <w:rFonts w:ascii="Times New Roman" w:hAnsi="Times New Roman" w:cs="Times New Roman"/>
          <w:sz w:val="28"/>
          <w:szCs w:val="28"/>
        </w:rPr>
        <w:t>)</w:t>
      </w:r>
    </w:p>
    <w:p w14:paraId="6B9B0FD1" w14:textId="69CDCE17" w:rsidR="00DD680E" w:rsidRDefault="00DD680E" w:rsidP="00DD680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DD680E">
        <w:rPr>
          <w:rFonts w:ascii="Times New Roman" w:hAnsi="Times New Roman" w:cs="Times New Roman"/>
          <w:sz w:val="28"/>
          <w:szCs w:val="28"/>
        </w:rPr>
        <w:t>со строгими именами (</w:t>
      </w:r>
      <w:proofErr w:type="spellStart"/>
      <w:r w:rsidRPr="00DD680E">
        <w:rPr>
          <w:rFonts w:ascii="Times New Roman" w:hAnsi="Times New Roman" w:cs="Times New Roman"/>
          <w:sz w:val="28"/>
          <w:szCs w:val="28"/>
        </w:rPr>
        <w:t>strongly</w:t>
      </w:r>
      <w:proofErr w:type="spellEnd"/>
      <w:r w:rsidRPr="00DD6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80E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DD6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80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 w:rsidRPr="00DD680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5321FDC" w14:textId="3979CADF" w:rsidR="00DD680E" w:rsidRDefault="00DD680E" w:rsidP="00DD680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680E">
        <w:rPr>
          <w:rFonts w:ascii="Times New Roman" w:hAnsi="Times New Roman" w:cs="Times New Roman"/>
          <w:sz w:val="28"/>
          <w:szCs w:val="28"/>
        </w:rPr>
        <w:t xml:space="preserve">►подписаны при помощи пары ключей, уникально идентифицирующей издателя сборки (безопасность, управление ее версиями, развертывание в любом месте пользовательского жесткого диска или в Интернете) </w:t>
      </w:r>
    </w:p>
    <w:p w14:paraId="6060680E" w14:textId="17186A6D" w:rsidR="00F67648" w:rsidRPr="00F67648" w:rsidRDefault="00DD680E" w:rsidP="00DD680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680E">
        <w:rPr>
          <w:rFonts w:ascii="Times New Roman" w:hAnsi="Times New Roman" w:cs="Times New Roman"/>
          <w:sz w:val="28"/>
          <w:szCs w:val="28"/>
        </w:rPr>
        <w:t>►атрибуты: имя файла (без расширения), номер версии, идентификатор регионального стандарта и открытый ключ.</w:t>
      </w:r>
    </w:p>
    <w:p w14:paraId="7D44BE2B" w14:textId="1B178456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9. Что такое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assembly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manifest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703C9FFF" w14:textId="60D2E1C9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9B1E56" w14:textId="7980F20B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GAC? </w:t>
      </w:r>
    </w:p>
    <w:p w14:paraId="72126A85" w14:textId="478D577E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235CEB" w14:textId="6C2C45DC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Чем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managed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отличается от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unmanaged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53CEB1" w14:textId="562D1C5D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FBE4BF7" w14:textId="50FF45F9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Как и для чего определен метод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A8A58C0" w14:textId="387BA48D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700233A" w14:textId="4F321FEA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Варианты использования директивы </w:t>
      </w:r>
      <w:proofErr w:type="spellStart"/>
      <w:proofErr w:type="gram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proofErr w:type="gram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Directive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) в C#. </w:t>
      </w:r>
    </w:p>
    <w:p w14:paraId="00079C85" w14:textId="3F0C5CC7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3EF7B9" w14:textId="087A1988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Как связаны между собой сборки и пространства имен? </w:t>
      </w:r>
    </w:p>
    <w:p w14:paraId="14644808" w14:textId="662C2994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9FB36C" w14:textId="474A4D08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примитивные типы данных? Перечислите их. </w:t>
      </w:r>
    </w:p>
    <w:p w14:paraId="18005822" w14:textId="6041CD1E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4885113" w14:textId="406D9718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ссылочные типы? Какие типы относятся к ним? </w:t>
      </w:r>
    </w:p>
    <w:p w14:paraId="4B021756" w14:textId="2A461469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05E0B1" w14:textId="34CD3B6D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Какие типы относятся к типам-значениям? </w:t>
      </w:r>
    </w:p>
    <w:p w14:paraId="702CAABA" w14:textId="7C9E88E5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850DF" w14:textId="68F6A59C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18. В чем отличие между ссылочными и значимыми типами данных? </w:t>
      </w:r>
    </w:p>
    <w:p w14:paraId="593C4B94" w14:textId="792C5AE8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6ED359" w14:textId="7FD54BE3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упаковка и распаковка значимых типов? </w:t>
      </w:r>
    </w:p>
    <w:p w14:paraId="1AE78405" w14:textId="3EC07B73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CA3AFA" w14:textId="4F8D6E82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20.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В чем заключается разница между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и System.Int32?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System.Double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и т.д.? </w:t>
      </w:r>
    </w:p>
    <w:p w14:paraId="0F1A4A5A" w14:textId="7EA31EC1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C23A4D" w14:textId="5659D6AC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21.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используется тип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7151CB33" w14:textId="69ED5843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5FB409" w14:textId="2165B83E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22.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В чем заключается главное отличие между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B4E602A" w14:textId="38CC2B03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F6B44F" w14:textId="0A05F3C6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23.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неявно типизированная переменная? </w:t>
      </w:r>
    </w:p>
    <w:p w14:paraId="4F9F2F0C" w14:textId="28DCCD95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880D8F" w14:textId="5DCFDAB3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24.</w:t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используют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Nullable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тип? </w:t>
      </w:r>
    </w:p>
    <w:p w14:paraId="36BA1F2E" w14:textId="1D4AE8C0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A4514B" w14:textId="5886E289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25.Как объявить строковый литерал? Какие операции можно выполнять со строкой? </w:t>
      </w:r>
    </w:p>
    <w:p w14:paraId="49AD8FFD" w14:textId="2279BE2B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F9A6ED" w14:textId="3381489F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26.Какие есть способы для задания и инициализации строк? </w:t>
      </w:r>
    </w:p>
    <w:p w14:paraId="01CBBCCE" w14:textId="0016D16E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4EE0CF" w14:textId="066D0AFC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27.Какие методы есть у типа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204B1B7E" w14:textId="7C6A713F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27D0B3" w14:textId="1A87767D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28.В чем отличие пустой и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строки? </w:t>
      </w:r>
    </w:p>
    <w:p w14:paraId="59D94731" w14:textId="7F8CFBF6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6D4F81B" w14:textId="5EAB126A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29.Как можно выполнить сравнение строк? </w:t>
      </w:r>
    </w:p>
    <w:p w14:paraId="63EE44B2" w14:textId="46CE58D9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FB8A776" w14:textId="75336428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30.В чем отличие типов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StringBuilder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F963EE0" w14:textId="51F70A64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987A5B" w14:textId="0D567134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31.Поясните явные преобразования переменных с помощью команд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Convert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8418752" w14:textId="14F12DCF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5C9D9D" w14:textId="03770996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32.Как выполнить консольный ввод/вывод? </w:t>
      </w:r>
    </w:p>
    <w:p w14:paraId="08B7797E" w14:textId="01BC7A85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5B5698" w14:textId="36B4E615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33.Приведите примеры определения и инициализации одномерных и двумерных массивов. </w:t>
      </w:r>
    </w:p>
    <w:p w14:paraId="54EB7C16" w14:textId="69043B45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A2B093" w14:textId="6262B9C1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34.Что такое ступенчатый массив? Как его задать? </w:t>
      </w:r>
    </w:p>
    <w:p w14:paraId="007D0C57" w14:textId="584F164F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CA66249" w14:textId="0B5055CD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35.Какие типы можно использовать в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foreach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>? Приведите пример.</w:t>
      </w:r>
    </w:p>
    <w:p w14:paraId="23F84455" w14:textId="066246D3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BAFA79" w14:textId="0343CD3F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36.Что такое кортеж? Для чего и как он используется? </w:t>
      </w:r>
    </w:p>
    <w:p w14:paraId="5B258D07" w14:textId="4AA026A7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987FA2" w14:textId="7CF7AEBA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37.Что такое локальная функция? Какова область ее видимости? </w:t>
      </w:r>
    </w:p>
    <w:p w14:paraId="44F72283" w14:textId="57F3C8B1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284D84D" w14:textId="3E67049E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38. В чем разница между кодом, заключенным в блок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 и кодом, заключенным в блок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112904D5" w14:textId="6DAB1447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A4BF0C" w14:textId="5735CAC6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>39.Какой контекст (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) применяется по умолчанию? Как можно переопределить это поведение? </w:t>
      </w:r>
    </w:p>
    <w:p w14:paraId="45B0E5D2" w14:textId="2E6D859A" w:rsidR="00F67648" w:rsidRPr="00F67648" w:rsidRDefault="00F67648" w:rsidP="00F6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831776" w14:textId="3AAB3665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7648">
        <w:rPr>
          <w:rFonts w:ascii="Times New Roman" w:hAnsi="Times New Roman" w:cs="Times New Roman"/>
          <w:b/>
          <w:bCs/>
          <w:sz w:val="28"/>
          <w:szCs w:val="28"/>
        </w:rPr>
        <w:t xml:space="preserve">40.Для чего используется ключевое слово </w:t>
      </w:r>
      <w:proofErr w:type="spellStart"/>
      <w:r w:rsidRPr="00F67648">
        <w:rPr>
          <w:rFonts w:ascii="Times New Roman" w:hAnsi="Times New Roman" w:cs="Times New Roman"/>
          <w:b/>
          <w:bCs/>
          <w:sz w:val="28"/>
          <w:szCs w:val="28"/>
        </w:rPr>
        <w:t>fixed</w:t>
      </w:r>
      <w:proofErr w:type="spellEnd"/>
      <w:r w:rsidRPr="00F67648">
        <w:rPr>
          <w:rFonts w:ascii="Times New Roman" w:hAnsi="Times New Roman" w:cs="Times New Roman"/>
          <w:b/>
          <w:bCs/>
          <w:sz w:val="28"/>
          <w:szCs w:val="28"/>
        </w:rPr>
        <w:t>? Каковы особенности его использования?</w:t>
      </w:r>
      <w:r w:rsidRPr="00F67648">
        <w:rPr>
          <w:rFonts w:ascii="Times New Roman" w:hAnsi="Times New Roman" w:cs="Times New Roman"/>
          <w:b/>
          <w:bCs/>
          <w:sz w:val="36"/>
          <w:szCs w:val="36"/>
          <w:lang w:val="ru-RU"/>
        </w:rPr>
        <w:tab/>
      </w:r>
      <w:r w:rsidRPr="00F67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52852D" w14:textId="59CBE9EF" w:rsidR="00F67648" w:rsidRPr="00F67648" w:rsidRDefault="00F67648" w:rsidP="00F676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sectPr w:rsidR="00F67648" w:rsidRPr="00F67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F8"/>
    <w:rsid w:val="001B21CF"/>
    <w:rsid w:val="00465644"/>
    <w:rsid w:val="005E60F8"/>
    <w:rsid w:val="00AE0514"/>
    <w:rsid w:val="00DD680E"/>
    <w:rsid w:val="00DF7C16"/>
    <w:rsid w:val="00E3461E"/>
    <w:rsid w:val="00F44BC2"/>
    <w:rsid w:val="00F6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DAC3"/>
  <w15:chartTrackingRefBased/>
  <w15:docId w15:val="{00F836E4-4A60-415D-A8CE-A5711778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Черникин</dc:creator>
  <cp:keywords/>
  <dc:description/>
  <cp:lastModifiedBy>Илья Черникин</cp:lastModifiedBy>
  <cp:revision>3</cp:revision>
  <dcterms:created xsi:type="dcterms:W3CDTF">2022-09-11T10:37:00Z</dcterms:created>
  <dcterms:modified xsi:type="dcterms:W3CDTF">2022-09-11T20:53:00Z</dcterms:modified>
</cp:coreProperties>
</file>