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20"/>
        <w:pBdr/>
        <w:spacing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605" cy="671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1020"/>
        <w:pBdr/>
        <w:spacing w:line="312" w:lineRule="auto"/>
        <w:ind/>
        <w:rPr/>
      </w:pPr>
      <w:r>
        <w:t xml:space="preserve">МИНОБРНАУКИ РОССИИ</w:t>
      </w:r>
      <w:r/>
    </w:p>
    <w:p>
      <w:pPr>
        <w:pStyle w:val="1020"/>
        <w:pBdr/>
        <w:spacing w:line="312" w:lineRule="auto"/>
        <w:ind/>
        <w:rPr/>
      </w:pPr>
      <w:r/>
      <w:r/>
    </w:p>
    <w:p>
      <w:pPr>
        <w:pStyle w:val="1020"/>
        <w:pBdr/>
        <w:spacing w:line="312" w:lineRule="auto"/>
        <w:ind/>
        <w:rPr/>
      </w:pPr>
      <w:r>
        <w:t xml:space="preserve">федеральное государственное бюджетное образовательное учреждение высшего образования</w:t>
      </w:r>
      <w:r/>
    </w:p>
    <w:p>
      <w:pPr>
        <w:pStyle w:val="1021"/>
        <w:pBdr/>
        <w:spacing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УГСН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09.00.00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Информатика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и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вычислительная техника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Уровень образования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r>
              <w:rPr>
                <w:color w:val="000000"/>
              </w:rPr>
              <w:t xml:space="preserve">бакалавриат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Форма обучения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Очная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Факультет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Информационных технологий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управления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Кафедра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Систем</w:t>
            </w:r>
            <w:r>
              <w:rPr>
                <w:lang w:val="en-US"/>
              </w:rPr>
              <w:t xml:space="preserve"> </w:t>
            </w:r>
            <w:r>
              <w:t xml:space="preserve">автоматизированного проектирования и управления</w:t>
            </w:r>
            <w:r/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Учебная дисциплина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Информационные технологии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программирование</w:t>
            </w:r>
            <w:r/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Курс</w:t>
            </w:r>
            <w:r/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rPr>
                <w:lang w:val="en-US"/>
              </w:rPr>
              <w:t xml:space="preserve">I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Группа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t xml:space="preserve">4503</w:t>
            </w:r>
            <w:r/>
          </w:p>
        </w:tc>
      </w:tr>
    </w:tbl>
    <w:p>
      <w:pPr>
        <w:pStyle w:val="1024"/>
        <w:pBdr/>
        <w:spacing/>
        <w:ind/>
        <w:rPr/>
      </w:pPr>
      <w:r>
        <w:t xml:space="preserve">Отчёт по контрольной работе № </w:t>
      </w:r>
      <w:r>
        <w:rPr>
          <w:lang w:val="en-US"/>
        </w:rPr>
        <w:t xml:space="preserve">2</w:t>
      </w:r>
      <w:r/>
    </w:p>
    <w:p>
      <w:pPr>
        <w:pStyle w:val="1024"/>
        <w:pBdr/>
        <w:spacing/>
        <w:ind/>
        <w:rPr/>
      </w:pPr>
      <w:r>
        <w:t xml:space="preserve">Вариант № 23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Исполнитель: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обучающийся группы 4503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bottom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181"/>
        </w:trPr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Корниенко Иван Григорьевич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Плеханов Александр Андреевич</w:t>
            </w:r>
            <w:r/>
          </w:p>
        </w:tc>
      </w:tr>
    </w:tbl>
    <w:p>
      <w:pPr>
        <w:pStyle w:val="1044"/>
        <w:pBdr/>
        <w:spacing/>
        <w:ind/>
        <w:rPr>
          <w:b/>
        </w:rPr>
      </w:pPr>
      <w:r>
        <w:br w:type="page" w:clear="all"/>
      </w:r>
      <w:r>
        <w:t xml:space="preserve">СОДЕРЖАНИЕ</w:t>
      </w:r>
      <w:r>
        <w:rPr>
          <w:b/>
        </w:rPr>
      </w:r>
      <w:r>
        <w:rPr>
          <w:b/>
        </w:rPr>
      </w:r>
    </w:p>
    <w:p w14:paraId="0BFEEAA1">
      <w:pPr>
        <w:pStyle w:val="1037"/>
        <w:pBdr/>
        <w:tabs>
          <w:tab w:val="right" w:leader="dot" w:pos="9344"/>
        </w:tabs>
        <w:spacing/>
        <w:ind/>
        <w:rPr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tooltip="#_Toc1" w:anchor="_Toc1" w:history="1">
        <w:r>
          <w:rPr>
            <w:rStyle w:val="1039"/>
          </w:rPr>
        </w:r>
        <w:r>
          <w:rPr>
            <w:rStyle w:val="1039"/>
          </w:rPr>
          <w:t xml:space="preserve">1 Постановка задачи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3</w:t>
          <w:fldChar w:fldCharType="end"/>
        </w:r>
      </w:hyperlink>
      <w:r/>
      <w:r/>
    </w:p>
    <w:p w14:paraId="7831A8C2">
      <w:pPr>
        <w:pStyle w:val="1037"/>
        <w:pBdr/>
        <w:tabs>
          <w:tab w:val="right" w:leader="dot" w:pos="9344"/>
        </w:tabs>
        <w:spacing/>
        <w:ind/>
        <w:rPr/>
      </w:pPr>
      <w:r/>
      <w:hyperlink w:tooltip="#_Toc2" w:anchor="_Toc2" w:history="1">
        <w:r>
          <w:rPr>
            <w:rStyle w:val="1039"/>
          </w:rPr>
        </w:r>
        <w:r>
          <w:rPr>
            <w:rStyle w:val="1039"/>
          </w:rPr>
          <w:t xml:space="preserve">2 Исходны</w:t>
        </w:r>
        <w:r>
          <w:rPr>
            <w:rStyle w:val="1039"/>
          </w:rPr>
          <w:t xml:space="preserve">е данные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3</w:t>
          <w:fldChar w:fldCharType="end"/>
        </w:r>
      </w:hyperlink>
      <w:r/>
      <w:r/>
    </w:p>
    <w:p w14:paraId="559AE54C">
      <w:pPr>
        <w:pStyle w:val="1037"/>
        <w:pBdr/>
        <w:tabs>
          <w:tab w:val="right" w:leader="dot" w:pos="9344"/>
        </w:tabs>
        <w:spacing/>
        <w:ind/>
        <w:rPr/>
      </w:pPr>
      <w:r/>
      <w:hyperlink w:tooltip="#_Toc3" w:anchor="_Toc3" w:history="1">
        <w:r>
          <w:rPr>
            <w:rStyle w:val="1039"/>
          </w:rPr>
        </w:r>
        <w:r>
          <w:rPr>
            <w:rStyle w:val="1039"/>
          </w:rPr>
          <w:t xml:space="preserve">3 Особые ситуации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4</w:t>
          <w:fldChar w:fldCharType="end"/>
        </w:r>
      </w:hyperlink>
      <w:r/>
      <w:r/>
    </w:p>
    <w:p w14:paraId="20274D1B">
      <w:pPr>
        <w:pStyle w:val="1037"/>
        <w:pBdr/>
        <w:tabs>
          <w:tab w:val="right" w:leader="dot" w:pos="9344"/>
        </w:tabs>
        <w:spacing/>
        <w:ind/>
        <w:rPr>
          <w:highlight w:val="yellow"/>
        </w:rPr>
      </w:pPr>
      <w:r/>
      <w:hyperlink w:tooltip="#_Toc4" w:anchor="_Toc4" w:history="1">
        <w:r>
          <w:rPr>
            <w:rStyle w:val="1039"/>
          </w:rPr>
        </w:r>
        <w:r>
          <w:rPr>
            <w:rStyle w:val="1039"/>
          </w:rPr>
          <w:t xml:space="preserve">4 Математические методы и алгоритмы решения зада</w:t>
        </w:r>
        <w:r>
          <w:rPr>
            <w:rStyle w:val="1039"/>
            <w:highlight w:val="none"/>
          </w:rPr>
          <w:t xml:space="preserve">ч</w:t>
        </w:r>
        <w:r>
          <w:rPr>
            <w:rStyle w:val="1039"/>
            <w:highlight w:val="none"/>
          </w:rPr>
          <w:t xml:space="preserve">,</w:t>
        </w:r>
        <w:r>
          <w:rPr>
            <w:rStyle w:val="1039"/>
            <w:highlight w:val="none"/>
          </w:rPr>
          <w:t xml:space="preserve"> блок</w:t>
          <w:noBreakHyphen/>
          <w:t xml:space="preserve">схема</w:t>
        </w:r>
        <w:r>
          <w:rPr>
            <w:rStyle w:val="1039"/>
            <w:highlight w:val="yellow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5</w:t>
          <w:fldChar w:fldCharType="end"/>
        </w:r>
      </w:hyperlink>
      <w:r>
        <w:rPr>
          <w:highlight w:val="yellow"/>
        </w:rPr>
      </w:r>
      <w:r>
        <w:rPr>
          <w:highlight w:val="yellow"/>
        </w:rPr>
      </w:r>
    </w:p>
    <w:p w14:paraId="1F2E9BD5">
      <w:pPr>
        <w:pStyle w:val="1037"/>
        <w:pBdr/>
        <w:tabs>
          <w:tab w:val="right" w:leader="dot" w:pos="9344"/>
        </w:tabs>
        <w:spacing/>
        <w:ind/>
        <w:rPr/>
      </w:pPr>
      <w:r/>
      <w:hyperlink w:tooltip="#_Toc5" w:anchor="_Toc5" w:history="1">
        <w:r>
          <w:rPr>
            <w:rStyle w:val="1039"/>
          </w:rPr>
        </w:r>
        <w:r>
          <w:rPr>
            <w:rStyle w:val="1039"/>
          </w:rPr>
          <w:t xml:space="preserve">5 Форматы представления данных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6</w:t>
          <w:fldChar w:fldCharType="end"/>
        </w:r>
      </w:hyperlink>
      <w:r/>
      <w:r/>
    </w:p>
    <w:p w14:paraId="123C965A">
      <w:pPr>
        <w:pStyle w:val="1037"/>
        <w:pBdr/>
        <w:tabs>
          <w:tab w:val="right" w:leader="dot" w:pos="9344"/>
        </w:tabs>
        <w:spacing/>
        <w:ind/>
        <w:rPr/>
      </w:pPr>
      <w:r/>
      <w:hyperlink w:tooltip="#_Toc6" w:anchor="_Toc6" w:history="1">
        <w:r>
          <w:rPr>
            <w:rStyle w:val="1039"/>
          </w:rPr>
        </w:r>
        <w:r>
          <w:rPr>
            <w:rStyle w:val="1039"/>
          </w:rPr>
          <w:t xml:space="preserve">6 Структура программы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7</w:t>
          <w:fldChar w:fldCharType="end"/>
        </w:r>
      </w:hyperlink>
      <w:r/>
      <w:r/>
    </w:p>
    <w:p w14:paraId="1493C733">
      <w:pPr>
        <w:pStyle w:val="1037"/>
        <w:pBdr/>
        <w:tabs>
          <w:tab w:val="right" w:leader="dot" w:pos="9344"/>
        </w:tabs>
        <w:spacing/>
        <w:ind/>
        <w:rPr/>
      </w:pPr>
      <w:r/>
      <w:hyperlink w:tooltip="#_Toc7" w:anchor="_Toc7" w:history="1">
        <w:r>
          <w:rPr>
            <w:rStyle w:val="1039"/>
          </w:rPr>
        </w:r>
        <w:r>
          <w:rPr>
            <w:rStyle w:val="1039"/>
          </w:rPr>
          <w:t xml:space="preserve">7 Описание хода выполнения контрольной работы 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9</w:t>
          <w:fldChar w:fldCharType="end"/>
        </w:r>
      </w:hyperlink>
      <w:r/>
      <w:r/>
    </w:p>
    <w:p w14:paraId="13BB772A">
      <w:pPr>
        <w:pStyle w:val="1037"/>
        <w:pBdr/>
        <w:tabs>
          <w:tab w:val="right" w:leader="dot" w:pos="9344"/>
        </w:tabs>
        <w:spacing/>
        <w:ind/>
        <w:rPr/>
      </w:pPr>
      <w:r/>
      <w:hyperlink w:tooltip="#_Toc8" w:anchor="_Toc8" w:history="1">
        <w:r>
          <w:rPr>
            <w:rStyle w:val="1039"/>
          </w:rPr>
        </w:r>
        <w:r>
          <w:rPr>
            <w:rStyle w:val="1039"/>
          </w:rPr>
          <w:t xml:space="preserve">8 Результаты работы программы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10</w:t>
          <w:fldChar w:fldCharType="end"/>
        </w:r>
      </w:hyperlink>
      <w:r/>
      <w:r/>
    </w:p>
    <w:p w14:paraId="02D9960B">
      <w:pPr>
        <w:pStyle w:val="1037"/>
        <w:pBdr/>
        <w:tabs>
          <w:tab w:val="right" w:leader="dot" w:pos="9344"/>
        </w:tabs>
        <w:spacing/>
        <w:ind/>
        <w:rPr/>
      </w:pPr>
      <w:r/>
      <w:hyperlink w:tooltip="#_Toc9" w:anchor="_Toc9" w:history="1">
        <w:r>
          <w:rPr>
            <w:rStyle w:val="1039"/>
          </w:rPr>
        </w:r>
        <w:r>
          <w:rPr>
            <w:rStyle w:val="1039"/>
          </w:rPr>
          <w:t xml:space="preserve">9</w:t>
        </w:r>
        <w:r>
          <w:rPr>
            <w:rStyle w:val="1039"/>
          </w:rPr>
          <w:t xml:space="preserve"> Исходный текст программы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_Toc9 \h</w:instrText>
          <w:fldChar w:fldCharType="separate"/>
          <w:t xml:space="preserve">11</w:t>
          <w:fldChar w:fldCharType="end"/>
        </w:r>
      </w:hyperlink>
      <w:r/>
      <w:r/>
    </w:p>
    <w:p w14:paraId="71143FC0">
      <w:pPr>
        <w:pBdr/>
        <w:spacing w:line="312" w:lineRule="auto"/>
        <w:ind w:firstLine="709"/>
        <w:jc w:val="both"/>
        <w:rPr/>
      </w:pPr>
      <w:r>
        <w:rPr>
          <w:b/>
          <w:bCs/>
        </w:rPr>
        <w:fldChar w:fldCharType="end"/>
      </w:r>
      <w:r>
        <w:br w:type="page" w:clear="all"/>
      </w:r>
      <w:r/>
    </w:p>
    <w:p>
      <w:pPr>
        <w:pStyle w:val="823"/>
        <w:pBdr/>
        <w:spacing/>
        <w:ind/>
        <w:rPr/>
      </w:pPr>
      <w:r/>
      <w:bookmarkStart w:id="7" w:name="_Toc1"/>
      <w:r>
        <w:t xml:space="preserve">1 Постановка задачи</w:t>
      </w:r>
      <w:bookmarkEnd w:id="7"/>
      <w:r/>
      <w:r/>
    </w:p>
    <w:p>
      <w:pPr>
        <w:pStyle w:val="1016"/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В контрольной работе задается базовый и производный класс. Необходимо</w:t>
      </w:r>
      <w:r>
        <w:rPr>
          <w:highlight w:val="none"/>
          <w:lang w:val="en-US"/>
        </w:rPr>
        <w:t xml:space="preserve"> </w:t>
      </w:r>
      <w:r>
        <w:rPr>
          <w:highlight w:val="none"/>
        </w:rPr>
        <w:t xml:space="preserve">разработать поля и методы, наследуемые из базового класса, а также несколько</w:t>
      </w:r>
      <w:r>
        <w:rPr>
          <w:lang w:val="en-US"/>
        </w:rPr>
        <w:t xml:space="preserve"> </w:t>
      </w:r>
      <w:r>
        <w:rPr>
          <w:highlight w:val="none"/>
        </w:rPr>
        <w:t xml:space="preserve">собственных полей (различных типов) и методов производных классов. Базовый</w:t>
      </w:r>
      <w:r>
        <w:rPr>
          <w:lang w:val="en-US"/>
        </w:rPr>
        <w:t xml:space="preserve"> </w:t>
      </w:r>
      <w:r>
        <w:rPr>
          <w:highlight w:val="none"/>
        </w:rPr>
        <w:t xml:space="preserve">класс может быть абстрактным. Реализовать заполнение контейнера указателями</w:t>
      </w:r>
      <w:r>
        <w:rPr>
          <w:lang w:val="en-US"/>
        </w:rPr>
        <w:t xml:space="preserve"> </w:t>
      </w:r>
      <w:r>
        <w:rPr>
          <w:highlight w:val="none"/>
        </w:rPr>
        <w:t xml:space="preserve">на базовый класс с возможностью получения списка внесенных объектов.</w:t>
      </w:r>
      <w:r>
        <w:rPr>
          <w:highlight w:val="none"/>
          <w:lang w:val="en-US"/>
        </w:rPr>
        <w:t xml:space="preserve"> </w:t>
      </w:r>
      <w:r>
        <w:rPr>
          <w:highlight w:val="none"/>
        </w:rPr>
        <w:t xml:space="preserve">Предусмотреть необходимые проверки исходных данных.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Базовый класс – товар, содержащий следующие поля: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наименование,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производитель,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количество,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цена за единицу,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общая цена.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Производный класс – товар на складе.</w:t>
      </w:r>
      <w:r>
        <w:rPr>
          <w:highlight w:val="none"/>
        </w:rPr>
        <w:t xml:space="preserve"> Для него были выбраны следующие поля: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7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все поля базового класса,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7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дата поступления на склад,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7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место на складе.</w:t>
      </w:r>
      <w:r>
        <w:rPr>
          <w:highlight w:val="none"/>
        </w:rPr>
      </w:r>
      <w:r>
        <w:rPr>
          <w:highlight w:val="none"/>
        </w:rPr>
      </w:r>
    </w:p>
    <w:p>
      <w:pPr>
        <w:pStyle w:val="823"/>
        <w:pBdr/>
        <w:spacing/>
        <w:ind/>
        <w:rPr/>
      </w:pPr>
      <w:r/>
      <w:bookmarkStart w:id="8" w:name="_Toc2"/>
      <w:r>
        <w:t xml:space="preserve">2 Исходны</w:t>
      </w:r>
      <w:r>
        <w:t xml:space="preserve">е данные</w:t>
      </w:r>
      <w:bookmarkEnd w:id="8"/>
      <w:r/>
      <w:r/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В качестве исходных данных возьмем два товара – </w:t>
      </w:r>
      <w:r>
        <w:rPr>
          <w:lang w:val="ru-RU"/>
        </w:rPr>
        <w:t xml:space="preserve">один обычный товар, а второй – находящийся на складе. Для начала рассмотрим требования к полям.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Название может быть произвольной непустой строкой. Количество может быть любым вещественным неотрицатель</w:t>
      </w:r>
      <w:r>
        <w:rPr>
          <w:lang w:val="ru-RU"/>
        </w:rPr>
        <w:t xml:space="preserve">ным числом.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Цена за единицу может быть любым вещественным положительным числом.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Общая цена может быть любым вещественным неотрицательным числом, численно равна произведению количества на общую цену.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Дата поступления на склад должна быть позже начала эпохи </w:t>
      </w:r>
      <w:r>
        <w:rPr>
          <w:lang w:val="en-US"/>
        </w:rPr>
        <w:t xml:space="preserve">UNIX time</w:t>
      </w:r>
      <w:r>
        <w:rPr>
          <w:rFonts w:hint="default" w:ascii="Times New Roman" w:hAnsi="Times New Roman" w:eastAsia="Times New Roman" w:cs="Times New Roman"/>
          <w:lang w:val="en-US"/>
        </w:rPr>
        <w:t xml:space="preserve"> </w:t>
      </w:r>
      <w:r>
        <w:rPr>
          <w:lang w:val="en-US"/>
        </w:rPr>
        <w:t xml:space="preserve">– </w:t>
      </w:r>
      <w:r>
        <w:rPr>
          <w:lang w:val="ru-RU"/>
        </w:rPr>
        <w:t xml:space="preserve">1.01.1970, возьм</w:t>
      </w:r>
      <w:r>
        <w:rPr>
          <w:lang w:val="ru-RU"/>
        </w:rPr>
        <w:t xml:space="preserve">ем с точностью до минуты.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Местоположение на складе из себя представляет четыре последовательных значения: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numPr>
          <w:ilvl w:val="0"/>
          <w:numId w:val="38"/>
        </w:numPr>
        <w:pBdr/>
        <w:spacing/>
        <w:ind w:right="0" w:firstLine="709" w:left="0"/>
        <w:rPr>
          <w:lang w:val="ru-RU"/>
        </w:rPr>
      </w:pPr>
      <w:r>
        <w:rPr>
          <w:lang w:val="ru-RU"/>
        </w:rPr>
        <w:t xml:space="preserve">индекс склада – одна заглавная латинская буква, предполагается, что складов может быть несколько, соответственно каждый из них имеет свой индекс,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numPr>
          <w:ilvl w:val="0"/>
          <w:numId w:val="38"/>
        </w:numPr>
        <w:pBdr/>
        <w:spacing/>
        <w:ind w:right="0" w:firstLine="709" w:left="0"/>
        <w:rPr>
          <w:lang w:val="ru-RU"/>
        </w:rPr>
      </w:pPr>
      <w:r>
        <w:rPr>
          <w:lang w:val="ru-RU"/>
        </w:rPr>
        <w:t xml:space="preserve">ряд склада: натуральное число,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numPr>
          <w:ilvl w:val="0"/>
          <w:numId w:val="38"/>
        </w:numPr>
        <w:pBdr/>
        <w:spacing/>
        <w:ind w:right="0" w:firstLine="709" w:left="0"/>
        <w:rPr>
          <w:lang w:val="ru-RU"/>
        </w:rPr>
      </w:pPr>
      <w:r>
        <w:rPr>
          <w:lang w:val="ru-RU"/>
        </w:rPr>
        <w:t xml:space="preserve">стеллаж в ряду: натуральное число,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numPr>
          <w:ilvl w:val="0"/>
          <w:numId w:val="38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lang w:val="ru-RU"/>
        </w:rPr>
        <w:t xml:space="preserve">уровень стеллажа (в высоту): натуральное число.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На рисунке 1 демонстрируется схематичное представление организации адресной системы на складе.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>
      <w:pPr>
        <w:pStyle w:val="1016"/>
        <w:pBdr/>
        <w:spacing/>
        <w:ind w:right="0" w:firstLine="0" w:left="0"/>
        <w:jc w:val="center"/>
        <w:rPr>
          <w:highlight w:val="none"/>
          <w:lang w:val="ru-RU" w:bidi="ru-RU"/>
        </w:rPr>
      </w:pPr>
      <w:r>
        <w:rPr>
          <w:highlight w:val="yellow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19107" cy="345703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80741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819106" cy="34570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79.46pt;height:272.2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A729DFC">
      <w:pPr>
        <w:pStyle w:val="1018"/>
        <w:pBdr/>
        <w:spacing/>
        <w:ind/>
        <w:jc w:val="center"/>
        <w:rPr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</w:r>
      <w:r>
        <w:rPr>
          <w:i w:val="0"/>
          <w:iCs w:val="0"/>
        </w:rPr>
        <w:instrText xml:space="preserve"> SEQ Рисунок \* Arabic </w:instrText>
      </w:r>
      <w:r>
        <w:rPr>
          <w:i w:val="0"/>
          <w:iCs w:val="0"/>
        </w:rPr>
        <w:fldChar w:fldCharType="separate"/>
      </w:r>
      <w:r>
        <w:rPr>
          <w:i w:val="0"/>
          <w:iCs w:val="0"/>
        </w:rPr>
        <w:t xml:space="preserve">1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</w:t>
      </w:r>
      <w:r>
        <w:t xml:space="preserve">–</w:t>
      </w:r>
      <w:r>
        <w:rPr>
          <w:i w:val="0"/>
          <w:iCs w:val="0"/>
        </w:rPr>
        <w:t xml:space="preserve"> Система адресов на складе </w:t>
      </w:r>
      <w:r>
        <w:rPr>
          <w:i w:val="0"/>
        </w:rPr>
      </w:r>
      <w:r>
        <w:rPr>
          <w:i w:val="0"/>
        </w:rPr>
      </w:r>
    </w:p>
    <w:p w14:paraId="72DB68B8">
      <w:pPr>
        <w:pStyle w:val="1016"/>
        <w:pBdr/>
        <w:spacing/>
        <w:ind w:right="0" w:firstLine="0" w:left="0"/>
        <w:jc w:val="center"/>
        <w:rPr>
          <w:b/>
          <w:bCs/>
          <w:highlight w:val="none"/>
        </w:rPr>
      </w:pPr>
      <w:r>
        <w:rPr>
          <w:b/>
          <w:bCs/>
          <w:highlight w:val="none"/>
          <w:lang w:val="ru-RU" w:bidi="ru-RU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1016"/>
        <w:pBdr/>
        <w:spacing/>
        <w:ind/>
        <w:rPr>
          <w:highlight w:val="yellow"/>
        </w:rPr>
      </w:pPr>
      <w:r>
        <w:rPr>
          <w:highlight w:val="none"/>
          <w:lang w:val="ru-RU" w:bidi="ru-RU"/>
        </w:rPr>
        <w:t xml:space="preserve">Выберем произвольные исходные данные разных классов:</w:t>
      </w:r>
      <w:r>
        <w:rPr>
          <w:highlight w:val="yellow"/>
        </w:rPr>
      </w:r>
      <w:r>
        <w:rPr>
          <w:highlight w:val="yellow"/>
        </w:rPr>
      </w:r>
    </w:p>
    <w:p>
      <w:pPr>
        <w:pStyle w:val="1016"/>
        <w:numPr>
          <w:ilvl w:val="0"/>
          <w:numId w:val="34"/>
        </w:numPr>
        <w:pBdr/>
        <w:spacing/>
        <w:ind w:right="0" w:firstLine="709" w:left="0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название: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Молоко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; производитель: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Простоквашино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; количество: </w:t>
      </w:r>
      <w:r>
        <w:rPr>
          <w:highlight w:val="none"/>
          <w:lang w:val="en-US"/>
        </w:rPr>
        <w:t xml:space="preserve">10</w:t>
      </w:r>
      <w:r>
        <w:rPr>
          <w:highlight w:val="none"/>
          <w:lang w:val="ru-RU"/>
        </w:rPr>
        <w:t xml:space="preserve"> (</w:t>
      </w:r>
      <w:r>
        <w:rPr>
          <w:highlight w:val="none"/>
          <w:lang w:val="ru-RU"/>
        </w:rPr>
        <w:t xml:space="preserve">шт.); цена за единицу: 85 (руб.); общая цена: 850 (руб.),</w:t>
      </w:r>
      <w:r/>
    </w:p>
    <w:p>
      <w:pPr>
        <w:pStyle w:val="1016"/>
        <w:numPr>
          <w:ilvl w:val="0"/>
          <w:numId w:val="35"/>
        </w:numPr>
        <w:pBdr/>
        <w:spacing/>
        <w:ind w:right="0" w:firstLine="709" w:left="0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название: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Сахар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; производитель: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Скидельский сахарный комбинат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; количество: </w:t>
      </w:r>
      <w:r>
        <w:rPr>
          <w:highlight w:val="none"/>
          <w:lang w:val="ru-RU"/>
        </w:rPr>
        <w:t xml:space="preserve">20 (</w:t>
      </w:r>
      <w:r>
        <w:rPr>
          <w:highlight w:val="none"/>
          <w:lang w:val="ru-RU"/>
        </w:rPr>
        <w:t xml:space="preserve">шт.); цена за единицу: 50 (руб.); общая цена: 1000 (руб.); </w:t>
      </w:r>
      <w:r>
        <w:rPr>
          <w:highlight w:val="none"/>
          <w:lang w:val="ru-RU"/>
        </w:rPr>
        <w:t xml:space="preserve">дата поступления на склад: 30.03.2026 23:14, место на складе: </w:t>
      </w:r>
      <w:r>
        <w:rPr>
          <w:highlight w:val="none"/>
          <w:lang w:val="en-US"/>
        </w:rPr>
        <w:t xml:space="preserve">F-3-5-8.</w:t>
      </w:r>
      <w:r/>
    </w:p>
    <w:p>
      <w:pPr>
        <w:pStyle w:val="1016"/>
        <w:pBdr/>
        <w:spacing/>
        <w:ind w:right="0" w:firstLine="709" w:left="0"/>
        <w:rPr/>
      </w:pPr>
      <w:r>
        <w:rPr>
          <w:highlight w:val="none"/>
          <w:lang w:val="ru-RU"/>
        </w:rPr>
        <w:t xml:space="preserve">На них будет производится тестирование программы.</w:t>
      </w:r>
      <w:r>
        <w:rPr>
          <w:highlight w:val="none"/>
          <w:lang w:val="en-US"/>
        </w:rPr>
      </w:r>
      <w:r/>
    </w:p>
    <w:p>
      <w:pPr>
        <w:pStyle w:val="1016"/>
        <w:pBdr/>
        <w:spacing/>
        <w:ind w:right="0"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pStyle w:val="823"/>
        <w:pBdr/>
        <w:spacing/>
        <w:ind/>
        <w:rPr/>
      </w:pPr>
      <w:r/>
      <w:bookmarkStart w:id="9" w:name="_Toc3"/>
      <w:r>
        <w:t xml:space="preserve">3 Особые ситуации</w:t>
      </w:r>
      <w:bookmarkEnd w:id="9"/>
      <w:r/>
      <w:r/>
    </w:p>
    <w:p>
      <w:pPr>
        <w:pStyle w:val="1016"/>
        <w:pBdr/>
        <w:spacing/>
        <w:ind/>
        <w:rPr/>
      </w:pPr>
      <w:r>
        <w:t xml:space="preserve">Выше были описаны требования к полям объектов, при их добавлении нужно будет проверять, корректно ли значение, введенное пользователем.</w:t>
      </w:r>
      <w:r/>
    </w:p>
    <w:p>
      <w:pPr>
        <w:pStyle w:val="1016"/>
        <w:pBdr/>
        <w:spacing/>
        <w:ind/>
        <w:rPr/>
      </w:pPr>
      <w:r>
        <w:t xml:space="preserve">Взаимодействие с пользователем будет происходить в виде меню с возм</w:t>
      </w:r>
      <w:r>
        <w:t xml:space="preserve">ожностью выбирать пункты. В этом случае нужно будет проверить ввод на то, соответствует ли он какому-либо пункту, в ином случае сообщить пользователю о некорректном вводе.</w:t>
      </w:r>
      <w:r/>
    </w:p>
    <w:p>
      <w:pPr>
        <w:pStyle w:val="823"/>
        <w:pBdr/>
        <w:spacing/>
        <w:ind/>
        <w:rPr>
          <w:highlight w:val="yellow"/>
        </w:rPr>
      </w:pPr>
      <w:r/>
      <w:bookmarkStart w:id="10" w:name="_Toc4"/>
      <w:r>
        <w:t xml:space="preserve">4 Математические методы и алгоритмы решения зада</w:t>
      </w:r>
      <w:r>
        <w:rPr>
          <w:highlight w:val="none"/>
        </w:rPr>
        <w:t xml:space="preserve">ч</w:t>
      </w:r>
      <w:r>
        <w:rPr>
          <w:highlight w:val="none"/>
        </w:rPr>
        <w:t xml:space="preserve">,</w:t>
      </w:r>
      <w:r>
        <w:rPr>
          <w:highlight w:val="none"/>
        </w:rPr>
        <w:t xml:space="preserve"> блок</w:t>
        <w:noBreakHyphen/>
        <w:t xml:space="preserve">схема</w:t>
      </w:r>
      <w:bookmarkEnd w:id="10"/>
      <w:r>
        <w:rPr>
          <w:highlight w:val="yellow"/>
        </w:rPr>
      </w:r>
      <w:r>
        <w:rPr>
          <w:highlight w:val="yellow"/>
        </w:rPr>
      </w:r>
    </w:p>
    <w:p>
      <w:pPr>
        <w:pStyle w:val="1016"/>
        <w:pBdr/>
        <w:spacing/>
        <w:ind/>
        <w:rPr/>
      </w:pPr>
      <w:r>
        <w:rPr>
          <w:highlight w:val="none"/>
        </w:rPr>
        <w:t xml:space="preserve">Алгоритм решения данной задачи очень простой: п</w:t>
      </w:r>
      <w:r>
        <w:t xml:space="preserve">олучим массив товаров разного рода, и, проходя по его каждому элементу, будем выводить все его свойства.</w:t>
      </w:r>
      <w:r/>
    </w:p>
    <w:p>
      <w:pPr>
        <w:pStyle w:val="1016"/>
        <w:pBdr/>
        <w:spacing/>
        <w:ind/>
        <w:rPr/>
      </w:pPr>
      <w:r>
        <w:t xml:space="preserve">Блок-схема данного алгоритма предста</w:t>
      </w:r>
      <w:r>
        <w:t xml:space="preserve">влена на рисунке 2.</w:t>
      </w:r>
      <w:r/>
    </w:p>
    <w:p>
      <w:pPr>
        <w:pStyle w:val="1016"/>
        <w:pBdr/>
        <w:spacing/>
        <w:ind w:firstLine="0"/>
        <w:jc w:val="center"/>
        <w:rPr/>
      </w:pPr>
      <w:r/>
      <w:r/>
    </w:p>
    <w:p>
      <w:pPr>
        <w:pStyle w:val="1018"/>
        <w:pBdr/>
        <w:spacing/>
        <w:ind/>
        <w:jc w:val="center"/>
        <w:rPr>
          <w:i w:val="0"/>
          <w:highlight w:val="yellow"/>
        </w:rPr>
      </w:pPr>
      <w:r>
        <w:rPr>
          <w:lang w:eastAsia="ru-RU" w:bidi="ar-S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79176" cy="521047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35710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879176" cy="5210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84.19pt;height:410.27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lang w:eastAsia="ru-RU" w:bidi="ar-SA"/>
        </w:rPr>
      </w:r>
      <w:r>
        <w:rPr>
          <w:i w:val="0"/>
          <w:highlight w:val="yellow"/>
        </w:rPr>
      </w:r>
    </w:p>
    <w:p>
      <w:pPr>
        <w:pStyle w:val="1018"/>
        <w:pBdr/>
        <w:spacing/>
        <w:ind/>
        <w:jc w:val="center"/>
        <w:rPr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</w:r>
      <w:r>
        <w:rPr>
          <w:i w:val="0"/>
          <w:iCs w:val="0"/>
        </w:rPr>
        <w:instrText xml:space="preserve"> SEQ Рисунок \* Arabic </w:instrText>
      </w:r>
      <w:r>
        <w:rPr>
          <w:i w:val="0"/>
          <w:iCs w:val="0"/>
        </w:rPr>
        <w:fldChar w:fldCharType="separate"/>
      </w:r>
      <w:r>
        <w:rPr>
          <w:i w:val="0"/>
          <w:iCs w:val="0"/>
        </w:rPr>
        <w:t xml:space="preserve">2</w:t>
        <w:fldChar w:fldCharType="end"/>
      </w:r>
      <w:r>
        <w:rPr>
          <w:i w:val="0"/>
          <w:iCs w:val="0"/>
        </w:rPr>
        <w:t xml:space="preserve"> </w:t>
      </w:r>
      <w:r>
        <w:t xml:space="preserve">–</w:t>
      </w:r>
      <w:r>
        <w:rPr>
          <w:i w:val="0"/>
          <w:iCs w:val="0"/>
        </w:rPr>
        <w:t xml:space="preserve"> Блок-схема алгоритмов программы </w:t>
      </w:r>
      <w:r>
        <w:rPr>
          <w:i w:val="0"/>
        </w:rPr>
      </w:r>
      <w:r>
        <w:rPr>
          <w:i w:val="0"/>
        </w:rPr>
      </w:r>
    </w:p>
    <w:p>
      <w:pPr>
        <w:pStyle w:val="823"/>
        <w:pBdr/>
        <w:spacing/>
        <w:ind/>
        <w:rPr/>
      </w:pPr>
      <w:r/>
      <w:bookmarkStart w:id="11" w:name="_Toc5"/>
      <w:r>
        <w:t xml:space="preserve">5 Форматы представления данных</w:t>
      </w:r>
      <w:bookmarkEnd w:id="11"/>
      <w:r/>
      <w:r/>
    </w:p>
    <w:p>
      <w:pPr>
        <w:pStyle w:val="1016"/>
        <w:pBdr/>
        <w:spacing/>
        <w:ind/>
        <w:rPr/>
      </w:pPr>
      <w:r>
        <w:t xml:space="preserve">В таблице 1 представлены типы данных полей класса </w:t>
      </w:r>
      <w:r>
        <w:rPr>
          <w:lang w:val="en-US"/>
        </w:rPr>
        <w:t xml:space="preserve">Product.</w:t>
      </w:r>
      <w:r/>
    </w:p>
    <w:p>
      <w:pPr>
        <w:pBdr/>
        <w:spacing/>
        <w:ind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Style w:val="1018"/>
        <w:pBdr/>
        <w:spacing/>
        <w:ind/>
        <w:rPr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  <w:lang w:val="en-US"/>
        </w:rPr>
        <w:t xml:space="preserve">1</w:t>
      </w:r>
      <w:r>
        <w:rPr>
          <w:i w:val="0"/>
          <w:iCs w:val="0"/>
        </w:rPr>
        <w:t xml:space="preserve"> – Типы данных полей класса </w:t>
      </w:r>
      <w:r>
        <w:rPr>
          <w:i w:val="0"/>
          <w:lang w:val="en-US"/>
        </w:rPr>
        <w:t xml:space="preserve">Product</w:t>
      </w:r>
      <w:r>
        <w:rPr>
          <w:i w:val="0"/>
        </w:rPr>
      </w:r>
      <w:r>
        <w:rPr>
          <w:i w:val="0"/>
        </w:rPr>
      </w:r>
    </w:p>
    <w:tbl>
      <w:tblPr>
        <w:tblStyle w:val="103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4252"/>
        <w:gridCol w:w="1417"/>
        <w:gridCol w:w="3685"/>
      </w:tblGrid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Имя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Тип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Описание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name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string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Наименование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manufacturer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string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Производитель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quantity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double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Количество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lang w:val="en-US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 w:bidi="ru-RU"/>
              </w:rPr>
              <w:t xml:space="preserve">unit_price</w:t>
            </w: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</w: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  <w:t xml:space="preserve">double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Цена за единицу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total_price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double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Общая цена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</w:tbl>
    <w:p>
      <w:pPr>
        <w:pStyle w:val="1016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1016"/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В таблице 2 представлены типы данных полей класса </w:t>
      </w:r>
      <w:r>
        <w:rPr>
          <w:highlight w:val="none"/>
          <w:lang w:val="en-US"/>
        </w:rPr>
        <w:t xml:space="preserve">Product_on_storage</w:t>
      </w:r>
      <w:r>
        <w:rPr>
          <w:highlight w:val="none"/>
          <w:lang w:val="ru-RU"/>
        </w:rPr>
        <w:t xml:space="preserve">, отличных от класса </w:t>
      </w:r>
      <w:r>
        <w:rPr>
          <w:highlight w:val="none"/>
          <w:lang w:val="en-US"/>
        </w:rPr>
        <w:t xml:space="preserve">Product.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16"/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18"/>
        <w:pBdr/>
        <w:spacing/>
        <w:ind/>
        <w:rPr>
          <w:bCs w:val="0"/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</w:rPr>
        <w:t xml:space="preserve">2 – Типы данных полей класса </w:t>
      </w:r>
      <w:r>
        <w:rPr>
          <w:i w:val="0"/>
          <w:iCs w:val="0"/>
          <w:highlight w:val="none"/>
          <w:lang w:val="en-US"/>
        </w:rPr>
        <w:t xml:space="preserve">Product_on_storage</w:t>
      </w:r>
      <w:r>
        <w:rPr>
          <w:bCs w:val="0"/>
          <w:i w:val="0"/>
        </w:rPr>
      </w:r>
      <w:r>
        <w:rPr>
          <w:bCs w:val="0"/>
          <w:i w:val="0"/>
        </w:rPr>
      </w:r>
    </w:p>
    <w:tbl>
      <w:tblPr>
        <w:tblStyle w:val="1031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Имя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Тип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Описание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  <w:t xml:space="preserve">arrival_date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time_t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Дата поступления на склад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storage_</w:t>
            </w: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place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 w:bidi="en-US"/>
              </w:rPr>
              <w:t xml:space="preserve">storage_place_s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  <w:highlight w:val="none"/>
                <w:lang w:val="en-US"/>
              </w:rPr>
            </w:pPr>
            <w:r>
              <w:rPr>
                <w:sz w:val="24"/>
                <w:szCs w:val="22"/>
                <w:highlight w:val="none"/>
                <w:lang w:val="ru-RU"/>
              </w:rPr>
              <w:t xml:space="preserve">Место на складе</w:t>
            </w:r>
            <w:r>
              <w:rPr>
                <w:sz w:val="24"/>
                <w:szCs w:val="22"/>
                <w:highlight w:val="none"/>
                <w:lang w:val="en-US"/>
              </w:rPr>
            </w:r>
            <w:r>
              <w:rPr>
                <w:sz w:val="24"/>
                <w:szCs w:val="22"/>
                <w:highlight w:val="none"/>
                <w:lang w:val="en-US"/>
              </w:rPr>
            </w:r>
          </w:p>
        </w:tc>
      </w:tr>
    </w:tbl>
    <w:p>
      <w:pPr>
        <w:pStyle w:val="1016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en-US"/>
        </w:rPr>
      </w:r>
      <w:r>
        <w:rPr>
          <w:highlight w:val="none"/>
          <w:lang w:val="ru-RU"/>
        </w:rPr>
        <w:t xml:space="preserve">В качестве типа данных для места на складе была использована структура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st</w:t>
      </w:r>
      <w:r>
        <w:rPr>
          <w:highlight w:val="none"/>
          <w:lang w:val="en-US"/>
        </w:rPr>
        <w:t xml:space="preserve">orage_palace_s, </w:t>
      </w:r>
      <w:r>
        <w:rPr>
          <w:highlight w:val="none"/>
          <w:lang w:val="ru-RU"/>
        </w:rPr>
        <w:t xml:space="preserve">имеющая следующие поля: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/>
      </w:pPr>
      <w:r>
        <w:rPr>
          <w:highlight w:val="none"/>
          <w:lang w:val="ru-RU"/>
        </w:rPr>
        <w:t xml:space="preserve">1) индекс склада,</w:t>
      </w:r>
      <w:r/>
    </w:p>
    <w:p>
      <w:pPr>
        <w:pStyle w:val="1016"/>
        <w:pBdr/>
        <w:spacing/>
        <w:ind/>
        <w:rPr/>
      </w:pPr>
      <w:r>
        <w:rPr>
          <w:highlight w:val="none"/>
          <w:lang w:val="ru-RU"/>
        </w:rPr>
        <w:t xml:space="preserve">2) ряд склада,</w:t>
      </w:r>
      <w:r/>
    </w:p>
    <w:p>
      <w:pPr>
        <w:pStyle w:val="1016"/>
        <w:pBdr/>
        <w:spacing/>
        <w:ind/>
        <w:rPr/>
      </w:pPr>
      <w:r>
        <w:rPr>
          <w:highlight w:val="none"/>
          <w:lang w:val="ru-RU"/>
        </w:rPr>
        <w:t xml:space="preserve">3) стеллаж в ряду,</w:t>
      </w:r>
      <w:r/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4) уровень стеллажа.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В таблице 3 представлены соответствующие типы данных.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004F3CDC">
      <w:pPr>
        <w:pStyle w:val="1018"/>
        <w:pBdr/>
        <w:spacing/>
        <w:ind/>
        <w:rPr>
          <w:bCs w:val="0"/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</w:rPr>
        <w:t xml:space="preserve">3</w:t>
        <w:fldChar w:fldCharType="end"/>
      </w:r>
      <w:r>
        <w:rPr>
          <w:i w:val="0"/>
          <w:iCs w:val="0"/>
        </w:rPr>
        <w:t xml:space="preserve"> – Типы данных полей структуры </w:t>
      </w:r>
      <w:r>
        <w:rPr>
          <w:i w:val="0"/>
          <w:iCs w:val="0"/>
          <w:lang w:val="en-US"/>
        </w:rPr>
        <w:t xml:space="preserve">storage_place_s</w:t>
      </w:r>
      <w:r>
        <w:rPr>
          <w:bCs w:val="0"/>
          <w:i w:val="0"/>
        </w:rPr>
      </w:r>
      <w:r>
        <w:rPr>
          <w:bCs w:val="0"/>
          <w:i w:val="0"/>
        </w:rPr>
      </w:r>
    </w:p>
    <w:tbl>
      <w:tblPr>
        <w:tblStyle w:val="1031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Имя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Тип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Описание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tabs>
                <w:tab w:val="center" w:leader="none" w:pos="1451"/>
              </w:tabs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  <w:t xml:space="preserve">index</w:t>
            </w:r>
            <w:r>
              <w:rPr>
                <w:rFonts w:ascii="Courier New" w:hAnsi="Courier New" w:cs="Courier New"/>
                <w:sz w:val="24"/>
                <w:szCs w:val="22"/>
              </w:rPr>
              <w:tab/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char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Индекс склада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row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 w:bidi="en-US"/>
              </w:rPr>
              <w:t xml:space="preserve">int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  <w:highlight w:val="none"/>
                <w:lang w:val="en-US"/>
              </w:rPr>
            </w:pPr>
            <w:r>
              <w:rPr>
                <w:sz w:val="24"/>
                <w:szCs w:val="22"/>
                <w:highlight w:val="none"/>
                <w:lang w:val="ru-RU"/>
              </w:rPr>
              <w:t xml:space="preserve">Ряд склада</w:t>
            </w:r>
            <w:r>
              <w:rPr>
                <w:sz w:val="24"/>
                <w:szCs w:val="22"/>
                <w:highlight w:val="none"/>
                <w:lang w:val="en-US"/>
              </w:rPr>
            </w:r>
            <w:r>
              <w:rPr>
                <w:sz w:val="24"/>
                <w:szCs w:val="22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  <w:t xml:space="preserve">shelf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int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Стеллаж в ряде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layer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 w:bidi="en-US"/>
              </w:rPr>
              <w:t xml:space="preserve">int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  <w:highlight w:val="none"/>
                <w:lang w:val="en-US"/>
              </w:rPr>
            </w:pPr>
            <w:r>
              <w:rPr>
                <w:sz w:val="24"/>
                <w:szCs w:val="22"/>
                <w:highlight w:val="none"/>
                <w:lang w:val="ru-RU"/>
              </w:rPr>
              <w:t xml:space="preserve">Уровень стеллажа</w:t>
            </w:r>
            <w:r>
              <w:rPr>
                <w:sz w:val="24"/>
                <w:szCs w:val="22"/>
                <w:highlight w:val="none"/>
                <w:lang w:val="en-US"/>
              </w:rPr>
            </w:r>
            <w:r>
              <w:rPr>
                <w:sz w:val="24"/>
                <w:szCs w:val="22"/>
                <w:highlight w:val="none"/>
                <w:lang w:val="en-US"/>
              </w:rPr>
            </w:r>
          </w:p>
        </w:tc>
      </w:tr>
    </w:tbl>
    <w:p>
      <w:pPr>
        <w:pStyle w:val="1016"/>
        <w:pBdr/>
        <w:spacing/>
        <w:ind/>
        <w:rPr>
          <w:highlight w:val="yellow"/>
        </w:rPr>
      </w:pPr>
      <w:r>
        <w:rPr>
          <w:highlight w:val="none"/>
          <w:lang w:val="ru-RU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823"/>
        <w:pBdr/>
        <w:spacing/>
        <w:ind/>
        <w:rPr/>
      </w:pPr>
      <w:r/>
      <w:bookmarkStart w:id="12" w:name="_Toc6"/>
      <w:r>
        <w:t xml:space="preserve">6 Структура программы</w:t>
      </w:r>
      <w:bookmarkEnd w:id="12"/>
      <w:r/>
      <w:r/>
    </w:p>
    <w:p>
      <w:pPr>
        <w:pStyle w:val="1016"/>
        <w:pBdr/>
        <w:spacing/>
        <w:ind/>
        <w:rPr/>
      </w:pPr>
      <w:r>
        <w:t xml:space="preserve">Программа была разделена на модули:</w:t>
      </w:r>
      <w:r/>
    </w:p>
    <w:p>
      <w:pPr>
        <w:pStyle w:val="1016"/>
        <w:numPr>
          <w:ilvl w:val="0"/>
          <w:numId w:val="29"/>
        </w:numPr>
        <w:pBdr/>
        <w:spacing/>
        <w:ind w:firstLine="709" w:left="0"/>
        <w:rPr/>
      </w:pPr>
      <w:r>
        <w:rPr>
          <w:lang w:val="en-US"/>
        </w:rPr>
        <w:t xml:space="preserve">main</w:t>
      </w:r>
      <w:r>
        <w:t xml:space="preserve">.</w:t>
      </w:r>
      <w:r>
        <w:rPr>
          <w:lang w:val="en-US"/>
        </w:rPr>
        <w:t xml:space="preserve">cpp</w:t>
      </w:r>
      <w:r>
        <w:t xml:space="preserve"> </w:t>
      </w:r>
      <w:r>
        <w:t xml:space="preserve">– точка входа и установка необходимых параметров</w:t>
      </w:r>
      <w:r>
        <w:rPr>
          <w:lang w:val="en-US"/>
        </w:rPr>
        <w:t xml:space="preserve"> </w:t>
      </w:r>
      <w:r>
        <w:rPr>
          <w:lang w:val="ru-RU"/>
        </w:rPr>
        <w:t xml:space="preserve">консольного ввода</w:t>
      </w:r>
      <w:r>
        <w:t xml:space="preserve">,</w:t>
      </w:r>
      <w:r/>
    </w:p>
    <w:p>
      <w:pPr>
        <w:pStyle w:val="1016"/>
        <w:numPr>
          <w:ilvl w:val="0"/>
          <w:numId w:val="29"/>
        </w:numPr>
        <w:pBdr/>
        <w:spacing/>
        <w:ind w:firstLine="709" w:left="0"/>
        <w:rPr>
          <w:highlight w:val="white"/>
        </w:rPr>
      </w:pP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cp</w:t>
      </w:r>
      <w:bookmarkStart w:id="6" w:name="_GoBack"/>
      <w:r/>
      <w:bookmarkEnd w:id="6"/>
      <w:r>
        <w:rPr>
          <w:lang w:val="en-US"/>
        </w:rPr>
        <w:t xml:space="preserve">p</w:t>
      </w:r>
      <w:r>
        <w:t xml:space="preserve">/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h</w:t>
      </w:r>
      <w:r>
        <w:t xml:space="preserve"> – общие функции для </w:t>
      </w:r>
      <w:r>
        <w:rPr>
          <w:highlight w:val="white"/>
        </w:rPr>
        <w:t xml:space="preserve">заданий</w:t>
      </w:r>
      <w: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интерфейс </w:t>
      </w:r>
      <w:r>
        <w:rPr>
          <w:highlight w:val="none"/>
          <w:lang w:val="en-US"/>
        </w:rPr>
        <w:t xml:space="preserve">IShowable</w:t>
      </w:r>
      <w:r>
        <w:rPr>
          <w:highlight w:val="none"/>
          <w:lang w:val="en-US"/>
        </w:rPr>
        <w:t xml:space="preserve">,</w:t>
      </w:r>
      <w:r>
        <w:rPr>
          <w:highlight w:val="white"/>
        </w:rPr>
      </w:r>
      <w:r>
        <w:rPr>
          <w:highlight w:val="white"/>
        </w:rPr>
      </w:r>
    </w:p>
    <w:p>
      <w:pPr>
        <w:pStyle w:val="1016"/>
        <w:numPr>
          <w:ilvl w:val="0"/>
          <w:numId w:val="29"/>
        </w:numPr>
        <w:pBdr/>
        <w:spacing/>
        <w:ind w:firstLine="709" w:left="0"/>
        <w:rPr/>
      </w:pPr>
      <w:r>
        <w:rPr>
          <w:lang w:val="en-US"/>
        </w:rPr>
        <w:t xml:space="preserve">console</w:t>
      </w:r>
      <w:r>
        <w:t xml:space="preserve">_</w:t>
      </w:r>
      <w:r>
        <w:rPr>
          <w:lang w:val="en-US"/>
        </w:rPr>
        <w:t xml:space="preserve">interface</w:t>
      </w:r>
      <w:r>
        <w:t xml:space="preserve">.</w:t>
      </w:r>
      <w:r>
        <w:rPr>
          <w:lang w:val="en-US"/>
        </w:rPr>
        <w:t xml:space="preserve">cpp</w:t>
      </w:r>
      <w:r>
        <w:t xml:space="preserve">/</w:t>
      </w:r>
      <w:r>
        <w:rPr>
          <w:lang w:val="en-US"/>
        </w:rPr>
        <w:t xml:space="preserve">console</w:t>
      </w:r>
      <w:r>
        <w:t xml:space="preserve">_</w:t>
      </w:r>
      <w:r>
        <w:rPr>
          <w:lang w:val="en-US"/>
        </w:rPr>
        <w:t xml:space="preserve">interface</w:t>
      </w:r>
      <w:r>
        <w:t xml:space="preserve">.</w:t>
      </w:r>
      <w:r>
        <w:rPr>
          <w:lang w:val="en-US"/>
        </w:rPr>
        <w:t xml:space="preserve">h</w:t>
      </w:r>
      <w:r>
        <w:t xml:space="preserve"> – консольный интерфейс программы (консольные меню),</w:t>
      </w:r>
      <w:r/>
    </w:p>
    <w:p>
      <w:pPr>
        <w:pStyle w:val="1016"/>
        <w:numPr>
          <w:ilvl w:val="0"/>
          <w:numId w:val="29"/>
        </w:numPr>
        <w:pBdr/>
        <w:spacing/>
        <w:ind w:firstLine="709" w:left="0"/>
        <w:rPr>
          <w:highlight w:val="yellow"/>
        </w:rPr>
      </w:pPr>
      <w:r>
        <w:rPr>
          <w:lang w:val="en-US"/>
        </w:rPr>
        <w:t xml:space="preserve">tas</w:t>
      </w:r>
      <w:r>
        <w:rPr>
          <w:highlight w:val="white"/>
          <w:lang w:val="en-US"/>
        </w:rPr>
        <w:t xml:space="preserve">k</w:t>
      </w:r>
      <w:r>
        <w:rPr>
          <w:highlight w:val="white"/>
        </w:rPr>
        <w:t xml:space="preserve">_</w:t>
      </w:r>
      <w:r>
        <w:rPr>
          <w:highlight w:val="none"/>
        </w:rPr>
        <w:t xml:space="preserve">2</w:t>
      </w:r>
      <w:r>
        <w:t xml:space="preserve">.</w:t>
      </w:r>
      <w:r>
        <w:rPr>
          <w:lang w:val="en-US"/>
        </w:rPr>
        <w:t xml:space="preserve">cpp</w:t>
      </w:r>
      <w:r>
        <w:t xml:space="preserve">/</w:t>
      </w:r>
      <w:r>
        <w:rPr>
          <w:lang w:val="en-US"/>
        </w:rPr>
        <w:t xml:space="preserve">task</w:t>
      </w:r>
      <w:r>
        <w:t xml:space="preserve">_2.</w:t>
      </w:r>
      <w:r>
        <w:rPr>
          <w:lang w:val="en-US"/>
        </w:rPr>
        <w:t xml:space="preserve">h</w:t>
      </w:r>
      <w:r>
        <w:t xml:space="preserve"> – </w:t>
      </w:r>
      <w:r>
        <w:t xml:space="preserve">классы товаров и их методы.</w:t>
      </w:r>
      <w:r>
        <w:rPr>
          <w:highlight w:val="yellow"/>
        </w:rPr>
      </w:r>
      <w:r>
        <w:rPr>
          <w:highlight w:val="yellow"/>
        </w:rPr>
      </w:r>
    </w:p>
    <w:p>
      <w:pPr>
        <w:pStyle w:val="1016"/>
        <w:pBdr/>
        <w:spacing/>
        <w:ind w:firstLine="0" w:left="720"/>
        <w:rPr>
          <w:highlight w:val="none"/>
        </w:rPr>
      </w:pPr>
      <w:r>
        <w:t xml:space="preserve">Функции в файле 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cpp</w:t>
      </w:r>
      <w:r>
        <w:t xml:space="preserve"> представлены в таблице </w:t>
      </w:r>
      <w:r>
        <w:rPr>
          <w:lang w:val="en-US"/>
        </w:rPr>
        <w:t xml:space="preserve">4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FBFA0A9">
      <w:pPr>
        <w:pStyle w:val="1016"/>
        <w:pBdr/>
        <w:spacing/>
        <w:ind w:firstLine="0" w:left="720"/>
        <w:rPr/>
      </w:pPr>
      <w:r>
        <w:rPr>
          <w:highlight w:val="none"/>
        </w:rPr>
      </w:r>
      <w:r>
        <w:rPr>
          <w:highlight w:val="none"/>
        </w:rPr>
      </w:r>
      <w:r/>
    </w:p>
    <w:p w14:paraId="671D4D96">
      <w:pPr>
        <w:pStyle w:val="1018"/>
        <w:pBdr/>
        <w:spacing/>
        <w:ind/>
        <w:rPr>
          <w:bCs w:val="0"/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  <w:lang w:val="en-US"/>
        </w:rPr>
        <w:t xml:space="preserve">4</w:t>
      </w:r>
      <w:r>
        <w:rPr>
          <w:i w:val="0"/>
          <w:iCs w:val="0"/>
        </w:rPr>
        <w:t xml:space="preserve"> – Функции, определенные в utils.cpp </w:t>
      </w:r>
      <w:r>
        <w:rPr>
          <w:bCs w:val="0"/>
          <w:i w:val="0"/>
        </w:rPr>
      </w:r>
      <w:r>
        <w:rPr>
          <w:bCs w:val="0"/>
          <w:i w:val="0"/>
        </w:rPr>
      </w:r>
    </w:p>
    <w:tbl>
      <w:tblPr>
        <w:tblStyle w:val="103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126"/>
        <w:gridCol w:w="3543"/>
        <w:gridCol w:w="1559"/>
        <w:gridCol w:w="2127"/>
      </w:tblGrid>
      <w:tr>
        <w:trPr/>
        <w:tc>
          <w:tcPr>
            <w:tcBorders/>
            <w:tcW w:w="2126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Название функции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Тип аргументов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Возвращаемый тип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  <w:tc>
          <w:tcPr>
            <w:tcBorders/>
            <w:tcW w:w="212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Описание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read_int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int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212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число из пользовательского вв</w:t>
            </w:r>
            <w:r>
              <w:rPr>
                <w:rFonts w:eastAsia="Times New Roman" w:cs="Times New Roman"/>
                <w:sz w:val="20"/>
                <w:szCs w:val="18"/>
              </w:rPr>
              <w:t xml:space="preserve">ода и возвращает его в случае отсутствия ошибок преобразований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read_natura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l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int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212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натуральное число из пользовательского ввода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read_double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double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212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вещественное число из пользовательского ввода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read_char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3543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char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</w:p>
        </w:tc>
        <w:tc>
          <w:tcPr>
            <w:tcBorders/>
            <w:tcW w:w="2127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eastAsia="Times New Roman"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один символ из пользовательского ввода</w:t>
            </w:r>
            <w:r>
              <w:rPr>
                <w:rFonts w:eastAsia="Times New Roman" w:cs="Times New Roman"/>
                <w:sz w:val="20"/>
                <w:szCs w:val="18"/>
              </w:rPr>
            </w:r>
            <w:r>
              <w:rPr>
                <w:rFonts w:eastAsia="Times New Roman"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print_showables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3543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list&lt;shared_ptr&lt;IShowable&gt;&gt;</w:t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</w:p>
        </w:tc>
        <w:tc>
          <w:tcPr>
            <w:tcBorders/>
            <w:tcW w:w="2127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Вывоит результат метода </w:t>
            </w:r>
            <w:r>
              <w:rPr>
                <w:rFonts w:eastAsia="Times New Roman" w:cs="Times New Roman"/>
                <w:sz w:val="20"/>
                <w:szCs w:val="18"/>
                <w:lang w:val="en-US"/>
              </w:rPr>
              <w:t xml:space="preserve">show </w:t>
            </w:r>
            <w:r>
              <w:rPr>
                <w:rFonts w:eastAsia="Times New Roman" w:cs="Times New Roman"/>
                <w:sz w:val="20"/>
                <w:szCs w:val="18"/>
                <w:lang w:val="ru-RU"/>
              </w:rPr>
              <w:t xml:space="preserve">у каждого элемента массива</w:t>
            </w:r>
            <w:r>
              <w:rPr>
                <w:rFonts w:eastAsia="Times New Roman" w:cs="Times New Roman"/>
                <w:sz w:val="20"/>
                <w:szCs w:val="20"/>
              </w:rPr>
            </w:r>
            <w:r>
              <w:rPr>
                <w:rFonts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 w14:paraId="0686D10B"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  <w:t xml:space="preserve">read_time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3543" w:type="dxa"/>
            <w:vMerge w:val="restart"/>
            <w:textDirection w:val="lrTb"/>
            <w:noWrap w:val="false"/>
          </w:tcPr>
          <w:p w14:paraId="7D63BE75"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7BC38C00"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time_t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</w:p>
        </w:tc>
        <w:tc>
          <w:tcPr>
            <w:tcBorders/>
            <w:tcW w:w="2127" w:type="dxa"/>
            <w:vMerge w:val="restart"/>
            <w:textDirection w:val="lrTb"/>
            <w:noWrap w:val="false"/>
          </w:tcPr>
          <w:p w14:paraId="633329CB">
            <w:pPr>
              <w:pStyle w:val="1016"/>
              <w:pBdr/>
              <w:spacing/>
              <w:ind w:firstLine="0"/>
              <w:rPr>
                <w:rFonts w:eastAsia="Times New Roman"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дату в заданном формате и возвращает её в формате </w:t>
            </w:r>
            <w:r>
              <w:rPr>
                <w:rFonts w:eastAsia="Times New Roman" w:cs="Times New Roman"/>
                <w:sz w:val="20"/>
                <w:szCs w:val="18"/>
                <w:lang w:val="en-US"/>
              </w:rPr>
              <w:t xml:space="preserve">UNIX-time</w:t>
            </w:r>
            <w:r>
              <w:rPr>
                <w:rFonts w:eastAsia="Times New Roman" w:cs="Times New Roman"/>
                <w:sz w:val="20"/>
                <w:szCs w:val="18"/>
              </w:rPr>
            </w:r>
            <w:r>
              <w:rPr>
                <w:rFonts w:eastAsia="Times New Roman"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 w14:paraId="26E74EAB"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  <w:t xml:space="preserve">time_t_to_</w:t>
              <w:br/>
              <w:t xml:space="preserve">string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</w:r>
          </w:p>
        </w:tc>
        <w:tc>
          <w:tcPr>
            <w:tcBorders/>
            <w:tcW w:w="3543" w:type="dxa"/>
            <w:vMerge w:val="restart"/>
            <w:textDirection w:val="lrTb"/>
            <w:noWrap w:val="false"/>
          </w:tcPr>
          <w:p w14:paraId="15A1F627"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time_t</w:t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7F6C2C98"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string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</w:p>
        </w:tc>
        <w:tc>
          <w:tcPr>
            <w:tcBorders/>
            <w:tcW w:w="2127" w:type="dxa"/>
            <w:vMerge w:val="restart"/>
            <w:textDirection w:val="lrTb"/>
            <w:noWrap w:val="false"/>
          </w:tcPr>
          <w:p w14:paraId="65D0501E">
            <w:pPr>
              <w:pStyle w:val="1016"/>
              <w:pBdr/>
              <w:spacing/>
              <w:ind w:firstLine="0"/>
              <w:rPr>
                <w:rFonts w:eastAsia="Times New Roman"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Конвертирует дату из формата </w:t>
            </w:r>
            <w:r>
              <w:rPr>
                <w:rFonts w:eastAsia="Times New Roman" w:cs="Times New Roman"/>
                <w:sz w:val="20"/>
                <w:szCs w:val="18"/>
                <w:lang w:val="en-US"/>
              </w:rPr>
              <w:t xml:space="preserve">UNIX-time </w:t>
            </w:r>
            <w:r>
              <w:rPr>
                <w:rFonts w:eastAsia="Times New Roman" w:cs="Times New Roman"/>
                <w:sz w:val="20"/>
                <w:szCs w:val="18"/>
                <w:lang w:val="ru-RU"/>
              </w:rPr>
              <w:t xml:space="preserve">в человеко-читаемую строку</w:t>
            </w:r>
            <w:r>
              <w:rPr>
                <w:rFonts w:eastAsia="Times New Roman" w:cs="Times New Roman"/>
                <w:sz w:val="20"/>
                <w:szCs w:val="18"/>
              </w:rPr>
            </w:r>
            <w:r>
              <w:rPr>
                <w:rFonts w:eastAsia="Times New Roman" w:cs="Times New Roman"/>
                <w:sz w:val="20"/>
                <w:szCs w:val="18"/>
              </w:rPr>
            </w:r>
          </w:p>
        </w:tc>
      </w:tr>
    </w:tbl>
    <w:p>
      <w:pPr>
        <w:pStyle w:val="1016"/>
        <w:pBdr/>
        <w:spacing/>
        <w:ind w:firstLine="0" w:left="720"/>
        <w:rPr/>
      </w:pPr>
      <w:r/>
      <w:r/>
    </w:p>
    <w:p>
      <w:pPr>
        <w:pStyle w:val="1016"/>
        <w:pBdr/>
        <w:spacing/>
        <w:ind w:firstLine="0" w:left="720"/>
        <w:rPr/>
      </w:pPr>
      <w:r>
        <w:rPr>
          <w:lang w:val="ru-RU"/>
        </w:rPr>
        <w:t xml:space="preserve">Ещё в файлах 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cp</w:t>
      </w:r>
      <w:r>
        <w:rPr>
          <w:lang w:val="en-US"/>
        </w:rPr>
        <w:t xml:space="preserve">p</w:t>
      </w:r>
      <w:r>
        <w:t xml:space="preserve">/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h</w:t>
      </w:r>
      <w:r>
        <w:rPr>
          <w:lang w:val="ru-RU"/>
        </w:rPr>
        <w:t xml:space="preserve"> </w:t>
      </w:r>
      <w:r>
        <w:rPr>
          <w:lang w:val="ru-RU"/>
        </w:rPr>
        <w:t xml:space="preserve">есть интерфейс </w:t>
      </w:r>
      <w:r>
        <w:rPr>
          <w:lang w:val="en-US"/>
        </w:rPr>
        <w:t xml:space="preserve">IShowable, </w:t>
      </w:r>
      <w:r>
        <w:rPr>
          <w:lang w:val="ru-RU"/>
        </w:rPr>
        <w:t xml:space="preserve">который определяет наличие метода </w:t>
      </w:r>
      <w:r>
        <w:rPr>
          <w:lang w:val="en-US"/>
        </w:rPr>
        <w:t xml:space="preserve">show</w:t>
      </w:r>
      <w:r>
        <w:rPr>
          <w:lang w:val="ru-RU"/>
        </w:rPr>
        <w:t xml:space="preserve"> у его наследников.</w:t>
      </w:r>
      <w:r/>
    </w:p>
    <w:p>
      <w:pPr>
        <w:pStyle w:val="1016"/>
        <w:pBdr/>
        <w:spacing/>
        <w:ind/>
        <w:rPr>
          <w:highlight w:val="none"/>
        </w:rPr>
      </w:pPr>
      <w:r>
        <w:t xml:space="preserve">Функции в файле </w:t>
      </w:r>
      <w:r>
        <w:rPr>
          <w:lang w:val="en-US"/>
        </w:rPr>
        <w:t xml:space="preserve">console_interface</w:t>
      </w:r>
      <w:r>
        <w:t xml:space="preserve">.</w:t>
      </w:r>
      <w:r>
        <w:rPr>
          <w:lang w:val="en-US"/>
        </w:rPr>
        <w:t xml:space="preserve">cpp</w:t>
      </w:r>
      <w:r>
        <w:t xml:space="preserve"> представлены в таблице </w:t>
      </w:r>
      <w:r>
        <w:rPr>
          <w:lang w:val="en-US"/>
        </w:rPr>
        <w:t xml:space="preserve">5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58BD2A6">
      <w:pPr>
        <w:pBdr/>
        <w:shd w:val="nil" w:color="auto"/>
        <w:spacing/>
        <w:ind/>
        <w:rPr/>
      </w:pPr>
      <w:r>
        <w:rPr>
          <w:highlight w:val="none"/>
        </w:rPr>
      </w:r>
      <w:r/>
    </w:p>
    <w:p>
      <w:pPr>
        <w:pStyle w:val="1018"/>
        <w:pBdr/>
        <w:spacing/>
        <w:ind/>
        <w:rPr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  <w:lang w:val="en-US"/>
        </w:rPr>
        <w:t xml:space="preserve">5</w:t>
      </w:r>
      <w:r>
        <w:rPr>
          <w:i w:val="0"/>
          <w:iCs w:val="0"/>
        </w:rPr>
        <w:t xml:space="preserve"> – Функции, </w:t>
      </w:r>
      <w:r>
        <w:rPr>
          <w:i w:val="0"/>
          <w:iCs w:val="0"/>
        </w:rPr>
        <w:t xml:space="preserve">определенные</w:t>
      </w:r>
      <w:r>
        <w:rPr>
          <w:i w:val="0"/>
          <w:iCs w:val="0"/>
        </w:rPr>
        <w:t xml:space="preserve"> в </w:t>
      </w:r>
      <w:r>
        <w:rPr>
          <w:i w:val="0"/>
          <w:iCs w:val="0"/>
          <w:lang w:val="en-US"/>
        </w:rPr>
        <w:t xml:space="preserve">console_interface</w:t>
      </w:r>
      <w:r>
        <w:rPr>
          <w:i w:val="0"/>
          <w:iCs w:val="0"/>
        </w:rPr>
        <w:t xml:space="preserve">.cpp </w:t>
      </w:r>
      <w:r>
        <w:rPr>
          <w:i w:val="0"/>
        </w:rPr>
      </w:r>
      <w:r>
        <w:rPr>
          <w:i w:val="0"/>
        </w:rPr>
      </w:r>
    </w:p>
    <w:tbl>
      <w:tblPr>
        <w:tblStyle w:val="103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842"/>
        <w:gridCol w:w="3260"/>
        <w:gridCol w:w="709"/>
        <w:gridCol w:w="3543"/>
      </w:tblGrid>
      <w:tr>
        <w:trPr>
          <w:trHeight w:val="175"/>
        </w:trPr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Название функции</w:t>
            </w:r>
            <w:r>
              <w:rPr>
                <w:rFonts w:cs="Times New Roman"/>
                <w:sz w:val="20"/>
                <w:szCs w:val="20"/>
              </w:rPr>
            </w:r>
            <w:r>
              <w:rPr>
                <w:rFonts w:cs="Times New Roman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Тип аргументов</w:t>
            </w:r>
            <w:r>
              <w:rPr>
                <w:rFonts w:cs="Times New Roman"/>
                <w:sz w:val="20"/>
                <w:szCs w:val="20"/>
              </w:rPr>
            </w:r>
            <w:r>
              <w:rPr>
                <w:rFonts w:cs="Times New Roman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Возвращаемый тип</w:t>
            </w:r>
            <w:r>
              <w:rPr>
                <w:rFonts w:cs="Times New Roman"/>
                <w:sz w:val="20"/>
                <w:szCs w:val="20"/>
              </w:rPr>
            </w:r>
            <w:r>
              <w:rPr>
                <w:rFonts w:cs="Times New Roman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Описание</w:t>
            </w:r>
            <w:r>
              <w:rPr>
                <w:rFonts w:cs="Times New Roman"/>
                <w:sz w:val="20"/>
                <w:szCs w:val="20"/>
              </w:rPr>
            </w: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/>
              </w:rPr>
              <w:t xml:space="preserve">main_menu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Консольное меню выбора контрольных работ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/>
              </w:rPr>
              <w:t xml:space="preserve">task_2_menu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Консольное меню второй контрольной работы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add_regular_product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list&lt;shared_ptr&lt;Product&gt;&gt;</w:t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Добавить обычный товар в полученный список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add_product_on_storage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list&lt;shared_ptr&lt;Product&gt;&gt; , list&lt;shared_ptr&lt;Product_On_Storage&gt;&gt;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Добавить товар на складе в оба полученных списка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016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823"/>
        <w:pBdr/>
        <w:spacing/>
        <w:ind/>
        <w:rPr/>
      </w:pPr>
      <w:r/>
      <w:bookmarkStart w:id="13" w:name="_Toc7"/>
      <w:r>
        <w:t xml:space="preserve">7 Описание хода выполнения контрольной работы </w:t>
      </w:r>
      <w:bookmarkEnd w:id="13"/>
      <w:r/>
      <w:r/>
    </w:p>
    <w:p>
      <w:pPr>
        <w:pStyle w:val="1016"/>
        <w:pBdr/>
        <w:spacing/>
        <w:ind/>
        <w:rPr>
          <w:highlight w:val="none"/>
        </w:rPr>
      </w:pPr>
      <w:r>
        <w:t xml:space="preserve">Втора</w:t>
      </w:r>
      <w:r>
        <w:t xml:space="preserve">я контрольная работа начала разрабатываться в проекте прошлой контрольной работы, поэтому повторно его создавать не было необходимости, были использованы наработки прошлой контрольной работы, а структура исходного этой работы копирует структуру предыдущей.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</w:rPr>
        <w:t xml:space="preserve">Разработка сразу была начата с создания базового класса </w:t>
      </w:r>
      <w:r>
        <w:rPr>
          <w:highlight w:val="none"/>
          <w:lang w:val="en-US"/>
        </w:rPr>
        <w:t xml:space="preserve">Product</w:t>
      </w:r>
      <w:r>
        <w:rPr>
          <w:highlight w:val="none"/>
          <w:lang w:val="ru-RU"/>
        </w:rPr>
        <w:t xml:space="preserve">, его поля были указаны в задании, а методы достаточно просты.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Далее был разработан класс </w:t>
      </w:r>
      <w:r>
        <w:rPr>
          <w:highlight w:val="none"/>
          <w:lang w:val="en-US"/>
        </w:rPr>
        <w:t xml:space="preserve">Product_on_storage, </w:t>
      </w:r>
      <w:r>
        <w:rPr>
          <w:highlight w:val="none"/>
          <w:lang w:val="ru-RU"/>
        </w:rPr>
        <w:t xml:space="preserve">необходимые его поля в задании не были указаны. Место на складе и дата поступления на склад были заданы как поля дочернего класса. При этом место на складе изначально хранилось в четырех отдельных значениях, а дата в формате </w:t>
      </w:r>
      <w:r>
        <w:rPr>
          <w:highlight w:val="none"/>
          <w:lang w:val="en-US"/>
        </w:rPr>
        <w:t xml:space="preserve">UNIX-time (</w:t>
      </w:r>
      <w:r>
        <w:rPr>
          <w:highlight w:val="none"/>
          <w:lang w:val="ru-RU"/>
        </w:rPr>
        <w:t xml:space="preserve">секунды с первого января 1970 года</w:t>
      </w:r>
      <w:r>
        <w:rPr>
          <w:highlight w:val="none"/>
          <w:lang w:val="en-US"/>
        </w:rPr>
        <w:t xml:space="preserve">)</w:t>
      </w:r>
      <w:r>
        <w:rPr>
          <w:highlight w:val="none"/>
          <w:lang w:val="ru-RU"/>
        </w:rPr>
        <w:t xml:space="preserve">. </w:t>
      </w:r>
      <w:r>
        <w:rPr>
          <w:highlight w:val="none"/>
          <w:lang w:val="ru-RU"/>
        </w:rPr>
        <w:t xml:space="preserve">Сеттер для изменения места на складе прост и не нуждается в пояснениях. Сеттер для изменения даты поступления в качестве аргумента берет время в </w:t>
      </w:r>
      <w:r>
        <w:rPr>
          <w:highlight w:val="none"/>
          <w:lang w:val="en-US"/>
        </w:rPr>
        <w:t xml:space="preserve">UNIX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en-US"/>
        </w:rPr>
        <w:t xml:space="preserve">time </w:t>
      </w:r>
      <w:r>
        <w:rPr>
          <w:highlight w:val="none"/>
          <w:lang w:val="ru-RU"/>
        </w:rPr>
        <w:t xml:space="preserve">формате.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За классами следовала разработка консольного меню для этой работы.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Сразу после выбора второй</w:t>
      </w:r>
      <w:r>
        <w:rPr>
          <w:highlight w:val="none"/>
          <w:lang w:val="ru-RU"/>
        </w:rPr>
        <w:t xml:space="preserve"> контрольной в меню выбора работ создается список товаров на складе и общий список товаров, оба пустые. Были реализованы возможности добавления обычных товаров, товаров на складе, вывода всех товаров или только тех, что на складе, и очистки списка товаров.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Ожидаемое поведение при выводе общего списка товаров было такое, что у обычных товаров вызывался метод </w:t>
      </w:r>
      <w:r>
        <w:rPr>
          <w:highlight w:val="none"/>
          <w:lang w:val="en-US"/>
        </w:rPr>
        <w:t xml:space="preserve">show </w:t>
      </w:r>
      <w:r>
        <w:rPr>
          <w:highlight w:val="none"/>
          <w:lang w:val="ru-RU"/>
        </w:rPr>
        <w:t xml:space="preserve">у базового класса, </w:t>
      </w:r>
      <w:r>
        <w:rPr>
          <w:highlight w:val="none"/>
          <w:lang w:val="ru-RU"/>
        </w:rPr>
        <w:t xml:space="preserve">а у </w:t>
      </w:r>
      <w:r>
        <w:rPr>
          <w:highlight w:val="none"/>
          <w:lang w:val="ru-RU"/>
        </w:rPr>
        <w:t xml:space="preserve">товаров на складе – метод производного класса. Однако для того, чтобы программа заработало ожидаемо было необходимо задать списки не как списки товаров, а списке указателей на товар, а также метод </w:t>
      </w:r>
      <w:r>
        <w:rPr>
          <w:highlight w:val="none"/>
          <w:lang w:val="en-US"/>
        </w:rPr>
        <w:t xml:space="preserve">show </w:t>
      </w:r>
      <w:r>
        <w:rPr>
          <w:highlight w:val="none"/>
          <w:lang w:val="ru-RU"/>
        </w:rPr>
        <w:t xml:space="preserve">в самом начале иерархии наследования задать как виртуальный</w:t>
      </w:r>
      <w:r>
        <w:rPr>
          <w:highlight w:val="none"/>
          <w:lang w:val="ru-RU"/>
        </w:rPr>
        <w:t xml:space="preserve">. В таком случае при разыменовании указателя на объект будет вызван метод нужного класса (того, каким был создан объект).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Для вывода списка товаров на текущий момент использовались две функции, имеющие одинаковое тело, но разный тип аргументов. Изучив возможности языка </w:t>
      </w:r>
      <w:r>
        <w:rPr>
          <w:highlight w:val="none"/>
          <w:lang w:val="en-US"/>
        </w:rPr>
        <w:t xml:space="preserve">C++ </w:t>
      </w:r>
      <w:r>
        <w:rPr>
          <w:highlight w:val="none"/>
          <w:lang w:val="ru-RU"/>
        </w:rPr>
        <w:t xml:space="preserve">было выяснено, что такое дублирование можно избежать, ис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ользуя шаблоны, с помощью которых можно определить переменную как общий тип и использовать её как любой тип данных, при необходимости компилятор создаст необходимую функцию, заменив эту переменную на определенный тип данных. Также был разработан интерфейс </w:t>
      </w:r>
      <w:r>
        <w:rPr>
          <w:highlight w:val="none"/>
          <w:lang w:val="en-US"/>
        </w:rPr>
        <w:t xml:space="preserve">IShowable</w:t>
      </w:r>
      <w:r>
        <w:rPr>
          <w:highlight w:val="none"/>
          <w:lang w:val="ru-RU"/>
        </w:rPr>
        <w:t xml:space="preserve">, все наследники которого будут иметь виртуальный метод </w:t>
      </w:r>
      <w:r>
        <w:rPr>
          <w:highlight w:val="none"/>
          <w:lang w:val="en-US"/>
        </w:rPr>
        <w:t xml:space="preserve">show.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16"/>
        <w:pBdr/>
        <w:spacing/>
        <w:ind/>
        <w:rPr/>
      </w:pPr>
      <w:r>
        <w:rPr>
          <w:highlight w:val="none"/>
          <w:lang w:val="ru-RU"/>
        </w:rPr>
        <w:t xml:space="preserve">На конец была оставлена задача </w:t>
      </w:r>
      <w:r>
        <w:rPr>
          <w:highlight w:val="none"/>
          <w:lang w:val="ru-RU"/>
        </w:rPr>
        <w:t xml:space="preserve">по работе с датами. Была разработана функция конвертации даты в </w:t>
      </w:r>
      <w:r>
        <w:rPr>
          <w:highlight w:val="none"/>
          <w:lang w:val="en-US"/>
        </w:rPr>
        <w:t xml:space="preserve">UNIX-time </w:t>
      </w:r>
      <w:r>
        <w:rPr>
          <w:highlight w:val="none"/>
          <w:lang w:val="ru-RU"/>
        </w:rPr>
        <w:t xml:space="preserve">формате, а затем обратная функция, где дата берется из консольного ввода.</w:t>
      </w:r>
      <w:r/>
    </w:p>
    <w:p>
      <w:pPr>
        <w:pStyle w:val="823"/>
        <w:pBdr/>
        <w:spacing/>
        <w:ind/>
        <w:rPr/>
      </w:pPr>
      <w:r/>
      <w:bookmarkStart w:id="14" w:name="_Toc8"/>
      <w:r>
        <w:t xml:space="preserve">8 Результаты работы программы</w:t>
      </w:r>
      <w:bookmarkEnd w:id="14"/>
      <w:r/>
      <w:r/>
    </w:p>
    <w:p>
      <w:pPr>
        <w:pStyle w:val="1016"/>
        <w:pBdr/>
        <w:spacing/>
        <w:ind/>
        <w:rPr/>
      </w:pPr>
      <w:r>
        <w:t xml:space="preserve">Тестирование программы было произведено на исходных данных, определенных во втором разделе. Результат работы программы представлен на рисунке </w:t>
      </w:r>
      <w:r>
        <w:rPr>
          <w:lang w:val="en-US"/>
        </w:rPr>
        <w:t xml:space="preserve">3</w:t>
      </w:r>
      <w:r>
        <w:rPr>
          <w:lang w:val="ru-RU"/>
        </w:rPr>
      </w:r>
      <w:r/>
    </w:p>
    <w:p>
      <w:pPr>
        <w:pStyle w:val="1016"/>
        <w:pBdr/>
        <w:spacing w:after="240" w:before="240"/>
        <w:ind w:firstLine="0"/>
        <w:jc w:val="center"/>
        <w:rPr>
          <w:highlight w:val="none"/>
          <w:lang w:eastAsia="ru-RU" w:bidi="ar-SA"/>
        </w:rPr>
      </w:pPr>
      <w:r>
        <w:rPr>
          <w:lang w:eastAsia="ru-RU" w:bidi="ar-S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112240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02190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39789" cy="11224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0pt;height:88.38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eastAsia="ru-RU" w:bidi="ar-SA"/>
        </w:rPr>
      </w:r>
      <w:r>
        <w:rPr>
          <w:highlight w:val="none"/>
          <w:lang w:eastAsia="ru-RU" w:bidi="ar-SA"/>
        </w:rPr>
      </w:r>
    </w:p>
    <w:p w14:paraId="1B119013">
      <w:pPr>
        <w:pStyle w:val="1016"/>
        <w:pBdr/>
        <w:spacing w:after="240" w:before="240"/>
        <w:ind w:firstLine="0"/>
        <w:jc w:val="center"/>
        <w:rPr>
          <w:sz w:val="24"/>
          <w:szCs w:val="22"/>
        </w:rPr>
      </w:pPr>
      <w:r>
        <w:rPr>
          <w:sz w:val="24"/>
          <w:szCs w:val="22"/>
          <w:highlight w:val="none"/>
          <w:lang w:eastAsia="ru-RU" w:bidi="ar-SA"/>
        </w:rPr>
      </w:r>
      <w:r>
        <w:rPr>
          <w:sz w:val="24"/>
          <w:szCs w:val="22"/>
          <w:highlight w:val="none"/>
          <w:lang w:eastAsia="ru-RU" w:bidi="ar-SA"/>
        </w:rPr>
        <w:t xml:space="preserve">Рисунок 3 – Результат работы программы с указанными исходными данными</w:t>
      </w:r>
      <w:r>
        <w:br w:type="page" w:clear="all"/>
      </w:r>
      <w:r>
        <w:rPr>
          <w:sz w:val="24"/>
          <w:szCs w:val="22"/>
        </w:rPr>
      </w:r>
      <w:r>
        <w:rPr>
          <w:sz w:val="24"/>
          <w:szCs w:val="22"/>
        </w:rPr>
      </w:r>
    </w:p>
    <w:p>
      <w:pPr>
        <w:pStyle w:val="823"/>
        <w:pBdr/>
        <w:spacing/>
        <w:ind/>
        <w:rPr/>
      </w:pPr>
      <w:r/>
      <w:bookmarkStart w:id="15" w:name="_Toc9"/>
      <w:r>
        <w:t xml:space="preserve">9</w:t>
      </w:r>
      <w:r>
        <w:t xml:space="preserve"> Исходный текст программы</w:t>
      </w:r>
      <w:bookmarkEnd w:id="15"/>
      <w:r/>
      <w:r/>
    </w:p>
    <w:p>
      <w:pPr>
        <w:pStyle w:val="1030"/>
        <w:pBdr/>
        <w:spacing/>
        <w:ind/>
        <w:rPr/>
      </w:pPr>
      <w:r>
        <w:t xml:space="preserve">// main.cpp</w:t>
      </w:r>
      <w:r/>
    </w:p>
    <w:p>
      <w:pPr>
        <w:pStyle w:val="1030"/>
        <w:pBdr/>
        <w:spacing/>
        <w:ind/>
        <w:rPr/>
      </w:pPr>
      <w:r>
        <w:t xml:space="preserve">// Общий файл ко</w:t>
      </w:r>
      <w:r>
        <w:t xml:space="preserve">нтрольных работ</w:t>
      </w:r>
      <w:r/>
    </w:p>
    <w:p>
      <w:pPr>
        <w:pStyle w:val="1030"/>
        <w:pBdr/>
        <w:spacing/>
        <w:ind/>
        <w:rPr>
          <w:lang w:val="en-US"/>
        </w:rPr>
      </w:pPr>
      <w:r>
        <w:rPr>
          <w:lang w:val="en-US"/>
        </w:rPr>
        <w:t xml:space="preserve">// </w:t>
      </w:r>
      <w:r>
        <w:t xml:space="preserve">Студент</w:t>
      </w:r>
      <w:r>
        <w:rPr>
          <w:lang w:val="en-US"/>
        </w:rPr>
        <w:t xml:space="preserve"> </w:t>
      </w:r>
      <w:r>
        <w:t xml:space="preserve">группы</w:t>
      </w:r>
      <w:r>
        <w:rPr>
          <w:lang w:val="en-US"/>
        </w:rPr>
        <w:t xml:space="preserve"> 4503, </w:t>
      </w:r>
      <w:r>
        <w:t xml:space="preserve">Илья</w:t>
      </w:r>
      <w:r>
        <w:rPr>
          <w:lang w:val="en-US"/>
        </w:rPr>
        <w:t xml:space="preserve"> </w:t>
      </w:r>
      <w:r>
        <w:t xml:space="preserve">М</w:t>
      </w:r>
      <w:r>
        <w:rPr>
          <w:lang w:val="en-US"/>
        </w:rPr>
        <w:t xml:space="preserve">, 2026</w:t>
      </w:r>
      <w:r>
        <w:rPr>
          <w:lang w:val="en-US"/>
        </w:rPr>
      </w:r>
      <w:r>
        <w:rPr>
          <w:lang w:val="en-US"/>
        </w:rPr>
      </w:r>
    </w:p>
    <w:p w14:paraId="68B020F2">
      <w:pPr>
        <w:pStyle w:val="1030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559035C1">
      <w:pPr>
        <w:pStyle w:val="1030"/>
        <w:pBdr/>
        <w:spacing/>
        <w:ind/>
        <w:rPr/>
      </w:pPr>
      <w:r>
        <w:rPr>
          <w:lang w:val="en-US"/>
        </w:rPr>
        <w:t xml:space="preserve">#include "console_interface.h"</w:t>
      </w:r>
      <w:r>
        <w:rPr>
          <w:lang w:val="en-US"/>
        </w:rPr>
      </w:r>
      <w:r/>
    </w:p>
    <w:p w14:paraId="2919F742">
      <w:pPr>
        <w:pStyle w:val="1030"/>
        <w:pBdr/>
        <w:spacing/>
        <w:ind/>
        <w:rPr/>
      </w:pPr>
      <w:r>
        <w:rPr>
          <w:lang w:val="en-US"/>
        </w:rPr>
        <w:t xml:space="preserve">#ifdef _WIN32</w:t>
      </w:r>
      <w:r>
        <w:rPr>
          <w:lang w:val="en-US"/>
        </w:rPr>
      </w:r>
      <w:r/>
    </w:p>
    <w:p w14:paraId="56627055">
      <w:pPr>
        <w:pStyle w:val="1030"/>
        <w:pBdr/>
        <w:spacing/>
        <w:ind/>
        <w:rPr/>
      </w:pPr>
      <w:r>
        <w:rPr>
          <w:lang w:val="en-US"/>
        </w:rPr>
        <w:t xml:space="preserve">#include &lt;Windows.h&gt;</w:t>
      </w:r>
      <w:r>
        <w:rPr>
          <w:lang w:val="en-US"/>
        </w:rPr>
      </w:r>
      <w:r/>
    </w:p>
    <w:p w14:paraId="2E047BA2">
      <w:pPr>
        <w:pStyle w:val="1030"/>
        <w:pBdr/>
        <w:spacing/>
        <w:ind/>
        <w:rPr/>
      </w:pPr>
      <w:r>
        <w:rPr>
          <w:lang w:val="en-US"/>
        </w:rPr>
        <w:t xml:space="preserve">#endif</w:t>
      </w:r>
      <w:r>
        <w:rPr>
          <w:lang w:val="en-US"/>
        </w:rPr>
      </w:r>
      <w:r/>
    </w:p>
    <w:p w14:paraId="01698CF2">
      <w:pPr>
        <w:pStyle w:val="1030"/>
        <w:pBdr/>
        <w:spacing/>
        <w:ind/>
        <w:rPr/>
      </w:pPr>
      <w:r>
        <w:rPr>
          <w:lang w:val="en-US"/>
        </w:rPr>
      </w:r>
      <w:r>
        <w:rPr>
          <w:lang w:val="en-US"/>
        </w:rPr>
      </w:r>
      <w:r/>
    </w:p>
    <w:p w14:paraId="4E5A50C2">
      <w:pPr>
        <w:pStyle w:val="1030"/>
        <w:pBdr/>
        <w:spacing/>
        <w:ind/>
        <w:rPr/>
      </w:pPr>
      <w:r>
        <w:rPr>
          <w:lang w:val="en-US"/>
        </w:rPr>
      </w:r>
      <w:r>
        <w:rPr>
          <w:lang w:val="en-US"/>
        </w:rPr>
      </w:r>
      <w:r/>
    </w:p>
    <w:p w14:paraId="55A51C35">
      <w:pPr>
        <w:pStyle w:val="1030"/>
        <w:pBdr/>
        <w:spacing/>
        <w:ind/>
        <w:rPr/>
      </w:pPr>
      <w:r>
        <w:rPr>
          <w:lang w:val="en-US"/>
        </w:rPr>
        <w:t xml:space="preserve">int main() {</w:t>
      </w:r>
      <w:r>
        <w:rPr>
          <w:lang w:val="en-US"/>
        </w:rPr>
      </w:r>
      <w:r/>
    </w:p>
    <w:p w14:paraId="328F3A52">
      <w:pPr>
        <w:pStyle w:val="1030"/>
        <w:pBdr/>
        <w:spacing/>
        <w:ind/>
        <w:rPr/>
      </w:pPr>
      <w:r>
        <w:rPr>
          <w:lang w:val="en-US"/>
        </w:rPr>
        <w:t xml:space="preserve">#ifdef _WIN32</w:t>
      </w:r>
      <w:r>
        <w:rPr>
          <w:lang w:val="en-US"/>
        </w:rPr>
      </w:r>
      <w:r/>
    </w:p>
    <w:p w14:paraId="158991E5">
      <w:pPr>
        <w:pStyle w:val="1030"/>
        <w:pBdr/>
        <w:spacing/>
        <w:ind/>
        <w:rPr/>
      </w:pPr>
      <w:r>
        <w:rPr>
          <w:lang w:val="en-US"/>
        </w:rPr>
        <w:t xml:space="preserve">    system("chcp 65001");</w:t>
      </w:r>
      <w:r>
        <w:rPr>
          <w:lang w:val="en-US"/>
        </w:rPr>
      </w:r>
      <w:r/>
    </w:p>
    <w:p w14:paraId="288A791F">
      <w:pPr>
        <w:pStyle w:val="1030"/>
        <w:pBdr/>
        <w:spacing/>
        <w:ind/>
        <w:rPr/>
      </w:pPr>
      <w:r>
        <w:rPr>
          <w:lang w:val="en-US"/>
        </w:rPr>
        <w:t xml:space="preserve">    system("cls");</w:t>
      </w:r>
      <w:r>
        <w:rPr>
          <w:lang w:val="en-US"/>
        </w:rPr>
      </w:r>
      <w:r/>
    </w:p>
    <w:p w14:paraId="2A17A82E">
      <w:pPr>
        <w:pStyle w:val="1030"/>
        <w:pBdr/>
        <w:spacing/>
        <w:ind/>
        <w:rPr/>
      </w:pPr>
      <w:r>
        <w:rPr>
          <w:lang w:val="en-US"/>
        </w:rPr>
        <w:t xml:space="preserve">#endif</w:t>
      </w:r>
      <w:r>
        <w:rPr>
          <w:lang w:val="en-US"/>
        </w:rPr>
      </w:r>
      <w:r/>
    </w:p>
    <w:p w14:paraId="29D92F56">
      <w:pPr>
        <w:pStyle w:val="1030"/>
        <w:pBdr/>
        <w:spacing/>
        <w:ind/>
        <w:rPr/>
      </w:pPr>
      <w:r>
        <w:rPr>
          <w:lang w:val="en-US"/>
        </w:rPr>
      </w:r>
      <w:r>
        <w:rPr>
          <w:lang w:val="en-US"/>
        </w:rPr>
      </w:r>
      <w:r/>
    </w:p>
    <w:p w14:paraId="20DB2F46">
      <w:pPr>
        <w:pStyle w:val="1030"/>
        <w:pBdr/>
        <w:spacing/>
        <w:ind/>
        <w:rPr/>
      </w:pPr>
      <w:r>
        <w:rPr>
          <w:lang w:val="en-US"/>
        </w:rPr>
        <w:t xml:space="preserve">    main_menu();</w:t>
      </w:r>
      <w:r>
        <w:rPr>
          <w:lang w:val="en-US"/>
        </w:rPr>
      </w:r>
      <w:r/>
    </w:p>
    <w:p w14:paraId="6B59D9C4">
      <w:pPr>
        <w:pStyle w:val="1030"/>
        <w:pBdr/>
        <w:spacing/>
        <w:ind/>
        <w:rPr/>
      </w:pPr>
      <w:r>
        <w:rPr>
          <w:lang w:val="en-US"/>
        </w:rPr>
      </w:r>
      <w:r>
        <w:rPr>
          <w:lang w:val="en-US"/>
        </w:rPr>
      </w:r>
      <w:r/>
    </w:p>
    <w:p w14:paraId="08734287">
      <w:pPr>
        <w:pStyle w:val="1030"/>
        <w:pBdr/>
        <w:spacing/>
        <w:ind/>
        <w:rPr/>
      </w:pPr>
      <w:r>
        <w:rPr>
          <w:lang w:val="en-US"/>
        </w:rPr>
        <w:t xml:space="preserve">    return 0;</w:t>
      </w:r>
      <w:r>
        <w:rPr>
          <w:lang w:val="en-US"/>
        </w:rPr>
      </w:r>
      <w:r/>
    </w:p>
    <w:p>
      <w:pPr>
        <w:pStyle w:val="1030"/>
        <w:pBdr/>
        <w:spacing/>
        <w:ind/>
        <w:rPr>
          <w:highlight w:val="none"/>
          <w:lang w:val="en-US"/>
        </w:rPr>
      </w:pPr>
      <w:r>
        <w:rPr>
          <w:lang w:val="en-US"/>
        </w:rPr>
        <w:t xml:space="preserve">}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107F1F3D">
      <w:pPr>
        <w:pStyle w:val="1030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4C93BFB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console_interface.h</w:t>
      </w:r>
      <w:r>
        <w:rPr>
          <w:highlight w:val="none"/>
          <w:lang w:val="en-US" w:bidi="en-US"/>
        </w:rPr>
      </w:r>
      <w:r/>
    </w:p>
    <w:p w14:paraId="5E75C42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Консольный интерфейс программы</w:t>
      </w:r>
      <w:r>
        <w:rPr>
          <w:highlight w:val="none"/>
          <w:lang w:val="en-US" w:bidi="en-US"/>
        </w:rPr>
      </w:r>
      <w:r/>
    </w:p>
    <w:p w14:paraId="00EC412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2026</w:t>
      </w:r>
      <w:r>
        <w:rPr>
          <w:highlight w:val="none"/>
          <w:lang w:val="en-US" w:bidi="en-US"/>
        </w:rPr>
      </w:r>
      <w:r/>
    </w:p>
    <w:p w14:paraId="00D72EB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7831BF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#ifndef ITAP_TESTS_MAIN_MENU_H</w:t>
      </w:r>
      <w:r>
        <w:rPr>
          <w:highlight w:val="none"/>
          <w:lang w:val="en-US" w:bidi="en-US"/>
        </w:rPr>
      </w:r>
      <w:r/>
    </w:p>
    <w:p w14:paraId="14A6178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#define ITAP_TESTS_MAIN_MENU_H</w:t>
      </w:r>
      <w:r>
        <w:rPr>
          <w:highlight w:val="none"/>
          <w:lang w:val="en-US" w:bidi="en-US"/>
        </w:rPr>
      </w:r>
      <w:r/>
    </w:p>
    <w:p w14:paraId="4576512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"task_2.h"</w:t>
      </w:r>
      <w:r>
        <w:rPr>
          <w:highlight w:val="none"/>
          <w:lang w:val="en-US" w:bidi="en-US"/>
        </w:rPr>
      </w:r>
      <w:r/>
    </w:p>
    <w:p w14:paraId="5BAB06B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2074B87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enum main_menu_options {</w:t>
      </w:r>
      <w:r>
        <w:rPr>
          <w:highlight w:val="none"/>
          <w:lang w:val="en-US" w:bidi="en-US"/>
        </w:rPr>
      </w:r>
      <w:r/>
    </w:p>
    <w:p w14:paraId="19AD7FC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OPTION_EXIT = 0,</w:t>
      </w:r>
      <w:r>
        <w:rPr>
          <w:highlight w:val="none"/>
          <w:lang w:val="en-US" w:bidi="en-US"/>
        </w:rPr>
      </w:r>
      <w:r/>
    </w:p>
    <w:p w14:paraId="233B7C3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OPTION_TEST_1 = 1,</w:t>
      </w:r>
      <w:r>
        <w:rPr>
          <w:highlight w:val="none"/>
          <w:lang w:val="en-US" w:bidi="en-US"/>
        </w:rPr>
      </w:r>
      <w:r/>
    </w:p>
    <w:p w14:paraId="3B4ECE0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OPTION_TEST_2 = 2,</w:t>
      </w:r>
      <w:r>
        <w:rPr>
          <w:highlight w:val="none"/>
          <w:lang w:val="en-US" w:bidi="en-US"/>
        </w:rPr>
      </w:r>
      <w:r/>
    </w:p>
    <w:p w14:paraId="5DA9988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OPTION_TEST_3 = 3</w:t>
      </w:r>
      <w:r>
        <w:rPr>
          <w:highlight w:val="none"/>
          <w:lang w:val="en-US" w:bidi="en-US"/>
        </w:rPr>
      </w:r>
      <w:r/>
    </w:p>
    <w:p w14:paraId="1A43DBF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>
        <w:rPr>
          <w:highlight w:val="none"/>
          <w:lang w:val="en-US" w:bidi="en-US"/>
        </w:rPr>
      </w:r>
      <w:r/>
    </w:p>
    <w:p w14:paraId="4F51E108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0EAB640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enum test_2_menu_options {</w:t>
      </w:r>
      <w:r>
        <w:rPr>
          <w:highlight w:val="none"/>
          <w:lang w:val="en-US" w:bidi="en-US"/>
        </w:rPr>
      </w:r>
      <w:r/>
    </w:p>
    <w:p w14:paraId="04F43B8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OPTION_ADD_REGULAR_PRODUCT = 1,</w:t>
      </w:r>
      <w:r>
        <w:rPr>
          <w:highlight w:val="none"/>
          <w:lang w:val="en-US" w:bidi="en-US"/>
        </w:rPr>
      </w:r>
      <w:r/>
    </w:p>
    <w:p w14:paraId="0B84990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OPTION_ADD_PRODUCT_ON_STORAGE = 2,</w:t>
      </w:r>
      <w:r>
        <w:rPr>
          <w:highlight w:val="none"/>
          <w:lang w:val="en-US" w:bidi="en-US"/>
        </w:rPr>
      </w:r>
      <w:r/>
    </w:p>
    <w:p w14:paraId="1C3DA72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OPTION_PRINT_PRODUCTS_LIST = 3,</w:t>
      </w:r>
      <w:r>
        <w:rPr>
          <w:highlight w:val="none"/>
          <w:lang w:val="en-US" w:bidi="en-US"/>
        </w:rPr>
      </w:r>
      <w:r/>
    </w:p>
    <w:p w14:paraId="0700FF2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OPTION_PRINT_PRODUCTS_ON_STORAGE_LIST = 4,</w:t>
      </w:r>
      <w:r>
        <w:rPr>
          <w:highlight w:val="none"/>
          <w:lang w:val="en-US" w:bidi="en-US"/>
        </w:rPr>
      </w:r>
      <w:r/>
    </w:p>
    <w:p w14:paraId="4431ECB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OPTION_CLEAR_LISTS = 5,</w:t>
      </w:r>
      <w:r>
        <w:rPr>
          <w:highlight w:val="none"/>
          <w:lang w:val="en-US" w:bidi="en-US"/>
        </w:rPr>
      </w:r>
      <w:r/>
    </w:p>
    <w:p w14:paraId="20F731C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41C17F4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>
        <w:rPr>
          <w:highlight w:val="none"/>
          <w:lang w:val="en-US" w:bidi="en-US"/>
        </w:rPr>
      </w:r>
      <w:r/>
    </w:p>
    <w:p w14:paraId="1BAC0BF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main_menu();</w:t>
      </w:r>
      <w:r>
        <w:rPr>
          <w:highlight w:val="none"/>
          <w:lang w:val="en-US" w:bidi="en-US"/>
        </w:rPr>
      </w:r>
      <w:r/>
    </w:p>
    <w:p w14:paraId="7EE2D38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CD7613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task_2_menu();</w:t>
      </w:r>
      <w:r>
        <w:rPr>
          <w:highlight w:val="none"/>
          <w:lang w:val="en-US" w:bidi="en-US"/>
        </w:rPr>
      </w:r>
      <w:r/>
    </w:p>
    <w:p w14:paraId="7840B7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add_regular_product(std::list&lt;std::shared_ptr&lt;Product&gt;&gt;&amp; products);</w:t>
      </w:r>
      <w:r>
        <w:rPr>
          <w:highlight w:val="none"/>
          <w:lang w:val="en-US" w:bidi="en-US"/>
        </w:rPr>
      </w:r>
      <w:r/>
    </w:p>
    <w:p w14:paraId="2ED463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 w:bidi="en-US"/>
        </w:rPr>
        <w:t xml:space="preserve">add_product_on_storage(std::list&lt;std::shared_ptr&lt;Product&gt;&gt;&amp; products, std::list&lt;std::shared_ptr&lt;Product_On_Storage&gt;&gt;&amp; products_on_storage);</w:t>
      </w:r>
      <w:r>
        <w:rPr>
          <w:highlight w:val="none"/>
          <w:lang w:val="en-US" w:bidi="en-US"/>
        </w:rPr>
      </w:r>
      <w:r/>
    </w:p>
    <w:p w14:paraId="12F1B888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411ACCD3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#endif // ITAP_TESTS_MAIN_MENU_H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8DAAD3E">
      <w:pPr>
        <w:pStyle w:val="1030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16E3DBA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console_interface.cpp</w:t>
      </w:r>
      <w:r>
        <w:rPr>
          <w:highlight w:val="none"/>
          <w:lang w:val="en-US" w:bidi="en-US"/>
        </w:rPr>
      </w:r>
      <w:r/>
    </w:p>
    <w:p w14:paraId="74564E7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Консольный интерфейс программы</w:t>
      </w:r>
      <w:r>
        <w:rPr>
          <w:highlight w:val="none"/>
          <w:lang w:val="en-US" w:bidi="en-US"/>
        </w:rPr>
      </w:r>
      <w:r/>
    </w:p>
    <w:p w14:paraId="376526A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2026</w:t>
      </w:r>
      <w:r>
        <w:rPr>
          <w:highlight w:val="none"/>
          <w:lang w:val="en-US" w:bidi="en-US"/>
        </w:rPr>
      </w:r>
      <w:r/>
    </w:p>
    <w:p w14:paraId="7864687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D7397A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"console_interface.h"</w:t>
      </w:r>
      <w:r>
        <w:rPr>
          <w:highlight w:val="none"/>
          <w:lang w:val="en-US" w:bidi="en-US"/>
        </w:rPr>
      </w:r>
      <w:r/>
    </w:p>
    <w:p w14:paraId="138537ED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68AB53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"task_2.h"</w:t>
      </w:r>
      <w:r>
        <w:rPr>
          <w:highlight w:val="none"/>
          <w:lang w:val="en-US" w:bidi="en-US"/>
        </w:rPr>
      </w:r>
      <w:r/>
    </w:p>
    <w:p w14:paraId="4D657A8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"utils.h"</w:t>
      </w:r>
      <w:r>
        <w:rPr>
          <w:highlight w:val="none"/>
          <w:lang w:val="en-US" w:bidi="en-US"/>
        </w:rPr>
      </w:r>
      <w:r/>
    </w:p>
    <w:p w14:paraId="027A54B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3D54DBE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&lt;iostream&gt;</w:t>
      </w:r>
      <w:r>
        <w:rPr>
          <w:highlight w:val="none"/>
          <w:lang w:val="en-US" w:bidi="en-US"/>
        </w:rPr>
      </w:r>
      <w:r/>
    </w:p>
    <w:p w14:paraId="5F14DCC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&lt;list&gt;</w:t>
      </w:r>
      <w:r>
        <w:rPr>
          <w:highlight w:val="none"/>
          <w:lang w:val="en-US" w:bidi="en-US"/>
        </w:rPr>
      </w:r>
      <w:r/>
    </w:p>
    <w:p w14:paraId="6F203F1A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5B310FD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main_menu() {</w:t>
      </w:r>
      <w:r>
        <w:rPr>
          <w:highlight w:val="none"/>
          <w:lang w:val="en-US" w:bidi="en-US"/>
        </w:rPr>
      </w:r>
      <w:r/>
    </w:p>
    <w:p w14:paraId="601902A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continue_cycle = true;</w:t>
      </w:r>
      <w:r>
        <w:rPr>
          <w:highlight w:val="none"/>
          <w:lang w:val="en-US" w:bidi="en-US"/>
        </w:rPr>
      </w:r>
      <w:r/>
    </w:p>
    <w:p w14:paraId="11D7D05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48B7FF7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std::endl;</w:t>
      </w:r>
      <w:r>
        <w:rPr>
          <w:highlight w:val="none"/>
          <w:lang w:val="en-US" w:bidi="en-US"/>
        </w:rPr>
      </w:r>
      <w:r/>
    </w:p>
    <w:p w14:paraId="390480C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"1) Выбрать контрольную работу 1" &lt;&lt; std::endl;</w:t>
      </w:r>
      <w:r>
        <w:rPr>
          <w:highlight w:val="none"/>
          <w:lang w:val="en-US" w:bidi="en-US"/>
        </w:rPr>
      </w:r>
      <w:r/>
    </w:p>
    <w:p w14:paraId="782269E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"2) Выбрать контрольную работу 2" &lt;&lt; std::endl;</w:t>
      </w:r>
      <w:r>
        <w:rPr>
          <w:highlight w:val="none"/>
          <w:lang w:val="en-US" w:bidi="en-US"/>
        </w:rPr>
      </w:r>
      <w:r/>
    </w:p>
    <w:p w14:paraId="57B15EB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// std::cout &lt;&lt; "3) Выбрать контрольную работу 3" &lt;&lt; std::endl;</w:t>
      </w:r>
      <w:r>
        <w:rPr>
          <w:highlight w:val="none"/>
          <w:lang w:val="en-US" w:bidi="en-US"/>
        </w:rPr>
      </w:r>
      <w:r/>
    </w:p>
    <w:p w14:paraId="1C539A6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"0) Выход" &lt;&lt; std::endl;</w:t>
      </w:r>
      <w:r>
        <w:rPr>
          <w:highlight w:val="none"/>
          <w:lang w:val="en-US" w:bidi="en-US"/>
        </w:rPr>
      </w:r>
      <w:r/>
    </w:p>
    <w:p w14:paraId="188253A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std::endl;</w:t>
      </w:r>
      <w:r>
        <w:rPr>
          <w:highlight w:val="none"/>
          <w:lang w:val="en-US" w:bidi="en-US"/>
        </w:rPr>
      </w:r>
      <w:r/>
    </w:p>
    <w:p w14:paraId="3818227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"Выберите соответствующий пункт меню: ";</w:t>
      </w:r>
      <w:r>
        <w:rPr>
          <w:highlight w:val="none"/>
          <w:lang w:val="en-US" w:bidi="en-US"/>
        </w:rPr>
      </w:r>
      <w:r/>
    </w:p>
    <w:p w14:paraId="6A791995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B94D9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bool input_again = false;</w:t>
      </w:r>
      <w:r>
        <w:rPr>
          <w:highlight w:val="none"/>
          <w:lang w:val="en-US" w:bidi="en-US"/>
        </w:rPr>
      </w:r>
      <w:r/>
    </w:p>
    <w:p w14:paraId="6F59AD3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do {</w:t>
      </w:r>
      <w:r>
        <w:rPr>
          <w:highlight w:val="none"/>
          <w:lang w:val="en-US" w:bidi="en-US"/>
        </w:rPr>
      </w:r>
      <w:r/>
    </w:p>
    <w:p w14:paraId="6FDFD13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input_again = false;</w:t>
      </w:r>
      <w:r>
        <w:rPr>
          <w:highlight w:val="none"/>
          <w:lang w:val="en-US" w:bidi="en-US"/>
        </w:rPr>
      </w:r>
      <w:r/>
    </w:p>
    <w:p w14:paraId="49F8D09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switch (read_int()) {</w:t>
      </w:r>
      <w:r>
        <w:rPr>
          <w:highlight w:val="none"/>
          <w:lang w:val="en-US" w:bidi="en-US"/>
        </w:rPr>
      </w:r>
      <w:r/>
    </w:p>
    <w:p w14:paraId="4A2A1AD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OPTION_TEST_1:</w:t>
      </w:r>
      <w:r>
        <w:rPr>
          <w:highlight w:val="none"/>
          <w:lang w:val="en-US" w:bidi="en-US"/>
        </w:rPr>
      </w:r>
      <w:r/>
    </w:p>
    <w:p w14:paraId="0DE3C01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task_1_menu();</w:t>
      </w:r>
      <w:r>
        <w:rPr>
          <w:highlight w:val="none"/>
          <w:lang w:val="en-US" w:bidi="en-US"/>
        </w:rPr>
      </w:r>
      <w:r/>
    </w:p>
    <w:p w14:paraId="4440C20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3E8C30E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29CE04A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OPTION_TEST_2:</w:t>
      </w:r>
      <w:r>
        <w:rPr>
          <w:highlight w:val="none"/>
          <w:lang w:val="en-US" w:bidi="en-US"/>
        </w:rPr>
      </w:r>
      <w:r/>
    </w:p>
    <w:p w14:paraId="47C2D2A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task_2_menu();</w:t>
      </w:r>
      <w:r>
        <w:rPr>
          <w:highlight w:val="none"/>
          <w:lang w:val="en-US" w:bidi="en-US"/>
        </w:rPr>
      </w:r>
      <w:r/>
    </w:p>
    <w:p w14:paraId="6E8F510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23EE6F15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70123E7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OPTION_EXIT:</w:t>
      </w:r>
      <w:r>
        <w:rPr>
          <w:highlight w:val="none"/>
          <w:lang w:val="en-US" w:bidi="en-US"/>
        </w:rPr>
      </w:r>
      <w:r/>
    </w:p>
    <w:p w14:paraId="2ADC02F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continue_cycle = false;</w:t>
      </w:r>
      <w:r>
        <w:rPr>
          <w:highlight w:val="none"/>
          <w:lang w:val="en-US" w:bidi="en-US"/>
        </w:rPr>
      </w:r>
      <w:r/>
    </w:p>
    <w:p w14:paraId="74D9FC5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165B1D90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2E38789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default:</w:t>
      </w:r>
      <w:r>
        <w:rPr>
          <w:highlight w:val="none"/>
          <w:lang w:val="en-US" w:bidi="en-US"/>
        </w:rPr>
      </w:r>
      <w:r/>
    </w:p>
    <w:p w14:paraId="4B5A1EE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std::cout &lt;&lt; "Нет такого пункта меню. Попробуйте ещё раз: ";</w:t>
      </w:r>
      <w:r>
        <w:rPr>
          <w:highlight w:val="none"/>
          <w:lang w:val="en-US" w:bidi="en-US"/>
        </w:rPr>
      </w:r>
      <w:r/>
    </w:p>
    <w:p w14:paraId="1C4CA7F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input_again = true;</w:t>
      </w:r>
      <w:r>
        <w:rPr>
          <w:highlight w:val="none"/>
          <w:lang w:val="en-US" w:bidi="en-US"/>
        </w:rPr>
      </w:r>
      <w:r/>
    </w:p>
    <w:p w14:paraId="032774A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}</w:t>
      </w:r>
      <w:r>
        <w:rPr>
          <w:highlight w:val="none"/>
          <w:lang w:val="en-US" w:bidi="en-US"/>
        </w:rPr>
      </w:r>
      <w:r/>
    </w:p>
    <w:p w14:paraId="4A1B14A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while (input_again);</w:t>
      </w:r>
      <w:r>
        <w:rPr>
          <w:highlight w:val="none"/>
          <w:lang w:val="en-US" w:bidi="en-US"/>
        </w:rPr>
      </w:r>
      <w:r/>
    </w:p>
    <w:p w14:paraId="3AAFA3E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(continue_cycle);</w:t>
      </w:r>
      <w:r>
        <w:rPr>
          <w:highlight w:val="none"/>
          <w:lang w:val="en-US" w:bidi="en-US"/>
        </w:rPr>
      </w:r>
      <w:r/>
    </w:p>
    <w:p w14:paraId="616A1A2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  <w:r/>
    </w:p>
    <w:p w14:paraId="0A6FEAA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5221F938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335C245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task_2_menu() {</w:t>
      </w:r>
      <w:r>
        <w:rPr>
          <w:highlight w:val="none"/>
          <w:lang w:val="en-US" w:bidi="en-US"/>
        </w:rPr>
      </w:r>
      <w:r/>
    </w:p>
    <w:p w14:paraId="42B01E4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std::list&lt;std::shared_ptr&lt;Product&gt;&gt; products;</w:t>
      </w:r>
      <w:r>
        <w:rPr>
          <w:highlight w:val="none"/>
          <w:lang w:val="en-US" w:bidi="en-US"/>
        </w:rPr>
      </w:r>
      <w:r/>
    </w:p>
    <w:p w14:paraId="5B97165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std::list&lt;std::shared_ptr&lt;Product_On_Storage&gt;&gt; products_on_storage;</w:t>
      </w:r>
      <w:r>
        <w:rPr>
          <w:highlight w:val="none"/>
          <w:lang w:val="en-US" w:bidi="en-US"/>
        </w:rPr>
      </w:r>
      <w:r/>
    </w:p>
    <w:p w14:paraId="6E282CE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75B0CE80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0834DF2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continue_cycle = true;</w:t>
      </w:r>
      <w:r>
        <w:rPr>
          <w:highlight w:val="none"/>
          <w:lang w:val="en-US" w:bidi="en-US"/>
        </w:rPr>
      </w:r>
      <w:r/>
    </w:p>
    <w:p w14:paraId="74AFB31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2C7E59A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std::endl;</w:t>
      </w:r>
      <w:r>
        <w:rPr>
          <w:highlight w:val="none"/>
          <w:lang w:val="en-US" w:bidi="en-US"/>
        </w:rPr>
      </w:r>
      <w:r/>
    </w:p>
    <w:p w14:paraId="6A712E6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"1) Добавить в список товар" &lt;&lt; std::endl;</w:t>
      </w:r>
      <w:r>
        <w:rPr>
          <w:highlight w:val="none"/>
          <w:lang w:val="en-US" w:bidi="en-US"/>
        </w:rPr>
      </w:r>
      <w:r/>
    </w:p>
    <w:p w14:paraId="47982C0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"2) Добавить в списки товар, находящийся на складе" &lt;&lt; std::endl;</w:t>
      </w:r>
      <w:r>
        <w:rPr>
          <w:highlight w:val="none"/>
          <w:lang w:val="en-US" w:bidi="en-US"/>
        </w:rPr>
      </w:r>
      <w:r/>
    </w:p>
    <w:p w14:paraId="7BECE9A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"3) Вывести список всех товаров" &lt;&lt; std::endl;</w:t>
      </w:r>
      <w:r>
        <w:rPr>
          <w:highlight w:val="none"/>
          <w:lang w:val="en-US" w:bidi="en-US"/>
        </w:rPr>
      </w:r>
      <w:r/>
    </w:p>
    <w:p w14:paraId="7FDCE98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"4) Вывести список всех товаров, находящихся на складе" &lt;&lt; std::endl;</w:t>
      </w:r>
      <w:r>
        <w:rPr>
          <w:highlight w:val="none"/>
          <w:lang w:val="en-US" w:bidi="en-US"/>
        </w:rPr>
      </w:r>
      <w:r/>
    </w:p>
    <w:p w14:paraId="1E5253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"5) Очистить списки" &lt;&lt; std::endl;</w:t>
      </w:r>
      <w:r>
        <w:rPr>
          <w:highlight w:val="none"/>
          <w:lang w:val="en-US" w:bidi="en-US"/>
        </w:rPr>
      </w:r>
      <w:r/>
    </w:p>
    <w:p w14:paraId="198A37F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"0) Выход" &lt;&lt; std::endl;</w:t>
      </w:r>
      <w:r>
        <w:rPr>
          <w:highlight w:val="none"/>
          <w:lang w:val="en-US" w:bidi="en-US"/>
        </w:rPr>
      </w:r>
      <w:r/>
    </w:p>
    <w:p w14:paraId="619E4EC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6F07132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std::endl;</w:t>
      </w:r>
      <w:r>
        <w:rPr>
          <w:highlight w:val="none"/>
          <w:lang w:val="en-US" w:bidi="en-US"/>
        </w:rPr>
      </w:r>
      <w:r/>
    </w:p>
    <w:p w14:paraId="3F2F2A6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"Выберите соответствующий пункт меню: ";</w:t>
      </w:r>
      <w:r>
        <w:rPr>
          <w:highlight w:val="none"/>
          <w:lang w:val="en-US" w:bidi="en-US"/>
        </w:rPr>
      </w:r>
      <w:r/>
    </w:p>
    <w:p w14:paraId="6759876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394154C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7716877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bool input_again = false;</w:t>
      </w:r>
      <w:r>
        <w:rPr>
          <w:highlight w:val="none"/>
          <w:lang w:val="en-US" w:bidi="en-US"/>
        </w:rPr>
      </w:r>
      <w:r/>
    </w:p>
    <w:p w14:paraId="0D76352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do {</w:t>
      </w:r>
      <w:r>
        <w:rPr>
          <w:highlight w:val="none"/>
          <w:lang w:val="en-US" w:bidi="en-US"/>
        </w:rPr>
      </w:r>
      <w:r/>
    </w:p>
    <w:p w14:paraId="53374F5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input_again = false;</w:t>
      </w:r>
      <w:r>
        <w:rPr>
          <w:highlight w:val="none"/>
          <w:lang w:val="en-US" w:bidi="en-US"/>
        </w:rPr>
      </w:r>
      <w:r/>
    </w:p>
    <w:p w14:paraId="1FCD548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switch (read_int()) {</w:t>
      </w:r>
      <w:r>
        <w:rPr>
          <w:highlight w:val="none"/>
          <w:lang w:val="en-US" w:bidi="en-US"/>
        </w:rPr>
      </w:r>
      <w:r/>
    </w:p>
    <w:p w14:paraId="4115BC1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OPTION_ADD_REGULAR_PRODUCT:</w:t>
      </w:r>
      <w:r>
        <w:rPr>
          <w:highlight w:val="none"/>
          <w:lang w:val="en-US" w:bidi="en-US"/>
        </w:rPr>
      </w:r>
      <w:r/>
    </w:p>
    <w:p w14:paraId="4DE5C92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add_regular_product(products);</w:t>
      </w:r>
      <w:r>
        <w:rPr>
          <w:highlight w:val="none"/>
          <w:lang w:val="en-US" w:bidi="en-US"/>
        </w:rPr>
      </w:r>
      <w:r/>
    </w:p>
    <w:p w14:paraId="4440989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2C44F64B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6ECCB80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OPTION_ADD_PRODUCT_ON_STORAGE:</w:t>
      </w:r>
      <w:r>
        <w:rPr>
          <w:highlight w:val="none"/>
          <w:lang w:val="en-US" w:bidi="en-US"/>
        </w:rPr>
      </w:r>
      <w:r/>
    </w:p>
    <w:p w14:paraId="00DAB78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add_product_on_storage(products, products_on_storage);</w:t>
      </w:r>
      <w:r>
        <w:rPr>
          <w:highlight w:val="none"/>
          <w:lang w:val="en-US" w:bidi="en-US"/>
        </w:rPr>
      </w:r>
      <w:r/>
    </w:p>
    <w:p w14:paraId="212E349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421EF3C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146B0E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OPTION_PRINT_PRODUCTS_LIST:</w:t>
      </w:r>
      <w:r>
        <w:rPr>
          <w:highlight w:val="none"/>
          <w:lang w:val="en-US" w:bidi="en-US"/>
        </w:rPr>
      </w:r>
      <w:r/>
    </w:p>
    <w:p w14:paraId="7A65F05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print_showables_list(products);</w:t>
      </w:r>
      <w:r>
        <w:rPr>
          <w:highlight w:val="none"/>
          <w:lang w:val="en-US" w:bidi="en-US"/>
        </w:rPr>
      </w:r>
      <w:r/>
    </w:p>
    <w:p w14:paraId="321E51B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2A08CDC4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4A1DB0A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OPTION_PRINT_PRODUCTS_ON_STORAGE_LIST:</w:t>
      </w:r>
      <w:r>
        <w:rPr>
          <w:highlight w:val="none"/>
          <w:lang w:val="en-US" w:bidi="en-US"/>
        </w:rPr>
      </w:r>
      <w:r/>
    </w:p>
    <w:p w14:paraId="2B7D8D9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print_showables_list(products_on_storage);</w:t>
      </w:r>
      <w:r>
        <w:rPr>
          <w:highlight w:val="none"/>
          <w:lang w:val="en-US" w:bidi="en-US"/>
        </w:rPr>
      </w:r>
      <w:r/>
    </w:p>
    <w:p w14:paraId="716EFE2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2D9E1AE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5EA5910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OPTION_CLEAR_LISTS:</w:t>
      </w:r>
      <w:r>
        <w:rPr>
          <w:highlight w:val="none"/>
          <w:lang w:val="en-US" w:bidi="en-US"/>
        </w:rPr>
      </w:r>
      <w:r/>
    </w:p>
    <w:p w14:paraId="05C8CFE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products.clear();</w:t>
      </w:r>
      <w:r>
        <w:rPr>
          <w:highlight w:val="none"/>
          <w:lang w:val="en-US" w:bidi="en-US"/>
        </w:rPr>
      </w:r>
      <w:r/>
    </w:p>
    <w:p w14:paraId="545E5B1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products_on_storage.clear();</w:t>
      </w:r>
      <w:r>
        <w:rPr>
          <w:highlight w:val="none"/>
          <w:lang w:val="en-US" w:bidi="en-US"/>
        </w:rPr>
      </w:r>
      <w:r/>
    </w:p>
    <w:p w14:paraId="39D2E9D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62226D1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ADD538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7EA9020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OPTION_EXIT:</w:t>
      </w:r>
      <w:r>
        <w:rPr>
          <w:highlight w:val="none"/>
          <w:lang w:val="en-US" w:bidi="en-US"/>
        </w:rPr>
      </w:r>
      <w:r/>
    </w:p>
    <w:p w14:paraId="5E63937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continue_cycle = false;</w:t>
      </w:r>
      <w:r>
        <w:rPr>
          <w:highlight w:val="none"/>
          <w:lang w:val="en-US" w:bidi="en-US"/>
        </w:rPr>
      </w:r>
      <w:r/>
    </w:p>
    <w:p w14:paraId="562849E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7BC805E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46BF30D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default:</w:t>
      </w:r>
      <w:r>
        <w:rPr>
          <w:highlight w:val="none"/>
          <w:lang w:val="en-US" w:bidi="en-US"/>
        </w:rPr>
      </w:r>
      <w:r/>
    </w:p>
    <w:p w14:paraId="33A4DA1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std::cout &lt;&lt; "Нет такого пункта меню. Попробуйте ещё раз: ";</w:t>
      </w:r>
      <w:r>
        <w:rPr>
          <w:highlight w:val="none"/>
          <w:lang w:val="en-US" w:bidi="en-US"/>
        </w:rPr>
      </w:r>
      <w:r/>
    </w:p>
    <w:p w14:paraId="688AC23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input_again = true;</w:t>
      </w:r>
      <w:r>
        <w:rPr>
          <w:highlight w:val="none"/>
          <w:lang w:val="en-US" w:bidi="en-US"/>
        </w:rPr>
      </w:r>
      <w:r/>
    </w:p>
    <w:p w14:paraId="2179A4F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}</w:t>
      </w:r>
      <w:r>
        <w:rPr>
          <w:highlight w:val="none"/>
          <w:lang w:val="en-US" w:bidi="en-US"/>
        </w:rPr>
      </w:r>
      <w:r/>
    </w:p>
    <w:p w14:paraId="40DAFA1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while (input_again);</w:t>
      </w:r>
      <w:r>
        <w:rPr>
          <w:highlight w:val="none"/>
          <w:lang w:val="en-US" w:bidi="en-US"/>
        </w:rPr>
      </w:r>
      <w:r/>
    </w:p>
    <w:p w14:paraId="051E91C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(continue_cycle);</w:t>
      </w:r>
      <w:r>
        <w:rPr>
          <w:highlight w:val="none"/>
          <w:lang w:val="en-US" w:bidi="en-US"/>
        </w:rPr>
      </w:r>
      <w:r/>
    </w:p>
    <w:p w14:paraId="39011AF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  <w:r/>
    </w:p>
    <w:p w14:paraId="33AB9E1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2E10054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add_regular_product(std::list&lt;std::shared_ptr&lt;Product&gt;&gt;&amp; products) {</w:t>
      </w:r>
      <w:r>
        <w:rPr>
          <w:highlight w:val="none"/>
          <w:lang w:val="en-US" w:bidi="en-US"/>
        </w:rPr>
      </w:r>
      <w:r/>
    </w:p>
    <w:p w14:paraId="7F69FAC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const std::shared_ptr&lt;Product&gt; product_to_add = std::make_shared&lt;Product&gt;();</w:t>
      </w:r>
      <w:r>
        <w:rPr>
          <w:highlight w:val="none"/>
          <w:lang w:val="en-US" w:bidi="en-US"/>
        </w:rPr>
      </w:r>
      <w:r/>
    </w:p>
    <w:p w14:paraId="4F31083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2A1C8A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>
        <w:rPr>
          <w:highlight w:val="none"/>
          <w:lang w:val="en-US" w:bidi="en-US"/>
        </w:rPr>
      </w:r>
      <w:r/>
    </w:p>
    <w:p w14:paraId="743E3B2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0ABD7CA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название товара (на латинице): ";</w:t>
      </w:r>
      <w:r>
        <w:rPr>
          <w:highlight w:val="none"/>
          <w:lang w:val="en-US" w:bidi="en-US"/>
        </w:rPr>
      </w:r>
      <w:r/>
    </w:p>
    <w:p w14:paraId="53B2845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331D42D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std::string name;</w:t>
      </w:r>
      <w:r>
        <w:rPr>
          <w:highlight w:val="none"/>
          <w:lang w:val="en-US" w:bidi="en-US"/>
        </w:rPr>
      </w:r>
      <w:r/>
    </w:p>
    <w:p w14:paraId="1F1489F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name);</w:t>
      </w:r>
      <w:r>
        <w:rPr>
          <w:highlight w:val="none"/>
          <w:lang w:val="en-US" w:bidi="en-US"/>
        </w:rPr>
      </w:r>
      <w:r/>
    </w:p>
    <w:p w14:paraId="73E7AFB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product_to_add-&gt;set_name(name);</w:t>
      </w:r>
      <w:r>
        <w:rPr>
          <w:highlight w:val="none"/>
          <w:lang w:val="en-US" w:bidi="en-US"/>
        </w:rPr>
      </w:r>
      <w:r/>
    </w:p>
    <w:p w14:paraId="704B613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name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7CEDFBF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4513449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FE68F4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количество товара: ";</w:t>
      </w:r>
      <w:r>
        <w:rPr>
          <w:highlight w:val="none"/>
          <w:lang w:val="en-US" w:bidi="en-US"/>
        </w:rPr>
      </w:r>
      <w:r/>
    </w:p>
    <w:p w14:paraId="4ABD6B2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450E362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double quantity = read_double();</w:t>
      </w:r>
      <w:r>
        <w:rPr>
          <w:highlight w:val="none"/>
          <w:lang w:val="en-US" w:bidi="en-US"/>
        </w:rPr>
      </w:r>
      <w:r/>
    </w:p>
    <w:p w14:paraId="2B92DB4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product_to_add-&gt;set_quantity(quantity);</w:t>
      </w:r>
      <w:r>
        <w:rPr>
          <w:highlight w:val="none"/>
          <w:lang w:val="en-US" w:bidi="en-US"/>
        </w:rPr>
      </w:r>
      <w:r/>
    </w:p>
    <w:p w14:paraId="6DFAFB0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quantity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39F824F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63B7C26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40F3803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цену за единицу товара: ";</w:t>
      </w:r>
      <w:r>
        <w:rPr>
          <w:highlight w:val="none"/>
          <w:lang w:val="en-US" w:bidi="en-US"/>
        </w:rPr>
      </w:r>
      <w:r/>
    </w:p>
    <w:p w14:paraId="5121E5E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1B21A71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double unit_price = read_double();</w:t>
      </w:r>
      <w:r>
        <w:rPr>
          <w:highlight w:val="none"/>
          <w:lang w:val="en-US" w:bidi="en-US"/>
        </w:rPr>
      </w:r>
      <w:r/>
    </w:p>
    <w:p w14:paraId="34B99AF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product_to_add-&gt;set_unit_price(unit_price);</w:t>
      </w:r>
      <w:r>
        <w:rPr>
          <w:highlight w:val="none"/>
          <w:lang w:val="en-US" w:bidi="en-US"/>
        </w:rPr>
      </w:r>
      <w:r/>
    </w:p>
    <w:p w14:paraId="38BE2C2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unit_price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7A36B9E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62A4A2CA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26D5DF6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производителя товара (на латинице): ";</w:t>
      </w:r>
      <w:r>
        <w:rPr>
          <w:highlight w:val="none"/>
          <w:lang w:val="en-US" w:bidi="en-US"/>
        </w:rPr>
      </w:r>
      <w:r/>
    </w:p>
    <w:p w14:paraId="7450326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52A9C90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std::string manufacturer;</w:t>
      </w:r>
      <w:r>
        <w:rPr>
          <w:highlight w:val="none"/>
          <w:lang w:val="en-US" w:bidi="en-US"/>
        </w:rPr>
      </w:r>
      <w:r/>
    </w:p>
    <w:p w14:paraId="7C44BBB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manufacturer);</w:t>
      </w:r>
      <w:r>
        <w:rPr>
          <w:highlight w:val="none"/>
          <w:lang w:val="en-US" w:bidi="en-US"/>
        </w:rPr>
      </w:r>
      <w:r/>
    </w:p>
    <w:p w14:paraId="0F625B4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product_to_add-&gt;set_manufacturer(manufacturer);</w:t>
      </w:r>
      <w:r>
        <w:rPr>
          <w:highlight w:val="none"/>
          <w:lang w:val="en-US" w:bidi="en-US"/>
        </w:rPr>
      </w:r>
      <w:r/>
    </w:p>
    <w:p w14:paraId="2F3066B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manufacturer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3AABD63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1DC8D710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276CB20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products.push_back(product_to_add);</w:t>
      </w:r>
      <w:r>
        <w:rPr>
          <w:highlight w:val="none"/>
          <w:lang w:val="en-US" w:bidi="en-US"/>
        </w:rPr>
      </w:r>
      <w:r/>
    </w:p>
    <w:p w14:paraId="3205F91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  <w:r/>
    </w:p>
    <w:p w14:paraId="0BAABD3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add_product_on_storage(std::list&lt;std::shared_ptr&lt;Product&gt;&gt;&amp; products, std::list&lt;std::shared_ptr&lt;Product_On_Storage&gt;&gt;&amp; products_on_storage) {</w:t>
      </w:r>
      <w:r>
        <w:rPr>
          <w:highlight w:val="none"/>
          <w:lang w:val="en-US" w:bidi="en-US"/>
        </w:rPr>
      </w:r>
      <w:r/>
    </w:p>
    <w:p w14:paraId="5182C4D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const std::shared_ptr&lt;Product_On_Storage&gt; product_to_add = std::make_shared&lt;Product_On_Storage&gt;();</w:t>
      </w:r>
      <w:r>
        <w:rPr>
          <w:highlight w:val="none"/>
          <w:lang w:val="en-US" w:bidi="en-US"/>
        </w:rPr>
      </w:r>
      <w:r/>
    </w:p>
    <w:p w14:paraId="09A797A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42688B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>
        <w:rPr>
          <w:highlight w:val="none"/>
          <w:lang w:val="en-US" w:bidi="en-US"/>
        </w:rPr>
      </w:r>
      <w:r/>
    </w:p>
    <w:p w14:paraId="424A4E1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название товара (на латинице): ";</w:t>
      </w:r>
      <w:r>
        <w:rPr>
          <w:highlight w:val="none"/>
          <w:lang w:val="en-US" w:bidi="en-US"/>
        </w:rPr>
      </w:r>
      <w:r/>
    </w:p>
    <w:p w14:paraId="2C408E5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1D6DCBE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std::string name;</w:t>
      </w:r>
      <w:r>
        <w:rPr>
          <w:highlight w:val="none"/>
          <w:lang w:val="en-US" w:bidi="en-US"/>
        </w:rPr>
      </w:r>
      <w:r/>
    </w:p>
    <w:p w14:paraId="19B8585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name);</w:t>
      </w:r>
      <w:r>
        <w:rPr>
          <w:highlight w:val="none"/>
          <w:lang w:val="en-US" w:bidi="en-US"/>
        </w:rPr>
      </w:r>
      <w:r/>
    </w:p>
    <w:p w14:paraId="6AE815D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product_to_add-&gt;set_name(name);</w:t>
      </w:r>
      <w:r>
        <w:rPr>
          <w:highlight w:val="none"/>
          <w:lang w:val="en-US" w:bidi="en-US"/>
        </w:rPr>
      </w:r>
      <w:r/>
    </w:p>
    <w:p w14:paraId="63B8702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name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0FDEF40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05D07AD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0090E71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количество товара: ";</w:t>
      </w:r>
      <w:r>
        <w:rPr>
          <w:highlight w:val="none"/>
          <w:lang w:val="en-US" w:bidi="en-US"/>
        </w:rPr>
      </w:r>
      <w:r/>
    </w:p>
    <w:p w14:paraId="157FFE2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272CD86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double quantity = read_double();</w:t>
      </w:r>
      <w:r>
        <w:rPr>
          <w:highlight w:val="none"/>
          <w:lang w:val="en-US" w:bidi="en-US"/>
        </w:rPr>
      </w:r>
      <w:r/>
    </w:p>
    <w:p w14:paraId="414E5FE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product_to_add-&gt;set_quantity(quantity);</w:t>
      </w:r>
      <w:r>
        <w:rPr>
          <w:highlight w:val="none"/>
          <w:lang w:val="en-US" w:bidi="en-US"/>
        </w:rPr>
      </w:r>
      <w:r/>
    </w:p>
    <w:p w14:paraId="1F0934F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quantity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75740E5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3E922DA9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43202B1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цену за единицу товара: ";</w:t>
      </w:r>
      <w:r>
        <w:rPr>
          <w:highlight w:val="none"/>
          <w:lang w:val="en-US" w:bidi="en-US"/>
        </w:rPr>
      </w:r>
      <w:r/>
    </w:p>
    <w:p w14:paraId="4ABF2E6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6F8837C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double unit_price = read_double();</w:t>
      </w:r>
      <w:r>
        <w:rPr>
          <w:highlight w:val="none"/>
          <w:lang w:val="en-US" w:bidi="en-US"/>
        </w:rPr>
      </w:r>
      <w:r/>
    </w:p>
    <w:p w14:paraId="2E302D1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product_to_add-&gt;set_unit_price(unit_price);</w:t>
      </w:r>
      <w:r>
        <w:rPr>
          <w:highlight w:val="none"/>
          <w:lang w:val="en-US" w:bidi="en-US"/>
        </w:rPr>
      </w:r>
      <w:r/>
    </w:p>
    <w:p w14:paraId="1950ACB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unit_price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0C5A337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44623CA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DB292A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производителя товара (на латинице): ";</w:t>
      </w:r>
      <w:r>
        <w:rPr>
          <w:highlight w:val="none"/>
          <w:lang w:val="en-US" w:bidi="en-US"/>
        </w:rPr>
      </w:r>
      <w:r/>
    </w:p>
    <w:p w14:paraId="15E3719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57888CB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std::string manufacturer;</w:t>
      </w:r>
      <w:r>
        <w:rPr>
          <w:highlight w:val="none"/>
          <w:lang w:val="en-US" w:bidi="en-US"/>
        </w:rPr>
      </w:r>
      <w:r/>
    </w:p>
    <w:p w14:paraId="1AACD4B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manufacturer);</w:t>
      </w:r>
      <w:r>
        <w:rPr>
          <w:highlight w:val="none"/>
          <w:lang w:val="en-US" w:bidi="en-US"/>
        </w:rPr>
      </w:r>
      <w:r/>
    </w:p>
    <w:p w14:paraId="11E329B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product_to_add-&gt;set_manufacturer(manufacturer);</w:t>
      </w:r>
      <w:r>
        <w:rPr>
          <w:highlight w:val="none"/>
          <w:lang w:val="en-US" w:bidi="en-US"/>
        </w:rPr>
      </w:r>
      <w:r/>
    </w:p>
    <w:p w14:paraId="6B39A8C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manufacturer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0FD445E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3B17A9B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7AD2029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506C7E2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458DA7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"Укажите местоположение товара на складе" &lt;&lt; std::endl;</w:t>
      </w:r>
      <w:r>
        <w:rPr>
          <w:highlight w:val="none"/>
          <w:lang w:val="en-US" w:bidi="en-US"/>
        </w:rPr>
      </w:r>
      <w:r/>
    </w:p>
    <w:p w14:paraId="40CD0B0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сектор (один заглавный символ латиницы): ";</w:t>
      </w:r>
      <w:r>
        <w:rPr>
          <w:highlight w:val="none"/>
          <w:lang w:val="en-US" w:bidi="en-US"/>
        </w:rPr>
      </w:r>
      <w:r/>
    </w:p>
    <w:p w14:paraId="59A0E71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7B22C1C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char sector = read_char();</w:t>
      </w:r>
      <w:r>
        <w:rPr>
          <w:highlight w:val="none"/>
          <w:lang w:val="en-US" w:bidi="en-US"/>
        </w:rPr>
      </w:r>
      <w:r/>
    </w:p>
    <w:p w14:paraId="6B3BB2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product_to_add-&gt;set_storage_sector(sector);</w:t>
      </w:r>
      <w:r>
        <w:rPr>
          <w:highlight w:val="none"/>
          <w:lang w:val="en-US" w:bidi="en-US"/>
        </w:rPr>
      </w:r>
      <w:r/>
    </w:p>
    <w:p w14:paraId="18C4391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sector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0E6924F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1E1D011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66E310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номер ряда (натуральное число): ";</w:t>
      </w:r>
      <w:r>
        <w:rPr>
          <w:highlight w:val="none"/>
          <w:lang w:val="en-US" w:bidi="en-US"/>
        </w:rPr>
      </w:r>
      <w:r/>
    </w:p>
    <w:p w14:paraId="082EF90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28C8CA6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int row = read_natural();</w:t>
      </w:r>
      <w:r>
        <w:rPr>
          <w:highlight w:val="none"/>
          <w:lang w:val="en-US" w:bidi="en-US"/>
        </w:rPr>
      </w:r>
      <w:r/>
    </w:p>
    <w:p w14:paraId="2868BF1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product_to_add-&gt;set_storage_row(row);</w:t>
      </w:r>
      <w:r>
        <w:rPr>
          <w:highlight w:val="none"/>
          <w:lang w:val="en-US" w:bidi="en-US"/>
        </w:rPr>
      </w:r>
      <w:r/>
    </w:p>
    <w:p w14:paraId="1425FA2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row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6007B1B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75170C0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221E826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номер стеллажа (натуральное число): ";</w:t>
      </w:r>
      <w:r>
        <w:rPr>
          <w:highlight w:val="none"/>
          <w:lang w:val="en-US" w:bidi="en-US"/>
        </w:rPr>
      </w:r>
      <w:r/>
    </w:p>
    <w:p w14:paraId="6C09857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69DE4D6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int shelf = read_natural();</w:t>
      </w:r>
      <w:r>
        <w:rPr>
          <w:highlight w:val="none"/>
          <w:lang w:val="en-US" w:bidi="en-US"/>
        </w:rPr>
      </w:r>
      <w:r/>
    </w:p>
    <w:p w14:paraId="6DE90DE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product_to_add-&gt;set_storage_shelf(shelf);</w:t>
      </w:r>
      <w:r>
        <w:rPr>
          <w:highlight w:val="none"/>
          <w:lang w:val="en-US" w:bidi="en-US"/>
        </w:rPr>
      </w:r>
      <w:r/>
    </w:p>
    <w:p w14:paraId="4FB9C69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shelf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6FE3289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0E1D2B5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6BCF7F1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уровень стеллажа (натуральное число): ";</w:t>
      </w:r>
      <w:r>
        <w:rPr>
          <w:highlight w:val="none"/>
          <w:lang w:val="en-US" w:bidi="en-US"/>
        </w:rPr>
      </w:r>
      <w:r/>
    </w:p>
    <w:p w14:paraId="1807BEF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1BF918D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int layer = read_natural();</w:t>
      </w:r>
      <w:r>
        <w:rPr>
          <w:highlight w:val="none"/>
          <w:lang w:val="en-US" w:bidi="en-US"/>
        </w:rPr>
      </w:r>
      <w:r/>
    </w:p>
    <w:p w14:paraId="65D948C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product_to_add-&gt;set_storage_layer(layer);</w:t>
      </w:r>
      <w:r>
        <w:rPr>
          <w:highlight w:val="none"/>
          <w:lang w:val="en-US" w:bidi="en-US"/>
        </w:rPr>
      </w:r>
      <w:r/>
    </w:p>
    <w:p w14:paraId="34144C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layer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785C455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6A4BDA4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569F7A8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дату поступления товара на склад (в формате \"31.12.1999 23:59\"): ";</w:t>
      </w:r>
      <w:r>
        <w:rPr>
          <w:highlight w:val="none"/>
          <w:lang w:val="en-US" w:bidi="en-US"/>
        </w:rPr>
      </w:r>
      <w:r/>
    </w:p>
    <w:p w14:paraId="0BE4A66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347B0CD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time_t arrival_date = read_time();</w:t>
      </w:r>
      <w:r>
        <w:rPr>
          <w:highlight w:val="none"/>
          <w:lang w:val="en-US" w:bidi="en-US"/>
        </w:rPr>
      </w:r>
      <w:r/>
    </w:p>
    <w:p w14:paraId="3626251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product_to_add-&gt;set_arrival_date(arrival_date);</w:t>
      </w:r>
      <w:r>
        <w:rPr>
          <w:highlight w:val="none"/>
          <w:lang w:val="en-US" w:bidi="en-US"/>
        </w:rPr>
      </w:r>
      <w:r/>
    </w:p>
    <w:p w14:paraId="0C68321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arrival_date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2333CC3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2B7F2608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6D938EC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products.push_back(product_to_add);</w:t>
      </w:r>
      <w:r>
        <w:rPr>
          <w:highlight w:val="none"/>
          <w:lang w:val="en-US" w:bidi="en-US"/>
        </w:rPr>
      </w:r>
      <w:r/>
    </w:p>
    <w:p w14:paraId="0CC33E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products_on_storage.push_back(product_to_add);</w:t>
      </w:r>
      <w:r>
        <w:rPr>
          <w:highlight w:val="none"/>
          <w:lang w:val="en-US" w:bidi="en-US"/>
        </w:rPr>
      </w:r>
      <w:r/>
    </w:p>
    <w:p w14:paraId="2E8F814D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3BDE310">
      <w:pPr>
        <w:pStyle w:val="1030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8012B7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utils.h</w:t>
      </w:r>
      <w:r>
        <w:rPr>
          <w:highlight w:val="none"/>
          <w:lang w:val="en-US" w:bidi="en-US"/>
        </w:rPr>
      </w:r>
      <w:r/>
    </w:p>
    <w:p w14:paraId="17270BF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Общий файл контрольных работ</w:t>
      </w:r>
      <w:r>
        <w:rPr>
          <w:highlight w:val="none"/>
          <w:lang w:val="en-US" w:bidi="en-US"/>
        </w:rPr>
      </w:r>
      <w:r/>
    </w:p>
    <w:p w14:paraId="33034C9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2026</w:t>
      </w:r>
      <w:r>
        <w:rPr>
          <w:highlight w:val="none"/>
          <w:lang w:val="en-US" w:bidi="en-US"/>
        </w:rPr>
      </w:r>
      <w:r/>
    </w:p>
    <w:p w14:paraId="5F90DFF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3AFFEBA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#ifndef UTILS_H</w:t>
      </w:r>
      <w:r>
        <w:rPr>
          <w:highlight w:val="none"/>
          <w:lang w:val="en-US" w:bidi="en-US"/>
        </w:rPr>
      </w:r>
      <w:r/>
    </w:p>
    <w:p w14:paraId="655DC70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#define UTILS_H</w:t>
      </w:r>
      <w:r>
        <w:rPr>
          <w:highlight w:val="none"/>
          <w:lang w:val="en-US" w:bidi="en-US"/>
        </w:rPr>
      </w:r>
      <w:r/>
    </w:p>
    <w:p w14:paraId="2B2AE5E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&lt;list&gt;</w:t>
      </w:r>
      <w:r>
        <w:rPr>
          <w:highlight w:val="none"/>
          <w:lang w:val="en-US" w:bidi="en-US"/>
        </w:rPr>
      </w:r>
      <w:r/>
    </w:p>
    <w:p w14:paraId="58E2082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&lt;memory&gt;</w:t>
      </w:r>
      <w:r>
        <w:rPr>
          <w:highlight w:val="none"/>
          <w:lang w:val="en-US" w:bidi="en-US"/>
        </w:rPr>
      </w:r>
      <w:r/>
    </w:p>
    <w:p w14:paraId="1F637BD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&lt;string&gt;</w:t>
      </w:r>
      <w:r>
        <w:rPr>
          <w:highlight w:val="none"/>
          <w:lang w:val="en-US" w:bidi="en-US"/>
        </w:rPr>
      </w:r>
      <w:r/>
    </w:p>
    <w:p w14:paraId="1B2691B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&lt;iostream&gt;</w:t>
      </w:r>
      <w:r>
        <w:rPr>
          <w:highlight w:val="none"/>
          <w:lang w:val="en-US" w:bidi="en-US"/>
        </w:rPr>
      </w:r>
      <w:r/>
    </w:p>
    <w:p w14:paraId="1BD6C53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552956A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#define DATE_FORMAT "%d.%m.%Y %H:%M"</w:t>
      </w:r>
      <w:r>
        <w:rPr>
          <w:highlight w:val="none"/>
          <w:lang w:val="en-US" w:bidi="en-US"/>
        </w:rPr>
      </w:r>
      <w:r/>
    </w:p>
    <w:p w14:paraId="0FC9C68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#define DATE_EXAMPLE "31.12.1999 23:59"</w:t>
      </w:r>
      <w:r>
        <w:rPr>
          <w:highlight w:val="none"/>
          <w:lang w:val="en-US" w:bidi="en-US"/>
        </w:rPr>
      </w:r>
      <w:r/>
    </w:p>
    <w:p w14:paraId="421EE33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53B8613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class IShowable {</w:t>
      </w:r>
      <w:r>
        <w:rPr>
          <w:highlight w:val="none"/>
          <w:lang w:val="en-US" w:bidi="en-US"/>
        </w:rPr>
      </w:r>
      <w:r/>
    </w:p>
    <w:p w14:paraId="2DFE007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public:</w:t>
      </w:r>
      <w:r>
        <w:rPr>
          <w:highlight w:val="none"/>
          <w:lang w:val="en-US" w:bidi="en-US"/>
        </w:rPr>
      </w:r>
      <w:r/>
    </w:p>
    <w:p w14:paraId="2B0465A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virtual ~IShowable() = default;</w:t>
      </w:r>
      <w:r>
        <w:rPr>
          <w:highlight w:val="none"/>
          <w:lang w:val="en-US" w:bidi="en-US"/>
        </w:rPr>
      </w:r>
      <w:r/>
    </w:p>
    <w:p w14:paraId="1C173A3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virtual std::string show() const = 0;</w:t>
      </w:r>
      <w:r>
        <w:rPr>
          <w:highlight w:val="none"/>
          <w:lang w:val="en-US" w:bidi="en-US"/>
        </w:rPr>
      </w:r>
      <w:r/>
    </w:p>
    <w:p w14:paraId="0CD0407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>
        <w:rPr>
          <w:highlight w:val="none"/>
          <w:lang w:val="en-US" w:bidi="en-US"/>
        </w:rPr>
      </w:r>
      <w:r/>
    </w:p>
    <w:p w14:paraId="23C2A26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50D859F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template &lt;typename T&gt; void print_showables_list(const std::list&lt;std::shared_ptr&lt;T&gt;&gt;&amp; list) {</w:t>
      </w:r>
      <w:r>
        <w:rPr>
          <w:highlight w:val="none"/>
          <w:lang w:val="en-US" w:bidi="en-US"/>
        </w:rPr>
      </w:r>
      <w:r/>
    </w:p>
    <w:p w14:paraId="701CBD0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(list.empty()) {</w:t>
      </w:r>
      <w:r>
        <w:rPr>
          <w:highlight w:val="none"/>
          <w:lang w:val="en-US" w:bidi="en-US"/>
        </w:rPr>
      </w:r>
      <w:r/>
    </w:p>
    <w:p w14:paraId="6B66999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"Список пуст" &lt;&lt; std::endl;</w:t>
      </w:r>
      <w:r>
        <w:rPr>
          <w:highlight w:val="none"/>
          <w:lang w:val="en-US" w:bidi="en-US"/>
        </w:rPr>
      </w:r>
      <w:r/>
    </w:p>
    <w:p w14:paraId="52DF2D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else {</w:t>
      </w:r>
      <w:r>
        <w:rPr>
          <w:highlight w:val="none"/>
          <w:lang w:val="en-US" w:bidi="en-US"/>
        </w:rPr>
      </w:r>
      <w:r/>
    </w:p>
    <w:p w14:paraId="41A1DFF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for (const std::shared_ptr&lt;T&gt;&amp; item : list) {</w:t>
      </w:r>
      <w:r>
        <w:rPr>
          <w:highlight w:val="none"/>
          <w:lang w:val="en-US" w:bidi="en-US"/>
        </w:rPr>
      </w:r>
      <w:r/>
    </w:p>
    <w:p w14:paraId="5B6FC89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std::cout &lt;&lt; item-&gt;show() &lt;&lt; std::endl;</w:t>
      </w:r>
      <w:r>
        <w:rPr>
          <w:highlight w:val="none"/>
          <w:lang w:val="en-US" w:bidi="en-US"/>
        </w:rPr>
      </w:r>
      <w:r/>
    </w:p>
    <w:p w14:paraId="17B8631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</w:t>
      </w:r>
      <w:r>
        <w:rPr>
          <w:highlight w:val="none"/>
          <w:lang w:val="en-US" w:bidi="en-US"/>
        </w:rPr>
      </w:r>
      <w:r/>
    </w:p>
    <w:p w14:paraId="287772C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>
        <w:rPr>
          <w:highlight w:val="none"/>
          <w:lang w:val="en-US" w:bidi="en-US"/>
        </w:rPr>
      </w:r>
      <w:r/>
    </w:p>
    <w:p w14:paraId="59FEE9C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  <w:r/>
    </w:p>
    <w:p w14:paraId="0CEE1BF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int read_int();</w:t>
      </w:r>
      <w:r>
        <w:rPr>
          <w:highlight w:val="none"/>
          <w:lang w:val="en-US" w:bidi="en-US"/>
        </w:rPr>
      </w:r>
      <w:r/>
    </w:p>
    <w:p w14:paraId="70B6EB4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double read_double();</w:t>
      </w:r>
      <w:r>
        <w:rPr>
          <w:highlight w:val="none"/>
          <w:lang w:val="en-US" w:bidi="en-US"/>
        </w:rPr>
      </w:r>
      <w:r/>
    </w:p>
    <w:p w14:paraId="4CCF386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int read_natural();</w:t>
      </w:r>
      <w:r>
        <w:rPr>
          <w:highlight w:val="none"/>
          <w:lang w:val="en-US" w:bidi="en-US"/>
        </w:rPr>
      </w:r>
      <w:r/>
    </w:p>
    <w:p w14:paraId="05406E7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char read_char();</w:t>
      </w:r>
      <w:r>
        <w:rPr>
          <w:highlight w:val="none"/>
          <w:lang w:val="en-US" w:bidi="en-US"/>
        </w:rPr>
      </w:r>
      <w:r/>
    </w:p>
    <w:p w14:paraId="39585FE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0CA9C66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time_t read_time();</w:t>
      </w:r>
      <w:r>
        <w:rPr>
          <w:highlight w:val="none"/>
          <w:lang w:val="en-US" w:bidi="en-US"/>
        </w:rPr>
      </w:r>
      <w:r/>
    </w:p>
    <w:p w14:paraId="68CC69B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std::string time_t_to_string(time_t t);</w:t>
      </w:r>
      <w:r>
        <w:rPr>
          <w:highlight w:val="none"/>
          <w:lang w:val="en-US" w:bidi="en-US"/>
        </w:rPr>
      </w:r>
      <w:r/>
    </w:p>
    <w:p w14:paraId="725F672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75BF87D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494D0EA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4E747598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#endif //UTILS_H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F8F19E8">
      <w:pPr>
        <w:pStyle w:val="1030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1DBDF5F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utils.cpp</w:t>
      </w:r>
      <w:r/>
    </w:p>
    <w:p w14:paraId="790C691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Общий файл контрольных работ</w:t>
      </w:r>
      <w:r/>
    </w:p>
    <w:p w14:paraId="2B6B499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2026</w:t>
      </w:r>
      <w:r/>
    </w:p>
    <w:p w14:paraId="02E6D7A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27E173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"utils.h"</w:t>
      </w:r>
      <w:r/>
    </w:p>
    <w:p w14:paraId="447C7C65">
      <w:pPr>
        <w:pStyle w:val="1030"/>
        <w:pBdr/>
        <w:spacing/>
        <w:ind/>
        <w:rPr/>
      </w:pPr>
      <w:r/>
      <w:r/>
    </w:p>
    <w:p w14:paraId="5DB1BB0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#ifdef _WIN32</w:t>
      </w:r>
      <w:r>
        <w:rPr>
          <w:highlight w:val="none"/>
          <w:lang w:val="en-US" w:bidi="en-US"/>
        </w:rPr>
      </w:r>
      <w:r/>
    </w:p>
    <w:p w14:paraId="4D18781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#define timegm _mkgmtime</w:t>
      </w:r>
      <w:r>
        <w:rPr>
          <w:highlight w:val="none"/>
          <w:lang w:val="en-US" w:bidi="en-US"/>
        </w:rPr>
      </w:r>
      <w:r/>
    </w:p>
    <w:p w14:paraId="50C1D980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#endif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B9D6780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B42BD3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&lt;chrono&gt;</w:t>
      </w:r>
      <w:r>
        <w:rPr>
          <w:highlight w:val="none"/>
          <w:lang w:val="en-US" w:bidi="en-US"/>
        </w:rPr>
      </w:r>
      <w:r/>
    </w:p>
    <w:p w14:paraId="0D8EAE4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&lt;ctime&gt;</w:t>
      </w:r>
      <w:r/>
    </w:p>
    <w:p w14:paraId="7DAF269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&lt;iomanip&gt;</w:t>
      </w:r>
      <w:r/>
    </w:p>
    <w:p w14:paraId="641D252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&lt;iostream&gt;</w:t>
      </w:r>
      <w:r/>
    </w:p>
    <w:p w14:paraId="0EAE0F2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&lt;string&gt;</w:t>
      </w:r>
      <w:r/>
    </w:p>
    <w:p w14:paraId="7D855C2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5D8608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int read_int() {</w:t>
      </w:r>
      <w:r/>
    </w:p>
    <w:p w14:paraId="3415BDF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input;</w:t>
      </w:r>
      <w:r/>
    </w:p>
    <w:p w14:paraId="6944EAD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/>
    </w:p>
    <w:p w14:paraId="4B98D82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int result = 0;</w:t>
      </w:r>
      <w:r/>
    </w:p>
    <w:p w14:paraId="164C8E69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26A247F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/>
    </w:p>
    <w:p w14:paraId="50ED33C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try {</w:t>
      </w:r>
      <w:r/>
    </w:p>
    <w:p w14:paraId="4867B57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std::getline(std::cin, input);</w:t>
      </w:r>
      <w:r/>
    </w:p>
    <w:p w14:paraId="639B96F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result = std::stoi(input);</w:t>
      </w:r>
      <w:r/>
    </w:p>
    <w:p w14:paraId="511FB1F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success = true;</w:t>
      </w:r>
      <w:r/>
    </w:p>
    <w:p w14:paraId="628A4EA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catch (std::invalid_argument &amp;) {</w:t>
      </w:r>
      <w:r/>
    </w:p>
    <w:p w14:paraId="5972B9D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std::cout &lt;&lt; "Некорректный ввод. Попробуйте ещё раз: ";</w:t>
      </w:r>
      <w:r/>
    </w:p>
    <w:p w14:paraId="55DCB5D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</w:t>
      </w:r>
      <w:r/>
    </w:p>
    <w:p w14:paraId="16F846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/>
    </w:p>
    <w:p w14:paraId="67E15E49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8B2317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result;</w:t>
      </w:r>
      <w:r/>
    </w:p>
    <w:p w14:paraId="17AEC37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285685E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20F5703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double read_double() {</w:t>
      </w:r>
      <w:r/>
    </w:p>
    <w:p w14:paraId="7AE2C4E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input;</w:t>
      </w:r>
      <w:r/>
    </w:p>
    <w:p w14:paraId="1364E69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/>
    </w:p>
    <w:p w14:paraId="72DC2C3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double result = 0;</w:t>
      </w:r>
      <w:r/>
    </w:p>
    <w:p w14:paraId="6A9FAB1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907134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/>
    </w:p>
    <w:p w14:paraId="70E75F4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try {</w:t>
      </w:r>
      <w:r/>
    </w:p>
    <w:p w14:paraId="1651E7B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std::getline(std::cin, input);</w:t>
      </w:r>
      <w:r/>
    </w:p>
    <w:p w14:paraId="70C79F2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result = std::stod(input);</w:t>
      </w:r>
      <w:r/>
    </w:p>
    <w:p w14:paraId="1AEF12F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success = true;</w:t>
      </w:r>
      <w:r/>
    </w:p>
    <w:p w14:paraId="23DFA6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catch (std::invalid_argument &amp;) {</w:t>
      </w:r>
      <w:r/>
    </w:p>
    <w:p w14:paraId="6E8DA5A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std::cout &lt;&lt; "Некорректный ввод. Попробуйте ещё раз: ";</w:t>
      </w:r>
      <w:r/>
    </w:p>
    <w:p w14:paraId="00FA699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</w:t>
      </w:r>
      <w:r/>
    </w:p>
    <w:p w14:paraId="39CDB4A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/>
    </w:p>
    <w:p w14:paraId="4B0A14E4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130FC7C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result;</w:t>
      </w:r>
      <w:r/>
    </w:p>
    <w:p w14:paraId="40154C3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0BFE7DB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F7BEA8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int read_natural() {</w:t>
      </w:r>
      <w:r/>
    </w:p>
    <w:p w14:paraId="3F21177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int result = 0;</w:t>
      </w:r>
      <w:r/>
    </w:p>
    <w:p w14:paraId="5F9B84D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valid = false;</w:t>
      </w:r>
      <w:r/>
    </w:p>
    <w:p w14:paraId="151680E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/>
    </w:p>
    <w:p w14:paraId="1F66AEA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result = read_int();</w:t>
      </w:r>
      <w:r/>
    </w:p>
    <w:p w14:paraId="59E905A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valid = (result &gt; 0);</w:t>
      </w:r>
      <w:r/>
    </w:p>
    <w:p w14:paraId="0F701E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(!valid) std::cout &lt;&lt; "Полученное число не натуральное. Попробуйте ещё раз: ";</w:t>
      </w:r>
      <w:r/>
    </w:p>
    <w:p w14:paraId="7C339D5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(!valid);</w:t>
      </w:r>
      <w:r/>
    </w:p>
    <w:p w14:paraId="7172EC0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result;</w:t>
      </w:r>
      <w:r/>
    </w:p>
    <w:p w14:paraId="2C88A24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7473135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BB9955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char read_char() {</w:t>
      </w:r>
      <w:r/>
    </w:p>
    <w:p w14:paraId="36F9399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input;</w:t>
      </w:r>
      <w:r/>
    </w:p>
    <w:p w14:paraId="61AF143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/>
    </w:p>
    <w:p w14:paraId="054B9DA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char result = 0;</w:t>
      </w:r>
      <w:r/>
    </w:p>
    <w:p w14:paraId="74EB2E2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/>
    </w:p>
    <w:p w14:paraId="24557AA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input);</w:t>
      </w:r>
      <w:r/>
    </w:p>
    <w:p w14:paraId="393048D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(!input.empty() &amp;&amp; std::isalpha(input[0])) {</w:t>
      </w:r>
      <w:r/>
    </w:p>
    <w:p w14:paraId="04D0813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result = input[0];</w:t>
      </w:r>
      <w:r/>
    </w:p>
    <w:p w14:paraId="6F938AA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success = true;</w:t>
      </w:r>
      <w:r/>
    </w:p>
    <w:p w14:paraId="4870A44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else {</w:t>
      </w:r>
      <w:r/>
    </w:p>
    <w:p w14:paraId="2C4FAE1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std::cout &lt;&lt; "Некорректный ввод. Попробуйте ещё раз: ";</w:t>
      </w:r>
      <w:r/>
    </w:p>
    <w:p w14:paraId="2F4CD59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</w:t>
      </w:r>
      <w:r/>
    </w:p>
    <w:p w14:paraId="530894A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/>
    </w:p>
    <w:p w14:paraId="0BBD26E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6301887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result;</w:t>
      </w:r>
      <w:r/>
    </w:p>
    <w:p w14:paraId="0188DBD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374256AB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5F60E5D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time_t read_time() {</w:t>
      </w:r>
      <w:r/>
    </w:p>
    <w:p w14:paraId="113003F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input;</w:t>
      </w:r>
      <w:r/>
    </w:p>
    <w:p w14:paraId="6B57F54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/>
    </w:p>
    <w:p w14:paraId="34A5E99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time_t result = 0;</w:t>
      </w:r>
      <w:r/>
    </w:p>
    <w:p w14:paraId="1159D09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std::tm result_tm{};</w:t>
      </w:r>
      <w:r/>
    </w:p>
    <w:p w14:paraId="5E4B66F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/>
    </w:p>
    <w:p w14:paraId="1FF1A6A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input);</w:t>
      </w:r>
      <w:r/>
    </w:p>
    <w:p w14:paraId="41520D0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std::istringstream input_stream {input};</w:t>
      </w:r>
      <w:r/>
    </w:p>
    <w:p w14:paraId="323EA7D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input_stream &gt;&gt; std::get_time(&amp;result_tm, DATE_FORMAT);</w:t>
      </w:r>
      <w:r/>
    </w:p>
    <w:p w14:paraId="34EC198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20FDB6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(input_stream.fail()) {</w:t>
      </w:r>
      <w:r/>
    </w:p>
    <w:p w14:paraId="4DEC309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std::cout &lt;&lt; "Некорректный ввод. Попробуйте ещё раз: ";</w:t>
      </w:r>
      <w:r/>
    </w:p>
    <w:p w14:paraId="758C421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else {</w:t>
      </w:r>
      <w:r/>
    </w:p>
    <w:p w14:paraId="3E60AA0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const std::tm result_tm_copy = result_tm;</w:t>
      </w:r>
      <w:r/>
    </w:p>
    <w:p w14:paraId="6A8C724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result = timegm(&amp;result_tm);</w:t>
      </w:r>
      <w:r/>
    </w:p>
    <w:p w14:paraId="22A8CFE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if (</w:t>
      </w:r>
      <w:r/>
    </w:p>
    <w:p w14:paraId="5BEDE72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result_tm.tm_year != result_tm_copy.tm_year ||</w:t>
      </w:r>
      <w:r/>
    </w:p>
    <w:p w14:paraId="633674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result_tm.tm_mon != result_tm_copy.tm_mon ||</w:t>
      </w:r>
      <w:r/>
    </w:p>
    <w:p w14:paraId="6F228EA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result_tm.tm_mday != result_tm_copy.tm_mday ||</w:t>
      </w:r>
      <w:r/>
    </w:p>
    <w:p w14:paraId="36FCA67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result_tm.tm_hour != result_tm_copy.tm_hour ||</w:t>
      </w:r>
      <w:r/>
    </w:p>
    <w:p w14:paraId="2E5385E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result_tm.tm_min != result_tm_copy.tm_min</w:t>
      </w:r>
      <w:r/>
    </w:p>
    <w:p w14:paraId="785735C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) {</w:t>
      </w:r>
      <w:r/>
    </w:p>
    <w:p w14:paraId="396222D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std::cout &lt;&lt; "Некорректный ввод. Попробуйте ещё раз: ";</w:t>
      </w:r>
      <w:r/>
    </w:p>
    <w:p w14:paraId="2346FAC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} else {</w:t>
      </w:r>
      <w:r/>
    </w:p>
    <w:p w14:paraId="71BB3ED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success = true;</w:t>
      </w:r>
      <w:r/>
    </w:p>
    <w:p w14:paraId="6760F86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}</w:t>
      </w:r>
      <w:r/>
    </w:p>
    <w:p w14:paraId="15F9160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73D3B20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</w:t>
      </w:r>
      <w:r/>
    </w:p>
    <w:p w14:paraId="1D6414F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85517C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/>
    </w:p>
    <w:p w14:paraId="5F6F0E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result;</w:t>
      </w:r>
      <w:r/>
    </w:p>
    <w:p w14:paraId="0CDD66B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444E082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736C99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std::string time_t_to_string(const time_t t) {</w:t>
      </w:r>
      <w:r>
        <w:rPr>
          <w:highlight w:val="none"/>
          <w:lang w:val="en-US" w:bidi="en-US"/>
        </w:rPr>
      </w:r>
      <w:r/>
    </w:p>
    <w:p w14:paraId="3BB4417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std::stringstream result;</w:t>
      </w:r>
      <w:r>
        <w:rPr>
          <w:highlight w:val="none"/>
          <w:lang w:val="en-US" w:bidi="en-US"/>
        </w:rPr>
      </w:r>
      <w:r/>
    </w:p>
    <w:p w14:paraId="030D75F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std::tm tm;</w:t>
      </w:r>
      <w:r>
        <w:rPr>
          <w:highlight w:val="none"/>
          <w:lang w:val="en-US" w:bidi="en-US"/>
        </w:rPr>
      </w:r>
      <w:r/>
    </w:p>
    <w:p w14:paraId="6BFA0EA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#ifdef _WIN32</w:t>
      </w:r>
      <w:r>
        <w:rPr>
          <w:highlight w:val="none"/>
          <w:lang w:val="en-US" w:bidi="en-US"/>
        </w:rPr>
      </w:r>
      <w:r/>
    </w:p>
    <w:p w14:paraId="114965F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gmtime_s(&amp;tm, &amp;t);</w:t>
      </w:r>
      <w:r>
        <w:rPr>
          <w:highlight w:val="none"/>
          <w:lang w:val="en-US" w:bidi="en-US"/>
        </w:rPr>
      </w:r>
      <w:r/>
    </w:p>
    <w:p w14:paraId="6FF0FC2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#else</w:t>
      </w:r>
      <w:r>
        <w:rPr>
          <w:highlight w:val="none"/>
          <w:lang w:val="en-US" w:bidi="en-US"/>
        </w:rPr>
      </w:r>
      <w:r/>
    </w:p>
    <w:p w14:paraId="5D6BD64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gmtime_r(&amp;t, &amp;tm);</w:t>
      </w:r>
      <w:r>
        <w:rPr>
          <w:highlight w:val="none"/>
          <w:lang w:val="en-US" w:bidi="en-US"/>
        </w:rPr>
      </w:r>
      <w:r/>
    </w:p>
    <w:p w14:paraId="48E01EF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#endif</w:t>
      </w:r>
      <w:r>
        <w:rPr>
          <w:highlight w:val="none"/>
          <w:lang w:val="en-US" w:bidi="en-US"/>
        </w:rPr>
      </w:r>
      <w:r/>
    </w:p>
    <w:p w14:paraId="50D1CD8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result &lt;&lt; std::put_time(&amp;tm, "%c");</w:t>
      </w:r>
      <w:r>
        <w:rPr>
          <w:highlight w:val="none"/>
          <w:lang w:val="en-US" w:bidi="en-US"/>
        </w:rPr>
      </w:r>
      <w:r/>
    </w:p>
    <w:p w14:paraId="2863586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result.str();</w:t>
      </w:r>
      <w:r>
        <w:rPr>
          <w:highlight w:val="none"/>
          <w:lang w:val="en-US" w:bidi="en-US"/>
        </w:rPr>
      </w:r>
      <w:r/>
    </w:p>
    <w:p w14:paraId="0987A8C5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016BC5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task_2.h</w:t>
      </w:r>
      <w:r/>
    </w:p>
    <w:p w14:paraId="5FA1127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Контрольная работа №2</w:t>
      </w:r>
      <w:r/>
    </w:p>
    <w:p w14:paraId="012B077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</w:t>
      </w:r>
      <w:r/>
    </w:p>
    <w:p w14:paraId="6576817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48DE6C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#ifndef ITAP_TESTS_TASK_2_H</w:t>
      </w:r>
      <w:r/>
    </w:p>
    <w:p w14:paraId="7CE188B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#define ITAP_TESTS_TASK_2_H</w:t>
      </w:r>
      <w:r/>
    </w:p>
    <w:p w14:paraId="6465706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"utils.h"</w:t>
      </w:r>
      <w:r/>
    </w:p>
    <w:p w14:paraId="678C71F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2C9D8C5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&lt;string&gt;</w:t>
      </w:r>
      <w:r/>
    </w:p>
    <w:p w14:paraId="53D9683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0E37C9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struct storage_place_s {</w:t>
      </w:r>
      <w:r/>
    </w:p>
    <w:p w14:paraId="61BE120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char sector;</w:t>
      </w:r>
      <w:r/>
    </w:p>
    <w:p w14:paraId="48161F3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int row;</w:t>
      </w:r>
      <w:r/>
    </w:p>
    <w:p w14:paraId="16DC007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int shelf;</w:t>
      </w:r>
      <w:r/>
    </w:p>
    <w:p w14:paraId="1DCDF38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int layer;</w:t>
      </w:r>
      <w:r/>
    </w:p>
    <w:p w14:paraId="67EA07D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storage_place_s(const char p_sector, const int p_row, const int p_shelf, const int p_layer):</w:t>
      </w:r>
      <w:r/>
    </w:p>
    <w:p w14:paraId="03A366F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sector(p_sector), row(p_row), shelf(p_shelf), layer(p_layer)  {}</w:t>
      </w:r>
      <w:r/>
    </w:p>
    <w:p w14:paraId="5BF1E27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/>
    </w:p>
    <w:p w14:paraId="33CCAED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129FBCF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class Product : public IShowable {</w:t>
      </w:r>
      <w:r/>
    </w:p>
    <w:p w14:paraId="538894E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name;</w:t>
      </w:r>
      <w:r/>
    </w:p>
    <w:p w14:paraId="2CDB23D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double quantity;</w:t>
      </w:r>
      <w:r/>
    </w:p>
    <w:p w14:paraId="1C5976C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manufacturer;</w:t>
      </w:r>
      <w:r/>
    </w:p>
    <w:p w14:paraId="05E6A86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double unit_price;</w:t>
      </w:r>
      <w:r/>
    </w:p>
    <w:p w14:paraId="5A7DC88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6435047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public:</w:t>
      </w:r>
      <w:r/>
    </w:p>
    <w:p w14:paraId="7601199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Product() : quantity(0), unit_price(0) {}</w:t>
      </w:r>
      <w:r/>
    </w:p>
    <w:p w14:paraId="69AA4EF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~Product() override = default;</w:t>
      </w:r>
      <w:r/>
    </w:p>
    <w:p w14:paraId="08E9A32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7FF5163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std::string get_name() const {return name;}</w:t>
      </w:r>
      <w:r/>
    </w:p>
    <w:p w14:paraId="7B4BB41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double get_quantity() const {return quantity;}</w:t>
      </w:r>
      <w:r/>
    </w:p>
    <w:p w14:paraId="11CF762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std::string get_manufacturer() const {return manufacturer;}</w:t>
      </w:r>
      <w:r/>
    </w:p>
    <w:p w14:paraId="5480E87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double get_unit_price() const {return unit_price;}</w:t>
      </w:r>
      <w:r/>
    </w:p>
    <w:p w14:paraId="155B19A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double get_total_price() const {return quantity * unit_price;}</w:t>
      </w:r>
      <w:r/>
    </w:p>
    <w:p w14:paraId="605B054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70D4290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set_name(std::string p_name);</w:t>
      </w:r>
      <w:r/>
    </w:p>
    <w:p w14:paraId="7FFBF6D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set_quantity(double p_quantity);</w:t>
      </w:r>
      <w:r/>
    </w:p>
    <w:p w14:paraId="38B6A46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set_manufacturer(std::string p_manufacturer);</w:t>
      </w:r>
      <w:r/>
    </w:p>
    <w:p w14:paraId="5F054D3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set_unit_price(double p_unit_price);</w:t>
      </w:r>
      <w:r/>
    </w:p>
    <w:p w14:paraId="5071176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5A0CBAA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std::string show() const override;</w:t>
      </w:r>
      <w:r/>
    </w:p>
    <w:p w14:paraId="20CE665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/>
    </w:p>
    <w:p w14:paraId="7B87610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8A6B3A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class Product_On_Storage : public Product {</w:t>
      </w:r>
      <w:r/>
    </w:p>
    <w:p w14:paraId="5886615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storage_place_s storage_place;</w:t>
      </w:r>
      <w:r/>
    </w:p>
    <w:p w14:paraId="66FA986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time_t arrival_date;</w:t>
      </w:r>
      <w:r/>
    </w:p>
    <w:p w14:paraId="693E52A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FD3978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public:</w:t>
      </w:r>
      <w:r/>
    </w:p>
    <w:p w14:paraId="19F6107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Product_On_Storage() :</w:t>
      </w:r>
      <w:r/>
    </w:p>
    <w:p w14:paraId="318C48C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storage_place('\0', 0, 0, 0), arrival_date(0) {}</w:t>
      </w:r>
      <w:r/>
    </w:p>
    <w:p w14:paraId="6C9E4F8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~Product_On_Storage() override = default;</w:t>
      </w:r>
      <w:r/>
    </w:p>
    <w:p w14:paraId="58D8320B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B17DCF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char get_storage_sector() const {return storage_place.sector;}</w:t>
      </w:r>
      <w:r/>
    </w:p>
    <w:p w14:paraId="1762B40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int get_storage_row() const {return storage_place.row;}</w:t>
      </w:r>
      <w:r/>
    </w:p>
    <w:p w14:paraId="4CA20A2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int get_storage_shelf() const {return storage_place.shelf;}</w:t>
      </w:r>
      <w:r/>
    </w:p>
    <w:p w14:paraId="1293739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int get_storage_layer() const {return storage_place.layer;}</w:t>
      </w:r>
      <w:r/>
    </w:p>
    <w:p w14:paraId="145D7F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time_t get_arrival_date() const {return arrival_date;}</w:t>
      </w:r>
      <w:r/>
    </w:p>
    <w:p w14:paraId="692DB0D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61B72B3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set_storage_sector(char p_storage_sector);</w:t>
      </w:r>
      <w:r/>
    </w:p>
    <w:p w14:paraId="2E7BBB4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set_storage_row(int p_storage_row);</w:t>
      </w:r>
      <w:r/>
    </w:p>
    <w:p w14:paraId="05DAD8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set_storage_shelf(int p_storage_shelf);</w:t>
      </w:r>
      <w:r/>
    </w:p>
    <w:p w14:paraId="5F02ECE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set_storage_layer(int p_storage_layer);</w:t>
      </w:r>
      <w:r/>
    </w:p>
    <w:p w14:paraId="3587B8D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set_arrival_date(time_t p_arrival_date);</w:t>
      </w:r>
      <w:r/>
    </w:p>
    <w:p w14:paraId="46F0B358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2979C8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95D63F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std::string show() const override;</w:t>
      </w:r>
      <w:r/>
    </w:p>
    <w:p w14:paraId="55A239D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/>
    </w:p>
    <w:p w14:paraId="53FE4D1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E926264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#endif // ITAP_TESTS_TASK_2_H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F9AA115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BD7975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task_2.cpp</w:t>
      </w:r>
      <w:r/>
    </w:p>
    <w:p w14:paraId="7CC1941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Контрольная работа №2</w:t>
      </w:r>
      <w:r/>
    </w:p>
    <w:p w14:paraId="27F9BD8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2026</w:t>
      </w:r>
      <w:r/>
    </w:p>
    <w:p w14:paraId="26CD67FB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72202AE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"task_2.h"</w:t>
      </w:r>
      <w:r/>
    </w:p>
    <w:p w14:paraId="46EA2424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553DCEC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&lt;regex&gt;</w:t>
      </w:r>
      <w:r/>
    </w:p>
    <w:p w14:paraId="4FEA0DB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 &lt;chrono&gt;</w:t>
      </w:r>
      <w:r/>
    </w:p>
    <w:p w14:paraId="4F97BBA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Product::set_name(std::string p_name) {</w:t>
      </w:r>
      <w:r/>
    </w:p>
    <w:p w14:paraId="499955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(!p_name.empty()) {</w:t>
      </w:r>
      <w:r/>
    </w:p>
    <w:p w14:paraId="54B392A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name = std::move(p_name);</w:t>
      </w:r>
      <w:r/>
    </w:p>
    <w:p w14:paraId="21F5C27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3FACFB9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256A007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46AAF3B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7946A83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Product::set_quantity(const double p_quantity) {</w:t>
      </w:r>
      <w:r/>
    </w:p>
    <w:p w14:paraId="271C6F3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(p_quantity &gt; 0) {</w:t>
      </w:r>
      <w:r/>
    </w:p>
    <w:p w14:paraId="098764A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quantity = p_quantity;</w:t>
      </w:r>
      <w:r/>
    </w:p>
    <w:p w14:paraId="53E4A3F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16B1119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4844CD1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1CF9F68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7618CE4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Product::set_manufacturer(std::string p_manufacturer) {</w:t>
      </w:r>
      <w:r/>
    </w:p>
    <w:p w14:paraId="242C6D9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(!p_manufacturer.empty()) {</w:t>
      </w:r>
      <w:r/>
    </w:p>
    <w:p w14:paraId="5447820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manufacturer = std::move(p_manufacturer);</w:t>
      </w:r>
      <w:r/>
    </w:p>
    <w:p w14:paraId="47F3A36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6A774AF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689A118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683ED9D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7B45FBF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Product::set_unit_price(const double p_unit_price) {</w:t>
      </w:r>
      <w:r/>
    </w:p>
    <w:p w14:paraId="48FE04B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(p_unit_price &gt; 0) {</w:t>
      </w:r>
      <w:r/>
    </w:p>
    <w:p w14:paraId="34DAD90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unit_price = p_unit_price;</w:t>
      </w:r>
      <w:r/>
    </w:p>
    <w:p w14:paraId="218349B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787062D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0833F0A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613D052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409F765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std::string Product::show() const {</w:t>
      </w:r>
      <w:r/>
    </w:p>
    <w:p w14:paraId="1B21B97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return_string =</w:t>
      </w:r>
      <w:r/>
    </w:p>
    <w:p w14:paraId="14C6879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"Наименование: " + name +</w:t>
      </w:r>
      <w:r/>
    </w:p>
    <w:p w14:paraId="15AC59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Производитель: " + manufacturer +</w:t>
      </w:r>
      <w:r/>
    </w:p>
    <w:p w14:paraId="631016C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Количество: " + std::to_string(quantity) +</w:t>
      </w:r>
      <w:r/>
    </w:p>
    <w:p w14:paraId="6DA3BB3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Цена за единицу: " + std::to_string(unit_price) +</w:t>
      </w:r>
      <w:r/>
    </w:p>
    <w:p w14:paraId="501636B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Общая цена: " + std::to_string(get_total_price());</w:t>
      </w:r>
      <w:r/>
    </w:p>
    <w:p w14:paraId="01711F7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return_string;</w:t>
      </w:r>
      <w:r/>
    </w:p>
    <w:p w14:paraId="723DAF4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6DECBF3D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78A2FAC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6C9594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Product_On_Storage::set_storage_sector(const char p_storage_sector) {</w:t>
      </w:r>
      <w:r/>
    </w:p>
    <w:p w14:paraId="0448F8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(std::isalpha(p_storage_sector) &amp;&amp; std::isupper(p_storage_sector)) {</w:t>
      </w:r>
      <w:r/>
    </w:p>
    <w:p w14:paraId="327E690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storage_place.sector = p_storage_sector;</w:t>
      </w:r>
      <w:r/>
    </w:p>
    <w:p w14:paraId="603BCAA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084047B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69DABD0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1D0F0CF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57A4454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Product_On_Storage::set_storage_row(const int p_storage_row) {</w:t>
      </w:r>
      <w:r/>
    </w:p>
    <w:p w14:paraId="23CFD3D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(p_storage_row &gt; 0) {</w:t>
      </w:r>
      <w:r/>
    </w:p>
    <w:p w14:paraId="5201CD4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storage_place.row = p_storage_row;</w:t>
      </w:r>
      <w:r/>
    </w:p>
    <w:p w14:paraId="524B924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12FCBE2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096841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2B2EC96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26A07FF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Product_On_Storage::set_storage_shelf(const int p_storage_shelf) {</w:t>
      </w:r>
      <w:r/>
    </w:p>
    <w:p w14:paraId="7B76C37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(p_storage_shelf &gt; 0) {</w:t>
      </w:r>
      <w:r/>
    </w:p>
    <w:p w14:paraId="14BA2D9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storage_place.shelf = p_storage_shelf;</w:t>
      </w:r>
      <w:r/>
    </w:p>
    <w:p w14:paraId="584B5B6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0FC3628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0786C5A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200E575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2C74671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Product_On_Storage::set_storage_layer(const int p_storage_layer) {</w:t>
      </w:r>
      <w:r/>
    </w:p>
    <w:p w14:paraId="47C6349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(p_storage_layer &gt; 0) {</w:t>
      </w:r>
      <w:r/>
    </w:p>
    <w:p w14:paraId="6818560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storage_place.layer = p_storage_layer;</w:t>
      </w:r>
      <w:r/>
    </w:p>
    <w:p w14:paraId="0BB8D44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7D051F3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4A505B7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09316C7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4710460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Product_On_Storage::set_arrival_date(const time_t p_arrival_date) {</w:t>
      </w:r>
      <w:r/>
    </w:p>
    <w:p w14:paraId="26BE73D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(p_arrival_date &gt; 0) {</w:t>
      </w:r>
      <w:r/>
    </w:p>
    <w:p w14:paraId="2C9F2C9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arrival_date = p_arrival_date;</w:t>
      </w:r>
      <w:r/>
    </w:p>
    <w:p w14:paraId="69973CC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07C7228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79D9292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5C6F674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373E8225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B0ABCC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std::string Product_On_Storage::show() const {</w:t>
      </w:r>
      <w:r/>
    </w:p>
    <w:p w14:paraId="677A32B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E019DA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return_string =</w:t>
      </w:r>
      <w:r/>
    </w:p>
    <w:p w14:paraId="1882E78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Product::show() +</w:t>
      </w:r>
      <w:r/>
    </w:p>
    <w:p w14:paraId="062EA44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Место на складе: " + storage_place.sector + '-' + std::to_string(storage_place.row) + '-' + std::to_string(storage_place.shelf) + '-' + std::to_string(storage_place.layer) +</w:t>
      </w:r>
      <w:r/>
    </w:p>
    <w:p w14:paraId="35B4945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Дата прибытия: " + time_t_to_string(arrival_date);</w:t>
      </w:r>
      <w:r/>
    </w:p>
    <w:p w14:paraId="0A6B137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return_string;</w:t>
      </w:r>
      <w:r/>
    </w:p>
    <w:p w14:paraId="5861FD5B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43EA5D6">
      <w:pPr>
        <w:pStyle w:val="1030"/>
        <w:pBdr/>
        <w:spacing/>
        <w:ind/>
        <w:rPr>
          <w:lang w:val="en-US"/>
        </w:rPr>
      </w:pPr>
      <w:r>
        <w:rPr>
          <w:highlight w:val="none"/>
          <w:lang w:val="en-US" w:bidi="en-US"/>
        </w:rPr>
      </w:r>
      <w:r>
        <w:rPr>
          <w:lang w:val="en-US"/>
        </w:rPr>
      </w:r>
      <w:r>
        <w:rPr>
          <w:lang w:val="en-US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continuous"/>
      <w:pgSz w:h="16838" w:orient="portrait" w:w="11906"/>
      <w:pgMar w:top="1134" w:right="851" w:bottom="1134" w:left="1701" w:header="709" w:footer="709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Segoe UI">
    <w:panose1 w:val="020B0502040404020203"/>
  </w:font>
  <w:font w:name="Wingdings">
    <w:panose1 w:val="05010000000000000000"/>
  </w:font>
  <w:font w:name="Liberation Sans">
    <w:panose1 w:val="020B0604020202020204"/>
  </w:font>
  <w:font w:name="Microsoft YaHei">
    <w:panose1 w:val="020B0603020202020204"/>
  </w:font>
  <w:font w:name="Times New Roman">
    <w:panose1 w:val="02020603050405020304"/>
  </w:font>
  <w:font w:name="Courier New">
    <w:panose1 w:val="02070309020205020404"/>
  </w:font>
  <w:font w:name="Mangal">
    <w:panose1 w:val="02040503050406030204"/>
  </w:font>
  <w:font w:name="SimSun">
    <w:panose1 w:val="0200050600000002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pBdr/>
      <w:spacing/>
      <w:ind/>
      <w:jc w:val="center"/>
      <w:rPr/>
    </w:pPr>
    <w:r>
      <w:fldChar w:fldCharType="begin"/>
    </w:r>
    <w:r>
      <w:instrText xml:space="preserve">PAGE \* MERGEFORMAT</w:instrText>
    </w:r>
    <w:r>
      <w:fldChar w:fldCharType="separate"/>
    </w:r>
    <w:r>
      <w:t xml:space="preserve">2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pBdr/>
      <w:spacing/>
      <w:ind/>
      <w:jc w:val="center"/>
      <w:rPr/>
    </w:pPr>
    <w:r>
      <w:t xml:space="preserve">Санкт-Петербург</w:t>
    </w:r>
    <w:r/>
  </w:p>
  <w:p>
    <w:pPr>
      <w:pStyle w:val="1027"/>
      <w:pBdr/>
      <w:spacing/>
      <w:ind/>
      <w:jc w:val="center"/>
      <w:rPr>
        <w:lang w:val="en-US"/>
      </w:rPr>
    </w:pPr>
    <w:r>
      <w:t xml:space="preserve">2026</w:t>
    </w:r>
    <w:r>
      <w:rPr>
        <w:lang w:val="en-US"/>
      </w:rPr>
    </w:r>
    <w:r>
      <w:rPr>
        <w:lang w:val="en-US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8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8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00E4DAC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137F9B0C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9B29AD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A175A5A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7A3418F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5">
    <w:nsid w:val="39D7727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4443CA5B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7F584C8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4F985E5E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9">
    <w:nsid w:val="5E73CC1E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736414A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  <w:highlight w:val="none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7FEC0C20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33F5781A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3">
    <w:nsid w:val="33F5781A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4">
    <w:nsid w:val="3F218D48"/>
    <w:lvl w:ilvl="0">
      <w:isLgl w:val="false"/>
      <w:lvlJc w:val="right"/>
      <w:lvlText w:val="%1)"/>
      <w:numFmt w:val="decimal"/>
      <w:pPr>
        <w:pBdr/>
        <w:spacing/>
        <w:ind w:hanging="360" w:left="1417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25">
    <w:nsid w:val="6BE7D739"/>
    <w:lvl w:ilvl="0">
      <w:isLgl w:val="false"/>
      <w:lvlJc w:val="right"/>
      <w:lvlText w:val="%1)"/>
      <w:numFmt w:val="decimal"/>
      <w:pPr>
        <w:pBdr/>
        <w:spacing/>
        <w:ind w:hanging="360" w:left="1417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26">
    <w:nsid w:val="288A376C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7">
    <w:nsid w:val="288A376C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8">
    <w:nsid w:val="6F6C5DFA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2A175A5A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4"/>
  </w:num>
  <w:num w:numId="12">
    <w:abstractNumId w:val="18"/>
  </w:num>
  <w:num w:numId="13">
    <w:abstractNumId w:val="21"/>
  </w:num>
  <w:num w:numId="14">
    <w:abstractNumId w:val="12"/>
  </w:num>
  <w:num w:numId="15">
    <w:abstractNumId w:val="17"/>
  </w:num>
  <w:num w:numId="16">
    <w:abstractNumId w:val="17"/>
  </w:num>
  <w:num w:numId="17">
    <w:abstractNumId w:val="17"/>
  </w:num>
  <w:num w:numId="18">
    <w:abstractNumId w:val="17"/>
  </w:num>
  <w:num w:numId="19">
    <w:abstractNumId w:val="17"/>
  </w:num>
  <w:num w:numId="20">
    <w:abstractNumId w:val="17"/>
  </w:num>
  <w:num w:numId="21">
    <w:abstractNumId w:val="17"/>
  </w:num>
  <w:num w:numId="22">
    <w:abstractNumId w:val="17"/>
  </w:num>
  <w:num w:numId="23">
    <w:abstractNumId w:val="17"/>
  </w:num>
  <w:num w:numId="24">
    <w:abstractNumId w:val="10"/>
  </w:num>
  <w:num w:numId="25">
    <w:abstractNumId w:val="20"/>
  </w:num>
  <w:num w:numId="26">
    <w:abstractNumId w:val="19"/>
  </w:num>
  <w:num w:numId="27">
    <w:abstractNumId w:val="16"/>
  </w:num>
  <w:num w:numId="28">
    <w:abstractNumId w:val="20"/>
  </w:num>
  <w:num w:numId="29">
    <w:abstractNumId w:val="13"/>
  </w:num>
  <w:num w:numId="30">
    <w:abstractNumId w:val="15"/>
  </w:num>
  <w:num w:numId="31">
    <w:abstractNumId w:val="11"/>
  </w:num>
  <w:num w:numId="32">
    <w:abstractNumId w:val="16"/>
  </w:num>
  <w:num w:numId="33">
    <w:abstractNumId w:val="16"/>
  </w:num>
  <w:num w:numId="34">
    <w:abstractNumId w:val="22"/>
  </w:num>
  <w:num w:numId="35">
    <w:abstractNumId w:val="23"/>
  </w:num>
  <w:num w:numId="36">
    <w:abstractNumId w:val="24"/>
  </w:num>
  <w:num w:numId="37">
    <w:abstractNumId w:val="25"/>
  </w:num>
  <w:num w:numId="38">
    <w:abstractNumId w:val="26"/>
  </w:num>
  <w:num w:numId="39">
    <w:abstractNumId w:val="27"/>
  </w:num>
  <w:num w:numId="40">
    <w:abstractNumId w:val="28"/>
  </w:num>
  <w:num w:numId="41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22" w:default="1">
    <w:name w:val="Normal"/>
    <w:qFormat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823">
    <w:name w:val="Heading 1"/>
    <w:basedOn w:val="822"/>
    <w:next w:val="1016"/>
    <w:link w:val="1032"/>
    <w:uiPriority w:val="9"/>
    <w:qFormat/>
    <w:pPr>
      <w:keepNext w:val="true"/>
      <w:pBdr/>
      <w:spacing w:after="60" w:before="240"/>
      <w:ind w:firstLine="709"/>
      <w:jc w:val="both"/>
      <w:outlineLvl w:val="0"/>
    </w:pPr>
    <w:rPr>
      <w:rFonts w:eastAsia="Times New Roman" w:cs="Mangal"/>
      <w:b/>
      <w:bCs/>
      <w:sz w:val="30"/>
      <w:szCs w:val="29"/>
    </w:rPr>
  </w:style>
  <w:style w:type="paragraph" w:styleId="824">
    <w:name w:val="Heading 2"/>
    <w:basedOn w:val="822"/>
    <w:next w:val="1016"/>
    <w:link w:val="1033"/>
    <w:uiPriority w:val="9"/>
    <w:unhideWhenUsed/>
    <w:qFormat/>
    <w:pPr>
      <w:keepNext w:val="true"/>
      <w:pBdr/>
      <w:spacing w:after="200" w:before="24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825">
    <w:name w:val="Heading 3"/>
    <w:basedOn w:val="822"/>
    <w:next w:val="822"/>
    <w:link w:val="97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/>
      <w:color w:val="2e74b5" w:themeColor="accent1" w:themeShade="BF"/>
      <w:szCs w:val="28"/>
    </w:rPr>
  </w:style>
  <w:style w:type="paragraph" w:styleId="826">
    <w:name w:val="Heading 4"/>
    <w:basedOn w:val="822"/>
    <w:next w:val="822"/>
    <w:link w:val="97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/>
      <w:i/>
      <w:iCs/>
      <w:color w:val="2e74b5" w:themeColor="accent1" w:themeShade="BF"/>
    </w:rPr>
  </w:style>
  <w:style w:type="paragraph" w:styleId="827">
    <w:name w:val="Heading 5"/>
    <w:basedOn w:val="822"/>
    <w:next w:val="822"/>
    <w:link w:val="97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/>
      <w:color w:val="2e74b5" w:themeColor="accent1" w:themeShade="BF"/>
    </w:rPr>
  </w:style>
  <w:style w:type="paragraph" w:styleId="828">
    <w:name w:val="Heading 6"/>
    <w:basedOn w:val="822"/>
    <w:next w:val="822"/>
    <w:link w:val="978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/>
      <w:i/>
      <w:iCs/>
      <w:color w:val="595959" w:themeColor="text1" w:themeTint="A6"/>
    </w:rPr>
  </w:style>
  <w:style w:type="paragraph" w:styleId="829">
    <w:name w:val="Heading 7"/>
    <w:basedOn w:val="822"/>
    <w:next w:val="822"/>
    <w:link w:val="979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/>
      <w:color w:val="595959" w:themeColor="text1" w:themeTint="A6"/>
    </w:rPr>
  </w:style>
  <w:style w:type="paragraph" w:styleId="830">
    <w:name w:val="Heading 8"/>
    <w:basedOn w:val="822"/>
    <w:next w:val="822"/>
    <w:link w:val="980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/>
      <w:i/>
      <w:iCs/>
      <w:color w:val="272727" w:themeColor="text1" w:themeTint="D8"/>
    </w:rPr>
  </w:style>
  <w:style w:type="paragraph" w:styleId="831">
    <w:name w:val="Heading 9"/>
    <w:basedOn w:val="822"/>
    <w:next w:val="822"/>
    <w:link w:val="981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/>
      <w:i/>
      <w:iCs/>
      <w:color w:val="272727" w:themeColor="text1" w:themeTint="D8"/>
    </w:rPr>
  </w:style>
  <w:style w:type="character" w:styleId="832" w:default="1">
    <w:name w:val="Default Paragraph Font"/>
    <w:uiPriority w:val="1"/>
    <w:semiHidden/>
    <w:unhideWhenUsed/>
    <w:pPr>
      <w:pBdr/>
      <w:spacing/>
      <w:ind/>
    </w:pPr>
  </w:style>
  <w:style w:type="table" w:styleId="8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34" w:default="1">
    <w:name w:val="No List"/>
    <w:uiPriority w:val="99"/>
    <w:semiHidden/>
    <w:unhideWhenUsed/>
    <w:pPr>
      <w:pBdr/>
      <w:spacing/>
      <w:ind/>
    </w:pPr>
  </w:style>
  <w:style w:type="character" w:styleId="835" w:customStyle="1">
    <w:name w:val="Heading 3 Char"/>
    <w:basedOn w:val="832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36" w:customStyle="1">
    <w:name w:val="Heading 4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837" w:customStyle="1">
    <w:name w:val="Heading 5 Char"/>
    <w:basedOn w:val="832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838" w:customStyle="1">
    <w:name w:val="Heading 6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9" w:customStyle="1">
    <w:name w:val="Heading 7 Char"/>
    <w:basedOn w:val="83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0" w:customStyle="1">
    <w:name w:val="Heading 8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1" w:customStyle="1">
    <w:name w:val="Heading 9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2" w:customStyle="1">
    <w:name w:val="Title Char"/>
    <w:basedOn w:val="83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3" w:customStyle="1">
    <w:name w:val="Subtitle Char"/>
    <w:basedOn w:val="83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4" w:customStyle="1">
    <w:name w:val="Quote Char"/>
    <w:basedOn w:val="83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5" w:customStyle="1">
    <w:name w:val="Intense Quote Char"/>
    <w:basedOn w:val="832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846" w:customStyle="1">
    <w:name w:val="Footnote Text Char"/>
    <w:basedOn w:val="832"/>
    <w:uiPriority w:val="99"/>
    <w:semiHidden/>
    <w:pPr>
      <w:pBdr/>
      <w:spacing/>
      <w:ind/>
    </w:pPr>
    <w:rPr>
      <w:sz w:val="20"/>
      <w:szCs w:val="20"/>
    </w:rPr>
  </w:style>
  <w:style w:type="character" w:styleId="847" w:customStyle="1">
    <w:name w:val="Endnote Text Char"/>
    <w:basedOn w:val="832"/>
    <w:uiPriority w:val="99"/>
    <w:semiHidden/>
    <w:pPr>
      <w:pBdr/>
      <w:spacing/>
      <w:ind/>
    </w:pPr>
    <w:rPr>
      <w:sz w:val="20"/>
      <w:szCs w:val="20"/>
    </w:rPr>
  </w:style>
  <w:style w:type="table" w:styleId="848" w:customStyle="1">
    <w:name w:val="Table Grid Light"/>
    <w:basedOn w:val="83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Plain Table 1"/>
    <w:basedOn w:val="83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Plain Table 2"/>
    <w:basedOn w:val="83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Plain Table 3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Plain Table 4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5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1 Light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1 Light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1 Light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1 Light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1 Light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1 Light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2 - Accent 1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2 - Accent 2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2 - Accent 3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2 - Accent 4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2 - Accent 5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2 - Accent 6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3 - Accent 1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3 - Accent 2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3 - Accent 3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3 - Accent 4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3 - Accent 5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Grid Table 3 - Accent 6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4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4 - Accent 1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4 - Accent 2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4 - Accent 3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4 - Accent 4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4 - Accent 5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4 - Accent 6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5 Dark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5 Dark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5 Dark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5 Dark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5 Dark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5 Dark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5 Dark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6 Colorful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6 Colorful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6 Colorful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6 Colorful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6 Colorful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6 Colorful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6 Colorful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7 Colorful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7 Colorful - Accent 1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7 Colorful - Accent 2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7 Colorful - Accent 3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7 Colorful - Accent 4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7 Colorful - Accent 5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7 Colorful - Accent 6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1 Light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1 Light - Accent 1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1 Light - Accent 2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1 Light - Accent 3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1 Light - Accent 4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1 Light - Accent 5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1 Light - Accent 6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2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2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2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2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2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2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3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3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3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3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3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3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4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4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4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4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4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4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5 Dark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5 Dark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5 Dark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5 Dark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5 Dark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5 Dark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5 Dark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6 Colorful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6 Colorful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6 Colorful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6 Colorful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6 Colorful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6 Colorful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6 Colorful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7 Colorful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7 Colorful - Accent 1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7 Colorful - Accent 2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7 Colorful - Accent 3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7 Colorful - Accent 4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7 Colorful - Accent 5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7 Colorful - Accent 6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ned - Accent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ned - Accent 1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ned - Accent 2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 3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4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5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6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Bordered &amp; Lined - Accent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Bordered &amp; Lined - Accent 1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Bordered &amp; Lined - Accent 2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 3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4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5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6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3" w:customStyle="1">
    <w:name w:val="Heading 1 Char"/>
    <w:basedOn w:val="832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974" w:customStyle="1">
    <w:name w:val="Heading 2 Char"/>
    <w:basedOn w:val="832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975" w:customStyle="1">
    <w:name w:val="Заголовок 3 Знак"/>
    <w:basedOn w:val="832"/>
    <w:link w:val="825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976" w:customStyle="1">
    <w:name w:val="Заголовок 4 Знак"/>
    <w:basedOn w:val="832"/>
    <w:link w:val="826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977" w:customStyle="1">
    <w:name w:val="Заголовок 5 Знак"/>
    <w:basedOn w:val="832"/>
    <w:link w:val="827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978" w:customStyle="1">
    <w:name w:val="Заголовок 6 Знак"/>
    <w:basedOn w:val="832"/>
    <w:link w:val="8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9" w:customStyle="1">
    <w:name w:val="Заголовок 7 Знак"/>
    <w:basedOn w:val="832"/>
    <w:link w:val="8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0" w:customStyle="1">
    <w:name w:val="Заголовок 8 Знак"/>
    <w:basedOn w:val="832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1" w:customStyle="1">
    <w:name w:val="Заголовок 9 Знак"/>
    <w:basedOn w:val="832"/>
    <w:link w:val="8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2">
    <w:name w:val="Title"/>
    <w:basedOn w:val="822"/>
    <w:next w:val="822"/>
    <w:link w:val="983"/>
    <w:uiPriority w:val="10"/>
    <w:qFormat/>
    <w:pPr>
      <w:pBdr/>
      <w:spacing w:after="80"/>
      <w:ind/>
      <w:contextualSpacing w:val="true"/>
    </w:pPr>
    <w:rPr>
      <w:rFonts w:ascii="Arial" w:hAnsi="Arial" w:eastAsia="Arial"/>
      <w:spacing w:val="-10"/>
      <w:sz w:val="56"/>
      <w:szCs w:val="56"/>
    </w:rPr>
  </w:style>
  <w:style w:type="character" w:styleId="983" w:customStyle="1">
    <w:name w:val="Заголовок Знак"/>
    <w:basedOn w:val="832"/>
    <w:link w:val="9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4">
    <w:name w:val="Subtitle"/>
    <w:basedOn w:val="822"/>
    <w:next w:val="822"/>
    <w:link w:val="98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Cs w:val="28"/>
    </w:rPr>
  </w:style>
  <w:style w:type="character" w:styleId="985" w:customStyle="1">
    <w:name w:val="Подзаголовок Знак"/>
    <w:basedOn w:val="832"/>
    <w:link w:val="98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6">
    <w:name w:val="Quote"/>
    <w:basedOn w:val="822"/>
    <w:next w:val="822"/>
    <w:link w:val="98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7" w:customStyle="1">
    <w:name w:val="Цитата 2 Знак"/>
    <w:basedOn w:val="832"/>
    <w:link w:val="98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88">
    <w:name w:val="List Paragraph"/>
    <w:basedOn w:val="822"/>
    <w:uiPriority w:val="34"/>
    <w:qFormat/>
    <w:pPr>
      <w:pBdr/>
      <w:spacing/>
      <w:ind w:left="720"/>
      <w:contextualSpacing w:val="true"/>
    </w:pPr>
  </w:style>
  <w:style w:type="character" w:styleId="989">
    <w:name w:val="Intense Emphasis"/>
    <w:basedOn w:val="832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990">
    <w:name w:val="Intense Quote"/>
    <w:basedOn w:val="822"/>
    <w:next w:val="822"/>
    <w:link w:val="991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991" w:customStyle="1">
    <w:name w:val="Выделенная цитата Знак"/>
    <w:basedOn w:val="832"/>
    <w:link w:val="990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992">
    <w:name w:val="Intense Reference"/>
    <w:basedOn w:val="832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paragraph" w:styleId="993">
    <w:name w:val="No Spacing"/>
    <w:basedOn w:val="822"/>
    <w:uiPriority w:val="1"/>
    <w:qFormat/>
    <w:pPr>
      <w:pBdr/>
      <w:spacing/>
      <w:ind/>
    </w:pPr>
  </w:style>
  <w:style w:type="character" w:styleId="994">
    <w:name w:val="Subtle Emphasis"/>
    <w:basedOn w:val="8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5">
    <w:name w:val="Emphasis"/>
    <w:basedOn w:val="832"/>
    <w:uiPriority w:val="20"/>
    <w:qFormat/>
    <w:pPr>
      <w:pBdr/>
      <w:spacing/>
      <w:ind/>
    </w:pPr>
    <w:rPr>
      <w:i/>
      <w:iCs/>
    </w:rPr>
  </w:style>
  <w:style w:type="character" w:styleId="996">
    <w:name w:val="Strong"/>
    <w:basedOn w:val="832"/>
    <w:uiPriority w:val="22"/>
    <w:qFormat/>
    <w:pPr>
      <w:pBdr/>
      <w:spacing/>
      <w:ind/>
    </w:pPr>
    <w:rPr>
      <w:b/>
      <w:bCs/>
    </w:rPr>
  </w:style>
  <w:style w:type="character" w:styleId="997">
    <w:name w:val="Subtle Reference"/>
    <w:basedOn w:val="8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98">
    <w:name w:val="Book Title"/>
    <w:basedOn w:val="83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99" w:customStyle="1">
    <w:name w:val="Header Char"/>
    <w:basedOn w:val="832"/>
    <w:uiPriority w:val="99"/>
    <w:pPr>
      <w:pBdr/>
      <w:spacing/>
      <w:ind/>
    </w:pPr>
  </w:style>
  <w:style w:type="character" w:styleId="1000" w:customStyle="1">
    <w:name w:val="Footer Char"/>
    <w:basedOn w:val="832"/>
    <w:uiPriority w:val="99"/>
    <w:pPr>
      <w:pBdr/>
      <w:spacing/>
      <w:ind/>
    </w:pPr>
  </w:style>
  <w:style w:type="paragraph" w:styleId="1001">
    <w:name w:val="footnote text"/>
    <w:basedOn w:val="822"/>
    <w:link w:val="1002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02" w:customStyle="1">
    <w:name w:val="Текст сноски Знак"/>
    <w:basedOn w:val="832"/>
    <w:link w:val="1001"/>
    <w:uiPriority w:val="99"/>
    <w:semiHidden/>
    <w:pPr>
      <w:pBdr/>
      <w:spacing/>
      <w:ind/>
    </w:pPr>
    <w:rPr>
      <w:sz w:val="20"/>
      <w:szCs w:val="20"/>
    </w:rPr>
  </w:style>
  <w:style w:type="character" w:styleId="1003">
    <w:name w:val="foot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paragraph" w:styleId="1004">
    <w:name w:val="endnote text"/>
    <w:basedOn w:val="822"/>
    <w:link w:val="100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05" w:customStyle="1">
    <w:name w:val="Текст концевой сноски Знак"/>
    <w:basedOn w:val="832"/>
    <w:link w:val="1004"/>
    <w:uiPriority w:val="99"/>
    <w:semiHidden/>
    <w:pPr>
      <w:pBdr/>
      <w:spacing/>
      <w:ind/>
    </w:pPr>
    <w:rPr>
      <w:sz w:val="20"/>
      <w:szCs w:val="20"/>
    </w:rPr>
  </w:style>
  <w:style w:type="character" w:styleId="1006">
    <w:name w:val="end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character" w:styleId="1007">
    <w:name w:val="FollowedHyperlink"/>
    <w:basedOn w:val="8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08">
    <w:name w:val="toc 4"/>
    <w:basedOn w:val="822"/>
    <w:next w:val="822"/>
    <w:uiPriority w:val="39"/>
    <w:unhideWhenUsed/>
    <w:pPr>
      <w:pBdr/>
      <w:spacing w:after="100"/>
      <w:ind w:left="660"/>
    </w:pPr>
  </w:style>
  <w:style w:type="paragraph" w:styleId="1009">
    <w:name w:val="toc 5"/>
    <w:basedOn w:val="822"/>
    <w:next w:val="822"/>
    <w:uiPriority w:val="39"/>
    <w:unhideWhenUsed/>
    <w:pPr>
      <w:pBdr/>
      <w:spacing w:after="100"/>
      <w:ind w:left="880"/>
    </w:pPr>
  </w:style>
  <w:style w:type="paragraph" w:styleId="1010">
    <w:name w:val="toc 6"/>
    <w:basedOn w:val="822"/>
    <w:next w:val="822"/>
    <w:uiPriority w:val="39"/>
    <w:unhideWhenUsed/>
    <w:pPr>
      <w:pBdr/>
      <w:spacing w:after="100"/>
      <w:ind w:left="1100"/>
    </w:pPr>
  </w:style>
  <w:style w:type="paragraph" w:styleId="1011">
    <w:name w:val="toc 7"/>
    <w:basedOn w:val="822"/>
    <w:next w:val="822"/>
    <w:uiPriority w:val="39"/>
    <w:unhideWhenUsed/>
    <w:pPr>
      <w:pBdr/>
      <w:spacing w:after="100"/>
      <w:ind w:left="1320"/>
    </w:pPr>
  </w:style>
  <w:style w:type="paragraph" w:styleId="1012">
    <w:name w:val="toc 8"/>
    <w:basedOn w:val="822"/>
    <w:next w:val="822"/>
    <w:uiPriority w:val="39"/>
    <w:unhideWhenUsed/>
    <w:pPr>
      <w:pBdr/>
      <w:spacing w:after="100"/>
      <w:ind w:left="1540"/>
    </w:pPr>
  </w:style>
  <w:style w:type="paragraph" w:styleId="1013">
    <w:name w:val="toc 9"/>
    <w:basedOn w:val="822"/>
    <w:next w:val="822"/>
    <w:uiPriority w:val="39"/>
    <w:unhideWhenUsed/>
    <w:pPr>
      <w:pBdr/>
      <w:spacing w:after="100"/>
      <w:ind w:left="1760"/>
    </w:pPr>
  </w:style>
  <w:style w:type="paragraph" w:styleId="1014">
    <w:name w:val="table of figures"/>
    <w:basedOn w:val="822"/>
    <w:next w:val="822"/>
    <w:uiPriority w:val="99"/>
    <w:unhideWhenUsed/>
    <w:pPr>
      <w:pBdr/>
      <w:spacing/>
      <w:ind/>
    </w:pPr>
  </w:style>
  <w:style w:type="paragraph" w:styleId="1015" w:customStyle="1">
    <w:name w:val="Заголовок1"/>
    <w:basedOn w:val="822"/>
    <w:next w:val="1016"/>
    <w:pPr>
      <w:keepNext w:val="true"/>
      <w:pBdr/>
      <w:spacing w:after="120" w:before="240"/>
      <w:ind/>
    </w:pPr>
    <w:rPr>
      <w:rFonts w:ascii="Liberation Sans" w:hAnsi="Liberation Sans" w:eastAsia="Microsoft YaHei"/>
      <w:szCs w:val="28"/>
    </w:rPr>
  </w:style>
  <w:style w:type="paragraph" w:styleId="1016">
    <w:name w:val="Body Text"/>
    <w:basedOn w:val="822"/>
    <w:link w:val="1035"/>
    <w:pPr>
      <w:pBdr/>
      <w:spacing w:line="312" w:lineRule="auto"/>
      <w:ind w:firstLine="709"/>
      <w:jc w:val="both"/>
    </w:pPr>
  </w:style>
  <w:style w:type="paragraph" w:styleId="1017">
    <w:name w:val="List"/>
    <w:basedOn w:val="1016"/>
    <w:pPr>
      <w:pBdr/>
      <w:spacing/>
      <w:ind/>
    </w:pPr>
  </w:style>
  <w:style w:type="paragraph" w:styleId="1018">
    <w:name w:val="Caption"/>
    <w:basedOn w:val="822"/>
    <w:qFormat/>
    <w:pPr>
      <w:suppressLineNumbers w:val="true"/>
      <w:pBdr/>
      <w:spacing w:after="120" w:before="120"/>
      <w:ind/>
    </w:pPr>
    <w:rPr>
      <w:i/>
      <w:iCs/>
      <w:sz w:val="24"/>
    </w:rPr>
  </w:style>
  <w:style w:type="paragraph" w:styleId="1019" w:customStyle="1">
    <w:name w:val="Указатель1"/>
    <w:basedOn w:val="822"/>
    <w:pPr>
      <w:suppressLineNumbers w:val="true"/>
      <w:pBdr/>
      <w:spacing/>
      <w:ind/>
    </w:pPr>
  </w:style>
  <w:style w:type="paragraph" w:styleId="1020" w:customStyle="1">
    <w:name w:val="Тип учебного заведения"/>
    <w:next w:val="1021"/>
    <w:pPr>
      <w:pBdr/>
      <w:spacing/>
      <w:ind/>
      <w:jc w:val="center"/>
    </w:pPr>
    <w:rPr>
      <w:rFonts w:eastAsia="SimSun" w:cs="Arial"/>
      <w:sz w:val="28"/>
      <w:szCs w:val="24"/>
      <w:lang w:eastAsia="zh-CN" w:bidi="hi-IN"/>
    </w:rPr>
  </w:style>
  <w:style w:type="paragraph" w:styleId="1021" w:customStyle="1">
    <w:name w:val="Название ВУЗа"/>
    <w:basedOn w:val="822"/>
    <w:next w:val="1016"/>
    <w:pPr>
      <w:pBdr/>
      <w:spacing w:after="170"/>
      <w:ind/>
      <w:jc w:val="center"/>
    </w:pPr>
  </w:style>
  <w:style w:type="paragraph" w:styleId="1022" w:customStyle="1">
    <w:name w:val="Горизонтальная линия"/>
    <w:basedOn w:val="822"/>
    <w:next w:val="1016"/>
    <w:pPr>
      <w:suppressLineNumber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after="283"/>
      <w:ind/>
    </w:pPr>
    <w:rPr>
      <w:sz w:val="12"/>
      <w:szCs w:val="12"/>
    </w:rPr>
  </w:style>
  <w:style w:type="paragraph" w:styleId="1023" w:customStyle="1">
    <w:name w:val="Дисциплина"/>
    <w:basedOn w:val="1016"/>
    <w:next w:val="1016"/>
    <w:pPr>
      <w:pBdr/>
      <w:spacing w:after="170" w:before="170"/>
      <w:ind w:firstLine="0"/>
      <w:jc w:val="center"/>
    </w:pPr>
    <w:rPr>
      <w:b/>
    </w:rPr>
  </w:style>
  <w:style w:type="paragraph" w:styleId="1024" w:customStyle="1">
    <w:name w:val="Вид отчёта"/>
    <w:basedOn w:val="1016"/>
    <w:next w:val="1016"/>
    <w:pPr>
      <w:pBdr/>
      <w:spacing w:after="120" w:before="120" w:line="264" w:lineRule="auto"/>
      <w:ind w:firstLine="0"/>
      <w:jc w:val="center"/>
    </w:pPr>
    <w:rPr>
      <w:b/>
      <w:sz w:val="32"/>
    </w:rPr>
  </w:style>
  <w:style w:type="paragraph" w:styleId="1025" w:customStyle="1">
    <w:name w:val="Выполнили/Проверили"/>
    <w:basedOn w:val="1016"/>
    <w:pPr>
      <w:pBdr/>
      <w:spacing/>
      <w:ind w:firstLine="0" w:left="4819"/>
      <w:jc w:val="left"/>
    </w:pPr>
  </w:style>
  <w:style w:type="paragraph" w:styleId="1026" w:customStyle="1">
    <w:name w:val="Город/Год"/>
    <w:basedOn w:val="1016"/>
    <w:pPr>
      <w:pBdr/>
      <w:spacing/>
      <w:ind w:firstLine="0"/>
      <w:jc w:val="center"/>
    </w:pPr>
  </w:style>
  <w:style w:type="paragraph" w:styleId="1027">
    <w:name w:val="Footer"/>
    <w:basedOn w:val="822"/>
    <w:link w:val="1041"/>
    <w:uiPriority w:val="99"/>
    <w:pPr>
      <w:suppressLineNumbers w:val="true"/>
      <w:pBdr/>
      <w:tabs>
        <w:tab w:val="center" w:leader="none" w:pos="4677"/>
        <w:tab w:val="right" w:leader="none" w:pos="9355"/>
      </w:tabs>
      <w:spacing/>
      <w:ind/>
    </w:pPr>
  </w:style>
  <w:style w:type="paragraph" w:styleId="1028">
    <w:name w:val="Header"/>
    <w:basedOn w:val="822"/>
    <w:link w:val="102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  <w:rPr>
      <w:rFonts w:cs="Mangal"/>
    </w:rPr>
  </w:style>
  <w:style w:type="character" w:styleId="1029" w:customStyle="1">
    <w:name w:val="Верхний колонтитул Знак"/>
    <w:link w:val="1028"/>
    <w:uiPriority w:val="99"/>
    <w:pPr>
      <w:pBdr/>
      <w:spacing/>
      <w:ind/>
    </w:pPr>
    <w:rPr>
      <w:rFonts w:eastAsia="SimSun" w:cs="Mangal"/>
      <w:sz w:val="28"/>
      <w:szCs w:val="24"/>
      <w:lang w:eastAsia="zh-CN" w:bidi="hi-IN"/>
    </w:rPr>
  </w:style>
  <w:style w:type="paragraph" w:styleId="1030" w:customStyle="1">
    <w:name w:val="Исходный код"/>
    <w:basedOn w:val="1016"/>
    <w:qFormat/>
    <w:pPr>
      <w:pBdr/>
      <w:spacing w:line="240" w:lineRule="auto"/>
      <w:ind w:firstLine="0"/>
    </w:pPr>
    <w:rPr>
      <w:rFonts w:ascii="Courier New" w:hAnsi="Courier New"/>
      <w:sz w:val="20"/>
    </w:rPr>
  </w:style>
  <w:style w:type="table" w:styleId="1031">
    <w:name w:val="Table Grid"/>
    <w:basedOn w:val="83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32" w:customStyle="1">
    <w:name w:val="Заголовок 1 Знак"/>
    <w:link w:val="823"/>
    <w:uiPriority w:val="9"/>
    <w:pPr>
      <w:pBdr/>
      <w:spacing/>
      <w:ind/>
    </w:pPr>
    <w:rPr>
      <w:rFonts w:eastAsia="Times New Roman" w:cs="Mangal"/>
      <w:b/>
      <w:bCs/>
      <w:sz w:val="30"/>
      <w:szCs w:val="29"/>
      <w:lang w:eastAsia="zh-CN" w:bidi="hi-IN"/>
    </w:rPr>
  </w:style>
  <w:style w:type="character" w:styleId="1033" w:customStyle="1">
    <w:name w:val="Заголовок 2 Знак"/>
    <w:link w:val="824"/>
    <w:uiPriority w:val="9"/>
    <w:pPr>
      <w:pBdr/>
      <w:spacing/>
      <w:ind/>
    </w:pPr>
    <w:rPr>
      <w:rFonts w:eastAsia="Times New Roman" w:cs="Mangal"/>
      <w:b/>
      <w:bCs/>
      <w:iCs/>
      <w:sz w:val="28"/>
      <w:szCs w:val="25"/>
      <w:lang w:eastAsia="zh-CN" w:bidi="hi-IN"/>
    </w:rPr>
  </w:style>
  <w:style w:type="paragraph" w:styleId="1034" w:customStyle="1">
    <w:name w:val="Подпись под рисунком"/>
    <w:basedOn w:val="1016"/>
    <w:qFormat/>
    <w:pPr>
      <w:pBdr/>
      <w:spacing w:after="200" w:line="240" w:lineRule="auto"/>
      <w:ind w:firstLine="0"/>
      <w:jc w:val="center"/>
    </w:pPr>
    <w:rPr>
      <w:sz w:val="24"/>
    </w:rPr>
  </w:style>
  <w:style w:type="character" w:styleId="1035" w:customStyle="1">
    <w:name w:val="Основной текст Знак"/>
    <w:link w:val="1016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36">
    <w:name w:val="TOC Heading"/>
    <w:basedOn w:val="823"/>
    <w:next w:val="822"/>
    <w:uiPriority w:val="39"/>
    <w:unhideWhenUsed/>
    <w:qFormat/>
    <w:pPr>
      <w:keepLines w:val="true"/>
      <w:pBdr/>
      <w:spacing w:after="0" w:line="259" w:lineRule="auto"/>
      <w:ind w:firstLine="0"/>
      <w:jc w:val="center"/>
      <w:outlineLvl w:val="9"/>
    </w:pPr>
    <w:rPr>
      <w:rFonts w:cs="Times New Roman"/>
      <w:bCs w:val="0"/>
      <w:sz w:val="28"/>
      <w:szCs w:val="32"/>
      <w:lang w:eastAsia="ru-RU" w:bidi="ar-SA"/>
    </w:rPr>
  </w:style>
  <w:style w:type="paragraph" w:styleId="1037">
    <w:name w:val="toc 1"/>
    <w:basedOn w:val="822"/>
    <w:next w:val="822"/>
    <w:uiPriority w:val="39"/>
    <w:unhideWhenUsed/>
    <w:pPr>
      <w:pBdr/>
      <w:tabs>
        <w:tab w:val="right" w:leader="dot" w:pos="9344"/>
      </w:tabs>
      <w:spacing w:line="312" w:lineRule="auto"/>
      <w:ind/>
    </w:pPr>
    <w:rPr>
      <w:rFonts w:cs="Mangal"/>
    </w:rPr>
  </w:style>
  <w:style w:type="paragraph" w:styleId="1038">
    <w:name w:val="toc 2"/>
    <w:basedOn w:val="822"/>
    <w:next w:val="822"/>
    <w:uiPriority w:val="39"/>
    <w:unhideWhenUsed/>
    <w:pPr>
      <w:pBdr/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1039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040">
    <w:name w:val="Placeholder Text"/>
    <w:basedOn w:val="832"/>
    <w:uiPriority w:val="99"/>
    <w:semiHidden/>
    <w:pPr>
      <w:pBdr/>
      <w:spacing/>
      <w:ind/>
    </w:pPr>
    <w:rPr>
      <w:color w:val="808080"/>
    </w:rPr>
  </w:style>
  <w:style w:type="character" w:styleId="1041" w:customStyle="1">
    <w:name w:val="Нижний колонтитул Знак"/>
    <w:basedOn w:val="832"/>
    <w:link w:val="1027"/>
    <w:uiPriority w:val="99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42" w:customStyle="1">
    <w:name w:val="Тип приложения"/>
    <w:basedOn w:val="1028"/>
    <w:pPr>
      <w:pBdr/>
      <w:spacing/>
      <w:ind/>
      <w:jc w:val="center"/>
    </w:pPr>
  </w:style>
  <w:style w:type="paragraph" w:styleId="1043" w:customStyle="1">
    <w:name w:val="Название приложения"/>
    <w:next w:val="1030"/>
    <w:qFormat/>
    <w:pPr>
      <w:pBdr/>
      <w:spacing w:after="360"/>
      <w:ind/>
      <w:jc w:val="center"/>
      <w:outlineLvl w:val="0"/>
    </w:pPr>
    <w:rPr>
      <w:rFonts w:eastAsia="SimSun" w:cs="Mangal"/>
      <w:b/>
      <w:caps/>
      <w:sz w:val="28"/>
      <w:szCs w:val="24"/>
      <w:lang w:eastAsia="zh-CN" w:bidi="hi-IN"/>
    </w:rPr>
  </w:style>
  <w:style w:type="paragraph" w:styleId="1044" w:customStyle="1">
    <w:name w:val="СОДЕРЖАНИЕ"/>
    <w:basedOn w:val="1016"/>
    <w:qFormat/>
    <w:pPr>
      <w:pBdr/>
      <w:spacing w:after="240"/>
      <w:ind w:firstLine="0"/>
      <w:jc w:val="center"/>
    </w:pPr>
    <w:rPr>
      <w:caps/>
    </w:rPr>
  </w:style>
  <w:style w:type="paragraph" w:styleId="1045">
    <w:name w:val="toc 3"/>
    <w:basedOn w:val="822"/>
    <w:next w:val="822"/>
    <w:uiPriority w:val="39"/>
    <w:semiHidden/>
    <w:unhideWhenUsed/>
    <w:pPr>
      <w:pBdr/>
      <w:spacing w:after="100" w:line="312" w:lineRule="auto"/>
      <w:ind w:left="561"/>
    </w:pPr>
    <w:rPr>
      <w:rFonts w:cs="Mangal"/>
    </w:rPr>
  </w:style>
  <w:style w:type="paragraph" w:styleId="1046">
    <w:name w:val="Balloon Text"/>
    <w:basedOn w:val="822"/>
    <w:link w:val="1047"/>
    <w:uiPriority w:val="99"/>
    <w:semiHidden/>
    <w:unhideWhenUsed/>
    <w:pPr>
      <w:pBdr/>
      <w:spacing/>
      <w:ind/>
    </w:pPr>
    <w:rPr>
      <w:rFonts w:ascii="Segoe UI" w:hAnsi="Segoe UI" w:cs="Mangal"/>
      <w:sz w:val="18"/>
      <w:szCs w:val="16"/>
    </w:rPr>
  </w:style>
  <w:style w:type="character" w:styleId="1047" w:customStyle="1">
    <w:name w:val="Текст выноски Знак"/>
    <w:basedOn w:val="832"/>
    <w:link w:val="1046"/>
    <w:uiPriority w:val="99"/>
    <w:semiHidden/>
    <w:pPr>
      <w:pBdr/>
      <w:spacing/>
      <w:ind/>
    </w:pPr>
    <w:rPr>
      <w:rFonts w:ascii="Segoe UI" w:hAnsi="Segoe UI" w:eastAsia="SimSun" w:cs="Mangal"/>
      <w:sz w:val="18"/>
      <w:szCs w:val="16"/>
      <w:lang w:eastAsia="zh-CN" w:bidi="hi-IN"/>
    </w:rPr>
  </w:style>
  <w:style w:type="character" w:styleId="1048" w:customStyle="1">
    <w:name w:val="Самый обычный_character"/>
    <w:link w:val="1049"/>
    <w:pPr>
      <w:pBdr/>
      <w:spacing/>
      <w:ind/>
    </w:pPr>
    <w:rPr>
      <w:lang w:val="ru-RU"/>
    </w:rPr>
  </w:style>
  <w:style w:type="paragraph" w:styleId="1049" w:customStyle="1">
    <w:name w:val="Самый обычный"/>
    <w:basedOn w:val="1016"/>
    <w:link w:val="1048"/>
    <w:qFormat/>
    <w:pPr>
      <w:pBdr/>
      <w:spacing/>
      <w:ind/>
    </w:pPr>
  </w:style>
  <w:style w:type="character" w:styleId="1050">
    <w:name w:val="annotation reference"/>
    <w:basedOn w:val="832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51">
    <w:name w:val="annotation text"/>
    <w:basedOn w:val="822"/>
    <w:link w:val="1052"/>
    <w:uiPriority w:val="99"/>
    <w:semiHidden/>
    <w:unhideWhenUsed/>
    <w:pPr>
      <w:pBdr/>
      <w:spacing/>
      <w:ind/>
    </w:pPr>
    <w:rPr>
      <w:rFonts w:cs="Mangal"/>
      <w:sz w:val="20"/>
      <w:szCs w:val="18"/>
    </w:rPr>
  </w:style>
  <w:style w:type="character" w:styleId="1052" w:customStyle="1">
    <w:name w:val="Текст примечания Знак"/>
    <w:basedOn w:val="832"/>
    <w:link w:val="1051"/>
    <w:uiPriority w:val="99"/>
    <w:semiHidden/>
    <w:pPr>
      <w:pBdr/>
      <w:spacing/>
      <w:ind/>
    </w:pPr>
    <w:rPr>
      <w:rFonts w:eastAsia="SimSun" w:cs="Mangal"/>
      <w:szCs w:val="18"/>
      <w:lang w:eastAsia="zh-CN" w:bidi="hi-IN"/>
    </w:rPr>
  </w:style>
  <w:style w:type="paragraph" w:styleId="1053">
    <w:name w:val="annotation subject"/>
    <w:basedOn w:val="1051"/>
    <w:next w:val="1051"/>
    <w:link w:val="1054"/>
    <w:uiPriority w:val="99"/>
    <w:semiHidden/>
    <w:unhideWhenUsed/>
    <w:pPr>
      <w:pBdr/>
      <w:spacing/>
      <w:ind/>
    </w:pPr>
    <w:rPr>
      <w:b/>
      <w:bCs/>
    </w:rPr>
  </w:style>
  <w:style w:type="character" w:styleId="1054" w:customStyle="1">
    <w:name w:val="Тема примечания Знак"/>
    <w:basedOn w:val="1052"/>
    <w:link w:val="1053"/>
    <w:uiPriority w:val="99"/>
    <w:semiHidden/>
    <w:pPr>
      <w:pBdr/>
      <w:spacing/>
      <w:ind/>
    </w:pPr>
    <w:rPr>
      <w:rFonts w:eastAsia="SimSun" w:cs="Mangal"/>
      <w:b/>
      <w:bCs/>
      <w:szCs w:val="18"/>
      <w:lang w:eastAsia="zh-CN" w:bidi="hi-IN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customXml" Target="../customXml/item1.xml" 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8C7BAF-B409-4103-9C75-1862D66CC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>SPTICAD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САПРиУ</dc:creator>
  <cp:keywords/>
  <cp:revision>47</cp:revision>
  <dcterms:created xsi:type="dcterms:W3CDTF">2023-09-14T09:05:00Z</dcterms:created>
  <dcterms:modified xsi:type="dcterms:W3CDTF">2026-04-06T21:24:39Z</dcterms:modified>
</cp:coreProperties>
</file>