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1870176145"/>
        <w:docPartObj>
          <w:docPartGallery w:val="Table of Contents"/>
          <w:docPartUnique/>
        </w:docPartObj>
      </w:sdtPr>
      <w:sdtEndPr>
        <w:rPr>
          <w:rFonts w:eastAsia="Times New Roman"/>
          <w:b/>
          <w:color w:val="auto"/>
          <w:lang w:val="en-US" w:eastAsia="en-US"/>
        </w:rPr>
      </w:sdtEndPr>
      <w:sdtContent>
        <w:p w14:paraId="277B33FB" w14:textId="2215C1E6" w:rsidR="008450B7" w:rsidRPr="008450B7" w:rsidRDefault="008450B7" w:rsidP="008450B7">
          <w:pPr>
            <w:pStyle w:val="a5"/>
            <w:spacing w:before="0" w:line="240" w:lineRule="auto"/>
            <w:rPr>
              <w:rFonts w:cs="Times New Roman"/>
            </w:rPr>
          </w:pPr>
          <w:r w:rsidRPr="008450B7">
            <w:rPr>
              <w:rFonts w:cs="Times New Roman"/>
            </w:rPr>
            <w:t>Оглавление</w:t>
          </w:r>
        </w:p>
        <w:p w14:paraId="7F6550E7" w14:textId="7C389ACA" w:rsidR="008450B7" w:rsidRPr="008450B7" w:rsidRDefault="008450B7" w:rsidP="006F635F">
          <w:pPr>
            <w:pStyle w:val="11"/>
            <w:rPr>
              <w:rFonts w:eastAsiaTheme="minorEastAsia"/>
              <w:noProof/>
              <w:lang w:val="ru-RU" w:eastAsia="ru-RU"/>
            </w:rPr>
          </w:pPr>
          <w:r w:rsidRPr="008450B7">
            <w:fldChar w:fldCharType="begin"/>
          </w:r>
          <w:r w:rsidRPr="008450B7">
            <w:instrText xml:space="preserve"> TOC \o "1-3" \h \z \u </w:instrText>
          </w:r>
          <w:r w:rsidRPr="008450B7">
            <w:fldChar w:fldCharType="separate"/>
          </w:r>
          <w:hyperlink w:anchor="_Toc104419767" w:history="1">
            <w:r w:rsidRPr="008450B7">
              <w:rPr>
                <w:rStyle w:val="a6"/>
                <w:noProof/>
                <w:szCs w:val="28"/>
                <w:lang w:val="ru-RU"/>
              </w:rPr>
              <w:t>Введение</w:t>
            </w:r>
            <w:r w:rsidRPr="008450B7">
              <w:rPr>
                <w:noProof/>
                <w:webHidden/>
              </w:rPr>
              <w:tab/>
            </w:r>
            <w:r w:rsidRPr="008450B7">
              <w:rPr>
                <w:noProof/>
                <w:webHidden/>
              </w:rPr>
              <w:fldChar w:fldCharType="begin"/>
            </w:r>
            <w:r w:rsidRPr="008450B7">
              <w:rPr>
                <w:noProof/>
                <w:webHidden/>
              </w:rPr>
              <w:instrText xml:space="preserve"> PAGEREF _Toc104419767 \h </w:instrText>
            </w:r>
            <w:r w:rsidRPr="008450B7">
              <w:rPr>
                <w:noProof/>
                <w:webHidden/>
              </w:rPr>
            </w:r>
            <w:r w:rsidRPr="008450B7">
              <w:rPr>
                <w:noProof/>
                <w:webHidden/>
              </w:rPr>
              <w:fldChar w:fldCharType="separate"/>
            </w:r>
            <w:r w:rsidRPr="008450B7">
              <w:rPr>
                <w:noProof/>
                <w:webHidden/>
              </w:rPr>
              <w:t>2</w:t>
            </w:r>
            <w:r w:rsidRPr="008450B7">
              <w:rPr>
                <w:noProof/>
                <w:webHidden/>
              </w:rPr>
              <w:fldChar w:fldCharType="end"/>
            </w:r>
          </w:hyperlink>
        </w:p>
        <w:p w14:paraId="6CDDA93F" w14:textId="678EF4E8" w:rsidR="008450B7" w:rsidRPr="008450B7" w:rsidRDefault="008450B7" w:rsidP="006F635F">
          <w:pPr>
            <w:pStyle w:val="11"/>
            <w:rPr>
              <w:rFonts w:eastAsiaTheme="minorEastAsia"/>
              <w:noProof/>
              <w:lang w:val="ru-RU" w:eastAsia="ru-RU"/>
            </w:rPr>
          </w:pPr>
          <w:hyperlink w:anchor="_Toc104419768" w:history="1">
            <w:r w:rsidRPr="008450B7">
              <w:rPr>
                <w:rStyle w:val="a6"/>
                <w:noProof/>
                <w:szCs w:val="28"/>
                <w:lang w:val="ru-RU"/>
              </w:rPr>
              <w:t>2.</w:t>
            </w:r>
            <w:r w:rsidRPr="008450B7">
              <w:rPr>
                <w:rFonts w:eastAsiaTheme="minorEastAsia"/>
                <w:noProof/>
                <w:lang w:val="ru-RU" w:eastAsia="ru-RU"/>
              </w:rPr>
              <w:tab/>
            </w:r>
            <w:r w:rsidRPr="008450B7">
              <w:rPr>
                <w:rStyle w:val="a6"/>
                <w:noProof/>
                <w:szCs w:val="28"/>
                <w:lang w:val="ru-RU"/>
              </w:rPr>
              <w:t>Разработка системного проекта</w:t>
            </w:r>
            <w:r w:rsidRPr="008450B7">
              <w:rPr>
                <w:noProof/>
                <w:webHidden/>
              </w:rPr>
              <w:tab/>
            </w:r>
            <w:r w:rsidRPr="008450B7">
              <w:rPr>
                <w:noProof/>
                <w:webHidden/>
              </w:rPr>
              <w:fldChar w:fldCharType="begin"/>
            </w:r>
            <w:r w:rsidRPr="008450B7">
              <w:rPr>
                <w:noProof/>
                <w:webHidden/>
              </w:rPr>
              <w:instrText xml:space="preserve"> PAGEREF _Toc104419768 \h </w:instrText>
            </w:r>
            <w:r w:rsidRPr="008450B7">
              <w:rPr>
                <w:noProof/>
                <w:webHidden/>
              </w:rPr>
            </w:r>
            <w:r w:rsidRPr="008450B7">
              <w:rPr>
                <w:noProof/>
                <w:webHidden/>
              </w:rPr>
              <w:fldChar w:fldCharType="separate"/>
            </w:r>
            <w:r w:rsidRPr="008450B7">
              <w:rPr>
                <w:noProof/>
                <w:webHidden/>
              </w:rPr>
              <w:t>4</w:t>
            </w:r>
            <w:r w:rsidRPr="008450B7">
              <w:rPr>
                <w:noProof/>
                <w:webHidden/>
              </w:rPr>
              <w:fldChar w:fldCharType="end"/>
            </w:r>
          </w:hyperlink>
        </w:p>
        <w:p w14:paraId="0EB2D57E" w14:textId="307876C0"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69" w:history="1">
            <w:r w:rsidRPr="008450B7">
              <w:rPr>
                <w:rStyle w:val="a6"/>
                <w:noProof/>
                <w:szCs w:val="28"/>
                <w:lang w:val="ru-RU"/>
              </w:rPr>
              <w:t>2.1</w:t>
            </w:r>
            <w:r w:rsidRPr="008450B7">
              <w:rPr>
                <w:rFonts w:eastAsiaTheme="minorEastAsia"/>
                <w:noProof/>
                <w:szCs w:val="28"/>
                <w:lang w:val="ru-RU" w:eastAsia="ru-RU"/>
              </w:rPr>
              <w:tab/>
            </w:r>
            <w:r w:rsidRPr="008450B7">
              <w:rPr>
                <w:rStyle w:val="a6"/>
                <w:noProof/>
                <w:szCs w:val="28"/>
                <w:lang w:val="ru-RU"/>
              </w:rPr>
              <w:t>Назначение разработки</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_Toc104419769 \h </w:instrText>
            </w:r>
            <w:r w:rsidRPr="008450B7">
              <w:rPr>
                <w:noProof/>
                <w:webHidden/>
                <w:szCs w:val="28"/>
              </w:rPr>
            </w:r>
            <w:r w:rsidRPr="008450B7">
              <w:rPr>
                <w:noProof/>
                <w:webHidden/>
                <w:szCs w:val="28"/>
              </w:rPr>
              <w:fldChar w:fldCharType="separate"/>
            </w:r>
            <w:r w:rsidRPr="008450B7">
              <w:rPr>
                <w:noProof/>
                <w:webHidden/>
                <w:szCs w:val="28"/>
              </w:rPr>
              <w:t>4</w:t>
            </w:r>
            <w:r w:rsidRPr="008450B7">
              <w:rPr>
                <w:noProof/>
                <w:webHidden/>
                <w:szCs w:val="28"/>
              </w:rPr>
              <w:fldChar w:fldCharType="end"/>
            </w:r>
          </w:hyperlink>
        </w:p>
        <w:p w14:paraId="7DB50322" w14:textId="7D836360"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70" w:history="1">
            <w:r w:rsidRPr="008450B7">
              <w:rPr>
                <w:rStyle w:val="a6"/>
                <w:noProof/>
                <w:szCs w:val="28"/>
              </w:rPr>
              <w:t>2.2</w:t>
            </w:r>
            <w:r w:rsidRPr="008450B7">
              <w:rPr>
                <w:rFonts w:eastAsiaTheme="minorEastAsia"/>
                <w:noProof/>
                <w:szCs w:val="28"/>
                <w:lang w:val="ru-RU" w:eastAsia="ru-RU"/>
              </w:rPr>
              <w:tab/>
            </w:r>
            <w:r w:rsidRPr="008450B7">
              <w:rPr>
                <w:rStyle w:val="a6"/>
                <w:noProof/>
                <w:szCs w:val="28"/>
              </w:rPr>
              <w:t>Требования к функциональным характеристикам</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_Toc104419770 \h </w:instrText>
            </w:r>
            <w:r w:rsidRPr="008450B7">
              <w:rPr>
                <w:noProof/>
                <w:webHidden/>
                <w:szCs w:val="28"/>
              </w:rPr>
            </w:r>
            <w:r w:rsidRPr="008450B7">
              <w:rPr>
                <w:noProof/>
                <w:webHidden/>
                <w:szCs w:val="28"/>
              </w:rPr>
              <w:fldChar w:fldCharType="separate"/>
            </w:r>
            <w:r w:rsidRPr="008450B7">
              <w:rPr>
                <w:noProof/>
                <w:webHidden/>
                <w:szCs w:val="28"/>
              </w:rPr>
              <w:t>4</w:t>
            </w:r>
            <w:r w:rsidRPr="008450B7">
              <w:rPr>
                <w:noProof/>
                <w:webHidden/>
                <w:szCs w:val="28"/>
              </w:rPr>
              <w:fldChar w:fldCharType="end"/>
            </w:r>
          </w:hyperlink>
        </w:p>
        <w:p w14:paraId="244630AE" w14:textId="3D2C62B9" w:rsidR="008450B7" w:rsidRPr="008450B7" w:rsidRDefault="008450B7" w:rsidP="008450B7">
          <w:pPr>
            <w:pStyle w:val="31"/>
            <w:spacing w:line="240" w:lineRule="auto"/>
            <w:rPr>
              <w:rFonts w:eastAsiaTheme="minorEastAsia"/>
              <w:noProof/>
              <w:szCs w:val="28"/>
              <w:lang w:val="ru-RU" w:eastAsia="ru-RU"/>
            </w:rPr>
          </w:pPr>
          <w:hyperlink w:anchor="_Toc104419771" w:history="1">
            <w:r w:rsidRPr="008450B7">
              <w:rPr>
                <w:rStyle w:val="a6"/>
                <w:noProof/>
                <w:szCs w:val="28"/>
                <w:lang w:val="ru-RU"/>
              </w:rPr>
              <w:t>2.2.1</w:t>
            </w:r>
            <w:r w:rsidRPr="008450B7">
              <w:rPr>
                <w:rFonts w:eastAsiaTheme="minorEastAsia"/>
                <w:noProof/>
                <w:szCs w:val="28"/>
                <w:lang w:val="ru-RU" w:eastAsia="ru-RU"/>
              </w:rPr>
              <w:tab/>
            </w:r>
            <w:r w:rsidRPr="008450B7">
              <w:rPr>
                <w:rStyle w:val="a6"/>
                <w:noProof/>
                <w:szCs w:val="28"/>
                <w:lang w:val="ru-RU"/>
              </w:rPr>
              <w:t>Состав выполняемых функций</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_Toc104419771 \h </w:instrText>
            </w:r>
            <w:r w:rsidRPr="008450B7">
              <w:rPr>
                <w:noProof/>
                <w:webHidden/>
                <w:szCs w:val="28"/>
              </w:rPr>
            </w:r>
            <w:r w:rsidRPr="008450B7">
              <w:rPr>
                <w:noProof/>
                <w:webHidden/>
                <w:szCs w:val="28"/>
              </w:rPr>
              <w:fldChar w:fldCharType="separate"/>
            </w:r>
            <w:r w:rsidRPr="008450B7">
              <w:rPr>
                <w:noProof/>
                <w:webHidden/>
                <w:szCs w:val="28"/>
              </w:rPr>
              <w:t>5</w:t>
            </w:r>
            <w:r w:rsidRPr="008450B7">
              <w:rPr>
                <w:noProof/>
                <w:webHidden/>
                <w:szCs w:val="28"/>
              </w:rPr>
              <w:fldChar w:fldCharType="end"/>
            </w:r>
          </w:hyperlink>
        </w:p>
        <w:p w14:paraId="33C64A78" w14:textId="4B649FDE"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72" w:history="1">
            <w:r w:rsidRPr="008450B7">
              <w:rPr>
                <w:rStyle w:val="a6"/>
                <w:noProof/>
                <w:szCs w:val="28"/>
                <w:lang w:val="ru-RU"/>
              </w:rPr>
              <w:t>2.3</w:t>
            </w:r>
            <w:r w:rsidRPr="008450B7">
              <w:rPr>
                <w:rFonts w:eastAsiaTheme="minorEastAsia"/>
                <w:noProof/>
                <w:szCs w:val="28"/>
                <w:lang w:val="ru-RU" w:eastAsia="ru-RU"/>
              </w:rPr>
              <w:tab/>
            </w:r>
            <w:r w:rsidRPr="008450B7">
              <w:rPr>
                <w:rStyle w:val="a6"/>
                <w:noProof/>
                <w:szCs w:val="28"/>
                <w:lang w:val="ru-RU"/>
              </w:rPr>
              <w:t>Требование к надежности и безопастности</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_Toc104419772 \h </w:instrText>
            </w:r>
            <w:r w:rsidRPr="008450B7">
              <w:rPr>
                <w:noProof/>
                <w:webHidden/>
                <w:szCs w:val="28"/>
              </w:rPr>
            </w:r>
            <w:r w:rsidRPr="008450B7">
              <w:rPr>
                <w:noProof/>
                <w:webHidden/>
                <w:szCs w:val="28"/>
              </w:rPr>
              <w:fldChar w:fldCharType="separate"/>
            </w:r>
            <w:r w:rsidRPr="008450B7">
              <w:rPr>
                <w:noProof/>
                <w:webHidden/>
                <w:szCs w:val="28"/>
              </w:rPr>
              <w:t>5</w:t>
            </w:r>
            <w:r w:rsidRPr="008450B7">
              <w:rPr>
                <w:noProof/>
                <w:webHidden/>
                <w:szCs w:val="28"/>
              </w:rPr>
              <w:fldChar w:fldCharType="end"/>
            </w:r>
          </w:hyperlink>
        </w:p>
        <w:p w14:paraId="5923AD77" w14:textId="04F9DE19"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73" w:history="1">
            <w:r w:rsidRPr="008450B7">
              <w:rPr>
                <w:rStyle w:val="a6"/>
                <w:noProof/>
                <w:szCs w:val="28"/>
                <w:lang w:val="ru-RU"/>
              </w:rPr>
              <w:t>2.4</w:t>
            </w:r>
            <w:r w:rsidRPr="008450B7">
              <w:rPr>
                <w:rFonts w:eastAsiaTheme="minorEastAsia"/>
                <w:noProof/>
                <w:szCs w:val="28"/>
                <w:lang w:val="ru-RU" w:eastAsia="ru-RU"/>
              </w:rPr>
              <w:tab/>
            </w:r>
            <w:r w:rsidRPr="008450B7">
              <w:rPr>
                <w:rStyle w:val="a6"/>
                <w:noProof/>
                <w:szCs w:val="28"/>
                <w:lang w:val="ru-RU"/>
              </w:rPr>
              <w:t>Требования к составу и параметрам технических средств</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_Toc104419773 \h </w:instrText>
            </w:r>
            <w:r w:rsidRPr="008450B7">
              <w:rPr>
                <w:noProof/>
                <w:webHidden/>
                <w:szCs w:val="28"/>
              </w:rPr>
            </w:r>
            <w:r w:rsidRPr="008450B7">
              <w:rPr>
                <w:noProof/>
                <w:webHidden/>
                <w:szCs w:val="28"/>
              </w:rPr>
              <w:fldChar w:fldCharType="separate"/>
            </w:r>
            <w:r w:rsidRPr="008450B7">
              <w:rPr>
                <w:noProof/>
                <w:webHidden/>
                <w:szCs w:val="28"/>
              </w:rPr>
              <w:t>5</w:t>
            </w:r>
            <w:r w:rsidRPr="008450B7">
              <w:rPr>
                <w:noProof/>
                <w:webHidden/>
                <w:szCs w:val="28"/>
              </w:rPr>
              <w:fldChar w:fldCharType="end"/>
            </w:r>
          </w:hyperlink>
        </w:p>
        <w:p w14:paraId="48C2A032" w14:textId="71ED7754"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74" w:history="1">
            <w:r w:rsidRPr="008450B7">
              <w:rPr>
                <w:rStyle w:val="a6"/>
                <w:noProof/>
                <w:szCs w:val="28"/>
                <w:lang w:val="ru-RU"/>
              </w:rPr>
              <w:t>2.5</w:t>
            </w:r>
            <w:r w:rsidRPr="008450B7">
              <w:rPr>
                <w:rFonts w:eastAsiaTheme="minorEastAsia"/>
                <w:noProof/>
                <w:szCs w:val="28"/>
                <w:lang w:val="ru-RU" w:eastAsia="ru-RU"/>
              </w:rPr>
              <w:tab/>
            </w:r>
            <w:r w:rsidRPr="008450B7">
              <w:rPr>
                <w:rStyle w:val="a6"/>
                <w:noProof/>
                <w:szCs w:val="28"/>
                <w:lang w:val="ru-RU"/>
              </w:rPr>
              <w:t>Требования к информационной и программной совместимости.</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_Toc104419774 \h </w:instrText>
            </w:r>
            <w:r w:rsidRPr="008450B7">
              <w:rPr>
                <w:noProof/>
                <w:webHidden/>
                <w:szCs w:val="28"/>
              </w:rPr>
            </w:r>
            <w:r w:rsidRPr="008450B7">
              <w:rPr>
                <w:noProof/>
                <w:webHidden/>
                <w:szCs w:val="28"/>
              </w:rPr>
              <w:fldChar w:fldCharType="separate"/>
            </w:r>
            <w:r w:rsidRPr="008450B7">
              <w:rPr>
                <w:noProof/>
                <w:webHidden/>
                <w:szCs w:val="28"/>
              </w:rPr>
              <w:t>6</w:t>
            </w:r>
            <w:r w:rsidRPr="008450B7">
              <w:rPr>
                <w:noProof/>
                <w:webHidden/>
                <w:szCs w:val="28"/>
              </w:rPr>
              <w:fldChar w:fldCharType="end"/>
            </w:r>
          </w:hyperlink>
        </w:p>
        <w:p w14:paraId="6D888291" w14:textId="424FED17" w:rsidR="008450B7" w:rsidRPr="008450B7" w:rsidRDefault="008450B7" w:rsidP="006F635F">
          <w:pPr>
            <w:pStyle w:val="11"/>
            <w:rPr>
              <w:rFonts w:eastAsiaTheme="minorEastAsia"/>
              <w:noProof/>
              <w:lang w:val="ru-RU" w:eastAsia="ru-RU"/>
            </w:rPr>
          </w:pPr>
          <w:hyperlink w:anchor="_Toc104419775" w:history="1">
            <w:r w:rsidRPr="008450B7">
              <w:rPr>
                <w:rStyle w:val="a6"/>
                <w:noProof/>
                <w:szCs w:val="28"/>
                <w:lang w:val="ru-RU"/>
              </w:rPr>
              <w:t>3.</w:t>
            </w:r>
            <w:r w:rsidRPr="008450B7">
              <w:rPr>
                <w:rFonts w:eastAsiaTheme="minorEastAsia"/>
                <w:noProof/>
                <w:lang w:val="ru-RU" w:eastAsia="ru-RU"/>
              </w:rPr>
              <w:tab/>
            </w:r>
            <w:r w:rsidRPr="008450B7">
              <w:rPr>
                <w:rStyle w:val="a6"/>
                <w:noProof/>
                <w:szCs w:val="28"/>
                <w:lang w:val="ru-RU"/>
              </w:rPr>
              <w:t>Разработка технического проекта</w:t>
            </w:r>
            <w:r w:rsidRPr="008450B7">
              <w:rPr>
                <w:noProof/>
                <w:webHidden/>
              </w:rPr>
              <w:tab/>
            </w:r>
            <w:r w:rsidRPr="008450B7">
              <w:rPr>
                <w:noProof/>
                <w:webHidden/>
              </w:rPr>
              <w:fldChar w:fldCharType="begin"/>
            </w:r>
            <w:r w:rsidRPr="008450B7">
              <w:rPr>
                <w:noProof/>
                <w:webHidden/>
              </w:rPr>
              <w:instrText xml:space="preserve"> PAGEREF _Toc104419775 \h </w:instrText>
            </w:r>
            <w:r w:rsidRPr="008450B7">
              <w:rPr>
                <w:noProof/>
                <w:webHidden/>
              </w:rPr>
            </w:r>
            <w:r w:rsidRPr="008450B7">
              <w:rPr>
                <w:noProof/>
                <w:webHidden/>
              </w:rPr>
              <w:fldChar w:fldCharType="separate"/>
            </w:r>
            <w:r w:rsidRPr="008450B7">
              <w:rPr>
                <w:noProof/>
                <w:webHidden/>
              </w:rPr>
              <w:t>6</w:t>
            </w:r>
            <w:r w:rsidRPr="008450B7">
              <w:rPr>
                <w:noProof/>
                <w:webHidden/>
              </w:rPr>
              <w:fldChar w:fldCharType="end"/>
            </w:r>
          </w:hyperlink>
        </w:p>
        <w:p w14:paraId="2905DDCD" w14:textId="081BE563"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76" w:history="1">
            <w:r w:rsidRPr="008450B7">
              <w:rPr>
                <w:rStyle w:val="a6"/>
                <w:noProof/>
                <w:szCs w:val="28"/>
              </w:rPr>
              <w:t>3.1</w:t>
            </w:r>
            <w:r w:rsidRPr="008450B7">
              <w:rPr>
                <w:rFonts w:eastAsiaTheme="minorEastAsia"/>
                <w:noProof/>
                <w:szCs w:val="28"/>
                <w:lang w:val="ru-RU" w:eastAsia="ru-RU"/>
              </w:rPr>
              <w:tab/>
            </w:r>
            <w:r w:rsidRPr="008450B7">
              <w:rPr>
                <w:rStyle w:val="a6"/>
                <w:noProof/>
                <w:szCs w:val="28"/>
              </w:rPr>
              <w:t>Обоснование выбора CASE-средств</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_Toc104419776 \h </w:instrText>
            </w:r>
            <w:r w:rsidRPr="008450B7">
              <w:rPr>
                <w:noProof/>
                <w:webHidden/>
                <w:szCs w:val="28"/>
              </w:rPr>
            </w:r>
            <w:r w:rsidRPr="008450B7">
              <w:rPr>
                <w:noProof/>
                <w:webHidden/>
                <w:szCs w:val="28"/>
              </w:rPr>
              <w:fldChar w:fldCharType="separate"/>
            </w:r>
            <w:r w:rsidRPr="008450B7">
              <w:rPr>
                <w:noProof/>
                <w:webHidden/>
                <w:szCs w:val="28"/>
              </w:rPr>
              <w:t>6</w:t>
            </w:r>
            <w:r w:rsidRPr="008450B7">
              <w:rPr>
                <w:noProof/>
                <w:webHidden/>
                <w:szCs w:val="28"/>
              </w:rPr>
              <w:fldChar w:fldCharType="end"/>
            </w:r>
          </w:hyperlink>
        </w:p>
        <w:p w14:paraId="611AD551" w14:textId="3D1369A2"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77" w:history="1">
            <w:r w:rsidRPr="008450B7">
              <w:rPr>
                <w:rStyle w:val="a6"/>
                <w:noProof/>
                <w:szCs w:val="28"/>
                <w:lang w:val="ru-RU"/>
              </w:rPr>
              <w:t>3.2</w:t>
            </w:r>
            <w:r w:rsidRPr="008450B7">
              <w:rPr>
                <w:rFonts w:eastAsiaTheme="minorEastAsia"/>
                <w:noProof/>
                <w:szCs w:val="28"/>
                <w:lang w:val="ru-RU" w:eastAsia="ru-RU"/>
              </w:rPr>
              <w:tab/>
            </w:r>
            <w:r w:rsidRPr="008450B7">
              <w:rPr>
                <w:rStyle w:val="a6"/>
                <w:noProof/>
                <w:szCs w:val="28"/>
                <w:lang w:val="ru-RU"/>
              </w:rPr>
              <w:t>Проектирование модели данных.</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_Toc104419777 \h </w:instrText>
            </w:r>
            <w:r w:rsidRPr="008450B7">
              <w:rPr>
                <w:noProof/>
                <w:webHidden/>
                <w:szCs w:val="28"/>
              </w:rPr>
            </w:r>
            <w:r w:rsidRPr="008450B7">
              <w:rPr>
                <w:noProof/>
                <w:webHidden/>
                <w:szCs w:val="28"/>
              </w:rPr>
              <w:fldChar w:fldCharType="separate"/>
            </w:r>
            <w:r w:rsidRPr="008450B7">
              <w:rPr>
                <w:noProof/>
                <w:webHidden/>
                <w:szCs w:val="28"/>
              </w:rPr>
              <w:t>7</w:t>
            </w:r>
            <w:r w:rsidRPr="008450B7">
              <w:rPr>
                <w:noProof/>
                <w:webHidden/>
                <w:szCs w:val="28"/>
              </w:rPr>
              <w:fldChar w:fldCharType="end"/>
            </w:r>
          </w:hyperlink>
        </w:p>
        <w:p w14:paraId="5D766814" w14:textId="6CDC4592" w:rsidR="008450B7" w:rsidRPr="008450B7" w:rsidRDefault="008450B7" w:rsidP="008450B7">
          <w:pPr>
            <w:pStyle w:val="31"/>
            <w:spacing w:line="240" w:lineRule="auto"/>
            <w:rPr>
              <w:rFonts w:eastAsiaTheme="minorEastAsia"/>
              <w:noProof/>
              <w:szCs w:val="28"/>
              <w:lang w:val="ru-RU" w:eastAsia="ru-RU"/>
            </w:rPr>
          </w:pPr>
          <w:hyperlink w:anchor="_Toc104419778" w:history="1">
            <w:r w:rsidRPr="008450B7">
              <w:rPr>
                <w:rStyle w:val="a6"/>
                <w:noProof/>
                <w:szCs w:val="28"/>
                <w:lang w:val="ru-RU"/>
              </w:rPr>
              <w:t>3.2.1</w:t>
            </w:r>
            <w:r w:rsidRPr="008450B7">
              <w:rPr>
                <w:rFonts w:eastAsiaTheme="minorEastAsia"/>
                <w:noProof/>
                <w:szCs w:val="28"/>
                <w:lang w:val="ru-RU" w:eastAsia="ru-RU"/>
              </w:rPr>
              <w:tab/>
            </w:r>
            <w:r w:rsidRPr="008450B7">
              <w:rPr>
                <w:rStyle w:val="a6"/>
                <w:noProof/>
                <w:szCs w:val="28"/>
                <w:lang w:val="ru-RU"/>
              </w:rPr>
              <w:t>Диаграмма прецедентов (таблица бизнес-процессов)</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_Toc104419778 \h </w:instrText>
            </w:r>
            <w:r w:rsidRPr="008450B7">
              <w:rPr>
                <w:noProof/>
                <w:webHidden/>
                <w:szCs w:val="28"/>
              </w:rPr>
            </w:r>
            <w:r w:rsidRPr="008450B7">
              <w:rPr>
                <w:noProof/>
                <w:webHidden/>
                <w:szCs w:val="28"/>
              </w:rPr>
              <w:fldChar w:fldCharType="separate"/>
            </w:r>
            <w:r w:rsidRPr="008450B7">
              <w:rPr>
                <w:noProof/>
                <w:webHidden/>
                <w:szCs w:val="28"/>
              </w:rPr>
              <w:t>7</w:t>
            </w:r>
            <w:r w:rsidRPr="008450B7">
              <w:rPr>
                <w:noProof/>
                <w:webHidden/>
                <w:szCs w:val="28"/>
              </w:rPr>
              <w:fldChar w:fldCharType="end"/>
            </w:r>
          </w:hyperlink>
        </w:p>
        <w:p w14:paraId="2283B76F" w14:textId="52617A3C" w:rsidR="008450B7" w:rsidRPr="008450B7" w:rsidRDefault="008450B7" w:rsidP="008450B7">
          <w:pPr>
            <w:pStyle w:val="31"/>
            <w:spacing w:line="240" w:lineRule="auto"/>
            <w:rPr>
              <w:rFonts w:eastAsiaTheme="minorEastAsia"/>
              <w:noProof/>
              <w:szCs w:val="28"/>
              <w:lang w:val="ru-RU" w:eastAsia="ru-RU"/>
            </w:rPr>
          </w:pPr>
          <w:hyperlink w:anchor="_Toc104419779" w:history="1">
            <w:r w:rsidRPr="008450B7">
              <w:rPr>
                <w:rStyle w:val="a6"/>
                <w:noProof/>
                <w:szCs w:val="28"/>
                <w:lang w:val="ru-RU"/>
              </w:rPr>
              <w:t>3.2.2</w:t>
            </w:r>
            <w:r w:rsidRPr="008450B7">
              <w:rPr>
                <w:rFonts w:eastAsiaTheme="minorEastAsia"/>
                <w:noProof/>
                <w:szCs w:val="28"/>
                <w:lang w:val="ru-RU" w:eastAsia="ru-RU"/>
              </w:rPr>
              <w:tab/>
            </w:r>
            <w:r w:rsidRPr="008450B7">
              <w:rPr>
                <w:rStyle w:val="a6"/>
                <w:noProof/>
                <w:szCs w:val="28"/>
                <w:lang w:val="ru-RU"/>
              </w:rPr>
              <w:t>Моделирование бизнес-процессов</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_Toc104419779 \h </w:instrText>
            </w:r>
            <w:r w:rsidRPr="008450B7">
              <w:rPr>
                <w:noProof/>
                <w:webHidden/>
                <w:szCs w:val="28"/>
              </w:rPr>
            </w:r>
            <w:r w:rsidRPr="008450B7">
              <w:rPr>
                <w:noProof/>
                <w:webHidden/>
                <w:szCs w:val="28"/>
              </w:rPr>
              <w:fldChar w:fldCharType="separate"/>
            </w:r>
            <w:r w:rsidRPr="008450B7">
              <w:rPr>
                <w:noProof/>
                <w:webHidden/>
                <w:szCs w:val="28"/>
              </w:rPr>
              <w:t>7</w:t>
            </w:r>
            <w:r w:rsidRPr="008450B7">
              <w:rPr>
                <w:noProof/>
                <w:webHidden/>
                <w:szCs w:val="28"/>
              </w:rPr>
              <w:fldChar w:fldCharType="end"/>
            </w:r>
          </w:hyperlink>
        </w:p>
        <w:p w14:paraId="3220F3F1" w14:textId="307499CB" w:rsidR="008450B7" w:rsidRPr="008450B7" w:rsidRDefault="008450B7" w:rsidP="008450B7">
          <w:pPr>
            <w:pStyle w:val="31"/>
            <w:spacing w:line="240" w:lineRule="auto"/>
            <w:rPr>
              <w:rFonts w:eastAsiaTheme="minorEastAsia"/>
              <w:noProof/>
              <w:szCs w:val="28"/>
              <w:lang w:val="ru-RU" w:eastAsia="ru-RU"/>
            </w:rPr>
          </w:pPr>
          <w:hyperlink w:anchor="_Toc104419780" w:history="1">
            <w:r w:rsidRPr="008450B7">
              <w:rPr>
                <w:rStyle w:val="a6"/>
                <w:noProof/>
                <w:szCs w:val="28"/>
              </w:rPr>
              <w:t>3.2.3</w:t>
            </w:r>
            <w:r w:rsidRPr="008450B7">
              <w:rPr>
                <w:rFonts w:eastAsiaTheme="minorEastAsia"/>
                <w:noProof/>
                <w:szCs w:val="28"/>
                <w:lang w:val="ru-RU" w:eastAsia="ru-RU"/>
              </w:rPr>
              <w:tab/>
            </w:r>
            <w:r w:rsidRPr="008450B7">
              <w:rPr>
                <w:rStyle w:val="a6"/>
                <w:noProof/>
                <w:szCs w:val="28"/>
              </w:rPr>
              <w:t>Словесный алгоритм бизнес-процесса</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_Toc104419780 \h </w:instrText>
            </w:r>
            <w:r w:rsidRPr="008450B7">
              <w:rPr>
                <w:noProof/>
                <w:webHidden/>
                <w:szCs w:val="28"/>
              </w:rPr>
            </w:r>
            <w:r w:rsidRPr="008450B7">
              <w:rPr>
                <w:noProof/>
                <w:webHidden/>
                <w:szCs w:val="28"/>
              </w:rPr>
              <w:fldChar w:fldCharType="separate"/>
            </w:r>
            <w:r w:rsidRPr="008450B7">
              <w:rPr>
                <w:noProof/>
                <w:webHidden/>
                <w:szCs w:val="28"/>
              </w:rPr>
              <w:t>8</w:t>
            </w:r>
            <w:r w:rsidRPr="008450B7">
              <w:rPr>
                <w:noProof/>
                <w:webHidden/>
                <w:szCs w:val="28"/>
              </w:rPr>
              <w:fldChar w:fldCharType="end"/>
            </w:r>
          </w:hyperlink>
        </w:p>
        <w:p w14:paraId="353B3D7E" w14:textId="74BBD81C" w:rsidR="008450B7" w:rsidRPr="008450B7" w:rsidRDefault="008450B7" w:rsidP="008450B7">
          <w:pPr>
            <w:pStyle w:val="31"/>
            <w:spacing w:line="240" w:lineRule="auto"/>
            <w:rPr>
              <w:rFonts w:eastAsiaTheme="minorEastAsia"/>
              <w:noProof/>
              <w:szCs w:val="28"/>
              <w:lang w:val="ru-RU" w:eastAsia="ru-RU"/>
            </w:rPr>
          </w:pPr>
          <w:hyperlink w:anchor="_Toc104419781" w:history="1">
            <w:r w:rsidRPr="008450B7">
              <w:rPr>
                <w:rStyle w:val="a6"/>
                <w:noProof/>
                <w:szCs w:val="28"/>
              </w:rPr>
              <w:t>3.2.4</w:t>
            </w:r>
            <w:r w:rsidRPr="008450B7">
              <w:rPr>
                <w:rFonts w:eastAsiaTheme="minorEastAsia"/>
                <w:noProof/>
                <w:szCs w:val="28"/>
                <w:lang w:val="ru-RU" w:eastAsia="ru-RU"/>
              </w:rPr>
              <w:tab/>
            </w:r>
            <w:r w:rsidRPr="008450B7">
              <w:rPr>
                <w:rStyle w:val="a6"/>
                <w:noProof/>
                <w:szCs w:val="28"/>
              </w:rPr>
              <w:t>Диаграмма действий бизнес-процесса</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_Toc104419781 \h </w:instrText>
            </w:r>
            <w:r w:rsidRPr="008450B7">
              <w:rPr>
                <w:noProof/>
                <w:webHidden/>
                <w:szCs w:val="28"/>
              </w:rPr>
            </w:r>
            <w:r w:rsidRPr="008450B7">
              <w:rPr>
                <w:noProof/>
                <w:webHidden/>
                <w:szCs w:val="28"/>
              </w:rPr>
              <w:fldChar w:fldCharType="separate"/>
            </w:r>
            <w:r w:rsidRPr="008450B7">
              <w:rPr>
                <w:noProof/>
                <w:webHidden/>
                <w:szCs w:val="28"/>
              </w:rPr>
              <w:t>8</w:t>
            </w:r>
            <w:r w:rsidRPr="008450B7">
              <w:rPr>
                <w:noProof/>
                <w:webHidden/>
                <w:szCs w:val="28"/>
              </w:rPr>
              <w:fldChar w:fldCharType="end"/>
            </w:r>
          </w:hyperlink>
        </w:p>
        <w:p w14:paraId="3CB2D58D" w14:textId="420CE3DE" w:rsidR="008450B7" w:rsidRPr="008450B7" w:rsidRDefault="008450B7" w:rsidP="008450B7">
          <w:pPr>
            <w:pStyle w:val="31"/>
            <w:spacing w:line="240" w:lineRule="auto"/>
            <w:rPr>
              <w:rFonts w:eastAsiaTheme="minorEastAsia"/>
              <w:noProof/>
              <w:szCs w:val="28"/>
              <w:lang w:val="ru-RU" w:eastAsia="ru-RU"/>
            </w:rPr>
          </w:pPr>
          <w:hyperlink w:anchor="_Toc104419782" w:history="1">
            <w:r w:rsidRPr="008450B7">
              <w:rPr>
                <w:rStyle w:val="a6"/>
                <w:noProof/>
                <w:szCs w:val="28"/>
                <w:lang w:val="ru-RU"/>
              </w:rPr>
              <w:t>3.2.5</w:t>
            </w:r>
            <w:r w:rsidRPr="008450B7">
              <w:rPr>
                <w:rFonts w:eastAsiaTheme="minorEastAsia"/>
                <w:noProof/>
                <w:szCs w:val="28"/>
                <w:lang w:val="ru-RU" w:eastAsia="ru-RU"/>
              </w:rPr>
              <w:tab/>
            </w:r>
            <w:r w:rsidRPr="008450B7">
              <w:rPr>
                <w:rStyle w:val="a6"/>
                <w:noProof/>
                <w:szCs w:val="28"/>
                <w:lang w:val="ru-RU"/>
              </w:rPr>
              <w:t>Таблица операций</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_Toc104419782 \h </w:instrText>
            </w:r>
            <w:r w:rsidRPr="008450B7">
              <w:rPr>
                <w:noProof/>
                <w:webHidden/>
                <w:szCs w:val="28"/>
              </w:rPr>
            </w:r>
            <w:r w:rsidRPr="008450B7">
              <w:rPr>
                <w:noProof/>
                <w:webHidden/>
                <w:szCs w:val="28"/>
              </w:rPr>
              <w:fldChar w:fldCharType="separate"/>
            </w:r>
            <w:r w:rsidRPr="008450B7">
              <w:rPr>
                <w:noProof/>
                <w:webHidden/>
                <w:szCs w:val="28"/>
              </w:rPr>
              <w:t>9</w:t>
            </w:r>
            <w:r w:rsidRPr="008450B7">
              <w:rPr>
                <w:noProof/>
                <w:webHidden/>
                <w:szCs w:val="28"/>
              </w:rPr>
              <w:fldChar w:fldCharType="end"/>
            </w:r>
          </w:hyperlink>
        </w:p>
        <w:p w14:paraId="33B766B4" w14:textId="4F2BA53E"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83" w:history="1">
            <w:r w:rsidRPr="008450B7">
              <w:rPr>
                <w:rStyle w:val="a6"/>
                <w:noProof/>
                <w:szCs w:val="28"/>
                <w:lang w:val="ru-RU"/>
              </w:rPr>
              <w:t>3.3</w:t>
            </w:r>
            <w:r w:rsidRPr="008450B7">
              <w:rPr>
                <w:rFonts w:eastAsiaTheme="minorEastAsia"/>
                <w:noProof/>
                <w:szCs w:val="28"/>
                <w:lang w:val="ru-RU" w:eastAsia="ru-RU"/>
              </w:rPr>
              <w:tab/>
            </w:r>
            <w:r w:rsidRPr="008450B7">
              <w:rPr>
                <w:rStyle w:val="a6"/>
                <w:noProof/>
                <w:szCs w:val="28"/>
                <w:lang w:val="ru-RU"/>
              </w:rPr>
              <w:t>Детальное проектирование программного приложения.</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_Toc104419783 \h </w:instrText>
            </w:r>
            <w:r w:rsidRPr="008450B7">
              <w:rPr>
                <w:noProof/>
                <w:webHidden/>
                <w:szCs w:val="28"/>
              </w:rPr>
            </w:r>
            <w:r w:rsidRPr="008450B7">
              <w:rPr>
                <w:noProof/>
                <w:webHidden/>
                <w:szCs w:val="28"/>
              </w:rPr>
              <w:fldChar w:fldCharType="separate"/>
            </w:r>
            <w:r w:rsidRPr="008450B7">
              <w:rPr>
                <w:noProof/>
                <w:webHidden/>
                <w:szCs w:val="28"/>
              </w:rPr>
              <w:t>9</w:t>
            </w:r>
            <w:r w:rsidRPr="008450B7">
              <w:rPr>
                <w:noProof/>
                <w:webHidden/>
                <w:szCs w:val="28"/>
              </w:rPr>
              <w:fldChar w:fldCharType="end"/>
            </w:r>
          </w:hyperlink>
        </w:p>
        <w:p w14:paraId="1DEBD11F" w14:textId="1F6E05FC"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84" w:history="1">
            <w:r w:rsidRPr="008450B7">
              <w:rPr>
                <w:rStyle w:val="a6"/>
                <w:noProof/>
                <w:szCs w:val="28"/>
                <w:lang w:val="ru-RU"/>
              </w:rPr>
              <w:t>3.4</w:t>
            </w:r>
            <w:r w:rsidRPr="008450B7">
              <w:rPr>
                <w:rFonts w:eastAsiaTheme="minorEastAsia"/>
                <w:noProof/>
                <w:szCs w:val="28"/>
                <w:lang w:val="ru-RU" w:eastAsia="ru-RU"/>
              </w:rPr>
              <w:tab/>
            </w:r>
            <w:r w:rsidRPr="008450B7">
              <w:rPr>
                <w:rStyle w:val="a6"/>
                <w:noProof/>
                <w:szCs w:val="28"/>
                <w:lang w:val="ru-RU"/>
              </w:rPr>
              <w:t>Функциональная схема программного приложения.</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_Toc104419784 \h </w:instrText>
            </w:r>
            <w:r w:rsidRPr="008450B7">
              <w:rPr>
                <w:noProof/>
                <w:webHidden/>
                <w:szCs w:val="28"/>
              </w:rPr>
            </w:r>
            <w:r w:rsidRPr="008450B7">
              <w:rPr>
                <w:noProof/>
                <w:webHidden/>
                <w:szCs w:val="28"/>
              </w:rPr>
              <w:fldChar w:fldCharType="separate"/>
            </w:r>
            <w:r w:rsidRPr="008450B7">
              <w:rPr>
                <w:noProof/>
                <w:webHidden/>
                <w:szCs w:val="28"/>
              </w:rPr>
              <w:t>10</w:t>
            </w:r>
            <w:r w:rsidRPr="008450B7">
              <w:rPr>
                <w:noProof/>
                <w:webHidden/>
                <w:szCs w:val="28"/>
              </w:rPr>
              <w:fldChar w:fldCharType="end"/>
            </w:r>
          </w:hyperlink>
        </w:p>
        <w:p w14:paraId="7AC261E8" w14:textId="71559A87" w:rsidR="008450B7" w:rsidRPr="008450B7" w:rsidRDefault="008450B7" w:rsidP="006F635F">
          <w:pPr>
            <w:pStyle w:val="11"/>
            <w:rPr>
              <w:rFonts w:eastAsiaTheme="minorEastAsia"/>
              <w:noProof/>
              <w:lang w:val="ru-RU" w:eastAsia="ru-RU"/>
            </w:rPr>
          </w:pPr>
          <w:hyperlink w:anchor="_Toc104419785" w:history="1">
            <w:r w:rsidRPr="008450B7">
              <w:rPr>
                <w:rStyle w:val="a6"/>
                <w:noProof/>
                <w:szCs w:val="28"/>
                <w:lang w:val="ru-RU"/>
              </w:rPr>
              <w:t>4.</w:t>
            </w:r>
            <w:r w:rsidRPr="008450B7">
              <w:rPr>
                <w:rFonts w:eastAsiaTheme="minorEastAsia"/>
                <w:noProof/>
                <w:lang w:val="ru-RU" w:eastAsia="ru-RU"/>
              </w:rPr>
              <w:tab/>
            </w:r>
            <w:r w:rsidRPr="008450B7">
              <w:rPr>
                <w:rStyle w:val="a6"/>
                <w:noProof/>
                <w:szCs w:val="28"/>
                <w:lang w:val="ru-RU"/>
              </w:rPr>
              <w:t>Реализация</w:t>
            </w:r>
            <w:r w:rsidRPr="008450B7">
              <w:rPr>
                <w:noProof/>
                <w:webHidden/>
              </w:rPr>
              <w:tab/>
            </w:r>
            <w:r w:rsidRPr="008450B7">
              <w:rPr>
                <w:noProof/>
                <w:webHidden/>
              </w:rPr>
              <w:fldChar w:fldCharType="begin"/>
            </w:r>
            <w:r w:rsidRPr="008450B7">
              <w:rPr>
                <w:noProof/>
                <w:webHidden/>
              </w:rPr>
              <w:instrText xml:space="preserve"> PAGEREF _Toc104419785 \h </w:instrText>
            </w:r>
            <w:r w:rsidRPr="008450B7">
              <w:rPr>
                <w:noProof/>
                <w:webHidden/>
              </w:rPr>
            </w:r>
            <w:r w:rsidRPr="008450B7">
              <w:rPr>
                <w:noProof/>
                <w:webHidden/>
              </w:rPr>
              <w:fldChar w:fldCharType="separate"/>
            </w:r>
            <w:r w:rsidRPr="008450B7">
              <w:rPr>
                <w:noProof/>
                <w:webHidden/>
              </w:rPr>
              <w:t>11</w:t>
            </w:r>
            <w:r w:rsidRPr="008450B7">
              <w:rPr>
                <w:noProof/>
                <w:webHidden/>
              </w:rPr>
              <w:fldChar w:fldCharType="end"/>
            </w:r>
          </w:hyperlink>
        </w:p>
        <w:p w14:paraId="0E3304B5" w14:textId="5E711048"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86" w:history="1">
            <w:r w:rsidRPr="008450B7">
              <w:rPr>
                <w:rStyle w:val="a6"/>
                <w:noProof/>
                <w:szCs w:val="28"/>
                <w:lang w:val="ru-RU"/>
              </w:rPr>
              <w:t>4.1</w:t>
            </w:r>
            <w:r w:rsidRPr="008450B7">
              <w:rPr>
                <w:rFonts w:eastAsiaTheme="minorEastAsia"/>
                <w:noProof/>
                <w:szCs w:val="28"/>
                <w:lang w:val="ru-RU" w:eastAsia="ru-RU"/>
              </w:rPr>
              <w:tab/>
            </w:r>
            <w:r w:rsidRPr="008450B7">
              <w:rPr>
                <w:rStyle w:val="a6"/>
                <w:noProof/>
                <w:szCs w:val="28"/>
                <w:lang w:val="ru-RU"/>
              </w:rPr>
              <w:t>Обоснование выбора средств разработки.</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_Toc104419786 \h </w:instrText>
            </w:r>
            <w:r w:rsidRPr="008450B7">
              <w:rPr>
                <w:noProof/>
                <w:webHidden/>
                <w:szCs w:val="28"/>
              </w:rPr>
            </w:r>
            <w:r w:rsidRPr="008450B7">
              <w:rPr>
                <w:noProof/>
                <w:webHidden/>
                <w:szCs w:val="28"/>
              </w:rPr>
              <w:fldChar w:fldCharType="separate"/>
            </w:r>
            <w:r w:rsidRPr="008450B7">
              <w:rPr>
                <w:noProof/>
                <w:webHidden/>
                <w:szCs w:val="28"/>
              </w:rPr>
              <w:t>11</w:t>
            </w:r>
            <w:r w:rsidRPr="008450B7">
              <w:rPr>
                <w:noProof/>
                <w:webHidden/>
                <w:szCs w:val="28"/>
              </w:rPr>
              <w:fldChar w:fldCharType="end"/>
            </w:r>
          </w:hyperlink>
        </w:p>
        <w:p w14:paraId="56485E4E" w14:textId="307342E0"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87" w:history="1">
            <w:r w:rsidRPr="008450B7">
              <w:rPr>
                <w:rStyle w:val="a6"/>
                <w:noProof/>
                <w:szCs w:val="28"/>
                <w:lang w:val="ru-RU"/>
              </w:rPr>
              <w:t>4.2</w:t>
            </w:r>
            <w:r w:rsidRPr="008450B7">
              <w:rPr>
                <w:rFonts w:eastAsiaTheme="minorEastAsia"/>
                <w:noProof/>
                <w:szCs w:val="28"/>
                <w:lang w:val="ru-RU" w:eastAsia="ru-RU"/>
              </w:rPr>
              <w:tab/>
            </w:r>
            <w:r w:rsidRPr="008450B7">
              <w:rPr>
                <w:rStyle w:val="a6"/>
                <w:noProof/>
                <w:szCs w:val="28"/>
                <w:lang w:val="ru-RU"/>
              </w:rPr>
              <w:t>Руководства программиста</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_Toc104419787 \h </w:instrText>
            </w:r>
            <w:r w:rsidRPr="008450B7">
              <w:rPr>
                <w:noProof/>
                <w:webHidden/>
                <w:szCs w:val="28"/>
              </w:rPr>
            </w:r>
            <w:r w:rsidRPr="008450B7">
              <w:rPr>
                <w:noProof/>
                <w:webHidden/>
                <w:szCs w:val="28"/>
              </w:rPr>
              <w:fldChar w:fldCharType="separate"/>
            </w:r>
            <w:r w:rsidRPr="008450B7">
              <w:rPr>
                <w:noProof/>
                <w:webHidden/>
                <w:szCs w:val="28"/>
              </w:rPr>
              <w:t>12</w:t>
            </w:r>
            <w:r w:rsidRPr="008450B7">
              <w:rPr>
                <w:noProof/>
                <w:webHidden/>
                <w:szCs w:val="28"/>
              </w:rPr>
              <w:fldChar w:fldCharType="end"/>
            </w:r>
          </w:hyperlink>
        </w:p>
        <w:p w14:paraId="3156CC46" w14:textId="0C99ECF6"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88" w:history="1">
            <w:r w:rsidRPr="008450B7">
              <w:rPr>
                <w:rStyle w:val="a6"/>
                <w:noProof/>
                <w:szCs w:val="28"/>
                <w:lang w:val="ru-RU"/>
              </w:rPr>
              <w:t>4.3</w:t>
            </w:r>
            <w:r w:rsidRPr="008450B7">
              <w:rPr>
                <w:rFonts w:eastAsiaTheme="minorEastAsia"/>
                <w:noProof/>
                <w:szCs w:val="28"/>
                <w:lang w:val="ru-RU" w:eastAsia="ru-RU"/>
              </w:rPr>
              <w:tab/>
            </w:r>
            <w:r w:rsidRPr="008450B7">
              <w:rPr>
                <w:rStyle w:val="a6"/>
                <w:noProof/>
                <w:szCs w:val="28"/>
                <w:lang w:val="ru-RU"/>
              </w:rPr>
              <w:t>Руководство пользователя</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_Toc104419788 \h </w:instrText>
            </w:r>
            <w:r w:rsidRPr="008450B7">
              <w:rPr>
                <w:noProof/>
                <w:webHidden/>
                <w:szCs w:val="28"/>
              </w:rPr>
            </w:r>
            <w:r w:rsidRPr="008450B7">
              <w:rPr>
                <w:noProof/>
                <w:webHidden/>
                <w:szCs w:val="28"/>
              </w:rPr>
              <w:fldChar w:fldCharType="separate"/>
            </w:r>
            <w:r w:rsidRPr="008450B7">
              <w:rPr>
                <w:noProof/>
                <w:webHidden/>
                <w:szCs w:val="28"/>
              </w:rPr>
              <w:t>18</w:t>
            </w:r>
            <w:r w:rsidRPr="008450B7">
              <w:rPr>
                <w:noProof/>
                <w:webHidden/>
                <w:szCs w:val="28"/>
              </w:rPr>
              <w:fldChar w:fldCharType="end"/>
            </w:r>
          </w:hyperlink>
        </w:p>
        <w:p w14:paraId="69E76F85" w14:textId="388BC7B7" w:rsidR="008450B7" w:rsidRPr="008450B7" w:rsidRDefault="008450B7" w:rsidP="006F635F">
          <w:pPr>
            <w:pStyle w:val="11"/>
            <w:rPr>
              <w:rFonts w:eastAsiaTheme="minorEastAsia"/>
              <w:noProof/>
              <w:lang w:val="ru-RU" w:eastAsia="ru-RU"/>
            </w:rPr>
          </w:pPr>
          <w:hyperlink w:anchor="_Toc104419789" w:history="1">
            <w:r w:rsidRPr="008450B7">
              <w:rPr>
                <w:rStyle w:val="a6"/>
                <w:noProof/>
                <w:szCs w:val="28"/>
                <w:lang w:val="ru-RU"/>
              </w:rPr>
              <w:t>5.</w:t>
            </w:r>
            <w:r w:rsidRPr="008450B7">
              <w:rPr>
                <w:rFonts w:eastAsiaTheme="minorEastAsia"/>
                <w:noProof/>
                <w:lang w:val="ru-RU" w:eastAsia="ru-RU"/>
              </w:rPr>
              <w:tab/>
            </w:r>
            <w:r w:rsidRPr="008450B7">
              <w:rPr>
                <w:rStyle w:val="a6"/>
                <w:noProof/>
                <w:szCs w:val="28"/>
                <w:lang w:val="ru-RU"/>
              </w:rPr>
              <w:t>Тестирование и отладка</w:t>
            </w:r>
            <w:r w:rsidRPr="008450B7">
              <w:rPr>
                <w:noProof/>
                <w:webHidden/>
              </w:rPr>
              <w:tab/>
            </w:r>
            <w:r w:rsidRPr="008450B7">
              <w:rPr>
                <w:noProof/>
                <w:webHidden/>
              </w:rPr>
              <w:fldChar w:fldCharType="begin"/>
            </w:r>
            <w:r w:rsidRPr="008450B7">
              <w:rPr>
                <w:noProof/>
                <w:webHidden/>
              </w:rPr>
              <w:instrText xml:space="preserve"> PAGEREF _Toc104419789 \h </w:instrText>
            </w:r>
            <w:r w:rsidRPr="008450B7">
              <w:rPr>
                <w:noProof/>
                <w:webHidden/>
              </w:rPr>
            </w:r>
            <w:r w:rsidRPr="008450B7">
              <w:rPr>
                <w:noProof/>
                <w:webHidden/>
              </w:rPr>
              <w:fldChar w:fldCharType="separate"/>
            </w:r>
            <w:r w:rsidRPr="008450B7">
              <w:rPr>
                <w:noProof/>
                <w:webHidden/>
              </w:rPr>
              <w:t>26</w:t>
            </w:r>
            <w:r w:rsidRPr="008450B7">
              <w:rPr>
                <w:noProof/>
                <w:webHidden/>
              </w:rPr>
              <w:fldChar w:fldCharType="end"/>
            </w:r>
          </w:hyperlink>
        </w:p>
        <w:p w14:paraId="6EAE3634" w14:textId="30B60118"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90" w:history="1">
            <w:r w:rsidRPr="008450B7">
              <w:rPr>
                <w:rStyle w:val="a6"/>
                <w:noProof/>
                <w:szCs w:val="28"/>
                <w:lang w:val="ru-RU"/>
              </w:rPr>
              <w:t>5.1</w:t>
            </w:r>
            <w:r w:rsidRPr="008450B7">
              <w:rPr>
                <w:rFonts w:eastAsiaTheme="minorEastAsia"/>
                <w:noProof/>
                <w:szCs w:val="28"/>
                <w:lang w:val="ru-RU" w:eastAsia="ru-RU"/>
              </w:rPr>
              <w:tab/>
            </w:r>
            <w:r w:rsidRPr="008450B7">
              <w:rPr>
                <w:rStyle w:val="a6"/>
                <w:noProof/>
                <w:szCs w:val="28"/>
                <w:lang w:val="ru-RU"/>
              </w:rPr>
              <w:t>Виды тестирования</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_Toc104419790 \h </w:instrText>
            </w:r>
            <w:r w:rsidRPr="008450B7">
              <w:rPr>
                <w:noProof/>
                <w:webHidden/>
                <w:szCs w:val="28"/>
              </w:rPr>
            </w:r>
            <w:r w:rsidRPr="008450B7">
              <w:rPr>
                <w:noProof/>
                <w:webHidden/>
                <w:szCs w:val="28"/>
              </w:rPr>
              <w:fldChar w:fldCharType="separate"/>
            </w:r>
            <w:r w:rsidRPr="008450B7">
              <w:rPr>
                <w:noProof/>
                <w:webHidden/>
                <w:szCs w:val="28"/>
              </w:rPr>
              <w:t>26</w:t>
            </w:r>
            <w:r w:rsidRPr="008450B7">
              <w:rPr>
                <w:noProof/>
                <w:webHidden/>
                <w:szCs w:val="28"/>
              </w:rPr>
              <w:fldChar w:fldCharType="end"/>
            </w:r>
          </w:hyperlink>
        </w:p>
        <w:p w14:paraId="2C625085" w14:textId="67B6E97C"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91" w:history="1">
            <w:r w:rsidRPr="008450B7">
              <w:rPr>
                <w:rStyle w:val="a6"/>
                <w:noProof/>
                <w:szCs w:val="28"/>
                <w:lang w:val="ru-RU"/>
              </w:rPr>
              <w:t>5.2</w:t>
            </w:r>
            <w:r w:rsidRPr="008450B7">
              <w:rPr>
                <w:rFonts w:eastAsiaTheme="minorEastAsia"/>
                <w:noProof/>
                <w:szCs w:val="28"/>
                <w:lang w:val="ru-RU" w:eastAsia="ru-RU"/>
              </w:rPr>
              <w:tab/>
            </w:r>
            <w:r w:rsidRPr="008450B7">
              <w:rPr>
                <w:rStyle w:val="a6"/>
                <w:noProof/>
                <w:szCs w:val="28"/>
                <w:lang w:val="ru-RU"/>
              </w:rPr>
              <w:t>Отладка программного приложения</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_Toc104419791 \h </w:instrText>
            </w:r>
            <w:r w:rsidRPr="008450B7">
              <w:rPr>
                <w:noProof/>
                <w:webHidden/>
                <w:szCs w:val="28"/>
              </w:rPr>
            </w:r>
            <w:r w:rsidRPr="008450B7">
              <w:rPr>
                <w:noProof/>
                <w:webHidden/>
                <w:szCs w:val="28"/>
              </w:rPr>
              <w:fldChar w:fldCharType="separate"/>
            </w:r>
            <w:r w:rsidRPr="008450B7">
              <w:rPr>
                <w:noProof/>
                <w:webHidden/>
                <w:szCs w:val="28"/>
              </w:rPr>
              <w:t>28</w:t>
            </w:r>
            <w:r w:rsidRPr="008450B7">
              <w:rPr>
                <w:noProof/>
                <w:webHidden/>
                <w:szCs w:val="28"/>
              </w:rPr>
              <w:fldChar w:fldCharType="end"/>
            </w:r>
          </w:hyperlink>
        </w:p>
        <w:p w14:paraId="52B7B9E2" w14:textId="7D6BA061" w:rsidR="008450B7" w:rsidRPr="008450B7" w:rsidRDefault="008450B7" w:rsidP="006F635F">
          <w:pPr>
            <w:pStyle w:val="11"/>
            <w:rPr>
              <w:rFonts w:eastAsiaTheme="minorEastAsia"/>
              <w:noProof/>
              <w:lang w:val="ru-RU" w:eastAsia="ru-RU"/>
            </w:rPr>
          </w:pPr>
          <w:hyperlink w:anchor="_Toc104419792" w:history="1">
            <w:r w:rsidRPr="008450B7">
              <w:rPr>
                <w:rStyle w:val="a6"/>
                <w:noProof/>
                <w:szCs w:val="28"/>
                <w:lang w:val="ru-RU"/>
              </w:rPr>
              <w:t>6.</w:t>
            </w:r>
            <w:r w:rsidRPr="008450B7">
              <w:rPr>
                <w:rFonts w:eastAsiaTheme="minorEastAsia"/>
                <w:noProof/>
                <w:lang w:val="ru-RU" w:eastAsia="ru-RU"/>
              </w:rPr>
              <w:tab/>
            </w:r>
            <w:r w:rsidRPr="008450B7">
              <w:rPr>
                <w:rStyle w:val="a6"/>
                <w:noProof/>
                <w:szCs w:val="28"/>
                <w:lang w:val="ru-RU"/>
              </w:rPr>
              <w:t>Расчет базовой себестоимости разрабатываемого продукта</w:t>
            </w:r>
            <w:r w:rsidRPr="008450B7">
              <w:rPr>
                <w:noProof/>
                <w:webHidden/>
              </w:rPr>
              <w:tab/>
            </w:r>
            <w:r w:rsidRPr="008450B7">
              <w:rPr>
                <w:noProof/>
                <w:webHidden/>
              </w:rPr>
              <w:fldChar w:fldCharType="begin"/>
            </w:r>
            <w:r w:rsidRPr="008450B7">
              <w:rPr>
                <w:noProof/>
                <w:webHidden/>
              </w:rPr>
              <w:instrText xml:space="preserve"> PAGEREF _Toc104419792 \h </w:instrText>
            </w:r>
            <w:r w:rsidRPr="008450B7">
              <w:rPr>
                <w:noProof/>
                <w:webHidden/>
              </w:rPr>
            </w:r>
            <w:r w:rsidRPr="008450B7">
              <w:rPr>
                <w:noProof/>
                <w:webHidden/>
              </w:rPr>
              <w:fldChar w:fldCharType="separate"/>
            </w:r>
            <w:r w:rsidRPr="008450B7">
              <w:rPr>
                <w:noProof/>
                <w:webHidden/>
              </w:rPr>
              <w:t>29</w:t>
            </w:r>
            <w:r w:rsidRPr="008450B7">
              <w:rPr>
                <w:noProof/>
                <w:webHidden/>
              </w:rPr>
              <w:fldChar w:fldCharType="end"/>
            </w:r>
          </w:hyperlink>
        </w:p>
        <w:p w14:paraId="6D62FC73" w14:textId="2255AB8D"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93" w:history="1">
            <w:r w:rsidRPr="008450B7">
              <w:rPr>
                <w:rStyle w:val="a6"/>
                <w:noProof/>
                <w:szCs w:val="28"/>
                <w:lang w:val="ru-RU"/>
              </w:rPr>
              <w:t>6.1</w:t>
            </w:r>
            <w:r w:rsidRPr="008450B7">
              <w:rPr>
                <w:rFonts w:eastAsiaTheme="minorEastAsia"/>
                <w:noProof/>
                <w:szCs w:val="28"/>
                <w:lang w:val="ru-RU" w:eastAsia="ru-RU"/>
              </w:rPr>
              <w:tab/>
            </w:r>
            <w:r w:rsidRPr="008450B7">
              <w:rPr>
                <w:rStyle w:val="a6"/>
                <w:noProof/>
                <w:szCs w:val="28"/>
                <w:lang w:val="ru-RU"/>
              </w:rPr>
              <w:t>Исходные данные</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_Toc104419793 \h </w:instrText>
            </w:r>
            <w:r w:rsidRPr="008450B7">
              <w:rPr>
                <w:noProof/>
                <w:webHidden/>
                <w:szCs w:val="28"/>
              </w:rPr>
            </w:r>
            <w:r w:rsidRPr="008450B7">
              <w:rPr>
                <w:noProof/>
                <w:webHidden/>
                <w:szCs w:val="28"/>
              </w:rPr>
              <w:fldChar w:fldCharType="separate"/>
            </w:r>
            <w:r w:rsidRPr="008450B7">
              <w:rPr>
                <w:noProof/>
                <w:webHidden/>
                <w:szCs w:val="28"/>
              </w:rPr>
              <w:t>29</w:t>
            </w:r>
            <w:r w:rsidRPr="008450B7">
              <w:rPr>
                <w:noProof/>
                <w:webHidden/>
                <w:szCs w:val="28"/>
              </w:rPr>
              <w:fldChar w:fldCharType="end"/>
            </w:r>
          </w:hyperlink>
        </w:p>
        <w:p w14:paraId="097BB075" w14:textId="75BA24EE"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94" w:history="1">
            <w:r w:rsidRPr="008450B7">
              <w:rPr>
                <w:rStyle w:val="a6"/>
                <w:noProof/>
                <w:szCs w:val="28"/>
                <w:lang w:val="ru-RU"/>
              </w:rPr>
              <w:t>6.2</w:t>
            </w:r>
            <w:r w:rsidRPr="008450B7">
              <w:rPr>
                <w:rFonts w:eastAsiaTheme="minorEastAsia"/>
                <w:noProof/>
                <w:szCs w:val="28"/>
                <w:lang w:val="ru-RU" w:eastAsia="ru-RU"/>
              </w:rPr>
              <w:tab/>
            </w:r>
            <w:r w:rsidRPr="008450B7">
              <w:rPr>
                <w:rStyle w:val="a6"/>
                <w:noProof/>
                <w:szCs w:val="28"/>
                <w:lang w:val="ru-RU"/>
              </w:rPr>
              <w:t>Расчёты затрат на выполнение программы</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_Toc104419794 \h </w:instrText>
            </w:r>
            <w:r w:rsidRPr="008450B7">
              <w:rPr>
                <w:noProof/>
                <w:webHidden/>
                <w:szCs w:val="28"/>
              </w:rPr>
            </w:r>
            <w:r w:rsidRPr="008450B7">
              <w:rPr>
                <w:noProof/>
                <w:webHidden/>
                <w:szCs w:val="28"/>
              </w:rPr>
              <w:fldChar w:fldCharType="separate"/>
            </w:r>
            <w:r w:rsidRPr="008450B7">
              <w:rPr>
                <w:noProof/>
                <w:webHidden/>
                <w:szCs w:val="28"/>
              </w:rPr>
              <w:t>29</w:t>
            </w:r>
            <w:r w:rsidRPr="008450B7">
              <w:rPr>
                <w:noProof/>
                <w:webHidden/>
                <w:szCs w:val="28"/>
              </w:rPr>
              <w:fldChar w:fldCharType="end"/>
            </w:r>
          </w:hyperlink>
        </w:p>
        <w:p w14:paraId="692D2289" w14:textId="2B4277E7"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95" w:history="1">
            <w:r w:rsidRPr="008450B7">
              <w:rPr>
                <w:rStyle w:val="a6"/>
                <w:noProof/>
                <w:szCs w:val="28"/>
                <w:lang w:val="ru-RU" w:eastAsia="ru-RU"/>
              </w:rPr>
              <w:t>6.3</w:t>
            </w:r>
            <w:r w:rsidRPr="008450B7">
              <w:rPr>
                <w:rFonts w:eastAsiaTheme="minorEastAsia"/>
                <w:noProof/>
                <w:szCs w:val="28"/>
                <w:lang w:val="ru-RU" w:eastAsia="ru-RU"/>
              </w:rPr>
              <w:tab/>
            </w:r>
            <w:r w:rsidRPr="008450B7">
              <w:rPr>
                <w:rStyle w:val="a6"/>
                <w:noProof/>
                <w:szCs w:val="28"/>
                <w:lang w:val="ru-RU" w:eastAsia="ru-RU"/>
              </w:rPr>
              <w:t>Расчет отчислений на социальное страхование и обеспечение</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_Toc104419795 \h </w:instrText>
            </w:r>
            <w:r w:rsidRPr="008450B7">
              <w:rPr>
                <w:noProof/>
                <w:webHidden/>
                <w:szCs w:val="28"/>
              </w:rPr>
            </w:r>
            <w:r w:rsidRPr="008450B7">
              <w:rPr>
                <w:noProof/>
                <w:webHidden/>
                <w:szCs w:val="28"/>
              </w:rPr>
              <w:fldChar w:fldCharType="separate"/>
            </w:r>
            <w:r w:rsidRPr="008450B7">
              <w:rPr>
                <w:noProof/>
                <w:webHidden/>
                <w:szCs w:val="28"/>
              </w:rPr>
              <w:t>30</w:t>
            </w:r>
            <w:r w:rsidRPr="008450B7">
              <w:rPr>
                <w:noProof/>
                <w:webHidden/>
                <w:szCs w:val="28"/>
              </w:rPr>
              <w:fldChar w:fldCharType="end"/>
            </w:r>
          </w:hyperlink>
        </w:p>
        <w:p w14:paraId="0392DE28" w14:textId="78D8BEBF" w:rsidR="008450B7" w:rsidRPr="008450B7" w:rsidRDefault="008450B7" w:rsidP="008450B7">
          <w:pPr>
            <w:pStyle w:val="21"/>
            <w:tabs>
              <w:tab w:val="left" w:pos="1540"/>
            </w:tabs>
            <w:spacing w:line="240" w:lineRule="auto"/>
            <w:rPr>
              <w:rFonts w:eastAsiaTheme="minorEastAsia"/>
              <w:noProof/>
              <w:szCs w:val="28"/>
              <w:lang w:val="ru-RU" w:eastAsia="ru-RU"/>
            </w:rPr>
          </w:pPr>
          <w:hyperlink w:anchor="_Toc104419796" w:history="1">
            <w:r w:rsidRPr="008450B7">
              <w:rPr>
                <w:rStyle w:val="a6"/>
                <w:noProof/>
                <w:szCs w:val="28"/>
                <w:lang w:val="ru-RU"/>
              </w:rPr>
              <w:t>6.4</w:t>
            </w:r>
            <w:r w:rsidRPr="008450B7">
              <w:rPr>
                <w:rFonts w:eastAsiaTheme="minorEastAsia"/>
                <w:noProof/>
                <w:szCs w:val="28"/>
                <w:lang w:val="ru-RU" w:eastAsia="ru-RU"/>
              </w:rPr>
              <w:tab/>
            </w:r>
            <w:r w:rsidRPr="008450B7">
              <w:rPr>
                <w:rStyle w:val="a6"/>
                <w:noProof/>
                <w:szCs w:val="28"/>
                <w:lang w:val="ru-RU"/>
              </w:rPr>
              <w:t>Расчет базовой себестоимости компьютерного продукта.</w:t>
            </w:r>
            <w:r w:rsidRPr="008450B7">
              <w:rPr>
                <w:noProof/>
                <w:webHidden/>
                <w:szCs w:val="28"/>
              </w:rPr>
              <w:tab/>
            </w:r>
            <w:r w:rsidRPr="008450B7">
              <w:rPr>
                <w:noProof/>
                <w:webHidden/>
                <w:szCs w:val="28"/>
              </w:rPr>
              <w:fldChar w:fldCharType="begin"/>
            </w:r>
            <w:r w:rsidRPr="008450B7">
              <w:rPr>
                <w:noProof/>
                <w:webHidden/>
                <w:szCs w:val="28"/>
              </w:rPr>
              <w:instrText xml:space="preserve"> PAGEREF _Toc104419796 \h </w:instrText>
            </w:r>
            <w:r w:rsidRPr="008450B7">
              <w:rPr>
                <w:noProof/>
                <w:webHidden/>
                <w:szCs w:val="28"/>
              </w:rPr>
            </w:r>
            <w:r w:rsidRPr="008450B7">
              <w:rPr>
                <w:noProof/>
                <w:webHidden/>
                <w:szCs w:val="28"/>
              </w:rPr>
              <w:fldChar w:fldCharType="separate"/>
            </w:r>
            <w:r w:rsidRPr="008450B7">
              <w:rPr>
                <w:noProof/>
                <w:webHidden/>
                <w:szCs w:val="28"/>
              </w:rPr>
              <w:t>30</w:t>
            </w:r>
            <w:r w:rsidRPr="008450B7">
              <w:rPr>
                <w:noProof/>
                <w:webHidden/>
                <w:szCs w:val="28"/>
              </w:rPr>
              <w:fldChar w:fldCharType="end"/>
            </w:r>
          </w:hyperlink>
        </w:p>
        <w:p w14:paraId="346145BA" w14:textId="6403107F" w:rsidR="008450B7" w:rsidRPr="008450B7" w:rsidRDefault="008450B7" w:rsidP="006F635F">
          <w:pPr>
            <w:pStyle w:val="11"/>
            <w:rPr>
              <w:rFonts w:eastAsiaTheme="minorEastAsia"/>
              <w:noProof/>
              <w:lang w:val="ru-RU" w:eastAsia="ru-RU"/>
            </w:rPr>
          </w:pPr>
          <w:hyperlink w:anchor="_Toc104419797" w:history="1">
            <w:r w:rsidRPr="008450B7">
              <w:rPr>
                <w:rStyle w:val="a6"/>
                <w:noProof/>
                <w:szCs w:val="28"/>
                <w:lang w:val="ru-RU"/>
              </w:rPr>
              <w:t>Заключение</w:t>
            </w:r>
            <w:r w:rsidRPr="008450B7">
              <w:rPr>
                <w:noProof/>
                <w:webHidden/>
              </w:rPr>
              <w:tab/>
            </w:r>
            <w:r w:rsidRPr="008450B7">
              <w:rPr>
                <w:noProof/>
                <w:webHidden/>
              </w:rPr>
              <w:fldChar w:fldCharType="begin"/>
            </w:r>
            <w:r w:rsidRPr="008450B7">
              <w:rPr>
                <w:noProof/>
                <w:webHidden/>
              </w:rPr>
              <w:instrText xml:space="preserve"> PAGEREF _Toc104419797 \h </w:instrText>
            </w:r>
            <w:r w:rsidRPr="008450B7">
              <w:rPr>
                <w:noProof/>
                <w:webHidden/>
              </w:rPr>
            </w:r>
            <w:r w:rsidRPr="008450B7">
              <w:rPr>
                <w:noProof/>
                <w:webHidden/>
              </w:rPr>
              <w:fldChar w:fldCharType="separate"/>
            </w:r>
            <w:r w:rsidRPr="008450B7">
              <w:rPr>
                <w:noProof/>
                <w:webHidden/>
              </w:rPr>
              <w:t>33</w:t>
            </w:r>
            <w:r w:rsidRPr="008450B7">
              <w:rPr>
                <w:noProof/>
                <w:webHidden/>
              </w:rPr>
              <w:fldChar w:fldCharType="end"/>
            </w:r>
          </w:hyperlink>
        </w:p>
        <w:p w14:paraId="12BCB5F5" w14:textId="0541B882" w:rsidR="008450B7" w:rsidRPr="008450B7" w:rsidRDefault="008450B7" w:rsidP="006F635F">
          <w:pPr>
            <w:pStyle w:val="11"/>
            <w:rPr>
              <w:rFonts w:eastAsiaTheme="minorEastAsia"/>
              <w:noProof/>
              <w:lang w:val="ru-RU" w:eastAsia="ru-RU"/>
            </w:rPr>
          </w:pPr>
          <w:hyperlink w:anchor="_Toc104419798" w:history="1">
            <w:r w:rsidRPr="008450B7">
              <w:rPr>
                <w:rStyle w:val="a6"/>
                <w:noProof/>
                <w:szCs w:val="28"/>
                <w:lang w:val="ru-RU"/>
              </w:rPr>
              <w:t>Список литературы</w:t>
            </w:r>
            <w:r w:rsidRPr="008450B7">
              <w:rPr>
                <w:noProof/>
                <w:webHidden/>
              </w:rPr>
              <w:tab/>
            </w:r>
            <w:r w:rsidRPr="008450B7">
              <w:rPr>
                <w:noProof/>
                <w:webHidden/>
              </w:rPr>
              <w:fldChar w:fldCharType="begin"/>
            </w:r>
            <w:r w:rsidRPr="008450B7">
              <w:rPr>
                <w:noProof/>
                <w:webHidden/>
              </w:rPr>
              <w:instrText xml:space="preserve"> PAGEREF _Toc104419798 \h </w:instrText>
            </w:r>
            <w:r w:rsidRPr="008450B7">
              <w:rPr>
                <w:noProof/>
                <w:webHidden/>
              </w:rPr>
            </w:r>
            <w:r w:rsidRPr="008450B7">
              <w:rPr>
                <w:noProof/>
                <w:webHidden/>
              </w:rPr>
              <w:fldChar w:fldCharType="separate"/>
            </w:r>
            <w:r w:rsidRPr="008450B7">
              <w:rPr>
                <w:noProof/>
                <w:webHidden/>
              </w:rPr>
              <w:t>33</w:t>
            </w:r>
            <w:r w:rsidRPr="008450B7">
              <w:rPr>
                <w:noProof/>
                <w:webHidden/>
              </w:rPr>
              <w:fldChar w:fldCharType="end"/>
            </w:r>
          </w:hyperlink>
        </w:p>
        <w:p w14:paraId="6C9D331F" w14:textId="015EA1D4" w:rsidR="008450B7" w:rsidRPr="008450B7" w:rsidRDefault="008450B7" w:rsidP="006F635F">
          <w:pPr>
            <w:pStyle w:val="11"/>
            <w:rPr>
              <w:rFonts w:eastAsiaTheme="minorEastAsia"/>
              <w:noProof/>
              <w:lang w:val="ru-RU" w:eastAsia="ru-RU"/>
            </w:rPr>
          </w:pPr>
          <w:hyperlink w:anchor="_Toc104419799" w:history="1">
            <w:r w:rsidRPr="008450B7">
              <w:rPr>
                <w:rStyle w:val="a6"/>
                <w:noProof/>
                <w:szCs w:val="28"/>
                <w:lang w:val="ru-RU"/>
              </w:rPr>
              <w:t>Приложения</w:t>
            </w:r>
            <w:r w:rsidRPr="008450B7">
              <w:rPr>
                <w:noProof/>
                <w:webHidden/>
              </w:rPr>
              <w:tab/>
            </w:r>
            <w:r w:rsidRPr="008450B7">
              <w:rPr>
                <w:noProof/>
                <w:webHidden/>
              </w:rPr>
              <w:fldChar w:fldCharType="begin"/>
            </w:r>
            <w:r w:rsidRPr="008450B7">
              <w:rPr>
                <w:noProof/>
                <w:webHidden/>
              </w:rPr>
              <w:instrText xml:space="preserve"> PAGEREF _Toc104419799 \h </w:instrText>
            </w:r>
            <w:r w:rsidRPr="008450B7">
              <w:rPr>
                <w:noProof/>
                <w:webHidden/>
              </w:rPr>
            </w:r>
            <w:r w:rsidRPr="008450B7">
              <w:rPr>
                <w:noProof/>
                <w:webHidden/>
              </w:rPr>
              <w:fldChar w:fldCharType="separate"/>
            </w:r>
            <w:r w:rsidRPr="008450B7">
              <w:rPr>
                <w:noProof/>
                <w:webHidden/>
              </w:rPr>
              <w:t>33</w:t>
            </w:r>
            <w:r w:rsidRPr="008450B7">
              <w:rPr>
                <w:noProof/>
                <w:webHidden/>
              </w:rPr>
              <w:fldChar w:fldCharType="end"/>
            </w:r>
          </w:hyperlink>
        </w:p>
        <w:p w14:paraId="3C85E359" w14:textId="2672EDB3" w:rsidR="008450B7" w:rsidRDefault="008450B7" w:rsidP="008450B7">
          <w:pPr>
            <w:spacing w:line="240" w:lineRule="auto"/>
          </w:pPr>
          <w:r w:rsidRPr="008450B7">
            <w:rPr>
              <w:b/>
              <w:bCs/>
              <w:szCs w:val="28"/>
            </w:rPr>
            <w:fldChar w:fldCharType="end"/>
          </w:r>
        </w:p>
      </w:sdtContent>
    </w:sdt>
    <w:p w14:paraId="475A29D8" w14:textId="6AF7EB98" w:rsidR="008450B7" w:rsidRDefault="008450B7"/>
    <w:p w14:paraId="47D63CFC" w14:textId="77777777" w:rsidR="00FD7845" w:rsidRDefault="00FD7845" w:rsidP="00DE619A">
      <w:pPr>
        <w:spacing w:line="240" w:lineRule="auto"/>
        <w:sectPr w:rsidR="00FD7845">
          <w:pgSz w:w="11906" w:h="16838"/>
          <w:pgMar w:top="1134" w:right="850" w:bottom="1134" w:left="1701" w:header="708" w:footer="708" w:gutter="0"/>
          <w:cols w:space="708"/>
          <w:docGrid w:linePitch="360"/>
        </w:sectPr>
      </w:pPr>
    </w:p>
    <w:p w14:paraId="00EE633F" w14:textId="77777777" w:rsidR="006B7815" w:rsidRDefault="00FD7845" w:rsidP="006B7815">
      <w:pPr>
        <w:pStyle w:val="1"/>
        <w:numPr>
          <w:ilvl w:val="0"/>
          <w:numId w:val="0"/>
        </w:numPr>
        <w:ind w:left="432"/>
        <w:jc w:val="left"/>
        <w:rPr>
          <w:lang w:val="ru-RU"/>
        </w:rPr>
      </w:pPr>
      <w:bookmarkStart w:id="0" w:name="_Toc104419659"/>
      <w:bookmarkStart w:id="1" w:name="_Toc104419767"/>
      <w:r>
        <w:rPr>
          <w:lang w:val="ru-RU"/>
        </w:rPr>
        <w:lastRenderedPageBreak/>
        <w:t>Введение</w:t>
      </w:r>
      <w:bookmarkEnd w:id="0"/>
      <w:bookmarkEnd w:id="1"/>
    </w:p>
    <w:p w14:paraId="127404CC" w14:textId="77777777" w:rsidR="0053217D" w:rsidRPr="0053217D" w:rsidRDefault="0053217D" w:rsidP="0053217D">
      <w:pPr>
        <w:contextualSpacing/>
        <w:rPr>
          <w:rFonts w:eastAsia="Calibri"/>
          <w:lang w:val="ru-RU"/>
        </w:rPr>
      </w:pPr>
      <w:r w:rsidRPr="0053217D">
        <w:rPr>
          <w:rFonts w:eastAsia="Calibri"/>
          <w:lang w:val="ru-RU"/>
        </w:rPr>
        <w:t>Автоматизация — это совокупность работающих средств (программ и устройств), обеспечивающих минимизацию рутины, оптимизацию трудовых и производственных ресурсов с целью наращивания продуктивности и эффективности всех бизнес-процессов.</w:t>
      </w:r>
    </w:p>
    <w:p w14:paraId="07E8C6A0" w14:textId="77777777" w:rsidR="0053217D" w:rsidRPr="0053217D" w:rsidRDefault="0053217D" w:rsidP="0053217D">
      <w:pPr>
        <w:contextualSpacing/>
        <w:rPr>
          <w:rFonts w:eastAsia="Calibri"/>
          <w:lang w:val="ru-RU"/>
        </w:rPr>
      </w:pPr>
      <w:r w:rsidRPr="0053217D">
        <w:rPr>
          <w:rFonts w:eastAsia="Calibri"/>
          <w:lang w:val="ru-RU"/>
        </w:rPr>
        <w:t>Автоматизированная система управления — комплекс аппаратных и программных средств, предназначенный для управления различными процессами в рамках технологического процесса, производства, предприятия. АСУ применяются в различных отраслях промышленности, энергетике, транспорте и т. п. Термин "автоматизированная", в отличие от термина "автоматическая" подчёркивает сохранение за человеком-оператором некоторых функций, либо наиболее общего, целеполагающего характера, либо не поддающихся автоматизации.</w:t>
      </w:r>
    </w:p>
    <w:p w14:paraId="0818AAAA" w14:textId="77777777" w:rsidR="0053217D" w:rsidRPr="0053217D" w:rsidRDefault="0053217D" w:rsidP="0053217D">
      <w:pPr>
        <w:contextualSpacing/>
        <w:rPr>
          <w:rFonts w:eastAsia="Calibri"/>
          <w:lang w:val="ru-RU"/>
        </w:rPr>
      </w:pPr>
      <w:r w:rsidRPr="0053217D">
        <w:rPr>
          <w:rFonts w:eastAsia="Calibri"/>
          <w:lang w:val="ru-RU"/>
        </w:rPr>
        <w:t>Рекламация – это обращение клиента, связанное с неудовлетворенностью приобретенным товаром или услугой. Для компании рекламация клиента – это независимый взгляд на ее продукцию и работу ее сотрудников. Бывает трех типов: обоснованная (услуга оказана некачественно, ошибка персонала, брак товара, сбой системы и пр.), необоснованная (правила использования товара не изучены, неверно поняты условия предоставления услуги, неправильные действия потребителя и пр.), провокационная — используется для получения бонусов, скидок, выплат опытными или скандальными заявителями.</w:t>
      </w:r>
    </w:p>
    <w:p w14:paraId="3557FAA0" w14:textId="77777777" w:rsidR="0053217D" w:rsidRPr="0053217D" w:rsidRDefault="0053217D" w:rsidP="0053217D">
      <w:pPr>
        <w:contextualSpacing/>
        <w:rPr>
          <w:rFonts w:eastAsia="Calibri"/>
          <w:lang w:val="ru-RU"/>
        </w:rPr>
      </w:pPr>
      <w:r w:rsidRPr="0053217D">
        <w:rPr>
          <w:rFonts w:eastAsia="Calibri"/>
          <w:lang w:val="ru-RU"/>
        </w:rPr>
        <w:t>Отработка рекламаций – процесс, включающий в себя:</w:t>
      </w:r>
    </w:p>
    <w:p w14:paraId="0B368ED1"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Прием жалобы (определение типа жалобы)</w:t>
      </w:r>
    </w:p>
    <w:p w14:paraId="47118E5D"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Анализ жалобы (определение важности и срочности)</w:t>
      </w:r>
    </w:p>
    <w:p w14:paraId="078F6699"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Дать первичный ответ клиенту</w:t>
      </w:r>
    </w:p>
    <w:p w14:paraId="235FA2C6"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Анализ ситуации (регистрация заявления, установление срока ответа)</w:t>
      </w:r>
    </w:p>
    <w:p w14:paraId="26F43955"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Сформулировать способ разрешения конфликта</w:t>
      </w:r>
    </w:p>
    <w:p w14:paraId="02483C96" w14:textId="77777777" w:rsidR="0053217D" w:rsidRPr="0053217D" w:rsidRDefault="0053217D" w:rsidP="0053217D">
      <w:pPr>
        <w:numPr>
          <w:ilvl w:val="0"/>
          <w:numId w:val="25"/>
        </w:numPr>
        <w:ind w:left="1134"/>
        <w:contextualSpacing/>
        <w:rPr>
          <w:rFonts w:eastAsia="Calibri"/>
          <w:lang w:val="ru-RU"/>
        </w:rPr>
      </w:pPr>
      <w:r w:rsidRPr="0053217D">
        <w:rPr>
          <w:rFonts w:eastAsia="Calibri"/>
          <w:lang w:val="ru-RU"/>
        </w:rPr>
        <w:t>Внесение коррективов в товар или предоставляемую услугу</w:t>
      </w:r>
    </w:p>
    <w:p w14:paraId="2848FDA4" w14:textId="77777777" w:rsidR="0053217D" w:rsidRPr="0053217D" w:rsidRDefault="0053217D" w:rsidP="0053217D">
      <w:pPr>
        <w:contextualSpacing/>
        <w:rPr>
          <w:rFonts w:eastAsia="Calibri"/>
          <w:lang w:val="ru-RU"/>
        </w:rPr>
      </w:pPr>
      <w:r w:rsidRPr="0053217D">
        <w:rPr>
          <w:rFonts w:eastAsia="Calibri"/>
          <w:lang w:val="ru-RU"/>
        </w:rPr>
        <w:lastRenderedPageBreak/>
        <w:t>Целью курсовой работы является изучение предметной области работа с рекламациями и создание приложения, которое облегчит специалисту по работе с рекламациями: регистрацию рекламаций от потребителей, добавление задач для решения несоответствия, отслеживание статуса рекламаций и задач, формирование результирующего отчета по устранению несоответствий в рекламации для отправки поставщику. Также приложение даст возможность просматривать статистику выполнения задач исполнителями и общую статистику заявок за период.</w:t>
      </w:r>
    </w:p>
    <w:p w14:paraId="13374A6F" w14:textId="77777777" w:rsidR="0053217D" w:rsidRPr="0053217D" w:rsidRDefault="0053217D" w:rsidP="0053217D">
      <w:pPr>
        <w:contextualSpacing/>
        <w:rPr>
          <w:rFonts w:eastAsia="Calibri"/>
          <w:lang w:val="ru-RU"/>
        </w:rPr>
      </w:pPr>
      <w:r w:rsidRPr="0053217D">
        <w:rPr>
          <w:rFonts w:eastAsia="Calibri"/>
          <w:lang w:val="ru-RU"/>
        </w:rPr>
        <w:t>При создании проекта использовались следующее программное обеспечение:</w:t>
      </w:r>
    </w:p>
    <w:p w14:paraId="4B2F443D" w14:textId="77777777" w:rsidR="0053217D" w:rsidRPr="0053217D" w:rsidRDefault="0053217D" w:rsidP="0053217D">
      <w:pPr>
        <w:numPr>
          <w:ilvl w:val="0"/>
          <w:numId w:val="26"/>
        </w:numPr>
        <w:ind w:left="1134"/>
        <w:contextualSpacing/>
        <w:rPr>
          <w:rFonts w:eastAsia="Calibri"/>
          <w:lang w:val="ru-RU"/>
        </w:rPr>
      </w:pPr>
      <w:r w:rsidRPr="0053217D">
        <w:rPr>
          <w:rFonts w:eastAsia="Calibri"/>
          <w:lang w:val="ru-RU"/>
        </w:rPr>
        <w:t>Текстовый процессор Microsoft Word – ведение отчетности</w:t>
      </w:r>
    </w:p>
    <w:p w14:paraId="6F59AFAD" w14:textId="77777777" w:rsidR="0053217D" w:rsidRPr="0053217D" w:rsidRDefault="0053217D" w:rsidP="0053217D">
      <w:pPr>
        <w:numPr>
          <w:ilvl w:val="0"/>
          <w:numId w:val="26"/>
        </w:numPr>
        <w:ind w:left="1134"/>
        <w:contextualSpacing/>
        <w:rPr>
          <w:rFonts w:eastAsia="Calibri"/>
          <w:lang w:val="ru-RU"/>
        </w:rPr>
      </w:pPr>
      <w:r w:rsidRPr="0053217D">
        <w:rPr>
          <w:rFonts w:eastAsia="Calibri"/>
          <w:lang w:val="ru-RU"/>
        </w:rPr>
        <w:t xml:space="preserve">Интегрированная среда разработки программного обеспечения </w:t>
      </w:r>
      <w:r w:rsidRPr="0053217D">
        <w:rPr>
          <w:rFonts w:eastAsia="Calibri"/>
        </w:rPr>
        <w:t>Visual</w:t>
      </w:r>
      <w:r w:rsidRPr="0053217D">
        <w:rPr>
          <w:rFonts w:eastAsia="Calibri"/>
          <w:lang w:val="ru-RU"/>
        </w:rPr>
        <w:t xml:space="preserve"> </w:t>
      </w:r>
      <w:r w:rsidRPr="0053217D">
        <w:rPr>
          <w:rFonts w:eastAsia="Calibri"/>
        </w:rPr>
        <w:t>Studio</w:t>
      </w:r>
      <w:r w:rsidRPr="0053217D">
        <w:rPr>
          <w:rFonts w:eastAsia="Calibri"/>
          <w:lang w:val="ru-RU"/>
        </w:rPr>
        <w:t xml:space="preserve"> – создание интерфейса приложения и его логики</w:t>
      </w:r>
    </w:p>
    <w:p w14:paraId="5EB55FAE" w14:textId="77777777" w:rsidR="0053217D" w:rsidRPr="0053217D" w:rsidRDefault="0053217D" w:rsidP="0053217D">
      <w:pPr>
        <w:numPr>
          <w:ilvl w:val="0"/>
          <w:numId w:val="26"/>
        </w:numPr>
        <w:ind w:left="1134"/>
        <w:contextualSpacing/>
        <w:rPr>
          <w:rFonts w:eastAsia="Calibri"/>
          <w:lang w:val="ru-RU"/>
        </w:rPr>
      </w:pPr>
      <w:r w:rsidRPr="0053217D">
        <w:rPr>
          <w:rFonts w:eastAsia="Calibri"/>
          <w:lang w:val="ru-RU"/>
        </w:rPr>
        <w:t xml:space="preserve">Векторный графический редактор Microsoft </w:t>
      </w:r>
      <w:proofErr w:type="spellStart"/>
      <w:r w:rsidRPr="0053217D">
        <w:rPr>
          <w:rFonts w:eastAsia="Calibri"/>
          <w:lang w:val="ru-RU"/>
        </w:rPr>
        <w:t>Visio</w:t>
      </w:r>
      <w:proofErr w:type="spellEnd"/>
      <w:r w:rsidRPr="0053217D">
        <w:rPr>
          <w:rFonts w:eastAsia="Calibri"/>
          <w:lang w:val="ru-RU"/>
        </w:rPr>
        <w:t xml:space="preserve"> – уточнение бизнес-процессов проекта и составления диаграммы действий, а также проектирование базы данных</w:t>
      </w:r>
    </w:p>
    <w:p w14:paraId="6F247C56" w14:textId="77777777" w:rsidR="0053217D" w:rsidRPr="0053217D" w:rsidRDefault="0053217D" w:rsidP="0053217D">
      <w:pPr>
        <w:numPr>
          <w:ilvl w:val="0"/>
          <w:numId w:val="26"/>
        </w:numPr>
        <w:ind w:left="1134"/>
        <w:contextualSpacing/>
        <w:rPr>
          <w:rFonts w:eastAsia="Calibri"/>
          <w:lang w:val="ru-RU"/>
        </w:rPr>
      </w:pPr>
      <w:r w:rsidRPr="0053217D">
        <w:rPr>
          <w:rFonts w:eastAsia="Calibri"/>
          <w:lang w:val="ru-RU"/>
        </w:rPr>
        <w:t>Программа подготовки презентаций и просмотра презентаций Microsoft PowerPoint – проектирование интерфейса приложения</w:t>
      </w:r>
    </w:p>
    <w:p w14:paraId="281AB038" w14:textId="65C2DF2F" w:rsidR="005D4BF8" w:rsidRPr="0053217D" w:rsidRDefault="0053217D" w:rsidP="0053217D">
      <w:pPr>
        <w:pStyle w:val="12"/>
        <w:sectPr w:rsidR="005D4BF8" w:rsidRPr="0053217D">
          <w:pgSz w:w="11906" w:h="16838"/>
          <w:pgMar w:top="1134" w:right="850" w:bottom="1134" w:left="1701" w:header="708" w:footer="708" w:gutter="0"/>
          <w:cols w:space="708"/>
          <w:docGrid w:linePitch="360"/>
        </w:sectPr>
      </w:pPr>
      <w:r w:rsidRPr="0053217D">
        <w:rPr>
          <w:rFonts w:eastAsia="Calibri"/>
          <w:color w:val="auto"/>
          <w:szCs w:val="22"/>
          <w:lang w:eastAsia="en-US"/>
        </w:rPr>
        <w:t xml:space="preserve">СУБД </w:t>
      </w:r>
      <w:r w:rsidRPr="0053217D">
        <w:rPr>
          <w:rFonts w:eastAsia="Calibri"/>
          <w:color w:val="auto"/>
          <w:szCs w:val="22"/>
          <w:lang w:val="en-US" w:eastAsia="en-US"/>
        </w:rPr>
        <w:t>Microsoft</w:t>
      </w:r>
      <w:r w:rsidRPr="0053217D">
        <w:rPr>
          <w:rFonts w:eastAsia="Calibri"/>
          <w:color w:val="auto"/>
          <w:szCs w:val="22"/>
          <w:lang w:eastAsia="en-US"/>
        </w:rPr>
        <w:t xml:space="preserve"> </w:t>
      </w:r>
      <w:r w:rsidRPr="0053217D">
        <w:rPr>
          <w:rFonts w:eastAsia="Calibri"/>
          <w:color w:val="auto"/>
          <w:szCs w:val="22"/>
          <w:lang w:val="en-US" w:eastAsia="en-US"/>
        </w:rPr>
        <w:t>SQL</w:t>
      </w:r>
      <w:r w:rsidRPr="0053217D">
        <w:rPr>
          <w:rFonts w:eastAsia="Calibri"/>
          <w:color w:val="auto"/>
          <w:szCs w:val="22"/>
          <w:lang w:eastAsia="en-US"/>
        </w:rPr>
        <w:t xml:space="preserve"> </w:t>
      </w:r>
      <w:r w:rsidRPr="0053217D">
        <w:rPr>
          <w:rFonts w:eastAsia="Calibri"/>
          <w:color w:val="auto"/>
          <w:szCs w:val="22"/>
          <w:lang w:val="en-US" w:eastAsia="en-US"/>
        </w:rPr>
        <w:t>Server</w:t>
      </w:r>
      <w:r w:rsidRPr="0053217D">
        <w:rPr>
          <w:rFonts w:eastAsia="Calibri"/>
          <w:color w:val="auto"/>
          <w:szCs w:val="22"/>
          <w:lang w:eastAsia="en-US"/>
        </w:rPr>
        <w:t xml:space="preserve"> и утилита </w:t>
      </w:r>
      <w:r w:rsidRPr="0053217D">
        <w:rPr>
          <w:rFonts w:eastAsia="Calibri"/>
          <w:color w:val="auto"/>
          <w:szCs w:val="22"/>
          <w:lang w:val="en-US" w:eastAsia="en-US"/>
        </w:rPr>
        <w:t>SQL</w:t>
      </w:r>
      <w:r w:rsidRPr="0053217D">
        <w:rPr>
          <w:rFonts w:eastAsia="Calibri"/>
          <w:color w:val="auto"/>
          <w:szCs w:val="22"/>
          <w:lang w:eastAsia="en-US"/>
        </w:rPr>
        <w:t xml:space="preserve"> </w:t>
      </w:r>
      <w:r w:rsidRPr="0053217D">
        <w:rPr>
          <w:rFonts w:eastAsia="Calibri"/>
          <w:color w:val="auto"/>
          <w:szCs w:val="22"/>
          <w:lang w:val="en-US" w:eastAsia="en-US"/>
        </w:rPr>
        <w:t>Server</w:t>
      </w:r>
      <w:r w:rsidRPr="0053217D">
        <w:rPr>
          <w:rFonts w:eastAsia="Calibri"/>
          <w:color w:val="auto"/>
          <w:szCs w:val="22"/>
          <w:lang w:eastAsia="en-US"/>
        </w:rPr>
        <w:t xml:space="preserve"> </w:t>
      </w:r>
      <w:r w:rsidRPr="0053217D">
        <w:rPr>
          <w:rFonts w:eastAsia="Calibri"/>
          <w:color w:val="auto"/>
          <w:szCs w:val="22"/>
          <w:lang w:val="en-US" w:eastAsia="en-US"/>
        </w:rPr>
        <w:t>Management</w:t>
      </w:r>
      <w:r w:rsidRPr="0053217D">
        <w:rPr>
          <w:rFonts w:eastAsia="Calibri"/>
          <w:color w:val="auto"/>
          <w:szCs w:val="22"/>
          <w:lang w:eastAsia="en-US"/>
        </w:rPr>
        <w:t xml:space="preserve"> </w:t>
      </w:r>
      <w:r w:rsidRPr="0053217D">
        <w:rPr>
          <w:rFonts w:eastAsia="Calibri"/>
          <w:color w:val="auto"/>
          <w:szCs w:val="22"/>
          <w:lang w:val="en-US" w:eastAsia="en-US"/>
        </w:rPr>
        <w:t>Studio</w:t>
      </w:r>
      <w:r w:rsidRPr="0053217D">
        <w:rPr>
          <w:rFonts w:eastAsia="Calibri"/>
          <w:color w:val="auto"/>
          <w:szCs w:val="22"/>
          <w:lang w:eastAsia="en-US"/>
        </w:rPr>
        <w:t xml:space="preserve"> – создание, заполнение и администрирование базы данных</w:t>
      </w:r>
      <w:r w:rsidR="005D4BF8" w:rsidRPr="0053217D">
        <w:t>.</w:t>
      </w:r>
    </w:p>
    <w:p w14:paraId="22E713CF" w14:textId="77777777" w:rsidR="005D4BF8" w:rsidRDefault="005D4BF8" w:rsidP="005D4BF8">
      <w:pPr>
        <w:pStyle w:val="1"/>
        <w:rPr>
          <w:lang w:val="ru-RU"/>
        </w:rPr>
      </w:pPr>
      <w:bookmarkStart w:id="2" w:name="_Toc104419660"/>
      <w:bookmarkStart w:id="3" w:name="_Toc104419768"/>
      <w:r>
        <w:rPr>
          <w:lang w:val="ru-RU"/>
        </w:rPr>
        <w:lastRenderedPageBreak/>
        <w:t>Разработка системного проекта</w:t>
      </w:r>
      <w:bookmarkEnd w:id="2"/>
      <w:bookmarkEnd w:id="3"/>
    </w:p>
    <w:p w14:paraId="15EFC046" w14:textId="77777777" w:rsidR="005D4BF8" w:rsidRPr="005D4BF8" w:rsidRDefault="005D4BF8" w:rsidP="005D4BF8">
      <w:pPr>
        <w:pStyle w:val="2"/>
        <w:rPr>
          <w:lang w:val="ru-RU"/>
        </w:rPr>
      </w:pPr>
      <w:bookmarkStart w:id="4" w:name="_Toc104419661"/>
      <w:bookmarkStart w:id="5" w:name="_Toc104419769"/>
      <w:r>
        <w:rPr>
          <w:lang w:val="ru-RU"/>
        </w:rPr>
        <w:t>Назначение разработки</w:t>
      </w:r>
      <w:bookmarkEnd w:id="4"/>
      <w:bookmarkEnd w:id="5"/>
    </w:p>
    <w:p w14:paraId="29AFE944" w14:textId="0D4C5DD0" w:rsidR="006B7815" w:rsidRPr="00417EAF" w:rsidRDefault="0053217D" w:rsidP="006B7815">
      <w:pPr>
        <w:pStyle w:val="12"/>
        <w:rPr>
          <w:szCs w:val="28"/>
        </w:rPr>
      </w:pPr>
      <w:bookmarkStart w:id="6" w:name="_Hlk75344024"/>
      <w:r w:rsidRPr="00F15C0D">
        <w:rPr>
          <w:szCs w:val="28"/>
        </w:rPr>
        <w:t>Автоматизированная информационная система «</w:t>
      </w:r>
      <w:r>
        <w:rPr>
          <w:szCs w:val="28"/>
        </w:rPr>
        <w:t>Работа с потребителем</w:t>
      </w:r>
      <w:r w:rsidRPr="00F15C0D">
        <w:rPr>
          <w:szCs w:val="28"/>
        </w:rPr>
        <w:t>» предназначена для управления заявками на несоответствие от потребителей и сбора статистики по задачам. Пользователями программы выступает специалист по работе с рекламациями. Работа с рекламациями ведется согласно регламенту по работе с претензиями клиентов. При регистрации рекламации указывается дата регистрации, инициатор (ФИО и название организации), содержание обращения, устанавливается важность. Далее рекламация разбивается на задачи. При составлении задачи необходимо указать название, которое описывает действия для решения проблемы, сроки выполнения задачи, а также назначить исполнителя. После завершения всех задач рекламация считается завершенной, формируется результирующий отчет по устранению несоответствий в рекламации для отправки поставщику. В отчете указывается номер заявки, ее название, дата регистрации и закрытия заявки, заметки к рекламации (при наличии), установленная важность, инициатор, перечислены все задачи (название задачи, даты начала и завершения задачи, и затраты), в конце указывается общее количество затрат на устранение данного несоответствия</w:t>
      </w:r>
      <w:r w:rsidR="0075207A" w:rsidRPr="00932208">
        <w:t>.</w:t>
      </w:r>
      <w:bookmarkEnd w:id="6"/>
    </w:p>
    <w:p w14:paraId="5C949325" w14:textId="7202DAAD" w:rsidR="006B7815" w:rsidRDefault="006B7815" w:rsidP="006B7815">
      <w:pPr>
        <w:pStyle w:val="2"/>
      </w:pPr>
      <w:bookmarkStart w:id="7" w:name="_Toc73889128"/>
      <w:bookmarkStart w:id="8" w:name="_Toc74957412"/>
      <w:bookmarkStart w:id="9" w:name="_Toc75014434"/>
      <w:bookmarkStart w:id="10" w:name="_Toc103382831"/>
      <w:bookmarkStart w:id="11" w:name="_Toc104419662"/>
      <w:bookmarkStart w:id="12" w:name="_Toc104419770"/>
      <w:proofErr w:type="spellStart"/>
      <w:r w:rsidRPr="00417EAF">
        <w:t>Требования</w:t>
      </w:r>
      <w:proofErr w:type="spellEnd"/>
      <w:r w:rsidRPr="00417EAF">
        <w:t xml:space="preserve"> к </w:t>
      </w:r>
      <w:proofErr w:type="spellStart"/>
      <w:r w:rsidRPr="00417EAF">
        <w:t>функциональным</w:t>
      </w:r>
      <w:proofErr w:type="spellEnd"/>
      <w:r w:rsidRPr="00417EAF">
        <w:t xml:space="preserve"> </w:t>
      </w:r>
      <w:proofErr w:type="spellStart"/>
      <w:r w:rsidRPr="00417EAF">
        <w:t>характеристикам</w:t>
      </w:r>
      <w:bookmarkEnd w:id="7"/>
      <w:bookmarkEnd w:id="8"/>
      <w:bookmarkEnd w:id="9"/>
      <w:bookmarkEnd w:id="10"/>
      <w:bookmarkEnd w:id="11"/>
      <w:bookmarkEnd w:id="12"/>
      <w:proofErr w:type="spellEnd"/>
    </w:p>
    <w:p w14:paraId="38C8A4EC" w14:textId="77777777" w:rsidR="0053217D" w:rsidRDefault="0053217D" w:rsidP="0053217D">
      <w:pPr>
        <w:pStyle w:val="12"/>
        <w:rPr>
          <w:szCs w:val="28"/>
        </w:rPr>
      </w:pPr>
      <w:r w:rsidRPr="00417EAF">
        <w:rPr>
          <w:szCs w:val="28"/>
        </w:rPr>
        <w:t>Автоматизированная информационная система должная обеспечивать выполнение следующих функций:</w:t>
      </w:r>
    </w:p>
    <w:p w14:paraId="046BD312" w14:textId="77777777" w:rsidR="0053217D" w:rsidRPr="0053217D" w:rsidRDefault="0053217D" w:rsidP="0053217D">
      <w:pPr>
        <w:numPr>
          <w:ilvl w:val="0"/>
          <w:numId w:val="7"/>
        </w:numPr>
        <w:tabs>
          <w:tab w:val="left" w:pos="1134"/>
        </w:tabs>
        <w:contextualSpacing/>
        <w:rPr>
          <w:color w:val="000000" w:themeColor="text1"/>
          <w:lang w:val="ru-RU"/>
        </w:rPr>
      </w:pPr>
      <w:r w:rsidRPr="0053217D">
        <w:rPr>
          <w:color w:val="000000" w:themeColor="text1"/>
          <w:lang w:val="ru-RU"/>
        </w:rPr>
        <w:t>Регистрацию рекламации при обращении клиента;</w:t>
      </w:r>
    </w:p>
    <w:p w14:paraId="378D0B24" w14:textId="77777777" w:rsidR="0053217D" w:rsidRPr="0053217D" w:rsidRDefault="0053217D" w:rsidP="0053217D">
      <w:pPr>
        <w:numPr>
          <w:ilvl w:val="0"/>
          <w:numId w:val="7"/>
        </w:numPr>
        <w:tabs>
          <w:tab w:val="left" w:pos="1134"/>
        </w:tabs>
        <w:contextualSpacing/>
        <w:rPr>
          <w:color w:val="000000" w:themeColor="text1"/>
          <w:lang w:val="ru-RU"/>
        </w:rPr>
      </w:pPr>
      <w:r w:rsidRPr="0053217D">
        <w:rPr>
          <w:color w:val="000000" w:themeColor="text1"/>
          <w:lang w:val="ru-RU"/>
        </w:rPr>
        <w:t>Назначение задач для решения несоответствия;</w:t>
      </w:r>
    </w:p>
    <w:p w14:paraId="38F1475C" w14:textId="77777777" w:rsidR="0053217D" w:rsidRPr="0053217D" w:rsidRDefault="0053217D" w:rsidP="0053217D">
      <w:pPr>
        <w:numPr>
          <w:ilvl w:val="0"/>
          <w:numId w:val="7"/>
        </w:numPr>
        <w:tabs>
          <w:tab w:val="left" w:pos="1134"/>
        </w:tabs>
        <w:contextualSpacing/>
        <w:rPr>
          <w:color w:val="000000" w:themeColor="text1"/>
          <w:lang w:val="ru-RU"/>
        </w:rPr>
      </w:pPr>
      <w:r w:rsidRPr="0053217D">
        <w:rPr>
          <w:color w:val="000000" w:themeColor="text1"/>
          <w:lang w:val="ru-RU"/>
        </w:rPr>
        <w:t>Расчет затрат на решение несоответствия;</w:t>
      </w:r>
    </w:p>
    <w:p w14:paraId="1B4B61C0" w14:textId="77777777" w:rsidR="0053217D" w:rsidRPr="0053217D" w:rsidRDefault="0053217D" w:rsidP="0053217D">
      <w:pPr>
        <w:numPr>
          <w:ilvl w:val="0"/>
          <w:numId w:val="7"/>
        </w:numPr>
        <w:tabs>
          <w:tab w:val="left" w:pos="1134"/>
        </w:tabs>
        <w:contextualSpacing/>
        <w:rPr>
          <w:color w:val="000000" w:themeColor="text1"/>
          <w:lang w:val="ru-RU"/>
        </w:rPr>
      </w:pPr>
      <w:r w:rsidRPr="0053217D">
        <w:rPr>
          <w:color w:val="000000" w:themeColor="text1"/>
          <w:lang w:val="ru-RU"/>
        </w:rPr>
        <w:t>Формирование результирующего отчета по устранению несоответствий в рекламации для отправки поставщику;</w:t>
      </w:r>
    </w:p>
    <w:p w14:paraId="35F1C79C" w14:textId="77777777" w:rsidR="0053217D" w:rsidRPr="00F15C0D" w:rsidRDefault="0053217D" w:rsidP="0053217D">
      <w:pPr>
        <w:numPr>
          <w:ilvl w:val="0"/>
          <w:numId w:val="7"/>
        </w:numPr>
        <w:tabs>
          <w:tab w:val="left" w:pos="1134"/>
        </w:tabs>
        <w:contextualSpacing/>
        <w:rPr>
          <w:color w:val="000000" w:themeColor="text1"/>
        </w:rPr>
      </w:pPr>
      <w:proofErr w:type="spellStart"/>
      <w:r w:rsidRPr="00F15C0D">
        <w:rPr>
          <w:color w:val="000000" w:themeColor="text1"/>
        </w:rPr>
        <w:t>Визуальное</w:t>
      </w:r>
      <w:proofErr w:type="spellEnd"/>
      <w:r w:rsidRPr="00F15C0D">
        <w:rPr>
          <w:color w:val="000000" w:themeColor="text1"/>
        </w:rPr>
        <w:t xml:space="preserve"> </w:t>
      </w:r>
      <w:proofErr w:type="spellStart"/>
      <w:r w:rsidRPr="00F15C0D">
        <w:rPr>
          <w:color w:val="000000" w:themeColor="text1"/>
        </w:rPr>
        <w:t>отображение</w:t>
      </w:r>
      <w:proofErr w:type="spellEnd"/>
      <w:r w:rsidRPr="00F15C0D">
        <w:rPr>
          <w:color w:val="000000" w:themeColor="text1"/>
        </w:rPr>
        <w:t xml:space="preserve"> </w:t>
      </w:r>
      <w:proofErr w:type="spellStart"/>
      <w:r w:rsidRPr="00F15C0D">
        <w:rPr>
          <w:color w:val="000000" w:themeColor="text1"/>
        </w:rPr>
        <w:t>состояния</w:t>
      </w:r>
      <w:proofErr w:type="spellEnd"/>
      <w:r w:rsidRPr="00F15C0D">
        <w:rPr>
          <w:color w:val="000000" w:themeColor="text1"/>
        </w:rPr>
        <w:t xml:space="preserve"> </w:t>
      </w:r>
      <w:proofErr w:type="spellStart"/>
      <w:r w:rsidRPr="00F15C0D">
        <w:rPr>
          <w:color w:val="000000" w:themeColor="text1"/>
        </w:rPr>
        <w:t>заявок</w:t>
      </w:r>
      <w:proofErr w:type="spellEnd"/>
      <w:r w:rsidRPr="00F15C0D">
        <w:rPr>
          <w:color w:val="000000" w:themeColor="text1"/>
        </w:rPr>
        <w:t>;</w:t>
      </w:r>
    </w:p>
    <w:p w14:paraId="178382BE" w14:textId="77777777" w:rsidR="0053217D" w:rsidRPr="0053217D" w:rsidRDefault="0053217D" w:rsidP="0053217D">
      <w:pPr>
        <w:numPr>
          <w:ilvl w:val="0"/>
          <w:numId w:val="7"/>
        </w:numPr>
        <w:tabs>
          <w:tab w:val="left" w:pos="1134"/>
        </w:tabs>
        <w:contextualSpacing/>
        <w:rPr>
          <w:color w:val="000000" w:themeColor="text1"/>
          <w:lang w:val="ru-RU"/>
        </w:rPr>
      </w:pPr>
      <w:r w:rsidRPr="0053217D">
        <w:rPr>
          <w:color w:val="000000" w:themeColor="text1"/>
          <w:lang w:val="ru-RU"/>
        </w:rPr>
        <w:t>Отображение статистики задач по исполнителям;</w:t>
      </w:r>
    </w:p>
    <w:p w14:paraId="2B3B690C" w14:textId="77777777" w:rsidR="0053217D" w:rsidRPr="00F15C0D" w:rsidRDefault="0053217D" w:rsidP="0053217D">
      <w:pPr>
        <w:numPr>
          <w:ilvl w:val="0"/>
          <w:numId w:val="7"/>
        </w:numPr>
        <w:tabs>
          <w:tab w:val="left" w:pos="1134"/>
        </w:tabs>
        <w:contextualSpacing/>
        <w:rPr>
          <w:color w:val="000000" w:themeColor="text1"/>
        </w:rPr>
      </w:pPr>
      <w:proofErr w:type="spellStart"/>
      <w:r>
        <w:rPr>
          <w:color w:val="000000" w:themeColor="text1"/>
        </w:rPr>
        <w:t>Архивация</w:t>
      </w:r>
      <w:proofErr w:type="spellEnd"/>
      <w:r>
        <w:rPr>
          <w:color w:val="000000" w:themeColor="text1"/>
        </w:rPr>
        <w:t xml:space="preserve"> </w:t>
      </w:r>
      <w:proofErr w:type="spellStart"/>
      <w:r>
        <w:rPr>
          <w:color w:val="000000" w:themeColor="text1"/>
        </w:rPr>
        <w:t>закрытых</w:t>
      </w:r>
      <w:proofErr w:type="spellEnd"/>
      <w:r>
        <w:rPr>
          <w:color w:val="000000" w:themeColor="text1"/>
        </w:rPr>
        <w:t xml:space="preserve"> </w:t>
      </w:r>
      <w:proofErr w:type="spellStart"/>
      <w:r>
        <w:rPr>
          <w:color w:val="000000" w:themeColor="text1"/>
        </w:rPr>
        <w:t>претензий</w:t>
      </w:r>
      <w:proofErr w:type="spellEnd"/>
      <w:r>
        <w:rPr>
          <w:color w:val="000000" w:themeColor="text1"/>
        </w:rPr>
        <w:t>;</w:t>
      </w:r>
    </w:p>
    <w:p w14:paraId="728C1D06" w14:textId="2139C9C7" w:rsidR="0075207A" w:rsidRPr="0075207A" w:rsidRDefault="0053217D" w:rsidP="0053217D">
      <w:pPr>
        <w:numPr>
          <w:ilvl w:val="0"/>
          <w:numId w:val="7"/>
        </w:numPr>
        <w:contextualSpacing/>
        <w:rPr>
          <w:rFonts w:eastAsia="Calibri"/>
          <w:color w:val="000000"/>
          <w:szCs w:val="28"/>
          <w:lang w:val="ru-RU"/>
        </w:rPr>
      </w:pPr>
      <w:r w:rsidRPr="0053217D">
        <w:rPr>
          <w:rFonts w:eastAsiaTheme="minorHAnsi" w:cstheme="minorBidi"/>
          <w:color w:val="000000" w:themeColor="text1"/>
          <w:lang w:val="ru-RU"/>
        </w:rPr>
        <w:lastRenderedPageBreak/>
        <w:t>Отображение затрат на устранение несоответствий за период</w:t>
      </w:r>
    </w:p>
    <w:p w14:paraId="5C0CF31A" w14:textId="77777777" w:rsidR="006B7815" w:rsidRDefault="00E61D58" w:rsidP="00E61D58">
      <w:pPr>
        <w:pStyle w:val="3"/>
        <w:rPr>
          <w:lang w:val="ru-RU"/>
        </w:rPr>
      </w:pPr>
      <w:bookmarkStart w:id="13" w:name="_Toc104419663"/>
      <w:bookmarkStart w:id="14" w:name="_Toc104419771"/>
      <w:r>
        <w:rPr>
          <w:lang w:val="ru-RU"/>
        </w:rPr>
        <w:t>Состав выполняемых функций</w:t>
      </w:r>
      <w:bookmarkEnd w:id="13"/>
      <w:bookmarkEnd w:id="14"/>
    </w:p>
    <w:p w14:paraId="3CA1787A" w14:textId="23A8D3FB" w:rsidR="00E61D58" w:rsidRPr="0075207A" w:rsidRDefault="0053217D" w:rsidP="006658A0">
      <w:pPr>
        <w:numPr>
          <w:ilvl w:val="0"/>
          <w:numId w:val="7"/>
        </w:numPr>
        <w:ind w:left="0" w:firstLine="709"/>
        <w:contextualSpacing/>
        <w:rPr>
          <w:rFonts w:eastAsia="Calibri"/>
          <w:color w:val="000000"/>
          <w:szCs w:val="28"/>
          <w:lang w:val="ru-RU"/>
        </w:rPr>
      </w:pPr>
      <w:r>
        <w:rPr>
          <w:rFonts w:eastAsia="Calibri"/>
          <w:color w:val="000000"/>
          <w:szCs w:val="28"/>
        </w:rPr>
        <w:t>?</w:t>
      </w:r>
    </w:p>
    <w:p w14:paraId="1997B73D" w14:textId="314DE834" w:rsidR="00E61D58" w:rsidRDefault="00E61D58" w:rsidP="00E61D58">
      <w:pPr>
        <w:pStyle w:val="2"/>
        <w:rPr>
          <w:lang w:val="ru-RU"/>
        </w:rPr>
      </w:pPr>
      <w:bookmarkStart w:id="15" w:name="_Toc104419664"/>
      <w:bookmarkStart w:id="16" w:name="_Toc104419772"/>
      <w:r>
        <w:rPr>
          <w:lang w:val="ru-RU"/>
        </w:rPr>
        <w:t xml:space="preserve">Требование к надежности и </w:t>
      </w:r>
      <w:proofErr w:type="spellStart"/>
      <w:r>
        <w:rPr>
          <w:lang w:val="ru-RU"/>
        </w:rPr>
        <w:t>безопастности</w:t>
      </w:r>
      <w:bookmarkEnd w:id="15"/>
      <w:bookmarkEnd w:id="16"/>
      <w:proofErr w:type="spellEnd"/>
    </w:p>
    <w:p w14:paraId="063C3241" w14:textId="77777777" w:rsidR="0075207A" w:rsidRDefault="0075207A" w:rsidP="0075207A">
      <w:pPr>
        <w:pStyle w:val="Text"/>
      </w:pPr>
      <w:r>
        <w:t>Разрабатываемое программное обеспечение должно нормально функционировать при бесперебойной работе компьютера пользователя.</w:t>
      </w:r>
    </w:p>
    <w:p w14:paraId="4E609279" w14:textId="77777777" w:rsidR="0075207A" w:rsidRDefault="0075207A" w:rsidP="0053217D">
      <w:pPr>
        <w:pStyle w:val="Text"/>
        <w:numPr>
          <w:ilvl w:val="0"/>
          <w:numId w:val="9"/>
        </w:numPr>
        <w:tabs>
          <w:tab w:val="left" w:pos="1134"/>
        </w:tabs>
        <w:ind w:left="0" w:firstLine="709"/>
      </w:pPr>
      <w:r>
        <w:t>При возникновении ошибок или сбоев в работе компьютера восстановление нормальной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69E001E6" w14:textId="77777777" w:rsidR="0075207A" w:rsidRDefault="0075207A" w:rsidP="0053217D">
      <w:pPr>
        <w:pStyle w:val="Text"/>
        <w:numPr>
          <w:ilvl w:val="0"/>
          <w:numId w:val="9"/>
        </w:numPr>
        <w:tabs>
          <w:tab w:val="left" w:pos="1134"/>
        </w:tabs>
        <w:ind w:left="0" w:firstLine="709"/>
      </w:pPr>
      <w: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14D1F041" w14:textId="11D132FC" w:rsidR="0075207A" w:rsidRPr="0075207A" w:rsidRDefault="0075207A" w:rsidP="0053217D">
      <w:pPr>
        <w:pStyle w:val="Text"/>
        <w:numPr>
          <w:ilvl w:val="0"/>
          <w:numId w:val="9"/>
        </w:numPr>
        <w:tabs>
          <w:tab w:val="left" w:pos="1134"/>
        </w:tabs>
        <w:ind w:left="0" w:firstLine="709"/>
      </w:pPr>
      <w:r>
        <w:t>При передаче экземпляра ПО, использовать безопасные методы передачи информации.</w:t>
      </w:r>
    </w:p>
    <w:p w14:paraId="27AB413E" w14:textId="78DB9D85" w:rsidR="00E61D58" w:rsidRDefault="00E61D58" w:rsidP="00E61D58">
      <w:pPr>
        <w:pStyle w:val="2"/>
        <w:rPr>
          <w:lang w:val="ru-RU"/>
        </w:rPr>
      </w:pPr>
      <w:bookmarkStart w:id="17" w:name="_Toc104419665"/>
      <w:bookmarkStart w:id="18" w:name="_Toc104419773"/>
      <w:r>
        <w:rPr>
          <w:lang w:val="ru-RU"/>
        </w:rPr>
        <w:t>Требования к составу и параметрам технических средств</w:t>
      </w:r>
      <w:bookmarkEnd w:id="17"/>
      <w:bookmarkEnd w:id="18"/>
    </w:p>
    <w:p w14:paraId="1583A29F" w14:textId="77777777" w:rsidR="0053217D" w:rsidRPr="0053217D" w:rsidRDefault="0053217D" w:rsidP="0053217D">
      <w:pPr>
        <w:jc w:val="left"/>
        <w:rPr>
          <w:rFonts w:eastAsia="Calibri"/>
          <w:color w:val="000000"/>
          <w:lang w:val="ru-RU"/>
        </w:rPr>
      </w:pPr>
      <w:bookmarkStart w:id="19" w:name="_Hlk75344225"/>
      <w:r w:rsidRPr="0053217D">
        <w:rPr>
          <w:rFonts w:eastAsia="Calibri"/>
          <w:color w:val="000000"/>
          <w:lang w:val="ru-RU"/>
        </w:rPr>
        <w:t xml:space="preserve">Минимальные системные требования для работы программного продукта должны быть следующими: частота процессора – 3,1 </w:t>
      </w:r>
      <w:proofErr w:type="spellStart"/>
      <w:r w:rsidRPr="0053217D">
        <w:rPr>
          <w:rFonts w:eastAsia="Calibri"/>
          <w:color w:val="000000"/>
          <w:lang w:val="ru-RU"/>
        </w:rPr>
        <w:t>Ггц</w:t>
      </w:r>
      <w:proofErr w:type="spellEnd"/>
      <w:r w:rsidRPr="0053217D">
        <w:rPr>
          <w:rFonts w:eastAsia="Calibri"/>
          <w:color w:val="000000"/>
          <w:lang w:val="ru-RU"/>
        </w:rPr>
        <w:t>, объем оперативной памяти 4 Гб, объем свободного дискового пространства 500 Мб, разрешение монитора 1366х768. Для печати отчета необходим принтер.</w:t>
      </w:r>
    </w:p>
    <w:p w14:paraId="76025D57" w14:textId="77777777" w:rsidR="0053217D" w:rsidRPr="0053217D" w:rsidRDefault="0053217D" w:rsidP="0053217D">
      <w:pPr>
        <w:jc w:val="left"/>
        <w:rPr>
          <w:rFonts w:eastAsia="Calibri"/>
          <w:b/>
          <w:color w:val="000000"/>
          <w:lang w:val="ru-RU"/>
        </w:rPr>
      </w:pPr>
      <w:r w:rsidRPr="0053217D">
        <w:rPr>
          <w:rFonts w:eastAsia="Calibri"/>
          <w:b/>
          <w:color w:val="000000"/>
          <w:lang w:val="ru-RU"/>
        </w:rPr>
        <w:t xml:space="preserve">Конфигурация Компьютера </w:t>
      </w:r>
    </w:p>
    <w:tbl>
      <w:tblPr>
        <w:tblStyle w:val="210"/>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7"/>
        <w:gridCol w:w="4812"/>
      </w:tblGrid>
      <w:tr w:rsidR="0053217D" w:rsidRPr="0053217D" w14:paraId="55FD3EFD" w14:textId="77777777" w:rsidTr="00DC56CA">
        <w:trPr>
          <w:trHeight w:val="339"/>
        </w:trPr>
        <w:tc>
          <w:tcPr>
            <w:tcW w:w="3267" w:type="dxa"/>
          </w:tcPr>
          <w:p w14:paraId="53C3B98E"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Процессор</w:t>
            </w:r>
          </w:p>
        </w:tc>
        <w:tc>
          <w:tcPr>
            <w:tcW w:w="4812" w:type="dxa"/>
          </w:tcPr>
          <w:p w14:paraId="16B26C9B"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I</w:t>
            </w:r>
            <w:proofErr w:type="spellStart"/>
            <w:r w:rsidRPr="0053217D">
              <w:rPr>
                <w:rFonts w:eastAsia="Calibri"/>
                <w:color w:val="000000"/>
              </w:rPr>
              <w:t>ntel</w:t>
            </w:r>
            <w:proofErr w:type="spellEnd"/>
            <w:r w:rsidRPr="0053217D">
              <w:rPr>
                <w:rFonts w:eastAsia="Calibri"/>
                <w:color w:val="000000"/>
              </w:rPr>
              <w:t xml:space="preserve"> Core </w:t>
            </w:r>
            <w:proofErr w:type="spellStart"/>
            <w:r w:rsidRPr="0053217D">
              <w:rPr>
                <w:rFonts w:eastAsia="Calibri"/>
                <w:color w:val="000000"/>
              </w:rPr>
              <w:t>i</w:t>
            </w:r>
            <w:proofErr w:type="spellEnd"/>
            <w:r w:rsidRPr="0053217D">
              <w:rPr>
                <w:rFonts w:eastAsia="Calibri"/>
                <w:color w:val="000000"/>
                <w:lang w:val="ru-RU"/>
              </w:rPr>
              <w:t>3 3240</w:t>
            </w:r>
            <w:r w:rsidRPr="0053217D">
              <w:rPr>
                <w:rFonts w:eastAsia="Calibri"/>
                <w:color w:val="000000"/>
              </w:rPr>
              <w:t xml:space="preserve"> 3</w:t>
            </w:r>
            <w:r w:rsidRPr="0053217D">
              <w:rPr>
                <w:rFonts w:eastAsia="Calibri"/>
                <w:color w:val="000000"/>
                <w:lang w:val="ru-RU"/>
              </w:rPr>
              <w:t>,1 ГГц</w:t>
            </w:r>
          </w:p>
        </w:tc>
      </w:tr>
      <w:tr w:rsidR="0053217D" w:rsidRPr="0053217D" w14:paraId="4ECBBDE9" w14:textId="77777777" w:rsidTr="00DC56CA">
        <w:trPr>
          <w:trHeight w:val="358"/>
        </w:trPr>
        <w:tc>
          <w:tcPr>
            <w:tcW w:w="3267" w:type="dxa"/>
          </w:tcPr>
          <w:p w14:paraId="6F665117"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Память</w:t>
            </w:r>
          </w:p>
        </w:tc>
        <w:tc>
          <w:tcPr>
            <w:tcW w:w="4812" w:type="dxa"/>
          </w:tcPr>
          <w:p w14:paraId="4341CFBF"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 xml:space="preserve">От 4 </w:t>
            </w:r>
            <w:proofErr w:type="spellStart"/>
            <w:r w:rsidRPr="0053217D">
              <w:rPr>
                <w:rFonts w:eastAsia="Calibri"/>
                <w:color w:val="000000"/>
                <w:lang w:val="ru-RU"/>
              </w:rPr>
              <w:t>гб</w:t>
            </w:r>
            <w:proofErr w:type="spellEnd"/>
          </w:p>
        </w:tc>
      </w:tr>
      <w:tr w:rsidR="0053217D" w:rsidRPr="0053217D" w14:paraId="34DCD8A9" w14:textId="77777777" w:rsidTr="00DC56CA">
        <w:trPr>
          <w:trHeight w:val="339"/>
        </w:trPr>
        <w:tc>
          <w:tcPr>
            <w:tcW w:w="3267" w:type="dxa"/>
          </w:tcPr>
          <w:p w14:paraId="79416038"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Разрешение экрана</w:t>
            </w:r>
          </w:p>
        </w:tc>
        <w:tc>
          <w:tcPr>
            <w:tcW w:w="4812" w:type="dxa"/>
          </w:tcPr>
          <w:p w14:paraId="5C15369C" w14:textId="77777777" w:rsidR="0053217D" w:rsidRPr="0053217D" w:rsidRDefault="0053217D" w:rsidP="0053217D">
            <w:pPr>
              <w:ind w:left="173" w:firstLine="0"/>
              <w:jc w:val="left"/>
              <w:rPr>
                <w:rFonts w:eastAsia="Calibri"/>
                <w:color w:val="000000"/>
              </w:rPr>
            </w:pPr>
            <w:r w:rsidRPr="0053217D">
              <w:rPr>
                <w:rFonts w:eastAsia="Calibri"/>
                <w:color w:val="000000"/>
                <w:lang w:val="ru-RU"/>
              </w:rPr>
              <w:t>От 1366х768</w:t>
            </w:r>
          </w:p>
        </w:tc>
      </w:tr>
      <w:tr w:rsidR="0053217D" w:rsidRPr="0053217D" w14:paraId="06356E91" w14:textId="77777777" w:rsidTr="00DC56CA">
        <w:trPr>
          <w:trHeight w:val="358"/>
        </w:trPr>
        <w:tc>
          <w:tcPr>
            <w:tcW w:w="3267" w:type="dxa"/>
          </w:tcPr>
          <w:p w14:paraId="1770AB01"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Устройства ввода</w:t>
            </w:r>
          </w:p>
        </w:tc>
        <w:tc>
          <w:tcPr>
            <w:tcW w:w="4812" w:type="dxa"/>
          </w:tcPr>
          <w:p w14:paraId="585D1682"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Клавиатура, мышь</w:t>
            </w:r>
          </w:p>
        </w:tc>
      </w:tr>
      <w:tr w:rsidR="0053217D" w:rsidRPr="0053217D" w14:paraId="1B871D5A" w14:textId="77777777" w:rsidTr="00DC56CA">
        <w:trPr>
          <w:trHeight w:val="339"/>
        </w:trPr>
        <w:tc>
          <w:tcPr>
            <w:tcW w:w="3267" w:type="dxa"/>
          </w:tcPr>
          <w:p w14:paraId="4ADF7562"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Дисковое пространство</w:t>
            </w:r>
          </w:p>
        </w:tc>
        <w:tc>
          <w:tcPr>
            <w:tcW w:w="4812" w:type="dxa"/>
          </w:tcPr>
          <w:p w14:paraId="79A72017" w14:textId="77777777" w:rsidR="0053217D" w:rsidRPr="0053217D" w:rsidRDefault="0053217D" w:rsidP="0053217D">
            <w:pPr>
              <w:spacing w:line="480" w:lineRule="auto"/>
              <w:ind w:left="173" w:firstLine="0"/>
              <w:jc w:val="left"/>
              <w:rPr>
                <w:rFonts w:eastAsia="Calibri"/>
                <w:color w:val="000000"/>
                <w:lang w:val="ru-RU"/>
              </w:rPr>
            </w:pPr>
            <w:r w:rsidRPr="0053217D">
              <w:rPr>
                <w:rFonts w:eastAsia="Calibri"/>
                <w:color w:val="000000"/>
                <w:lang w:val="ru-RU"/>
              </w:rPr>
              <w:t>От 1 Гб</w:t>
            </w:r>
          </w:p>
        </w:tc>
      </w:tr>
      <w:bookmarkEnd w:id="19"/>
    </w:tbl>
    <w:p w14:paraId="6C15A5B9" w14:textId="77777777" w:rsidR="0053217D" w:rsidRPr="0053217D" w:rsidRDefault="0053217D" w:rsidP="0053217D">
      <w:pPr>
        <w:rPr>
          <w:lang w:val="ru-RU"/>
        </w:rPr>
      </w:pPr>
    </w:p>
    <w:p w14:paraId="71A6E70A" w14:textId="4EA05B4E" w:rsidR="00E61D58" w:rsidRDefault="00E61D58" w:rsidP="00E61D58">
      <w:pPr>
        <w:pStyle w:val="2"/>
        <w:rPr>
          <w:lang w:val="ru-RU"/>
        </w:rPr>
      </w:pPr>
      <w:bookmarkStart w:id="20" w:name="_Toc104419666"/>
      <w:bookmarkStart w:id="21" w:name="_Toc104419774"/>
      <w:r>
        <w:rPr>
          <w:lang w:val="ru-RU"/>
        </w:rPr>
        <w:lastRenderedPageBreak/>
        <w:t>Требования к информационной и программной совместимости.</w:t>
      </w:r>
      <w:bookmarkEnd w:id="20"/>
      <w:bookmarkEnd w:id="21"/>
    </w:p>
    <w:p w14:paraId="4E6298FB" w14:textId="77777777" w:rsidR="00523BFA" w:rsidRPr="00523BFA" w:rsidRDefault="00523BFA" w:rsidP="00523BFA">
      <w:pPr>
        <w:rPr>
          <w:rFonts w:eastAsia="Calibri"/>
          <w:color w:val="000000"/>
          <w:lang w:val="ru-RU"/>
        </w:rPr>
      </w:pPr>
      <w:r w:rsidRPr="00523BFA">
        <w:rPr>
          <w:rFonts w:eastAsia="Calibri"/>
          <w:color w:val="000000"/>
          <w:lang w:val="ru-RU"/>
        </w:rPr>
        <w:t xml:space="preserve">Программа должна работать на операционной системе </w:t>
      </w:r>
      <w:r w:rsidRPr="00417EAF">
        <w:rPr>
          <w:rFonts w:eastAsia="Calibri"/>
          <w:color w:val="000000"/>
        </w:rPr>
        <w:t>Windows</w:t>
      </w:r>
      <w:r w:rsidRPr="00523BFA">
        <w:rPr>
          <w:rFonts w:eastAsia="Calibri"/>
          <w:color w:val="000000"/>
          <w:lang w:val="ru-RU"/>
        </w:rPr>
        <w:t xml:space="preserve"> 10. Все формируемые отчеты должны иметь возможность печати, а также экспорта в </w:t>
      </w:r>
      <w:r w:rsidRPr="00417EAF">
        <w:rPr>
          <w:rFonts w:eastAsia="Calibri"/>
          <w:color w:val="000000"/>
        </w:rPr>
        <w:t>Microsoft</w:t>
      </w:r>
      <w:r w:rsidRPr="00523BFA">
        <w:rPr>
          <w:rFonts w:eastAsia="Calibri"/>
          <w:color w:val="000000"/>
          <w:lang w:val="ru-RU"/>
        </w:rPr>
        <w:t xml:space="preserve"> </w:t>
      </w:r>
      <w:r w:rsidRPr="00417EAF">
        <w:rPr>
          <w:rFonts w:eastAsia="Calibri"/>
          <w:color w:val="000000"/>
        </w:rPr>
        <w:t>Word</w:t>
      </w:r>
      <w:r w:rsidRPr="00523BFA">
        <w:rPr>
          <w:rFonts w:eastAsia="Calibri"/>
          <w:color w:val="000000"/>
          <w:lang w:val="ru-RU"/>
        </w:rPr>
        <w:t>.</w:t>
      </w:r>
    </w:p>
    <w:p w14:paraId="3793A3DC" w14:textId="77777777" w:rsidR="00523BFA" w:rsidRPr="00523BFA" w:rsidRDefault="00523BFA" w:rsidP="00523BFA">
      <w:pPr>
        <w:rPr>
          <w:rFonts w:eastAsia="Calibri"/>
          <w:color w:val="000000"/>
          <w:lang w:val="ru-RU"/>
        </w:rPr>
      </w:pPr>
      <w:r w:rsidRPr="00523BFA">
        <w:rPr>
          <w:rFonts w:eastAsia="Calibri"/>
          <w:color w:val="000000"/>
          <w:lang w:val="ru-RU"/>
        </w:rPr>
        <w:t>Для работы с базой данных и приложением, на рабочем компьютере должно быть установлено следующее программное обеспечение:</w:t>
      </w:r>
    </w:p>
    <w:p w14:paraId="3601FE1F" w14:textId="77777777" w:rsidR="00523BFA" w:rsidRPr="00417EAF" w:rsidRDefault="00523BFA" w:rsidP="0053217D">
      <w:pPr>
        <w:numPr>
          <w:ilvl w:val="0"/>
          <w:numId w:val="5"/>
        </w:numPr>
        <w:tabs>
          <w:tab w:val="left" w:pos="1134"/>
        </w:tabs>
        <w:ind w:left="0" w:firstLine="709"/>
        <w:contextualSpacing/>
        <w:rPr>
          <w:rFonts w:eastAsia="Calibri"/>
          <w:color w:val="000000"/>
        </w:rPr>
      </w:pPr>
      <w:proofErr w:type="spellStart"/>
      <w:r w:rsidRPr="00417EAF">
        <w:rPr>
          <w:rFonts w:eastAsia="Calibri"/>
          <w:color w:val="000000"/>
        </w:rPr>
        <w:t>База</w:t>
      </w:r>
      <w:proofErr w:type="spellEnd"/>
      <w:r w:rsidRPr="00417EAF">
        <w:rPr>
          <w:rFonts w:eastAsia="Calibri"/>
          <w:color w:val="000000"/>
        </w:rPr>
        <w:t xml:space="preserve"> </w:t>
      </w:r>
      <w:proofErr w:type="spellStart"/>
      <w:r w:rsidRPr="00417EAF">
        <w:rPr>
          <w:rFonts w:eastAsia="Calibri"/>
          <w:color w:val="000000"/>
        </w:rPr>
        <w:t>данных</w:t>
      </w:r>
      <w:proofErr w:type="spellEnd"/>
      <w:r w:rsidRPr="00417EAF">
        <w:rPr>
          <w:rFonts w:eastAsia="Calibri"/>
          <w:color w:val="000000"/>
        </w:rPr>
        <w:t xml:space="preserve"> – Microsoft SQL Server 2019.</w:t>
      </w:r>
    </w:p>
    <w:p w14:paraId="057EC4E1" w14:textId="77777777" w:rsidR="00523BFA" w:rsidRPr="00523BFA" w:rsidRDefault="00523BFA" w:rsidP="0053217D">
      <w:pPr>
        <w:numPr>
          <w:ilvl w:val="0"/>
          <w:numId w:val="5"/>
        </w:numPr>
        <w:tabs>
          <w:tab w:val="left" w:pos="1134"/>
        </w:tabs>
        <w:ind w:left="0" w:firstLine="709"/>
        <w:contextualSpacing/>
        <w:rPr>
          <w:rFonts w:eastAsia="Calibri"/>
          <w:color w:val="000000"/>
          <w:lang w:val="ru-RU"/>
        </w:rPr>
      </w:pPr>
      <w:r w:rsidRPr="00523BFA">
        <w:rPr>
          <w:rFonts w:eastAsia="Calibri"/>
          <w:color w:val="000000"/>
          <w:lang w:val="ru-RU"/>
        </w:rPr>
        <w:t xml:space="preserve">Утилита для подключения и управления БД - </w:t>
      </w:r>
      <w:r w:rsidRPr="00417EAF">
        <w:rPr>
          <w:rFonts w:eastAsia="Calibri"/>
          <w:color w:val="000000"/>
        </w:rPr>
        <w:t>SQL</w:t>
      </w:r>
      <w:r w:rsidRPr="00523BFA">
        <w:rPr>
          <w:rFonts w:eastAsia="Calibri"/>
          <w:color w:val="000000"/>
          <w:lang w:val="ru-RU"/>
        </w:rPr>
        <w:t xml:space="preserve"> </w:t>
      </w:r>
      <w:r w:rsidRPr="00417EAF">
        <w:rPr>
          <w:rFonts w:eastAsia="Calibri"/>
          <w:color w:val="000000"/>
        </w:rPr>
        <w:t>Server</w:t>
      </w:r>
      <w:r w:rsidRPr="00523BFA">
        <w:rPr>
          <w:rFonts w:eastAsia="Calibri"/>
          <w:color w:val="000000"/>
          <w:lang w:val="ru-RU"/>
        </w:rPr>
        <w:t xml:space="preserve"> </w:t>
      </w:r>
      <w:r w:rsidRPr="00417EAF">
        <w:rPr>
          <w:rFonts w:eastAsia="Calibri"/>
          <w:color w:val="000000"/>
        </w:rPr>
        <w:t>Management</w:t>
      </w:r>
      <w:r w:rsidRPr="00523BFA">
        <w:rPr>
          <w:rFonts w:eastAsia="Calibri"/>
          <w:color w:val="000000"/>
          <w:lang w:val="ru-RU"/>
        </w:rPr>
        <w:t xml:space="preserve"> </w:t>
      </w:r>
      <w:r w:rsidRPr="00417EAF">
        <w:rPr>
          <w:rFonts w:eastAsia="Calibri"/>
          <w:color w:val="000000"/>
        </w:rPr>
        <w:t>Studio</w:t>
      </w:r>
      <w:r w:rsidRPr="00523BFA">
        <w:rPr>
          <w:rFonts w:eastAsia="Calibri"/>
          <w:color w:val="000000"/>
          <w:lang w:val="ru-RU"/>
        </w:rPr>
        <w:t xml:space="preserve"> 18.</w:t>
      </w:r>
    </w:p>
    <w:p w14:paraId="0374429F" w14:textId="0795DE0F" w:rsidR="00523BFA" w:rsidRPr="00523BFA" w:rsidRDefault="00523BFA" w:rsidP="0053217D">
      <w:pPr>
        <w:numPr>
          <w:ilvl w:val="0"/>
          <w:numId w:val="5"/>
        </w:numPr>
        <w:tabs>
          <w:tab w:val="left" w:pos="1134"/>
        </w:tabs>
        <w:ind w:left="0" w:firstLine="709"/>
        <w:contextualSpacing/>
        <w:rPr>
          <w:rFonts w:eastAsia="Calibri"/>
          <w:color w:val="000000"/>
          <w:lang w:val="ru-RU"/>
        </w:rPr>
      </w:pPr>
      <w:r w:rsidRPr="00523BFA">
        <w:rPr>
          <w:rFonts w:eastAsia="Calibri"/>
          <w:color w:val="000000"/>
          <w:lang w:val="ru-RU"/>
        </w:rPr>
        <w:t xml:space="preserve">Программа для связи с БД – </w:t>
      </w:r>
      <w:r w:rsidRPr="00417EAF">
        <w:rPr>
          <w:rFonts w:eastAsia="Calibri"/>
          <w:color w:val="000000"/>
        </w:rPr>
        <w:t>Visual</w:t>
      </w:r>
      <w:r w:rsidRPr="00523BFA">
        <w:rPr>
          <w:rFonts w:eastAsia="Calibri"/>
          <w:color w:val="000000"/>
          <w:lang w:val="ru-RU"/>
        </w:rPr>
        <w:t xml:space="preserve"> </w:t>
      </w:r>
      <w:r w:rsidRPr="00417EAF">
        <w:rPr>
          <w:rFonts w:eastAsia="Calibri"/>
          <w:color w:val="000000"/>
        </w:rPr>
        <w:t>Studio</w:t>
      </w:r>
      <w:r w:rsidRPr="00523BFA">
        <w:rPr>
          <w:rFonts w:eastAsia="Calibri"/>
          <w:color w:val="000000"/>
          <w:lang w:val="ru-RU"/>
        </w:rPr>
        <w:t xml:space="preserve"> от 2019 или выше.</w:t>
      </w:r>
    </w:p>
    <w:p w14:paraId="5E45DD30" w14:textId="77777777" w:rsidR="00334427" w:rsidRDefault="00334427" w:rsidP="00334427">
      <w:pPr>
        <w:pStyle w:val="1"/>
        <w:rPr>
          <w:lang w:val="ru-RU"/>
        </w:rPr>
      </w:pPr>
      <w:bookmarkStart w:id="22" w:name="_Toc104419667"/>
      <w:bookmarkStart w:id="23" w:name="_Toc104419775"/>
      <w:r>
        <w:rPr>
          <w:lang w:val="ru-RU"/>
        </w:rPr>
        <w:t>Разработка технического проекта</w:t>
      </w:r>
      <w:bookmarkEnd w:id="22"/>
      <w:bookmarkEnd w:id="23"/>
    </w:p>
    <w:p w14:paraId="30743EBD" w14:textId="2736203F" w:rsidR="00203A72" w:rsidRDefault="00063E10" w:rsidP="0053217D">
      <w:pPr>
        <w:pStyle w:val="2"/>
      </w:pPr>
      <w:bookmarkStart w:id="24" w:name="_Toc104419668"/>
      <w:bookmarkStart w:id="25" w:name="_Toc104419776"/>
      <w:proofErr w:type="spellStart"/>
      <w:r w:rsidRPr="008910CB">
        <w:t>Обоснование</w:t>
      </w:r>
      <w:proofErr w:type="spellEnd"/>
      <w:r w:rsidRPr="008910CB">
        <w:t xml:space="preserve"> </w:t>
      </w:r>
      <w:proofErr w:type="spellStart"/>
      <w:r w:rsidRPr="008910CB">
        <w:t>выбора</w:t>
      </w:r>
      <w:proofErr w:type="spellEnd"/>
      <w:r w:rsidRPr="008910CB">
        <w:t xml:space="preserve"> CASE-</w:t>
      </w:r>
      <w:proofErr w:type="spellStart"/>
      <w:r w:rsidRPr="008910CB">
        <w:t>средств</w:t>
      </w:r>
      <w:bookmarkEnd w:id="24"/>
      <w:bookmarkEnd w:id="25"/>
      <w:proofErr w:type="spellEnd"/>
    </w:p>
    <w:p w14:paraId="6E0A4DD6" w14:textId="77777777" w:rsidR="0053217D" w:rsidRPr="0053217D" w:rsidRDefault="0053217D" w:rsidP="0053217D">
      <w:pPr>
        <w:contextualSpacing/>
        <w:rPr>
          <w:rFonts w:eastAsia="Calibri"/>
          <w:lang w:val="ru-RU"/>
        </w:rPr>
      </w:pPr>
      <w:r w:rsidRPr="0053217D">
        <w:rPr>
          <w:rFonts w:eastAsia="Calibri"/>
          <w:lang w:val="ru-RU"/>
        </w:rPr>
        <w:t xml:space="preserve">CASE средства (Computer - </w:t>
      </w:r>
      <w:proofErr w:type="spellStart"/>
      <w:r w:rsidRPr="0053217D">
        <w:rPr>
          <w:rFonts w:eastAsia="Calibri"/>
          <w:lang w:val="ru-RU"/>
        </w:rPr>
        <w:t>Aided</w:t>
      </w:r>
      <w:proofErr w:type="spellEnd"/>
      <w:r w:rsidRPr="0053217D">
        <w:rPr>
          <w:rFonts w:eastAsia="Calibri"/>
          <w:lang w:val="ru-RU"/>
        </w:rPr>
        <w:t xml:space="preserve"> Software Engineering) – это инструмент, который позволяет автоматизировать процесс разработки информационной системы и программного обеспечения. Разработка и создание информационных систем управления предприятием связаны с выделением бизнес-процессов, их анализом, определением взаимосвязи элементов процессов, оптимизации их инфраструктуры и т.д. Основной целью применения CASE средств является сокращение времени и затрат на разработку информационных систем, и повышение их качества.</w:t>
      </w:r>
    </w:p>
    <w:p w14:paraId="1C59088D" w14:textId="77777777" w:rsidR="0053217D" w:rsidRPr="0053217D" w:rsidRDefault="0053217D" w:rsidP="0053217D">
      <w:pPr>
        <w:contextualSpacing/>
        <w:rPr>
          <w:rFonts w:eastAsia="Calibri"/>
          <w:lang w:val="ru-RU"/>
        </w:rPr>
      </w:pPr>
      <w:r w:rsidRPr="0053217D">
        <w:rPr>
          <w:rFonts w:eastAsia="Calibri"/>
          <w:lang w:val="ru-RU"/>
        </w:rPr>
        <w:t>UML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w:t>
      </w:r>
    </w:p>
    <w:p w14:paraId="1EA9BBCD" w14:textId="77777777" w:rsidR="0053217D" w:rsidRPr="0053217D" w:rsidRDefault="0053217D" w:rsidP="0053217D">
      <w:pPr>
        <w:contextualSpacing/>
        <w:rPr>
          <w:rFonts w:eastAsia="Calibri"/>
          <w:lang w:val="ru-RU"/>
        </w:rPr>
      </w:pPr>
      <w:r w:rsidRPr="0053217D">
        <w:rPr>
          <w:rFonts w:eastAsia="Calibri"/>
          <w:lang w:val="ru-RU"/>
        </w:rPr>
        <w:t xml:space="preserve">Для данного проекта было выбрано бесплатное, кроссплатформенное графическое приложение с открытым кодом diagrams.net. С его помощью </w:t>
      </w:r>
      <w:r w:rsidRPr="0053217D">
        <w:rPr>
          <w:rFonts w:eastAsia="Calibri"/>
          <w:lang w:val="ru-RU"/>
        </w:rPr>
        <w:lastRenderedPageBreak/>
        <w:t>можно создавать такие диаграммы, как блок-схемы, схемы страниц, UML-диаграммы, организационные схемы и сетевые диаграммы.</w:t>
      </w:r>
    </w:p>
    <w:p w14:paraId="70967240" w14:textId="77777777" w:rsidR="0053217D" w:rsidRPr="0053217D" w:rsidRDefault="0053217D" w:rsidP="0053217D">
      <w:pPr>
        <w:contextualSpacing/>
        <w:rPr>
          <w:rFonts w:eastAsia="Calibri"/>
          <w:lang w:val="ru-RU"/>
        </w:rPr>
      </w:pPr>
      <w:r w:rsidRPr="0053217D">
        <w:rPr>
          <w:rFonts w:eastAsia="Calibri"/>
          <w:lang w:val="ru-RU"/>
        </w:rPr>
        <w:t>Данное ПО имеет следующие преимущества:</w:t>
      </w:r>
    </w:p>
    <w:p w14:paraId="56A9E5BA"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Бесплатный онлайн доступ</w:t>
      </w:r>
    </w:p>
    <w:p w14:paraId="4EDF00BD"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 xml:space="preserve">Связь с такими сервисами как Google диск, </w:t>
      </w:r>
      <w:proofErr w:type="spellStart"/>
      <w:r w:rsidRPr="0053217D">
        <w:rPr>
          <w:rFonts w:eastAsia="Calibri"/>
          <w:lang w:val="ru-RU"/>
        </w:rPr>
        <w:t>Github</w:t>
      </w:r>
      <w:proofErr w:type="spellEnd"/>
      <w:r w:rsidRPr="0053217D">
        <w:rPr>
          <w:rFonts w:eastAsia="Calibri"/>
          <w:lang w:val="ru-RU"/>
        </w:rPr>
        <w:t xml:space="preserve">, </w:t>
      </w:r>
      <w:proofErr w:type="spellStart"/>
      <w:r w:rsidRPr="0053217D">
        <w:rPr>
          <w:rFonts w:eastAsia="Calibri"/>
          <w:lang w:val="ru-RU"/>
        </w:rPr>
        <w:t>Dropbox</w:t>
      </w:r>
      <w:proofErr w:type="spellEnd"/>
      <w:r w:rsidRPr="0053217D">
        <w:rPr>
          <w:rFonts w:eastAsia="Calibri"/>
          <w:lang w:val="ru-RU"/>
        </w:rPr>
        <w:t xml:space="preserve"> и </w:t>
      </w:r>
      <w:proofErr w:type="spellStart"/>
      <w:r w:rsidRPr="0053217D">
        <w:rPr>
          <w:rFonts w:eastAsia="Calibri"/>
          <w:lang w:val="ru-RU"/>
        </w:rPr>
        <w:t>OneDrive</w:t>
      </w:r>
      <w:proofErr w:type="spellEnd"/>
      <w:r w:rsidRPr="0053217D">
        <w:rPr>
          <w:rFonts w:eastAsia="Calibri"/>
          <w:lang w:val="ru-RU"/>
        </w:rPr>
        <w:t>.</w:t>
      </w:r>
    </w:p>
    <w:p w14:paraId="74B2D403" w14:textId="32F5986B" w:rsidR="00523BFA" w:rsidRPr="0053217D" w:rsidRDefault="0053217D" w:rsidP="0053217D">
      <w:pPr>
        <w:rPr>
          <w:lang w:val="ru-RU"/>
        </w:rPr>
      </w:pPr>
      <w:r w:rsidRPr="0053217D">
        <w:rPr>
          <w:rFonts w:eastAsia="Calibri"/>
          <w:lang w:val="ru-RU"/>
        </w:rPr>
        <w:t>Диаграмму можно сохранить как растровое или векторное изображение, как XML-файл или HTML-файл</w:t>
      </w:r>
    </w:p>
    <w:p w14:paraId="5B60398A" w14:textId="77777777" w:rsidR="00063E10" w:rsidRDefault="00063E10" w:rsidP="00063E10">
      <w:pPr>
        <w:pStyle w:val="2"/>
        <w:rPr>
          <w:lang w:val="ru-RU"/>
        </w:rPr>
      </w:pPr>
      <w:bookmarkStart w:id="26" w:name="_Toc104419669"/>
      <w:bookmarkStart w:id="27" w:name="_Toc104419777"/>
      <w:r>
        <w:rPr>
          <w:lang w:val="ru-RU"/>
        </w:rPr>
        <w:t>Проектирование модели данных.</w:t>
      </w:r>
      <w:bookmarkEnd w:id="26"/>
      <w:bookmarkEnd w:id="27"/>
    </w:p>
    <w:p w14:paraId="158C4BF6" w14:textId="77777777" w:rsidR="00063E10" w:rsidRPr="00A93E9C" w:rsidRDefault="00063E10" w:rsidP="00063E10">
      <w:pPr>
        <w:pStyle w:val="3"/>
        <w:rPr>
          <w:lang w:val="ru-RU"/>
        </w:rPr>
      </w:pPr>
      <w:bookmarkStart w:id="28" w:name="_Toc89723194"/>
      <w:bookmarkStart w:id="29" w:name="_Toc93916236"/>
      <w:bookmarkStart w:id="30" w:name="_Toc104419670"/>
      <w:bookmarkStart w:id="31" w:name="_Toc104419778"/>
      <w:r w:rsidRPr="00A93E9C">
        <w:rPr>
          <w:lang w:val="ru-RU"/>
        </w:rPr>
        <w:t>Диаграмма прецедентов (таблица бизнес-процессов)</w:t>
      </w:r>
      <w:bookmarkEnd w:id="28"/>
      <w:bookmarkEnd w:id="29"/>
      <w:bookmarkEnd w:id="30"/>
      <w:bookmarkEnd w:id="31"/>
    </w:p>
    <w:p w14:paraId="424AD444" w14:textId="540D93D1" w:rsidR="00063E10" w:rsidRDefault="0053217D" w:rsidP="00063E10">
      <w:pPr>
        <w:jc w:val="center"/>
      </w:pPr>
      <w:r>
        <w:rPr>
          <w:noProof/>
          <w:lang w:eastAsia="ru-RU"/>
        </w:rPr>
        <w:drawing>
          <wp:inline distT="0" distB="0" distL="0" distR="0" wp14:anchorId="27EC9B75" wp14:editId="24E76A90">
            <wp:extent cx="4508654" cy="3473449"/>
            <wp:effectExtent l="0" t="0" r="6350" b="0"/>
            <wp:docPr id="2" name="Рисунок 2" descr="C:\Users\Админ\AppData\Local\Microsoft\Windows\INetCache\Content.MSO\90BB3E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Админ\AppData\Local\Microsoft\Windows\INetCache\Content.MSO\90BB3E1B.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4195" cy="3500830"/>
                    </a:xfrm>
                    <a:prstGeom prst="rect">
                      <a:avLst/>
                    </a:prstGeom>
                    <a:noFill/>
                    <a:ln>
                      <a:noFill/>
                    </a:ln>
                  </pic:spPr>
                </pic:pic>
              </a:graphicData>
            </a:graphic>
          </wp:inline>
        </w:drawing>
      </w:r>
    </w:p>
    <w:p w14:paraId="4BBDFB83" w14:textId="77777777" w:rsidR="00063E10" w:rsidRPr="005A45B0" w:rsidRDefault="00063E10" w:rsidP="005A45B0">
      <w:pPr>
        <w:pStyle w:val="a0"/>
      </w:pPr>
      <w:r w:rsidRPr="00203A72">
        <w:rPr>
          <w:szCs w:val="24"/>
        </w:rPr>
        <w:t>«Диаграмма прецедентов</w:t>
      </w:r>
      <w:r w:rsidRPr="005A45B0">
        <w:t xml:space="preserve">» </w:t>
      </w:r>
    </w:p>
    <w:p w14:paraId="52669D04" w14:textId="77777777" w:rsidR="00063E10" w:rsidRPr="005A45B0" w:rsidRDefault="00063E10" w:rsidP="00063E10">
      <w:pPr>
        <w:pStyle w:val="3"/>
        <w:rPr>
          <w:lang w:val="ru-RU"/>
        </w:rPr>
      </w:pPr>
      <w:bookmarkStart w:id="32" w:name="_Toc89723195"/>
      <w:bookmarkStart w:id="33" w:name="_Toc93916237"/>
      <w:bookmarkStart w:id="34" w:name="_Toc104419671"/>
      <w:bookmarkStart w:id="35" w:name="_Toc104419779"/>
      <w:r w:rsidRPr="005A45B0">
        <w:rPr>
          <w:lang w:val="ru-RU"/>
        </w:rPr>
        <w:t>Моделирование бизнес-процессов</w:t>
      </w:r>
      <w:bookmarkEnd w:id="32"/>
      <w:bookmarkEnd w:id="33"/>
      <w:bookmarkEnd w:id="34"/>
      <w:bookmarkEnd w:id="35"/>
    </w:p>
    <w:p w14:paraId="45A286C8" w14:textId="36050F2D" w:rsidR="00063E10" w:rsidRPr="0053217D" w:rsidRDefault="00063E10" w:rsidP="00063E10">
      <w:pPr>
        <w:jc w:val="right"/>
        <w:rPr>
          <w:iCs/>
          <w:sz w:val="24"/>
          <w:szCs w:val="16"/>
          <w:lang w:val="ru-RU"/>
        </w:rPr>
      </w:pPr>
      <w:r w:rsidRPr="0053217D">
        <w:rPr>
          <w:iCs/>
          <w:sz w:val="24"/>
          <w:szCs w:val="16"/>
          <w:lang w:val="ru-RU"/>
        </w:rPr>
        <w:t xml:space="preserve">Таблица </w:t>
      </w:r>
      <w:r w:rsidRPr="0053217D">
        <w:rPr>
          <w:iCs/>
          <w:sz w:val="24"/>
          <w:szCs w:val="16"/>
        </w:rPr>
        <w:fldChar w:fldCharType="begin"/>
      </w:r>
      <w:r w:rsidRPr="0053217D">
        <w:rPr>
          <w:iCs/>
          <w:sz w:val="24"/>
          <w:szCs w:val="16"/>
          <w:lang w:val="ru-RU"/>
        </w:rPr>
        <w:instrText xml:space="preserve"> </w:instrText>
      </w:r>
      <w:r w:rsidRPr="0053217D">
        <w:rPr>
          <w:iCs/>
          <w:sz w:val="24"/>
          <w:szCs w:val="16"/>
        </w:rPr>
        <w:instrText>SEQ</w:instrText>
      </w:r>
      <w:r w:rsidRPr="0053217D">
        <w:rPr>
          <w:iCs/>
          <w:sz w:val="24"/>
          <w:szCs w:val="16"/>
          <w:lang w:val="ru-RU"/>
        </w:rPr>
        <w:instrText xml:space="preserve"> Таблица \* </w:instrText>
      </w:r>
      <w:r w:rsidRPr="0053217D">
        <w:rPr>
          <w:iCs/>
          <w:sz w:val="24"/>
          <w:szCs w:val="16"/>
        </w:rPr>
        <w:instrText>ARABIC</w:instrText>
      </w:r>
      <w:r w:rsidRPr="0053217D">
        <w:rPr>
          <w:iCs/>
          <w:sz w:val="24"/>
          <w:szCs w:val="16"/>
          <w:lang w:val="ru-RU"/>
        </w:rPr>
        <w:instrText xml:space="preserve"> </w:instrText>
      </w:r>
      <w:r w:rsidRPr="0053217D">
        <w:rPr>
          <w:iCs/>
          <w:sz w:val="24"/>
          <w:szCs w:val="16"/>
        </w:rPr>
        <w:fldChar w:fldCharType="separate"/>
      </w:r>
      <w:r w:rsidRPr="0053217D">
        <w:rPr>
          <w:iCs/>
          <w:noProof/>
          <w:sz w:val="24"/>
          <w:szCs w:val="16"/>
          <w:lang w:val="ru-RU"/>
        </w:rPr>
        <w:t>1</w:t>
      </w:r>
      <w:r w:rsidRPr="0053217D">
        <w:rPr>
          <w:iCs/>
          <w:sz w:val="24"/>
          <w:szCs w:val="16"/>
        </w:rPr>
        <w:fldChar w:fldCharType="end"/>
      </w:r>
      <w:r w:rsidRPr="0053217D">
        <w:rPr>
          <w:iCs/>
          <w:sz w:val="24"/>
          <w:szCs w:val="16"/>
          <w:lang w:val="ru-RU"/>
        </w:rPr>
        <w:t xml:space="preserve"> «Определение бизнес-процессов»</w:t>
      </w:r>
    </w:p>
    <w:tbl>
      <w:tblPr>
        <w:tblStyle w:val="af"/>
        <w:tblW w:w="9458" w:type="dxa"/>
        <w:tblLook w:val="04A0" w:firstRow="1" w:lastRow="0" w:firstColumn="1" w:lastColumn="0" w:noHBand="0" w:noVBand="1"/>
      </w:tblPr>
      <w:tblGrid>
        <w:gridCol w:w="1958"/>
        <w:gridCol w:w="2867"/>
        <w:gridCol w:w="4633"/>
      </w:tblGrid>
      <w:tr w:rsidR="0053217D" w:rsidRPr="0053217D" w14:paraId="58717438" w14:textId="77777777" w:rsidTr="0053217D">
        <w:tc>
          <w:tcPr>
            <w:tcW w:w="1958" w:type="dxa"/>
          </w:tcPr>
          <w:p w14:paraId="081296DD" w14:textId="77777777" w:rsidR="0053217D" w:rsidRPr="0053217D" w:rsidRDefault="0053217D" w:rsidP="00DC56CA">
            <w:pPr>
              <w:spacing w:line="240" w:lineRule="auto"/>
              <w:ind w:firstLine="0"/>
              <w:rPr>
                <w:sz w:val="24"/>
                <w:szCs w:val="24"/>
              </w:rPr>
            </w:pPr>
            <w:proofErr w:type="spellStart"/>
            <w:r w:rsidRPr="0053217D">
              <w:rPr>
                <w:sz w:val="24"/>
                <w:szCs w:val="24"/>
              </w:rPr>
              <w:t>Номер</w:t>
            </w:r>
            <w:proofErr w:type="spellEnd"/>
            <w:r w:rsidRPr="0053217D">
              <w:rPr>
                <w:sz w:val="24"/>
                <w:szCs w:val="24"/>
              </w:rPr>
              <w:t xml:space="preserve"> </w:t>
            </w:r>
            <w:proofErr w:type="spellStart"/>
            <w:r w:rsidRPr="0053217D">
              <w:rPr>
                <w:sz w:val="24"/>
                <w:szCs w:val="24"/>
              </w:rPr>
              <w:t>бизнес-процесса</w:t>
            </w:r>
            <w:proofErr w:type="spellEnd"/>
          </w:p>
        </w:tc>
        <w:tc>
          <w:tcPr>
            <w:tcW w:w="2867" w:type="dxa"/>
          </w:tcPr>
          <w:p w14:paraId="4C325EAC" w14:textId="77777777" w:rsidR="0053217D" w:rsidRPr="0053217D" w:rsidRDefault="0053217D" w:rsidP="00DC56CA">
            <w:pPr>
              <w:spacing w:line="240" w:lineRule="auto"/>
              <w:ind w:firstLine="0"/>
              <w:rPr>
                <w:sz w:val="24"/>
                <w:szCs w:val="24"/>
              </w:rPr>
            </w:pPr>
            <w:proofErr w:type="spellStart"/>
            <w:r w:rsidRPr="0053217D">
              <w:rPr>
                <w:sz w:val="24"/>
                <w:szCs w:val="24"/>
              </w:rPr>
              <w:t>Код</w:t>
            </w:r>
            <w:proofErr w:type="spellEnd"/>
            <w:r w:rsidRPr="0053217D">
              <w:rPr>
                <w:sz w:val="24"/>
                <w:szCs w:val="24"/>
              </w:rPr>
              <w:t xml:space="preserve"> </w:t>
            </w:r>
            <w:proofErr w:type="spellStart"/>
            <w:r w:rsidRPr="0053217D">
              <w:rPr>
                <w:sz w:val="24"/>
                <w:szCs w:val="24"/>
              </w:rPr>
              <w:t>бизнес-процесса</w:t>
            </w:r>
            <w:proofErr w:type="spellEnd"/>
          </w:p>
        </w:tc>
        <w:tc>
          <w:tcPr>
            <w:tcW w:w="4633" w:type="dxa"/>
          </w:tcPr>
          <w:p w14:paraId="4366C3C7" w14:textId="77777777" w:rsidR="0053217D" w:rsidRPr="0053217D" w:rsidRDefault="0053217D" w:rsidP="00DC56CA">
            <w:pPr>
              <w:spacing w:line="240" w:lineRule="auto"/>
              <w:ind w:firstLine="0"/>
              <w:rPr>
                <w:sz w:val="24"/>
                <w:szCs w:val="24"/>
              </w:rPr>
            </w:pPr>
            <w:proofErr w:type="spellStart"/>
            <w:r w:rsidRPr="0053217D">
              <w:rPr>
                <w:sz w:val="24"/>
                <w:szCs w:val="24"/>
              </w:rPr>
              <w:t>Наименование</w:t>
            </w:r>
            <w:proofErr w:type="spellEnd"/>
            <w:r w:rsidRPr="0053217D">
              <w:rPr>
                <w:sz w:val="24"/>
                <w:szCs w:val="24"/>
              </w:rPr>
              <w:t xml:space="preserve"> </w:t>
            </w:r>
            <w:proofErr w:type="spellStart"/>
            <w:r w:rsidRPr="0053217D">
              <w:rPr>
                <w:sz w:val="24"/>
                <w:szCs w:val="24"/>
              </w:rPr>
              <w:t>бизнес-процесса</w:t>
            </w:r>
            <w:proofErr w:type="spellEnd"/>
          </w:p>
        </w:tc>
      </w:tr>
      <w:tr w:rsidR="0053217D" w:rsidRPr="0053217D" w14:paraId="7EFBA106" w14:textId="77777777" w:rsidTr="0053217D">
        <w:tc>
          <w:tcPr>
            <w:tcW w:w="1958" w:type="dxa"/>
          </w:tcPr>
          <w:p w14:paraId="13847AC3" w14:textId="77777777" w:rsidR="0053217D" w:rsidRPr="0053217D" w:rsidRDefault="0053217D" w:rsidP="00DC56CA">
            <w:pPr>
              <w:spacing w:line="240" w:lineRule="auto"/>
              <w:ind w:firstLine="0"/>
              <w:rPr>
                <w:sz w:val="24"/>
                <w:szCs w:val="24"/>
              </w:rPr>
            </w:pPr>
            <w:r w:rsidRPr="0053217D">
              <w:rPr>
                <w:sz w:val="24"/>
                <w:szCs w:val="24"/>
              </w:rPr>
              <w:t>1.</w:t>
            </w:r>
          </w:p>
        </w:tc>
        <w:tc>
          <w:tcPr>
            <w:tcW w:w="2867" w:type="dxa"/>
          </w:tcPr>
          <w:p w14:paraId="5C664C53" w14:textId="77777777" w:rsidR="0053217D" w:rsidRPr="0053217D" w:rsidRDefault="0053217D" w:rsidP="00DC56CA">
            <w:pPr>
              <w:spacing w:line="240" w:lineRule="auto"/>
              <w:ind w:firstLine="0"/>
              <w:rPr>
                <w:sz w:val="24"/>
                <w:szCs w:val="24"/>
              </w:rPr>
            </w:pPr>
            <w:proofErr w:type="spellStart"/>
            <w:r w:rsidRPr="0053217D">
              <w:rPr>
                <w:sz w:val="24"/>
                <w:szCs w:val="24"/>
              </w:rPr>
              <w:t>Регистр_рекл</w:t>
            </w:r>
            <w:proofErr w:type="spellEnd"/>
          </w:p>
        </w:tc>
        <w:tc>
          <w:tcPr>
            <w:tcW w:w="4633" w:type="dxa"/>
          </w:tcPr>
          <w:p w14:paraId="5B8B02EA" w14:textId="77777777" w:rsidR="0053217D" w:rsidRPr="0053217D" w:rsidRDefault="0053217D" w:rsidP="00DC56CA">
            <w:pPr>
              <w:spacing w:line="240" w:lineRule="auto"/>
              <w:ind w:firstLine="0"/>
              <w:rPr>
                <w:sz w:val="24"/>
                <w:szCs w:val="24"/>
              </w:rPr>
            </w:pPr>
            <w:proofErr w:type="spellStart"/>
            <w:r w:rsidRPr="0053217D">
              <w:rPr>
                <w:sz w:val="24"/>
                <w:szCs w:val="24"/>
              </w:rPr>
              <w:t>Регистрация</w:t>
            </w:r>
            <w:proofErr w:type="spellEnd"/>
            <w:r w:rsidRPr="0053217D">
              <w:rPr>
                <w:sz w:val="24"/>
                <w:szCs w:val="24"/>
              </w:rPr>
              <w:t xml:space="preserve"> </w:t>
            </w:r>
            <w:proofErr w:type="spellStart"/>
            <w:r w:rsidRPr="0053217D">
              <w:rPr>
                <w:sz w:val="24"/>
                <w:szCs w:val="24"/>
              </w:rPr>
              <w:t>рекламации</w:t>
            </w:r>
            <w:proofErr w:type="spellEnd"/>
          </w:p>
        </w:tc>
      </w:tr>
      <w:tr w:rsidR="0053217D" w:rsidRPr="0053217D" w14:paraId="06F4B4EF" w14:textId="77777777" w:rsidTr="0053217D">
        <w:tc>
          <w:tcPr>
            <w:tcW w:w="1958" w:type="dxa"/>
          </w:tcPr>
          <w:p w14:paraId="165D511A" w14:textId="77777777" w:rsidR="0053217D" w:rsidRPr="0053217D" w:rsidRDefault="0053217D" w:rsidP="00DC56CA">
            <w:pPr>
              <w:spacing w:line="240" w:lineRule="auto"/>
              <w:ind w:firstLine="0"/>
              <w:rPr>
                <w:sz w:val="24"/>
                <w:szCs w:val="24"/>
              </w:rPr>
            </w:pPr>
            <w:r w:rsidRPr="0053217D">
              <w:rPr>
                <w:sz w:val="24"/>
                <w:szCs w:val="24"/>
              </w:rPr>
              <w:t>2.</w:t>
            </w:r>
          </w:p>
        </w:tc>
        <w:tc>
          <w:tcPr>
            <w:tcW w:w="2867" w:type="dxa"/>
          </w:tcPr>
          <w:p w14:paraId="14FD17E8" w14:textId="77777777" w:rsidR="0053217D" w:rsidRPr="0053217D" w:rsidRDefault="0053217D" w:rsidP="00DC56CA">
            <w:pPr>
              <w:spacing w:line="240" w:lineRule="auto"/>
              <w:ind w:firstLine="0"/>
              <w:rPr>
                <w:sz w:val="24"/>
                <w:szCs w:val="24"/>
              </w:rPr>
            </w:pPr>
            <w:proofErr w:type="spellStart"/>
            <w:r w:rsidRPr="0053217D">
              <w:rPr>
                <w:sz w:val="24"/>
                <w:szCs w:val="24"/>
              </w:rPr>
              <w:t>Назнач_задач</w:t>
            </w:r>
            <w:proofErr w:type="spellEnd"/>
          </w:p>
        </w:tc>
        <w:tc>
          <w:tcPr>
            <w:tcW w:w="4633" w:type="dxa"/>
          </w:tcPr>
          <w:p w14:paraId="4C8AE15E" w14:textId="77777777" w:rsidR="0053217D" w:rsidRPr="0053217D" w:rsidRDefault="0053217D" w:rsidP="00DC56CA">
            <w:pPr>
              <w:spacing w:line="240" w:lineRule="auto"/>
              <w:ind w:firstLine="0"/>
              <w:rPr>
                <w:sz w:val="24"/>
                <w:szCs w:val="24"/>
                <w:lang w:val="ru-RU"/>
              </w:rPr>
            </w:pPr>
            <w:r w:rsidRPr="0053217D">
              <w:rPr>
                <w:sz w:val="24"/>
                <w:szCs w:val="24"/>
                <w:lang w:val="ru-RU"/>
              </w:rPr>
              <w:t>Назначение задач на решение проблемы</w:t>
            </w:r>
          </w:p>
        </w:tc>
      </w:tr>
      <w:tr w:rsidR="0053217D" w:rsidRPr="0053217D" w14:paraId="546B613B" w14:textId="77777777" w:rsidTr="0053217D">
        <w:tc>
          <w:tcPr>
            <w:tcW w:w="1958" w:type="dxa"/>
            <w:tcBorders>
              <w:bottom w:val="single" w:sz="4" w:space="0" w:color="auto"/>
            </w:tcBorders>
          </w:tcPr>
          <w:p w14:paraId="74CDE9DF" w14:textId="77777777" w:rsidR="0053217D" w:rsidRPr="0053217D" w:rsidRDefault="0053217D" w:rsidP="00DC56CA">
            <w:pPr>
              <w:spacing w:line="240" w:lineRule="auto"/>
              <w:ind w:firstLine="0"/>
              <w:rPr>
                <w:sz w:val="24"/>
                <w:szCs w:val="24"/>
              </w:rPr>
            </w:pPr>
            <w:r w:rsidRPr="0053217D">
              <w:rPr>
                <w:sz w:val="24"/>
                <w:szCs w:val="24"/>
              </w:rPr>
              <w:t>3.</w:t>
            </w:r>
          </w:p>
        </w:tc>
        <w:tc>
          <w:tcPr>
            <w:tcW w:w="2867" w:type="dxa"/>
            <w:tcBorders>
              <w:bottom w:val="single" w:sz="4" w:space="0" w:color="auto"/>
            </w:tcBorders>
          </w:tcPr>
          <w:p w14:paraId="1A9200EE" w14:textId="77777777" w:rsidR="0053217D" w:rsidRPr="0053217D" w:rsidRDefault="0053217D" w:rsidP="00DC56CA">
            <w:pPr>
              <w:spacing w:line="240" w:lineRule="auto"/>
              <w:ind w:firstLine="0"/>
              <w:rPr>
                <w:sz w:val="24"/>
                <w:szCs w:val="24"/>
              </w:rPr>
            </w:pPr>
            <w:proofErr w:type="spellStart"/>
            <w:r w:rsidRPr="0053217D">
              <w:rPr>
                <w:sz w:val="24"/>
                <w:szCs w:val="24"/>
              </w:rPr>
              <w:t>Выполн_задач</w:t>
            </w:r>
            <w:proofErr w:type="spellEnd"/>
          </w:p>
        </w:tc>
        <w:tc>
          <w:tcPr>
            <w:tcW w:w="4633" w:type="dxa"/>
          </w:tcPr>
          <w:p w14:paraId="6E3A7A1B" w14:textId="77777777" w:rsidR="0053217D" w:rsidRPr="0053217D" w:rsidRDefault="0053217D" w:rsidP="00DC56CA">
            <w:pPr>
              <w:spacing w:line="240" w:lineRule="auto"/>
              <w:ind w:firstLine="0"/>
              <w:rPr>
                <w:sz w:val="24"/>
                <w:szCs w:val="24"/>
              </w:rPr>
            </w:pPr>
            <w:proofErr w:type="spellStart"/>
            <w:r w:rsidRPr="0053217D">
              <w:rPr>
                <w:sz w:val="24"/>
                <w:szCs w:val="24"/>
              </w:rPr>
              <w:t>Выполнение</w:t>
            </w:r>
            <w:proofErr w:type="spellEnd"/>
            <w:r w:rsidRPr="0053217D">
              <w:rPr>
                <w:sz w:val="24"/>
                <w:szCs w:val="24"/>
              </w:rPr>
              <w:t xml:space="preserve"> </w:t>
            </w:r>
            <w:proofErr w:type="spellStart"/>
            <w:r w:rsidRPr="0053217D">
              <w:rPr>
                <w:sz w:val="24"/>
                <w:szCs w:val="24"/>
              </w:rPr>
              <w:t>задачи</w:t>
            </w:r>
            <w:proofErr w:type="spellEnd"/>
          </w:p>
        </w:tc>
      </w:tr>
      <w:tr w:rsidR="0053217D" w:rsidRPr="0053217D" w14:paraId="6C4C116B" w14:textId="77777777" w:rsidTr="0053217D">
        <w:tc>
          <w:tcPr>
            <w:tcW w:w="1958" w:type="dxa"/>
            <w:tcBorders>
              <w:bottom w:val="single" w:sz="4" w:space="0" w:color="auto"/>
            </w:tcBorders>
          </w:tcPr>
          <w:p w14:paraId="367E055A" w14:textId="77777777" w:rsidR="0053217D" w:rsidRPr="0053217D" w:rsidRDefault="0053217D" w:rsidP="00DC56CA">
            <w:pPr>
              <w:spacing w:line="240" w:lineRule="auto"/>
              <w:ind w:firstLine="0"/>
              <w:rPr>
                <w:sz w:val="24"/>
                <w:szCs w:val="24"/>
              </w:rPr>
            </w:pPr>
            <w:r w:rsidRPr="0053217D">
              <w:rPr>
                <w:sz w:val="24"/>
                <w:szCs w:val="24"/>
              </w:rPr>
              <w:t>4.</w:t>
            </w:r>
          </w:p>
        </w:tc>
        <w:tc>
          <w:tcPr>
            <w:tcW w:w="2867" w:type="dxa"/>
            <w:tcBorders>
              <w:bottom w:val="single" w:sz="4" w:space="0" w:color="auto"/>
            </w:tcBorders>
          </w:tcPr>
          <w:p w14:paraId="1BA01D46" w14:textId="217D961E" w:rsidR="0053217D" w:rsidRPr="0053217D" w:rsidRDefault="0053217D" w:rsidP="00DC56CA">
            <w:pPr>
              <w:spacing w:line="240" w:lineRule="auto"/>
              <w:ind w:firstLine="0"/>
              <w:rPr>
                <w:sz w:val="24"/>
                <w:szCs w:val="24"/>
                <w:lang w:val="ru-RU"/>
              </w:rPr>
            </w:pPr>
            <w:proofErr w:type="spellStart"/>
            <w:r w:rsidRPr="0053217D">
              <w:rPr>
                <w:sz w:val="24"/>
                <w:szCs w:val="24"/>
                <w:lang w:val="ru-RU"/>
              </w:rPr>
              <w:t>Форм_отчет</w:t>
            </w:r>
            <w:proofErr w:type="spellEnd"/>
          </w:p>
        </w:tc>
        <w:tc>
          <w:tcPr>
            <w:tcW w:w="4633" w:type="dxa"/>
          </w:tcPr>
          <w:p w14:paraId="688FB628" w14:textId="77777777" w:rsidR="0053217D" w:rsidRPr="0053217D" w:rsidRDefault="0053217D" w:rsidP="00DC56CA">
            <w:pPr>
              <w:spacing w:line="240" w:lineRule="auto"/>
              <w:ind w:firstLine="0"/>
              <w:rPr>
                <w:sz w:val="24"/>
                <w:szCs w:val="24"/>
                <w:lang w:val="ru-RU"/>
              </w:rPr>
            </w:pPr>
            <w:r w:rsidRPr="0053217D">
              <w:rPr>
                <w:sz w:val="24"/>
                <w:szCs w:val="24"/>
                <w:lang w:val="ru-RU"/>
              </w:rPr>
              <w:t>Завершение работ по устранению несоответствий, формирование отчета</w:t>
            </w:r>
          </w:p>
        </w:tc>
      </w:tr>
    </w:tbl>
    <w:p w14:paraId="58BDC2C1" w14:textId="77777777" w:rsidR="00063E10" w:rsidRPr="00063E10" w:rsidRDefault="00063E10" w:rsidP="00063E10">
      <w:pPr>
        <w:rPr>
          <w:lang w:val="ru-RU"/>
        </w:rPr>
      </w:pPr>
    </w:p>
    <w:p w14:paraId="02E55D11" w14:textId="77777777" w:rsidR="00063E10" w:rsidRPr="00063E10" w:rsidRDefault="00063E10" w:rsidP="00063E10">
      <w:pPr>
        <w:pStyle w:val="3"/>
      </w:pPr>
      <w:bookmarkStart w:id="36" w:name="_Toc89723196"/>
      <w:bookmarkStart w:id="37" w:name="_Toc93916238"/>
      <w:bookmarkStart w:id="38" w:name="_Toc104419672"/>
      <w:bookmarkStart w:id="39" w:name="_Toc104419780"/>
      <w:proofErr w:type="spellStart"/>
      <w:r w:rsidRPr="00063E10">
        <w:lastRenderedPageBreak/>
        <w:t>Словесный</w:t>
      </w:r>
      <w:proofErr w:type="spellEnd"/>
      <w:r w:rsidRPr="00063E10">
        <w:t xml:space="preserve"> </w:t>
      </w:r>
      <w:proofErr w:type="spellStart"/>
      <w:r w:rsidRPr="00063E10">
        <w:t>алгоритм</w:t>
      </w:r>
      <w:proofErr w:type="spellEnd"/>
      <w:r w:rsidRPr="00063E10">
        <w:t xml:space="preserve"> </w:t>
      </w:r>
      <w:proofErr w:type="spellStart"/>
      <w:r w:rsidRPr="00063E10">
        <w:t>бизнес-процесса</w:t>
      </w:r>
      <w:bookmarkEnd w:id="36"/>
      <w:bookmarkEnd w:id="37"/>
      <w:bookmarkEnd w:id="38"/>
      <w:bookmarkEnd w:id="39"/>
      <w:proofErr w:type="spellEnd"/>
    </w:p>
    <w:p w14:paraId="011A1F5B" w14:textId="77777777" w:rsidR="0053217D" w:rsidRPr="0053217D" w:rsidRDefault="0053217D" w:rsidP="0053217D">
      <w:pPr>
        <w:contextualSpacing/>
        <w:rPr>
          <w:rFonts w:eastAsia="Calibri"/>
          <w:lang w:val="ru-RU"/>
        </w:rPr>
      </w:pPr>
      <w:bookmarkStart w:id="40" w:name="_Toc89723197"/>
      <w:bookmarkStart w:id="41" w:name="_Toc93916239"/>
      <w:r w:rsidRPr="0053217D">
        <w:rPr>
          <w:rFonts w:eastAsia="Calibri"/>
          <w:lang w:val="ru-RU"/>
        </w:rPr>
        <w:t xml:space="preserve">Словесный алгоритм бизнес-процесса 1. </w:t>
      </w:r>
      <w:proofErr w:type="spellStart"/>
      <w:r w:rsidRPr="0053217D">
        <w:rPr>
          <w:rFonts w:eastAsia="Calibri"/>
          <w:lang w:val="ru-RU"/>
        </w:rPr>
        <w:t>Регистр_Рекл</w:t>
      </w:r>
      <w:proofErr w:type="spellEnd"/>
      <w:r w:rsidRPr="0053217D">
        <w:rPr>
          <w:rFonts w:eastAsia="Calibri"/>
          <w:lang w:val="ru-RU"/>
        </w:rPr>
        <w:t xml:space="preserve"> (Регистрация рекламации).</w:t>
      </w:r>
    </w:p>
    <w:p w14:paraId="62319410"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обнаружения несоответствия в приобретенной продукции (поломка, брак и т.п.), клиент приходит в офис специалиста по работе с рекламациями и сообщает о несоответствии товара.</w:t>
      </w:r>
    </w:p>
    <w:p w14:paraId="230A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выслушивания сообщения, специалист задает клиенту уточняющие вопросы и выясняет детали несоответствия товара.</w:t>
      </w:r>
    </w:p>
    <w:p w14:paraId="5543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Далее специалист проводит первичный анализ жалобы и выясняет ее важности.</w:t>
      </w:r>
    </w:p>
    <w:p w14:paraId="22BE7EFB" w14:textId="09F830B1" w:rsidR="0053217D" w:rsidRPr="0053217D" w:rsidRDefault="0053217D" w:rsidP="0053217D">
      <w:pPr>
        <w:tabs>
          <w:tab w:val="left" w:pos="1134"/>
        </w:tabs>
        <w:ind w:firstLine="0"/>
        <w:rPr>
          <w:szCs w:val="28"/>
          <w:lang w:val="ru-RU"/>
        </w:rPr>
      </w:pPr>
      <w:r w:rsidRPr="0053217D">
        <w:rPr>
          <w:rFonts w:eastAsia="Calibri"/>
          <w:lang w:val="ru-RU"/>
        </w:rPr>
        <w:t>При возможности решить проблему на месте, специалист устраняет проблему, в случае невозможности найти решение, специалист анализирует жалобу, составляет заявление и определяет сроки ответа</w:t>
      </w:r>
    </w:p>
    <w:p w14:paraId="5C1CBEF7" w14:textId="60BF2385" w:rsidR="00063E10" w:rsidRDefault="00063E10" w:rsidP="00203A72">
      <w:pPr>
        <w:pStyle w:val="3"/>
      </w:pPr>
      <w:bookmarkStart w:id="42" w:name="_Toc104419673"/>
      <w:bookmarkStart w:id="43" w:name="_Toc104419781"/>
      <w:proofErr w:type="spellStart"/>
      <w:r w:rsidRPr="00063E10">
        <w:t>Диаграмма</w:t>
      </w:r>
      <w:proofErr w:type="spellEnd"/>
      <w:r w:rsidRPr="00063E10">
        <w:t xml:space="preserve"> </w:t>
      </w:r>
      <w:proofErr w:type="spellStart"/>
      <w:r w:rsidRPr="00063E10">
        <w:t>действий</w:t>
      </w:r>
      <w:proofErr w:type="spellEnd"/>
      <w:r w:rsidRPr="00063E10">
        <w:t xml:space="preserve"> </w:t>
      </w:r>
      <w:proofErr w:type="spellStart"/>
      <w:r w:rsidRPr="00063E10">
        <w:t>бизнес-процесса</w:t>
      </w:r>
      <w:bookmarkEnd w:id="40"/>
      <w:bookmarkEnd w:id="41"/>
      <w:bookmarkEnd w:id="42"/>
      <w:bookmarkEnd w:id="43"/>
      <w:proofErr w:type="spellEnd"/>
    </w:p>
    <w:p w14:paraId="55D6EDAF" w14:textId="48D704CF" w:rsidR="00063E10" w:rsidRDefault="009C3691" w:rsidP="00063E10">
      <w:pPr>
        <w:jc w:val="center"/>
        <w:rPr>
          <w:noProof/>
          <w:lang w:eastAsia="ru-RU"/>
        </w:rPr>
      </w:pPr>
      <w:r>
        <w:rPr>
          <w:noProof/>
        </w:rPr>
        <w:drawing>
          <wp:inline distT="0" distB="0" distL="0" distR="0" wp14:anchorId="7BE04B51" wp14:editId="5D4FD554">
            <wp:extent cx="3553253" cy="451904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2479" cy="4543497"/>
                    </a:xfrm>
                    <a:prstGeom prst="rect">
                      <a:avLst/>
                    </a:prstGeom>
                    <a:noFill/>
                    <a:ln>
                      <a:noFill/>
                    </a:ln>
                  </pic:spPr>
                </pic:pic>
              </a:graphicData>
            </a:graphic>
          </wp:inline>
        </w:drawing>
      </w:r>
    </w:p>
    <w:p w14:paraId="146569B6" w14:textId="7B9506A0" w:rsidR="005A45B0" w:rsidRPr="00203A72" w:rsidRDefault="00063E10" w:rsidP="00063E10">
      <w:pPr>
        <w:pStyle w:val="a0"/>
      </w:pPr>
      <w:r w:rsidRPr="005A45B0">
        <w:t>«</w:t>
      </w:r>
      <w:r w:rsidR="00203A72" w:rsidRPr="00CB765A">
        <w:rPr>
          <w:szCs w:val="24"/>
        </w:rPr>
        <w:t xml:space="preserve">Диаграмма </w:t>
      </w:r>
      <w:r w:rsidR="00203A72">
        <w:rPr>
          <w:szCs w:val="24"/>
        </w:rPr>
        <w:t>действий</w:t>
      </w:r>
      <w:r w:rsidRPr="005A45B0">
        <w:t>»</w:t>
      </w:r>
    </w:p>
    <w:p w14:paraId="1195238B" w14:textId="77777777" w:rsidR="00063E10" w:rsidRPr="005A45B0" w:rsidRDefault="00063E10" w:rsidP="00063E10">
      <w:pPr>
        <w:pStyle w:val="3"/>
        <w:rPr>
          <w:lang w:val="ru-RU"/>
        </w:rPr>
      </w:pPr>
      <w:bookmarkStart w:id="44" w:name="_Toc89723198"/>
      <w:bookmarkStart w:id="45" w:name="_Toc93916240"/>
      <w:bookmarkStart w:id="46" w:name="_Toc104419674"/>
      <w:bookmarkStart w:id="47" w:name="_Toc104419782"/>
      <w:r w:rsidRPr="005A45B0">
        <w:rPr>
          <w:lang w:val="ru-RU"/>
        </w:rPr>
        <w:lastRenderedPageBreak/>
        <w:t>Таблица операций</w:t>
      </w:r>
      <w:bookmarkEnd w:id="44"/>
      <w:bookmarkEnd w:id="45"/>
      <w:bookmarkEnd w:id="46"/>
      <w:bookmarkEnd w:id="47"/>
      <w:r w:rsidRPr="005A45B0">
        <w:rPr>
          <w:lang w:val="ru-RU"/>
        </w:rPr>
        <w:t xml:space="preserve"> </w:t>
      </w:r>
    </w:p>
    <w:p w14:paraId="2181365B" w14:textId="007E3300" w:rsidR="00063E10" w:rsidRDefault="00063E10" w:rsidP="00063E10">
      <w:pPr>
        <w:pStyle w:val="12"/>
        <w:spacing w:line="240" w:lineRule="auto"/>
        <w:jc w:val="right"/>
        <w:rPr>
          <w:sz w:val="24"/>
          <w:szCs w:val="24"/>
        </w:rPr>
      </w:pPr>
      <w:r w:rsidRPr="009C3691">
        <w:rPr>
          <w:sz w:val="24"/>
          <w:szCs w:val="24"/>
        </w:rPr>
        <w:t xml:space="preserve">Таблица </w:t>
      </w:r>
      <w:r w:rsidRPr="009C3691">
        <w:rPr>
          <w:sz w:val="24"/>
          <w:szCs w:val="24"/>
        </w:rPr>
        <w:fldChar w:fldCharType="begin"/>
      </w:r>
      <w:r w:rsidRPr="009C3691">
        <w:rPr>
          <w:sz w:val="24"/>
          <w:szCs w:val="24"/>
        </w:rPr>
        <w:instrText xml:space="preserve"> SEQ Таблица \* ARABIC </w:instrText>
      </w:r>
      <w:r w:rsidRPr="009C3691">
        <w:rPr>
          <w:sz w:val="24"/>
          <w:szCs w:val="24"/>
        </w:rPr>
        <w:fldChar w:fldCharType="separate"/>
      </w:r>
      <w:r w:rsidRPr="009C3691">
        <w:rPr>
          <w:noProof/>
          <w:sz w:val="24"/>
          <w:szCs w:val="24"/>
        </w:rPr>
        <w:t>2</w:t>
      </w:r>
      <w:r w:rsidRPr="009C3691">
        <w:rPr>
          <w:sz w:val="24"/>
          <w:szCs w:val="24"/>
        </w:rPr>
        <w:fldChar w:fldCharType="end"/>
      </w:r>
      <w:r w:rsidRPr="009C3691">
        <w:rPr>
          <w:sz w:val="24"/>
          <w:szCs w:val="24"/>
        </w:rPr>
        <w:t xml:space="preserve"> «</w:t>
      </w:r>
      <w:r w:rsidR="00203A72" w:rsidRPr="009C3691">
        <w:rPr>
          <w:sz w:val="24"/>
          <w:szCs w:val="24"/>
        </w:rPr>
        <w:t>Операция заявка на заказ</w:t>
      </w:r>
      <w:r w:rsidRPr="009C3691">
        <w:rPr>
          <w:sz w:val="24"/>
          <w:szCs w:val="24"/>
        </w:rPr>
        <w:t>»</w:t>
      </w:r>
    </w:p>
    <w:tbl>
      <w:tblPr>
        <w:tblStyle w:val="43"/>
        <w:tblW w:w="9382" w:type="dxa"/>
        <w:tblLook w:val="04A0" w:firstRow="1" w:lastRow="0" w:firstColumn="1" w:lastColumn="0" w:noHBand="0" w:noVBand="1"/>
      </w:tblPr>
      <w:tblGrid>
        <w:gridCol w:w="1350"/>
        <w:gridCol w:w="1809"/>
        <w:gridCol w:w="1791"/>
        <w:gridCol w:w="1692"/>
        <w:gridCol w:w="1351"/>
        <w:gridCol w:w="1389"/>
      </w:tblGrid>
      <w:tr w:rsidR="009C3691" w:rsidRPr="009C3691" w14:paraId="56A06803" w14:textId="77777777" w:rsidTr="00DC56CA">
        <w:tc>
          <w:tcPr>
            <w:tcW w:w="1350" w:type="dxa"/>
          </w:tcPr>
          <w:p w14:paraId="35BDA11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Диаграмма и номер операции на диаграмме</w:t>
            </w:r>
          </w:p>
        </w:tc>
        <w:tc>
          <w:tcPr>
            <w:tcW w:w="1812" w:type="dxa"/>
          </w:tcPr>
          <w:p w14:paraId="46DAB34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Операция</w:t>
            </w:r>
          </w:p>
        </w:tc>
        <w:tc>
          <w:tcPr>
            <w:tcW w:w="1791" w:type="dxa"/>
          </w:tcPr>
          <w:p w14:paraId="4F1C40D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Как часто</w:t>
            </w:r>
          </w:p>
        </w:tc>
        <w:tc>
          <w:tcPr>
            <w:tcW w:w="1138" w:type="dxa"/>
          </w:tcPr>
          <w:p w14:paraId="09EFA191"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Исполнитель</w:t>
            </w:r>
          </w:p>
        </w:tc>
        <w:tc>
          <w:tcPr>
            <w:tcW w:w="1902" w:type="dxa"/>
          </w:tcPr>
          <w:p w14:paraId="4915F30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Входящие документы</w:t>
            </w:r>
          </w:p>
        </w:tc>
        <w:tc>
          <w:tcPr>
            <w:tcW w:w="1389" w:type="dxa"/>
          </w:tcPr>
          <w:p w14:paraId="6A18DB4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Исходящие документы</w:t>
            </w:r>
          </w:p>
        </w:tc>
      </w:tr>
      <w:tr w:rsidR="009C3691" w:rsidRPr="009C3691" w14:paraId="40D17CD7" w14:textId="77777777" w:rsidTr="00DC56CA">
        <w:tc>
          <w:tcPr>
            <w:tcW w:w="1350" w:type="dxa"/>
          </w:tcPr>
          <w:p w14:paraId="62C330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w:t>
            </w:r>
          </w:p>
        </w:tc>
        <w:tc>
          <w:tcPr>
            <w:tcW w:w="1812" w:type="dxa"/>
          </w:tcPr>
          <w:p w14:paraId="752E504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w:t>
            </w:r>
          </w:p>
        </w:tc>
        <w:tc>
          <w:tcPr>
            <w:tcW w:w="1791" w:type="dxa"/>
          </w:tcPr>
          <w:p w14:paraId="0CCABD4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w:t>
            </w:r>
          </w:p>
        </w:tc>
        <w:tc>
          <w:tcPr>
            <w:tcW w:w="1138" w:type="dxa"/>
          </w:tcPr>
          <w:p w14:paraId="58CC7F5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w:t>
            </w:r>
          </w:p>
        </w:tc>
        <w:tc>
          <w:tcPr>
            <w:tcW w:w="1902" w:type="dxa"/>
          </w:tcPr>
          <w:p w14:paraId="383E4D6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5.</w:t>
            </w:r>
          </w:p>
        </w:tc>
        <w:tc>
          <w:tcPr>
            <w:tcW w:w="1389" w:type="dxa"/>
          </w:tcPr>
          <w:p w14:paraId="492C3A9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6.</w:t>
            </w:r>
          </w:p>
        </w:tc>
      </w:tr>
      <w:tr w:rsidR="009C3691" w:rsidRPr="009C3691" w14:paraId="1CB6908E" w14:textId="77777777" w:rsidTr="00DC56CA">
        <w:tc>
          <w:tcPr>
            <w:tcW w:w="1350" w:type="dxa"/>
          </w:tcPr>
          <w:p w14:paraId="3FAF1BD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2" w:type="dxa"/>
          </w:tcPr>
          <w:p w14:paraId="3BCC223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Сообщение о несоответствии товара</w:t>
            </w:r>
          </w:p>
        </w:tc>
        <w:tc>
          <w:tcPr>
            <w:tcW w:w="1791" w:type="dxa"/>
          </w:tcPr>
          <w:p w14:paraId="214924F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обнаружении несоответствия</w:t>
            </w:r>
          </w:p>
        </w:tc>
        <w:tc>
          <w:tcPr>
            <w:tcW w:w="1138" w:type="dxa"/>
          </w:tcPr>
          <w:p w14:paraId="0E1B1B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902" w:type="dxa"/>
          </w:tcPr>
          <w:p w14:paraId="410090F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4DC514A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592A22DA" w14:textId="77777777" w:rsidTr="00DC56CA">
        <w:tc>
          <w:tcPr>
            <w:tcW w:w="1350" w:type="dxa"/>
          </w:tcPr>
          <w:p w14:paraId="22D4666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2" w:type="dxa"/>
          </w:tcPr>
          <w:p w14:paraId="4969A748"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 Прием заявки</w:t>
            </w:r>
          </w:p>
        </w:tc>
        <w:tc>
          <w:tcPr>
            <w:tcW w:w="1791" w:type="dxa"/>
          </w:tcPr>
          <w:p w14:paraId="754346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сообщении клиента</w:t>
            </w:r>
          </w:p>
        </w:tc>
        <w:tc>
          <w:tcPr>
            <w:tcW w:w="1138" w:type="dxa"/>
          </w:tcPr>
          <w:p w14:paraId="30F58C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572C188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902" w:type="dxa"/>
          </w:tcPr>
          <w:p w14:paraId="51B5778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39B7BF1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43D0CD89" w14:textId="77777777" w:rsidTr="00DC56CA">
        <w:tc>
          <w:tcPr>
            <w:tcW w:w="1350" w:type="dxa"/>
          </w:tcPr>
          <w:p w14:paraId="4087F51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2" w:type="dxa"/>
          </w:tcPr>
          <w:p w14:paraId="3AD147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 Первичный анализ жалобы</w:t>
            </w:r>
          </w:p>
        </w:tc>
        <w:tc>
          <w:tcPr>
            <w:tcW w:w="1791" w:type="dxa"/>
          </w:tcPr>
          <w:p w14:paraId="09C0EBC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После принятия заявки</w:t>
            </w:r>
          </w:p>
        </w:tc>
        <w:tc>
          <w:tcPr>
            <w:tcW w:w="1138" w:type="dxa"/>
          </w:tcPr>
          <w:p w14:paraId="4922BA6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902" w:type="dxa"/>
          </w:tcPr>
          <w:p w14:paraId="54555A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697EE2D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r>
      <w:tr w:rsidR="009C3691" w:rsidRPr="009C3691" w14:paraId="3D928E5B" w14:textId="77777777" w:rsidTr="00DC56CA">
        <w:tc>
          <w:tcPr>
            <w:tcW w:w="1350" w:type="dxa"/>
          </w:tcPr>
          <w:p w14:paraId="3C69D78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2" w:type="dxa"/>
          </w:tcPr>
          <w:p w14:paraId="437E89A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4а. Анализ жалобы</w:t>
            </w:r>
          </w:p>
        </w:tc>
        <w:tc>
          <w:tcPr>
            <w:tcW w:w="1791" w:type="dxa"/>
          </w:tcPr>
          <w:p w14:paraId="687367D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возможности найти решение сразу</w:t>
            </w:r>
          </w:p>
        </w:tc>
        <w:tc>
          <w:tcPr>
            <w:tcW w:w="1138" w:type="dxa"/>
          </w:tcPr>
          <w:p w14:paraId="2E63885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902" w:type="dxa"/>
          </w:tcPr>
          <w:p w14:paraId="3B720DEE"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c>
          <w:tcPr>
            <w:tcW w:w="1389" w:type="dxa"/>
          </w:tcPr>
          <w:p w14:paraId="218D304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Заявление</w:t>
            </w:r>
          </w:p>
          <w:p w14:paraId="40815B2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Срок ответа</w:t>
            </w:r>
          </w:p>
        </w:tc>
      </w:tr>
      <w:tr w:rsidR="009C3691" w:rsidRPr="009C3691" w14:paraId="7C930759" w14:textId="77777777" w:rsidTr="00DC56CA">
        <w:tc>
          <w:tcPr>
            <w:tcW w:w="1350" w:type="dxa"/>
            <w:tcBorders>
              <w:bottom w:val="single" w:sz="4" w:space="0" w:color="auto"/>
            </w:tcBorders>
          </w:tcPr>
          <w:p w14:paraId="3A6C12D3"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2" w:type="dxa"/>
            <w:tcBorders>
              <w:bottom w:val="single" w:sz="4" w:space="0" w:color="auto"/>
            </w:tcBorders>
          </w:tcPr>
          <w:p w14:paraId="5F1AF35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4б. Решение по устранению конфликта</w:t>
            </w:r>
          </w:p>
        </w:tc>
        <w:tc>
          <w:tcPr>
            <w:tcW w:w="1791" w:type="dxa"/>
            <w:tcBorders>
              <w:bottom w:val="single" w:sz="4" w:space="0" w:color="auto"/>
            </w:tcBorders>
          </w:tcPr>
          <w:p w14:paraId="27F6C79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отсутствии моментального решения</w:t>
            </w:r>
          </w:p>
        </w:tc>
        <w:tc>
          <w:tcPr>
            <w:tcW w:w="1138" w:type="dxa"/>
            <w:tcBorders>
              <w:bottom w:val="single" w:sz="4" w:space="0" w:color="auto"/>
            </w:tcBorders>
          </w:tcPr>
          <w:p w14:paraId="4152F9E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27496F1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902" w:type="dxa"/>
            <w:tcBorders>
              <w:bottom w:val="single" w:sz="4" w:space="0" w:color="auto"/>
            </w:tcBorders>
          </w:tcPr>
          <w:p w14:paraId="4738190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Borders>
              <w:bottom w:val="single" w:sz="4" w:space="0" w:color="auto"/>
            </w:tcBorders>
          </w:tcPr>
          <w:p w14:paraId="4E25008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32EE6311" w14:textId="77777777" w:rsidTr="00DC56CA">
        <w:tc>
          <w:tcPr>
            <w:tcW w:w="1350" w:type="dxa"/>
            <w:tcBorders>
              <w:top w:val="single" w:sz="4" w:space="0" w:color="auto"/>
              <w:left w:val="nil"/>
              <w:bottom w:val="nil"/>
              <w:right w:val="nil"/>
            </w:tcBorders>
          </w:tcPr>
          <w:p w14:paraId="2F8DD147" w14:textId="77777777" w:rsidR="009C3691" w:rsidRPr="009C3691" w:rsidRDefault="009C3691" w:rsidP="009C3691">
            <w:pPr>
              <w:spacing w:line="240" w:lineRule="auto"/>
              <w:ind w:firstLine="0"/>
              <w:contextualSpacing/>
              <w:jc w:val="left"/>
              <w:rPr>
                <w:rFonts w:eastAsia="Calibri"/>
                <w:sz w:val="24"/>
                <w:lang w:val="ru-RU"/>
              </w:rPr>
            </w:pPr>
          </w:p>
        </w:tc>
        <w:tc>
          <w:tcPr>
            <w:tcW w:w="1812" w:type="dxa"/>
            <w:tcBorders>
              <w:top w:val="single" w:sz="4" w:space="0" w:color="auto"/>
              <w:left w:val="nil"/>
              <w:bottom w:val="nil"/>
              <w:right w:val="nil"/>
            </w:tcBorders>
          </w:tcPr>
          <w:p w14:paraId="6EA252A7" w14:textId="77777777" w:rsidR="009C3691" w:rsidRPr="009C3691" w:rsidRDefault="009C3691" w:rsidP="009C3691">
            <w:pPr>
              <w:spacing w:line="240" w:lineRule="auto"/>
              <w:ind w:firstLine="0"/>
              <w:contextualSpacing/>
              <w:jc w:val="left"/>
              <w:rPr>
                <w:rFonts w:eastAsia="Calibri"/>
                <w:sz w:val="24"/>
                <w:lang w:val="ru-RU"/>
              </w:rPr>
            </w:pPr>
          </w:p>
        </w:tc>
        <w:tc>
          <w:tcPr>
            <w:tcW w:w="1791" w:type="dxa"/>
            <w:tcBorders>
              <w:top w:val="single" w:sz="4" w:space="0" w:color="auto"/>
              <w:left w:val="nil"/>
              <w:bottom w:val="nil"/>
              <w:right w:val="nil"/>
            </w:tcBorders>
          </w:tcPr>
          <w:p w14:paraId="6449C3E8" w14:textId="77777777" w:rsidR="009C3691" w:rsidRPr="009C3691" w:rsidRDefault="009C3691" w:rsidP="009C3691">
            <w:pPr>
              <w:spacing w:line="240" w:lineRule="auto"/>
              <w:ind w:firstLine="0"/>
              <w:contextualSpacing/>
              <w:jc w:val="left"/>
              <w:rPr>
                <w:rFonts w:eastAsia="Calibri"/>
                <w:sz w:val="24"/>
                <w:lang w:val="ru-RU"/>
              </w:rPr>
            </w:pPr>
          </w:p>
        </w:tc>
        <w:tc>
          <w:tcPr>
            <w:tcW w:w="1138" w:type="dxa"/>
            <w:tcBorders>
              <w:top w:val="single" w:sz="4" w:space="0" w:color="auto"/>
              <w:left w:val="nil"/>
              <w:bottom w:val="nil"/>
              <w:right w:val="nil"/>
            </w:tcBorders>
          </w:tcPr>
          <w:p w14:paraId="7CED8334" w14:textId="77777777" w:rsidR="009C3691" w:rsidRPr="009C3691" w:rsidRDefault="009C3691" w:rsidP="009C3691">
            <w:pPr>
              <w:spacing w:line="240" w:lineRule="auto"/>
              <w:ind w:firstLine="0"/>
              <w:contextualSpacing/>
              <w:jc w:val="left"/>
              <w:rPr>
                <w:rFonts w:eastAsia="Calibri"/>
                <w:sz w:val="24"/>
                <w:lang w:val="ru-RU"/>
              </w:rPr>
            </w:pPr>
          </w:p>
        </w:tc>
        <w:tc>
          <w:tcPr>
            <w:tcW w:w="1902" w:type="dxa"/>
            <w:tcBorders>
              <w:top w:val="single" w:sz="4" w:space="0" w:color="auto"/>
              <w:left w:val="nil"/>
              <w:bottom w:val="nil"/>
              <w:right w:val="nil"/>
            </w:tcBorders>
          </w:tcPr>
          <w:p w14:paraId="3ECF5F9F" w14:textId="77777777" w:rsidR="009C3691" w:rsidRPr="009C3691" w:rsidRDefault="009C3691" w:rsidP="009C3691">
            <w:pPr>
              <w:spacing w:line="240" w:lineRule="auto"/>
              <w:ind w:firstLine="0"/>
              <w:contextualSpacing/>
              <w:jc w:val="left"/>
              <w:rPr>
                <w:rFonts w:eastAsia="Calibri"/>
                <w:sz w:val="24"/>
                <w:lang w:val="ru-RU"/>
              </w:rPr>
            </w:pPr>
          </w:p>
        </w:tc>
        <w:tc>
          <w:tcPr>
            <w:tcW w:w="1389" w:type="dxa"/>
            <w:tcBorders>
              <w:top w:val="single" w:sz="4" w:space="0" w:color="auto"/>
              <w:left w:val="nil"/>
              <w:bottom w:val="nil"/>
              <w:right w:val="nil"/>
            </w:tcBorders>
          </w:tcPr>
          <w:p w14:paraId="349428CF" w14:textId="77777777" w:rsidR="009C3691" w:rsidRPr="009C3691" w:rsidRDefault="009C3691" w:rsidP="009C3691">
            <w:pPr>
              <w:spacing w:line="240" w:lineRule="auto"/>
              <w:ind w:firstLine="0"/>
              <w:contextualSpacing/>
              <w:jc w:val="left"/>
              <w:rPr>
                <w:rFonts w:eastAsia="Calibri"/>
                <w:sz w:val="24"/>
                <w:lang w:val="ru-RU"/>
              </w:rPr>
            </w:pPr>
          </w:p>
        </w:tc>
      </w:tr>
    </w:tbl>
    <w:p w14:paraId="0477475E" w14:textId="77777777" w:rsidR="009C3691" w:rsidRPr="009C3691" w:rsidRDefault="009C3691" w:rsidP="00063E10">
      <w:pPr>
        <w:pStyle w:val="12"/>
        <w:spacing w:line="240" w:lineRule="auto"/>
        <w:jc w:val="right"/>
        <w:rPr>
          <w:sz w:val="24"/>
          <w:szCs w:val="24"/>
        </w:rPr>
      </w:pPr>
    </w:p>
    <w:p w14:paraId="002306D0" w14:textId="50895C8E" w:rsidR="00063E10" w:rsidRDefault="00063E10" w:rsidP="00063E10">
      <w:pPr>
        <w:pStyle w:val="2"/>
        <w:rPr>
          <w:lang w:val="ru-RU"/>
        </w:rPr>
      </w:pPr>
      <w:bookmarkStart w:id="48" w:name="_Toc104419675"/>
      <w:bookmarkStart w:id="49" w:name="_Toc104419783"/>
      <w:r>
        <w:rPr>
          <w:lang w:val="ru-RU"/>
        </w:rPr>
        <w:t>Детальное проектирование программного приложения.</w:t>
      </w:r>
      <w:bookmarkEnd w:id="48"/>
      <w:bookmarkEnd w:id="49"/>
    </w:p>
    <w:p w14:paraId="2D1B1682" w14:textId="77777777" w:rsidR="00203A72" w:rsidRDefault="00203A72" w:rsidP="00203A72">
      <w:pPr>
        <w:pStyle w:val="a0"/>
        <w:numPr>
          <w:ilvl w:val="0"/>
          <w:numId w:val="0"/>
        </w:numPr>
        <w:ind w:left="709"/>
        <w:rPr>
          <w:lang w:eastAsia="ru-RU"/>
        </w:rPr>
      </w:pPr>
      <w:r w:rsidRPr="00386457">
        <w:rPr>
          <w:noProof/>
          <w:lang w:eastAsia="ru-RU"/>
        </w:rPr>
        <w:drawing>
          <wp:inline distT="0" distB="0" distL="0" distR="0" wp14:anchorId="6ABDF16E" wp14:editId="13E3F203">
            <wp:extent cx="3839227" cy="2589580"/>
            <wp:effectExtent l="0" t="0" r="889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1639" cy="2597952"/>
                    </a:xfrm>
                    <a:prstGeom prst="rect">
                      <a:avLst/>
                    </a:prstGeom>
                  </pic:spPr>
                </pic:pic>
              </a:graphicData>
            </a:graphic>
          </wp:inline>
        </w:drawing>
      </w:r>
    </w:p>
    <w:p w14:paraId="40B0876E" w14:textId="063F2393" w:rsidR="00203A72" w:rsidRPr="009C3691" w:rsidRDefault="00203A72" w:rsidP="009C3691">
      <w:pPr>
        <w:pStyle w:val="a0"/>
        <w:ind w:left="709" w:hanging="283"/>
        <w:rPr>
          <w:lang w:eastAsia="ru-RU"/>
        </w:rPr>
      </w:pPr>
      <w:r w:rsidRPr="00784041">
        <w:rPr>
          <w:szCs w:val="28"/>
          <w:lang w:eastAsia="ru-RU"/>
        </w:rPr>
        <w:t>«</w:t>
      </w:r>
      <w:r>
        <w:rPr>
          <w:rFonts w:eastAsia="Times New Roman"/>
          <w:szCs w:val="24"/>
          <w:lang w:eastAsia="ru-RU"/>
        </w:rPr>
        <w:t xml:space="preserve">Страница </w:t>
      </w:r>
      <w:proofErr w:type="spellStart"/>
      <w:r w:rsidRPr="00386457">
        <w:rPr>
          <w:rFonts w:eastAsia="Times New Roman"/>
          <w:szCs w:val="24"/>
          <w:lang w:eastAsia="ru-RU"/>
        </w:rPr>
        <w:t>Authorization</w:t>
      </w:r>
      <w:proofErr w:type="spellEnd"/>
      <w:r w:rsidRPr="00784041">
        <w:rPr>
          <w:szCs w:val="28"/>
          <w:lang w:eastAsia="ru-RU"/>
        </w:rPr>
        <w:t>»</w:t>
      </w:r>
    </w:p>
    <w:p w14:paraId="505A2F7B" w14:textId="77777777" w:rsidR="00063E10" w:rsidRDefault="00A93E9C" w:rsidP="00A93E9C">
      <w:pPr>
        <w:pStyle w:val="2"/>
        <w:rPr>
          <w:lang w:val="ru-RU"/>
        </w:rPr>
      </w:pPr>
      <w:bookmarkStart w:id="50" w:name="_Toc104419676"/>
      <w:bookmarkStart w:id="51" w:name="_Toc104419784"/>
      <w:r>
        <w:rPr>
          <w:lang w:val="ru-RU"/>
        </w:rPr>
        <w:lastRenderedPageBreak/>
        <w:t>Функциональная схема программного приложения.</w:t>
      </w:r>
      <w:bookmarkEnd w:id="50"/>
      <w:bookmarkEnd w:id="51"/>
    </w:p>
    <w:p w14:paraId="2EDC5D3F" w14:textId="4BEFA528" w:rsidR="00A93E9C" w:rsidRDefault="009C3691" w:rsidP="009C3691">
      <w:pPr>
        <w:ind w:firstLine="0"/>
        <w:jc w:val="center"/>
        <w:rPr>
          <w:lang w:val="ru-RU"/>
        </w:rPr>
      </w:pPr>
      <w:r>
        <w:object w:dxaOrig="15271" w:dyaOrig="15225" w14:anchorId="71009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477.75pt" o:ole="">
            <v:imagedata r:id="rId9" o:title=""/>
          </v:shape>
          <o:OLEObject Type="Embed" ProgID="Visio.Drawing.15" ShapeID="_x0000_i1025" DrawAspect="Content" ObjectID="_1715032647" r:id="rId10"/>
        </w:object>
      </w:r>
    </w:p>
    <w:p w14:paraId="56F21260" w14:textId="77777777" w:rsidR="00A93E9C" w:rsidRPr="00A93E9C" w:rsidRDefault="00A93E9C" w:rsidP="0047056A">
      <w:pPr>
        <w:pStyle w:val="a0"/>
      </w:pPr>
      <w:r>
        <w:t>«</w:t>
      </w:r>
      <w:r w:rsidRPr="00203A72">
        <w:rPr>
          <w:szCs w:val="24"/>
        </w:rPr>
        <w:t>Функциональная схема приложения»</w:t>
      </w:r>
    </w:p>
    <w:p w14:paraId="398B3D9C" w14:textId="77777777" w:rsidR="009C3691" w:rsidRDefault="009C3691" w:rsidP="00334427">
      <w:pPr>
        <w:rPr>
          <w:lang w:val="ru-RU"/>
        </w:rPr>
        <w:sectPr w:rsidR="009C3691">
          <w:pgSz w:w="11906" w:h="16838"/>
          <w:pgMar w:top="1134" w:right="850" w:bottom="1134" w:left="1701" w:header="708" w:footer="708" w:gutter="0"/>
          <w:cols w:space="708"/>
          <w:docGrid w:linePitch="360"/>
        </w:sectPr>
      </w:pPr>
    </w:p>
    <w:p w14:paraId="08033EC4" w14:textId="77777777" w:rsidR="00203A72" w:rsidRPr="0025222B" w:rsidRDefault="00203A72" w:rsidP="00203A72">
      <w:pPr>
        <w:pStyle w:val="1"/>
        <w:ind w:left="0" w:firstLine="0"/>
        <w:rPr>
          <w:rFonts w:cs="Times New Roman"/>
          <w:lang w:val="ru-RU"/>
        </w:rPr>
      </w:pPr>
      <w:bookmarkStart w:id="52" w:name="_Toc104411611"/>
      <w:bookmarkStart w:id="53" w:name="_Toc104419677"/>
      <w:bookmarkStart w:id="54" w:name="_Toc104419785"/>
      <w:r w:rsidRPr="0025222B">
        <w:rPr>
          <w:rFonts w:cs="Times New Roman"/>
          <w:lang w:val="ru-RU"/>
        </w:rPr>
        <w:lastRenderedPageBreak/>
        <w:t>Реализация</w:t>
      </w:r>
      <w:bookmarkEnd w:id="52"/>
      <w:bookmarkEnd w:id="53"/>
      <w:bookmarkEnd w:id="54"/>
    </w:p>
    <w:p w14:paraId="7F8BA244" w14:textId="790196B2" w:rsidR="00203A72" w:rsidRDefault="00203A72" w:rsidP="00203A72">
      <w:pPr>
        <w:pStyle w:val="2"/>
        <w:rPr>
          <w:rFonts w:cs="Times New Roman"/>
          <w:lang w:val="ru-RU"/>
        </w:rPr>
      </w:pPr>
      <w:bookmarkStart w:id="55" w:name="_Toc104411612"/>
      <w:bookmarkStart w:id="56" w:name="_Toc104419678"/>
      <w:bookmarkStart w:id="57" w:name="_Toc104419786"/>
      <w:r w:rsidRPr="0025222B">
        <w:rPr>
          <w:rFonts w:cs="Times New Roman"/>
          <w:lang w:val="ru-RU"/>
        </w:rPr>
        <w:t>Обоснование выбора средств разработки.</w:t>
      </w:r>
      <w:bookmarkEnd w:id="55"/>
      <w:bookmarkEnd w:id="56"/>
      <w:bookmarkEnd w:id="57"/>
    </w:p>
    <w:p w14:paraId="29E906D7"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Для написания логики и интерфейса приложения использовались язык программирования </w:t>
      </w:r>
      <w:r w:rsidRPr="009C3691">
        <w:rPr>
          <w:rFonts w:eastAsia="Calibri"/>
          <w:color w:val="000000"/>
        </w:rPr>
        <w:t>C</w:t>
      </w:r>
      <w:r w:rsidRPr="009C3691">
        <w:rPr>
          <w:rFonts w:eastAsia="Calibri"/>
          <w:color w:val="000000"/>
          <w:lang w:val="ru-RU"/>
        </w:rPr>
        <w:t xml:space="preserve">#, расширяемый язык разметки </w:t>
      </w:r>
      <w:r w:rsidRPr="009C3691">
        <w:rPr>
          <w:rFonts w:eastAsia="Calibri"/>
          <w:color w:val="000000"/>
        </w:rPr>
        <w:t>XAML</w:t>
      </w:r>
      <w:r w:rsidRPr="009C3691">
        <w:rPr>
          <w:rFonts w:eastAsia="Calibri"/>
          <w:color w:val="000000"/>
          <w:lang w:val="ru-RU"/>
        </w:rPr>
        <w:t xml:space="preserve">, среда разработки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2019. </w:t>
      </w:r>
    </w:p>
    <w:p w14:paraId="6BB84257"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Объектно-ориентированный язык программирования </w:t>
      </w:r>
      <w:r w:rsidRPr="009C3691">
        <w:rPr>
          <w:rFonts w:eastAsia="Calibri"/>
          <w:color w:val="000000"/>
        </w:rPr>
        <w:t>C</w:t>
      </w:r>
      <w:r w:rsidRPr="009C3691">
        <w:rPr>
          <w:rFonts w:eastAsia="Calibri"/>
          <w:color w:val="000000"/>
          <w:lang w:val="ru-RU"/>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16D5F473"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Расширяемый язык разметки для приложений </w:t>
      </w:r>
      <w:r w:rsidRPr="009C3691">
        <w:rPr>
          <w:rFonts w:eastAsia="Calibri"/>
          <w:color w:val="000000"/>
        </w:rPr>
        <w:t>XAML</w:t>
      </w:r>
      <w:r w:rsidRPr="009C3691">
        <w:rPr>
          <w:rFonts w:eastAsia="Calibri"/>
          <w:color w:val="000000"/>
          <w:lang w:val="ru-RU"/>
        </w:rPr>
        <w:t xml:space="preserve">. Создавать элементы можно без применения XAML, обходясь только кодом на C#, но с помощью </w:t>
      </w:r>
      <w:r w:rsidRPr="009C3691">
        <w:rPr>
          <w:rFonts w:eastAsia="Calibri"/>
          <w:color w:val="000000"/>
        </w:rPr>
        <w:t>XAML</w:t>
      </w:r>
      <w:r w:rsidRPr="009C3691">
        <w:rPr>
          <w:rFonts w:eastAsia="Calibri"/>
          <w:color w:val="000000"/>
          <w:lang w:val="ru-RU"/>
        </w:rPr>
        <w:t xml:space="preserve"> это становится проще, появляется разграничение логики приложения и графического отображения.</w:t>
      </w:r>
    </w:p>
    <w:p w14:paraId="290FA889"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Интегрированная среда разработки программного обеспечения </w:t>
      </w:r>
      <w:r w:rsidRPr="009C3691">
        <w:rPr>
          <w:rFonts w:eastAsia="Calibri"/>
          <w:color w:val="000000"/>
        </w:rPr>
        <w:t>Microsoft</w:t>
      </w:r>
      <w:r w:rsidRPr="009C3691">
        <w:rPr>
          <w:rFonts w:eastAsia="Calibri"/>
          <w:color w:val="000000"/>
          <w:lang w:val="ru-RU"/>
        </w:rPr>
        <w:t xml:space="preserve">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2019 </w:t>
      </w:r>
      <w:r w:rsidRPr="009C3691">
        <w:rPr>
          <w:rFonts w:eastAsia="Calibri"/>
          <w:color w:val="000000"/>
        </w:rPr>
        <w:t>Community</w:t>
      </w:r>
      <w:r w:rsidRPr="009C3691">
        <w:rPr>
          <w:rFonts w:eastAsia="Calibri"/>
          <w:color w:val="000000"/>
          <w:lang w:val="ru-RU"/>
        </w:rPr>
        <w:t>. Данная среда разработки обладает следующими преимуществами: встроенный контроль за выполнением многопоточного кода, бесплатность, рефакторинг и реструктуризация исходных текстов программ.</w:t>
      </w:r>
    </w:p>
    <w:p w14:paraId="58C1518E"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Для создания базы данных использовались РСУБД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Express</w:t>
      </w:r>
      <w:r w:rsidRPr="009C3691">
        <w:rPr>
          <w:rFonts w:eastAsia="Calibri"/>
          <w:color w:val="000000"/>
          <w:lang w:val="ru-RU"/>
        </w:rPr>
        <w:t xml:space="preserve"> 2018, и среда управления инфраструктурой </w:t>
      </w:r>
      <w:r w:rsidRPr="009C3691">
        <w:rPr>
          <w:rFonts w:eastAsia="Calibri"/>
          <w:color w:val="000000"/>
        </w:rPr>
        <w:t>SQL</w:t>
      </w:r>
      <w:r w:rsidRPr="009C3691">
        <w:rPr>
          <w:rFonts w:eastAsia="Calibri"/>
          <w:color w:val="000000"/>
          <w:lang w:val="ru-RU"/>
        </w:rPr>
        <w:t xml:space="preserve"> -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Management</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p>
    <w:p w14:paraId="0B62A0DC"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Система управления реляционными базами данных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Данная РСУБД обладает следующими преимуществами: высокоскоростной доступ к данным, обеспечиваемый надежной клиент-серверной архитектурой СУБД; безопасность хранения информации в БД - благодаря возможности шифрования данных и резервного копирования; удобство подключения к соединению </w:t>
      </w:r>
      <w:r w:rsidRPr="009C3691">
        <w:rPr>
          <w:rFonts w:eastAsia="Calibri"/>
          <w:color w:val="000000"/>
        </w:rPr>
        <w:t>ADO</w:t>
      </w:r>
      <w:r w:rsidRPr="009C3691">
        <w:rPr>
          <w:rFonts w:eastAsia="Calibri"/>
          <w:color w:val="000000"/>
          <w:lang w:val="ru-RU"/>
        </w:rPr>
        <w:t>.</w:t>
      </w:r>
      <w:r w:rsidRPr="009C3691">
        <w:rPr>
          <w:rFonts w:eastAsia="Calibri"/>
          <w:color w:val="000000"/>
        </w:rPr>
        <w:t>NET</w:t>
      </w:r>
      <w:r w:rsidRPr="009C3691">
        <w:rPr>
          <w:rFonts w:eastAsia="Calibri"/>
          <w:color w:val="000000"/>
          <w:lang w:val="ru-RU"/>
        </w:rPr>
        <w:t>.</w:t>
      </w:r>
    </w:p>
    <w:p w14:paraId="751783B4" w14:textId="61C1DD74" w:rsidR="009C3691" w:rsidRPr="009C3691" w:rsidRDefault="009C3691" w:rsidP="009C3691">
      <w:pPr>
        <w:rPr>
          <w:lang w:val="ru-RU"/>
        </w:rPr>
      </w:pPr>
      <w:r w:rsidRPr="009C3691">
        <w:rPr>
          <w:rFonts w:eastAsia="Calibri"/>
          <w:color w:val="000000"/>
          <w:lang w:val="ru-RU"/>
        </w:rPr>
        <w:lastRenderedPageBreak/>
        <w:t xml:space="preserve">SQL Server Management Studio - интегрированная среда для управления любой инфраструктурой SQL. Используется для доступа, настройки, администрирования и разработки всех компонентов SQL Server, Базы данных SQL </w:t>
      </w:r>
      <w:proofErr w:type="spellStart"/>
      <w:r w:rsidRPr="009C3691">
        <w:rPr>
          <w:rFonts w:eastAsia="Calibri"/>
          <w:color w:val="000000"/>
          <w:lang w:val="ru-RU"/>
        </w:rPr>
        <w:t>Azure</w:t>
      </w:r>
      <w:proofErr w:type="spellEnd"/>
      <w:r w:rsidRPr="009C3691">
        <w:rPr>
          <w:rFonts w:eastAsia="Calibri"/>
          <w:color w:val="000000"/>
          <w:lang w:val="ru-RU"/>
        </w:rPr>
        <w:t xml:space="preserve"> и </w:t>
      </w:r>
      <w:proofErr w:type="spellStart"/>
      <w:r w:rsidRPr="009C3691">
        <w:rPr>
          <w:rFonts w:eastAsia="Calibri"/>
          <w:color w:val="000000"/>
          <w:lang w:val="ru-RU"/>
        </w:rPr>
        <w:t>Azure</w:t>
      </w:r>
      <w:proofErr w:type="spellEnd"/>
      <w:r w:rsidRPr="009C3691">
        <w:rPr>
          <w:rFonts w:eastAsia="Calibri"/>
          <w:color w:val="000000"/>
          <w:lang w:val="ru-RU"/>
        </w:rPr>
        <w:t xml:space="preserve"> </w:t>
      </w:r>
      <w:proofErr w:type="spellStart"/>
      <w:r w:rsidRPr="009C3691">
        <w:rPr>
          <w:rFonts w:eastAsia="Calibri"/>
          <w:color w:val="000000"/>
          <w:lang w:val="ru-RU"/>
        </w:rPr>
        <w:t>Synapse</w:t>
      </w:r>
      <w:proofErr w:type="spellEnd"/>
      <w:r w:rsidRPr="009C3691">
        <w:rPr>
          <w:rFonts w:eastAsia="Calibri"/>
          <w:color w:val="000000"/>
          <w:lang w:val="ru-RU"/>
        </w:rPr>
        <w:t xml:space="preserve"> Analytics, а также управления ими</w:t>
      </w:r>
    </w:p>
    <w:p w14:paraId="6294246D" w14:textId="1E7AADBC" w:rsidR="003221BD" w:rsidRPr="003221BD" w:rsidRDefault="00203A72" w:rsidP="003221BD">
      <w:pPr>
        <w:pStyle w:val="2"/>
        <w:rPr>
          <w:rFonts w:cs="Times New Roman"/>
          <w:lang w:val="ru-RU"/>
        </w:rPr>
      </w:pPr>
      <w:bookmarkStart w:id="58" w:name="_Toc104411613"/>
      <w:bookmarkStart w:id="59" w:name="_Toc104419679"/>
      <w:bookmarkStart w:id="60" w:name="_Toc104419787"/>
      <w:r w:rsidRPr="0025222B">
        <w:rPr>
          <w:rFonts w:cs="Times New Roman"/>
          <w:lang w:val="ru-RU"/>
        </w:rPr>
        <w:t>Руководства программиста</w:t>
      </w:r>
      <w:bookmarkEnd w:id="58"/>
      <w:bookmarkEnd w:id="59"/>
      <w:bookmarkEnd w:id="60"/>
    </w:p>
    <w:tbl>
      <w:tblPr>
        <w:tblStyle w:val="15"/>
        <w:tblW w:w="10774"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7088"/>
      </w:tblGrid>
      <w:tr w:rsidR="003221BD" w:rsidRPr="003221BD" w14:paraId="7A1D033B" w14:textId="77777777" w:rsidTr="00CC0A0A">
        <w:trPr>
          <w:trHeight w:val="320"/>
        </w:trPr>
        <w:tc>
          <w:tcPr>
            <w:tcW w:w="10774" w:type="dxa"/>
            <w:gridSpan w:val="2"/>
          </w:tcPr>
          <w:p w14:paraId="325175B2" w14:textId="77777777" w:rsidR="003221BD" w:rsidRPr="003221BD" w:rsidRDefault="003221BD" w:rsidP="003221BD">
            <w:pPr>
              <w:spacing w:line="240" w:lineRule="auto"/>
              <w:ind w:left="596" w:firstLine="0"/>
              <w:jc w:val="left"/>
              <w:rPr>
                <w:rFonts w:eastAsia="Calibri"/>
                <w:b/>
                <w:lang w:val="ru-RU"/>
              </w:rPr>
            </w:pPr>
            <w:r w:rsidRPr="003221BD">
              <w:rPr>
                <w:rFonts w:eastAsia="Calibri"/>
                <w:b/>
                <w:szCs w:val="28"/>
                <w:lang w:val="ru-RU"/>
              </w:rPr>
              <w:t>Минимальные требования</w:t>
            </w:r>
          </w:p>
        </w:tc>
      </w:tr>
      <w:tr w:rsidR="003221BD" w:rsidRPr="003221BD" w14:paraId="65F32D6E" w14:textId="77777777" w:rsidTr="00CC0A0A">
        <w:trPr>
          <w:trHeight w:val="391"/>
        </w:trPr>
        <w:tc>
          <w:tcPr>
            <w:tcW w:w="3686" w:type="dxa"/>
          </w:tcPr>
          <w:p w14:paraId="4611D8E8"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Процессор</w:t>
            </w:r>
          </w:p>
        </w:tc>
        <w:tc>
          <w:tcPr>
            <w:tcW w:w="7088" w:type="dxa"/>
          </w:tcPr>
          <w:p w14:paraId="35BB1A78"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I</w:t>
            </w:r>
            <w:proofErr w:type="spellStart"/>
            <w:r w:rsidRPr="003221BD">
              <w:rPr>
                <w:rFonts w:eastAsia="Calibri"/>
              </w:rPr>
              <w:t>ntel</w:t>
            </w:r>
            <w:proofErr w:type="spellEnd"/>
            <w:r w:rsidRPr="003221BD">
              <w:rPr>
                <w:rFonts w:eastAsia="Calibri"/>
              </w:rPr>
              <w:t xml:space="preserve"> Core i5 3</w:t>
            </w:r>
            <w:r w:rsidRPr="003221BD">
              <w:rPr>
                <w:rFonts w:eastAsia="Calibri"/>
                <w:lang w:val="ru-RU"/>
              </w:rPr>
              <w:t>,2 ГГц</w:t>
            </w:r>
          </w:p>
        </w:tc>
      </w:tr>
      <w:tr w:rsidR="003221BD" w:rsidRPr="003221BD" w14:paraId="7FC8A268" w14:textId="77777777" w:rsidTr="00CC0A0A">
        <w:trPr>
          <w:trHeight w:val="391"/>
        </w:trPr>
        <w:tc>
          <w:tcPr>
            <w:tcW w:w="3686" w:type="dxa"/>
          </w:tcPr>
          <w:p w14:paraId="3D22CBDF"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Память</w:t>
            </w:r>
          </w:p>
        </w:tc>
        <w:tc>
          <w:tcPr>
            <w:tcW w:w="7088" w:type="dxa"/>
          </w:tcPr>
          <w:p w14:paraId="7AF40DF6"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 xml:space="preserve">От 8 </w:t>
            </w:r>
            <w:proofErr w:type="spellStart"/>
            <w:r w:rsidRPr="003221BD">
              <w:rPr>
                <w:rFonts w:eastAsia="Calibri"/>
                <w:lang w:val="ru-RU"/>
              </w:rPr>
              <w:t>гб</w:t>
            </w:r>
            <w:proofErr w:type="spellEnd"/>
          </w:p>
        </w:tc>
      </w:tr>
      <w:tr w:rsidR="003221BD" w:rsidRPr="003221BD" w14:paraId="7473063F" w14:textId="77777777" w:rsidTr="00CC0A0A">
        <w:trPr>
          <w:trHeight w:val="320"/>
        </w:trPr>
        <w:tc>
          <w:tcPr>
            <w:tcW w:w="3686" w:type="dxa"/>
          </w:tcPr>
          <w:p w14:paraId="4F0B5C5A"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Разрешение экрана</w:t>
            </w:r>
          </w:p>
        </w:tc>
        <w:tc>
          <w:tcPr>
            <w:tcW w:w="7088" w:type="dxa"/>
          </w:tcPr>
          <w:p w14:paraId="01E2CA2E"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От 1920x1080</w:t>
            </w:r>
          </w:p>
        </w:tc>
      </w:tr>
      <w:tr w:rsidR="003221BD" w:rsidRPr="003221BD" w14:paraId="7BE2878D" w14:textId="77777777" w:rsidTr="00CC0A0A">
        <w:trPr>
          <w:trHeight w:val="336"/>
        </w:trPr>
        <w:tc>
          <w:tcPr>
            <w:tcW w:w="3686" w:type="dxa"/>
          </w:tcPr>
          <w:p w14:paraId="7BC3A049"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Устройства ввода</w:t>
            </w:r>
          </w:p>
        </w:tc>
        <w:tc>
          <w:tcPr>
            <w:tcW w:w="7088" w:type="dxa"/>
          </w:tcPr>
          <w:p w14:paraId="1AE91BF7"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Клавиатура, мышь</w:t>
            </w:r>
          </w:p>
        </w:tc>
      </w:tr>
      <w:tr w:rsidR="003221BD" w:rsidRPr="003221BD" w14:paraId="0F7FE64A" w14:textId="77777777" w:rsidTr="00CC0A0A">
        <w:trPr>
          <w:trHeight w:val="657"/>
        </w:trPr>
        <w:tc>
          <w:tcPr>
            <w:tcW w:w="3686" w:type="dxa"/>
          </w:tcPr>
          <w:p w14:paraId="3C772E99"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Дисковое пространство</w:t>
            </w:r>
          </w:p>
        </w:tc>
        <w:tc>
          <w:tcPr>
            <w:tcW w:w="7088" w:type="dxa"/>
          </w:tcPr>
          <w:p w14:paraId="43437F85"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От 1 Гб</w:t>
            </w:r>
          </w:p>
        </w:tc>
      </w:tr>
      <w:tr w:rsidR="003221BD" w:rsidRPr="003221BD" w14:paraId="2CD7D463" w14:textId="77777777" w:rsidTr="00CC0A0A">
        <w:trPr>
          <w:trHeight w:val="320"/>
        </w:trPr>
        <w:tc>
          <w:tcPr>
            <w:tcW w:w="10774" w:type="dxa"/>
            <w:gridSpan w:val="2"/>
          </w:tcPr>
          <w:p w14:paraId="38B2579C" w14:textId="77777777" w:rsidR="003221BD" w:rsidRPr="003221BD" w:rsidRDefault="003221BD" w:rsidP="003221BD">
            <w:pPr>
              <w:spacing w:line="240" w:lineRule="auto"/>
              <w:ind w:left="596" w:firstLine="0"/>
              <w:jc w:val="left"/>
              <w:rPr>
                <w:rFonts w:eastAsia="Calibri"/>
                <w:b/>
                <w:lang w:val="ru-RU"/>
              </w:rPr>
            </w:pPr>
            <w:r w:rsidRPr="003221BD">
              <w:rPr>
                <w:rFonts w:eastAsia="Calibri"/>
                <w:b/>
                <w:szCs w:val="28"/>
                <w:lang w:val="ru-RU"/>
              </w:rPr>
              <w:t>Оптимальные требования</w:t>
            </w:r>
          </w:p>
        </w:tc>
      </w:tr>
      <w:tr w:rsidR="003221BD" w:rsidRPr="003221BD" w14:paraId="42B30C44" w14:textId="77777777" w:rsidTr="00CC0A0A">
        <w:trPr>
          <w:trHeight w:val="391"/>
        </w:trPr>
        <w:tc>
          <w:tcPr>
            <w:tcW w:w="3686" w:type="dxa"/>
          </w:tcPr>
          <w:p w14:paraId="6EFBB633"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Процессор</w:t>
            </w:r>
          </w:p>
        </w:tc>
        <w:tc>
          <w:tcPr>
            <w:tcW w:w="7088" w:type="dxa"/>
          </w:tcPr>
          <w:p w14:paraId="4989B35E" w14:textId="77777777" w:rsidR="003221BD" w:rsidRPr="003221BD" w:rsidRDefault="003221BD" w:rsidP="003221BD">
            <w:pPr>
              <w:spacing w:line="240" w:lineRule="auto"/>
              <w:ind w:left="596" w:firstLine="0"/>
              <w:jc w:val="left"/>
              <w:rPr>
                <w:rFonts w:eastAsia="Calibri"/>
              </w:rPr>
            </w:pPr>
            <w:r w:rsidRPr="003221BD">
              <w:rPr>
                <w:rFonts w:eastAsia="Calibri"/>
              </w:rPr>
              <w:t xml:space="preserve">Intel Xeon 2.60 </w:t>
            </w:r>
            <w:r w:rsidRPr="003221BD">
              <w:rPr>
                <w:rFonts w:eastAsia="Calibri"/>
                <w:lang w:val="ru-RU"/>
              </w:rPr>
              <w:t>ГГц</w:t>
            </w:r>
            <w:r w:rsidRPr="003221BD">
              <w:rPr>
                <w:rFonts w:eastAsia="Calibri"/>
              </w:rPr>
              <w:t xml:space="preserve">  </w:t>
            </w:r>
          </w:p>
        </w:tc>
      </w:tr>
      <w:tr w:rsidR="003221BD" w:rsidRPr="003221BD" w14:paraId="0BD1B021" w14:textId="77777777" w:rsidTr="00CC0A0A">
        <w:trPr>
          <w:trHeight w:val="391"/>
        </w:trPr>
        <w:tc>
          <w:tcPr>
            <w:tcW w:w="3686" w:type="dxa"/>
          </w:tcPr>
          <w:p w14:paraId="69EA74DA"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Память</w:t>
            </w:r>
          </w:p>
        </w:tc>
        <w:tc>
          <w:tcPr>
            <w:tcW w:w="7088" w:type="dxa"/>
          </w:tcPr>
          <w:p w14:paraId="6291BB77"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 xml:space="preserve">От </w:t>
            </w:r>
            <w:proofErr w:type="gramStart"/>
            <w:r w:rsidRPr="003221BD">
              <w:rPr>
                <w:rFonts w:eastAsia="Calibri"/>
              </w:rPr>
              <w:t xml:space="preserve">16 </w:t>
            </w:r>
            <w:r w:rsidRPr="003221BD">
              <w:rPr>
                <w:rFonts w:eastAsia="Calibri"/>
                <w:lang w:val="ru-RU"/>
              </w:rPr>
              <w:t xml:space="preserve"> </w:t>
            </w:r>
            <w:proofErr w:type="spellStart"/>
            <w:r w:rsidRPr="003221BD">
              <w:rPr>
                <w:rFonts w:eastAsia="Calibri"/>
                <w:lang w:val="ru-RU"/>
              </w:rPr>
              <w:t>гб</w:t>
            </w:r>
            <w:proofErr w:type="spellEnd"/>
            <w:proofErr w:type="gramEnd"/>
          </w:p>
        </w:tc>
      </w:tr>
      <w:tr w:rsidR="003221BD" w:rsidRPr="003221BD" w14:paraId="1070E2D2" w14:textId="77777777" w:rsidTr="00CC0A0A">
        <w:trPr>
          <w:trHeight w:val="320"/>
        </w:trPr>
        <w:tc>
          <w:tcPr>
            <w:tcW w:w="3686" w:type="dxa"/>
          </w:tcPr>
          <w:p w14:paraId="065EAB0C"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Разрешение экрана</w:t>
            </w:r>
          </w:p>
        </w:tc>
        <w:tc>
          <w:tcPr>
            <w:tcW w:w="7088" w:type="dxa"/>
          </w:tcPr>
          <w:p w14:paraId="78D4A2A7" w14:textId="77777777" w:rsidR="003221BD" w:rsidRPr="003221BD" w:rsidRDefault="003221BD" w:rsidP="003221BD">
            <w:pPr>
              <w:spacing w:line="240" w:lineRule="auto"/>
              <w:ind w:left="596" w:firstLine="0"/>
              <w:jc w:val="left"/>
              <w:rPr>
                <w:rFonts w:eastAsia="Calibri"/>
              </w:rPr>
            </w:pPr>
            <w:r w:rsidRPr="003221BD">
              <w:rPr>
                <w:rFonts w:eastAsia="Calibri"/>
                <w:lang w:val="ru-RU"/>
              </w:rPr>
              <w:t>От</w:t>
            </w:r>
            <w:r w:rsidRPr="003221BD">
              <w:rPr>
                <w:rFonts w:eastAsia="Calibri"/>
              </w:rPr>
              <w:t xml:space="preserve"> 1920x1080</w:t>
            </w:r>
          </w:p>
        </w:tc>
      </w:tr>
      <w:tr w:rsidR="003221BD" w:rsidRPr="003221BD" w14:paraId="67E3671E" w14:textId="77777777" w:rsidTr="00CC0A0A">
        <w:trPr>
          <w:trHeight w:val="336"/>
        </w:trPr>
        <w:tc>
          <w:tcPr>
            <w:tcW w:w="3686" w:type="dxa"/>
          </w:tcPr>
          <w:p w14:paraId="55BA5965"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Устройства ввода</w:t>
            </w:r>
          </w:p>
        </w:tc>
        <w:tc>
          <w:tcPr>
            <w:tcW w:w="7088" w:type="dxa"/>
          </w:tcPr>
          <w:p w14:paraId="69045FFD"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Клавиатура, мышь</w:t>
            </w:r>
          </w:p>
        </w:tc>
      </w:tr>
      <w:tr w:rsidR="003221BD" w:rsidRPr="003221BD" w14:paraId="4DEAF4F2" w14:textId="77777777" w:rsidTr="00CC0A0A">
        <w:trPr>
          <w:trHeight w:val="657"/>
        </w:trPr>
        <w:tc>
          <w:tcPr>
            <w:tcW w:w="3686" w:type="dxa"/>
          </w:tcPr>
          <w:p w14:paraId="19F7CD8E"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Дисковое пространство</w:t>
            </w:r>
          </w:p>
        </w:tc>
        <w:tc>
          <w:tcPr>
            <w:tcW w:w="7088" w:type="dxa"/>
          </w:tcPr>
          <w:p w14:paraId="52958A64" w14:textId="77777777" w:rsidR="003221BD" w:rsidRPr="003221BD" w:rsidRDefault="003221BD" w:rsidP="003221BD">
            <w:pPr>
              <w:spacing w:line="240" w:lineRule="auto"/>
              <w:ind w:left="596" w:firstLine="0"/>
              <w:jc w:val="left"/>
              <w:rPr>
                <w:rFonts w:eastAsia="Calibri"/>
                <w:lang w:val="ru-RU"/>
              </w:rPr>
            </w:pPr>
            <w:r w:rsidRPr="003221BD">
              <w:rPr>
                <w:rFonts w:eastAsia="Calibri"/>
                <w:lang w:val="ru-RU"/>
              </w:rPr>
              <w:t xml:space="preserve">От </w:t>
            </w:r>
            <w:r w:rsidRPr="003221BD">
              <w:rPr>
                <w:rFonts w:eastAsia="Calibri"/>
              </w:rPr>
              <w:t xml:space="preserve">1-4 </w:t>
            </w:r>
            <w:proofErr w:type="spellStart"/>
            <w:r w:rsidRPr="003221BD">
              <w:rPr>
                <w:rFonts w:eastAsia="Calibri"/>
                <w:lang w:val="ru-RU"/>
              </w:rPr>
              <w:t>гб</w:t>
            </w:r>
            <w:proofErr w:type="spellEnd"/>
          </w:p>
        </w:tc>
      </w:tr>
    </w:tbl>
    <w:p w14:paraId="0FBA33BD" w14:textId="77777777" w:rsidR="00203A72" w:rsidRPr="0025222B" w:rsidRDefault="00203A72" w:rsidP="00203A72">
      <w:pPr>
        <w:ind w:firstLine="708"/>
        <w:rPr>
          <w:b/>
          <w:szCs w:val="28"/>
          <w:lang w:val="ru-RU" w:eastAsia="ru-RU"/>
        </w:rPr>
      </w:pPr>
      <w:r w:rsidRPr="0025222B">
        <w:rPr>
          <w:b/>
          <w:szCs w:val="28"/>
          <w:lang w:val="ru-RU" w:eastAsia="ru-RU"/>
        </w:rPr>
        <w:t>Требования к информационной и программной совместимости</w:t>
      </w:r>
    </w:p>
    <w:p w14:paraId="77BB7267" w14:textId="77777777" w:rsidR="003221BD" w:rsidRPr="0053217D" w:rsidRDefault="003221BD" w:rsidP="003221BD">
      <w:pPr>
        <w:rPr>
          <w:lang w:val="ru-RU"/>
        </w:rPr>
      </w:pPr>
      <w:r w:rsidRPr="0053217D">
        <w:rPr>
          <w:lang w:val="ru-RU"/>
        </w:rPr>
        <w:t xml:space="preserve">Для корректной работы программы необходимо: </w:t>
      </w:r>
      <w:r w:rsidRPr="0053217D">
        <w:rPr>
          <w:b/>
          <w:lang w:val="ru-RU"/>
        </w:rPr>
        <w:t xml:space="preserve">ОС </w:t>
      </w:r>
      <w:r w:rsidRPr="005E3329">
        <w:rPr>
          <w:b/>
        </w:rPr>
        <w:t>Windows</w:t>
      </w:r>
      <w:r w:rsidRPr="0053217D">
        <w:rPr>
          <w:b/>
          <w:lang w:val="ru-RU"/>
        </w:rPr>
        <w:t xml:space="preserve"> 10 64х</w:t>
      </w:r>
      <w:r w:rsidRPr="0053217D">
        <w:rPr>
          <w:lang w:val="ru-RU"/>
        </w:rPr>
        <w:t xml:space="preserve">, установленный дистрибутив </w:t>
      </w:r>
      <w:r w:rsidRPr="0053217D">
        <w:rPr>
          <w:b/>
          <w:lang w:val="ru-RU"/>
        </w:rPr>
        <w:t>.</w:t>
      </w:r>
      <w:r w:rsidRPr="005E3329">
        <w:rPr>
          <w:b/>
        </w:rPr>
        <w:t>Net</w:t>
      </w:r>
      <w:r w:rsidRPr="0053217D">
        <w:rPr>
          <w:b/>
          <w:lang w:val="ru-RU"/>
        </w:rPr>
        <w:t xml:space="preserve"> </w:t>
      </w:r>
      <w:r w:rsidRPr="005E3329">
        <w:rPr>
          <w:b/>
        </w:rPr>
        <w:t>Framework</w:t>
      </w:r>
      <w:r w:rsidRPr="0053217D">
        <w:rPr>
          <w:b/>
          <w:lang w:val="ru-RU"/>
        </w:rPr>
        <w:t xml:space="preserve"> 4.7.2.</w:t>
      </w:r>
    </w:p>
    <w:p w14:paraId="6D20CC35" w14:textId="77777777" w:rsidR="003221BD" w:rsidRPr="003221BD" w:rsidRDefault="003221BD" w:rsidP="003221BD">
      <w:pPr>
        <w:rPr>
          <w:lang w:val="ru-RU"/>
        </w:rPr>
      </w:pPr>
      <w:r>
        <w:rPr>
          <w:b/>
        </w:rPr>
        <w:t>MS</w:t>
      </w:r>
      <w:r w:rsidRPr="003221BD">
        <w:rPr>
          <w:b/>
          <w:lang w:val="ru-RU"/>
        </w:rPr>
        <w:t xml:space="preserve"> </w:t>
      </w:r>
      <w:r w:rsidRPr="002B2FEE">
        <w:rPr>
          <w:b/>
        </w:rPr>
        <w:t>Word</w:t>
      </w:r>
      <w:r w:rsidRPr="003221BD">
        <w:rPr>
          <w:b/>
          <w:lang w:val="ru-RU"/>
        </w:rPr>
        <w:t xml:space="preserve"> 2019</w:t>
      </w:r>
      <w:r w:rsidRPr="003221BD">
        <w:rPr>
          <w:lang w:val="ru-RU"/>
        </w:rPr>
        <w:t xml:space="preserve"> – для ведения хода разработки и составления отчета для подведения итога работоспособности программы. </w:t>
      </w:r>
    </w:p>
    <w:p w14:paraId="1E46F196" w14:textId="77777777" w:rsidR="003221BD" w:rsidRPr="0053217D" w:rsidRDefault="003221BD" w:rsidP="003221BD">
      <w:pPr>
        <w:rPr>
          <w:lang w:val="ru-RU"/>
        </w:rPr>
      </w:pPr>
      <w:r w:rsidRPr="00D01324">
        <w:rPr>
          <w:b/>
        </w:rPr>
        <w:t>MS</w:t>
      </w:r>
      <w:r w:rsidRPr="0053217D">
        <w:rPr>
          <w:b/>
          <w:lang w:val="ru-RU"/>
        </w:rPr>
        <w:t xml:space="preserve"> </w:t>
      </w:r>
      <w:r w:rsidRPr="00D01324">
        <w:rPr>
          <w:b/>
        </w:rPr>
        <w:t>SQL</w:t>
      </w:r>
      <w:r w:rsidRPr="0053217D">
        <w:rPr>
          <w:b/>
          <w:lang w:val="ru-RU"/>
        </w:rPr>
        <w:t xml:space="preserve"> </w:t>
      </w:r>
      <w:r w:rsidRPr="00D01324">
        <w:rPr>
          <w:b/>
        </w:rPr>
        <w:t>Server</w:t>
      </w:r>
      <w:r w:rsidRPr="0053217D">
        <w:rPr>
          <w:b/>
          <w:lang w:val="ru-RU"/>
        </w:rPr>
        <w:t xml:space="preserve"> </w:t>
      </w:r>
      <w:r w:rsidRPr="00D01324">
        <w:rPr>
          <w:b/>
        </w:rPr>
        <w:t>Management</w:t>
      </w:r>
      <w:r w:rsidRPr="0053217D">
        <w:rPr>
          <w:b/>
          <w:lang w:val="ru-RU"/>
        </w:rPr>
        <w:t xml:space="preserve"> </w:t>
      </w:r>
      <w:r w:rsidRPr="00D01324">
        <w:rPr>
          <w:b/>
        </w:rPr>
        <w:t>Studio</w:t>
      </w:r>
      <w:r w:rsidRPr="0053217D">
        <w:rPr>
          <w:b/>
          <w:lang w:val="ru-RU"/>
        </w:rPr>
        <w:t xml:space="preserve"> 2018</w:t>
      </w:r>
      <w:r w:rsidRPr="0053217D">
        <w:rPr>
          <w:lang w:val="ru-RU"/>
        </w:rPr>
        <w:t xml:space="preserve"> - утилита из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xml:space="preserve"> 2005 и более поздних версий для конфигурирования, управления и администрирования всех компонентов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Утилита включает скриптовый редактор и графическую программу, которая работает с объектами и настройками сервера.</w:t>
      </w:r>
    </w:p>
    <w:p w14:paraId="22AEC35D" w14:textId="77777777" w:rsidR="003221BD" w:rsidRPr="0053217D" w:rsidRDefault="003221BD" w:rsidP="003221BD">
      <w:pPr>
        <w:rPr>
          <w:lang w:val="ru-RU"/>
        </w:rPr>
      </w:pPr>
      <w:r w:rsidRPr="002B2FEE">
        <w:rPr>
          <w:b/>
        </w:rPr>
        <w:t>MS</w:t>
      </w:r>
      <w:r w:rsidRPr="0053217D">
        <w:rPr>
          <w:b/>
          <w:lang w:val="ru-RU"/>
        </w:rPr>
        <w:t xml:space="preserve"> </w:t>
      </w:r>
      <w:r w:rsidRPr="002B2FEE">
        <w:rPr>
          <w:b/>
        </w:rPr>
        <w:t>SQL</w:t>
      </w:r>
      <w:r w:rsidRPr="0053217D">
        <w:rPr>
          <w:b/>
          <w:lang w:val="ru-RU"/>
        </w:rPr>
        <w:t xml:space="preserve"> </w:t>
      </w:r>
      <w:r w:rsidRPr="002B2FEE">
        <w:rPr>
          <w:b/>
        </w:rPr>
        <w:t>Server</w:t>
      </w:r>
      <w:r w:rsidRPr="0053217D">
        <w:rPr>
          <w:lang w:val="ru-RU"/>
        </w:rPr>
        <w:t xml:space="preserve"> - система управления реляционными базами данных (РСУБД), разработанная корпорацией </w:t>
      </w:r>
      <w:r w:rsidRPr="00BF115A">
        <w:t>Microsoft</w:t>
      </w:r>
      <w:r w:rsidRPr="0053217D">
        <w:rPr>
          <w:lang w:val="ru-RU"/>
        </w:rPr>
        <w:t xml:space="preserve">. Основной используемый язык запросов — </w:t>
      </w:r>
      <w:r w:rsidRPr="00BF115A">
        <w:t>Transact</w:t>
      </w:r>
      <w:r w:rsidRPr="0053217D">
        <w:rPr>
          <w:lang w:val="ru-RU"/>
        </w:rPr>
        <w:t>-</w:t>
      </w:r>
      <w:r w:rsidRPr="00BF115A">
        <w:t>SQL</w:t>
      </w:r>
      <w:r w:rsidRPr="0053217D">
        <w:rPr>
          <w:lang w:val="ru-RU"/>
        </w:rPr>
        <w:t xml:space="preserve">, создан совместно </w:t>
      </w:r>
      <w:r w:rsidRPr="00BF115A">
        <w:t>Microsoft</w:t>
      </w:r>
      <w:r w:rsidRPr="0053217D">
        <w:rPr>
          <w:lang w:val="ru-RU"/>
        </w:rPr>
        <w:t xml:space="preserve"> и </w:t>
      </w:r>
      <w:r w:rsidRPr="00BF115A">
        <w:t>Sybase</w:t>
      </w:r>
      <w:r w:rsidRPr="0053217D">
        <w:rPr>
          <w:lang w:val="ru-RU"/>
        </w:rPr>
        <w:t xml:space="preserve">. </w:t>
      </w:r>
      <w:r w:rsidRPr="00BF115A">
        <w:t>Transact</w:t>
      </w:r>
      <w:r w:rsidRPr="0053217D">
        <w:rPr>
          <w:lang w:val="ru-RU"/>
        </w:rPr>
        <w:t>-</w:t>
      </w:r>
      <w:r w:rsidRPr="00BF115A">
        <w:t>SQL</w:t>
      </w:r>
      <w:r w:rsidRPr="0053217D">
        <w:rPr>
          <w:lang w:val="ru-RU"/>
        </w:rPr>
        <w:t xml:space="preserve"> является реализацией стандарта </w:t>
      </w:r>
      <w:r w:rsidRPr="00BF115A">
        <w:t>ANSI</w:t>
      </w:r>
      <w:r w:rsidRPr="0053217D">
        <w:rPr>
          <w:lang w:val="ru-RU"/>
        </w:rPr>
        <w:t>/</w:t>
      </w:r>
      <w:r w:rsidRPr="00BF115A">
        <w:t>ISO</w:t>
      </w:r>
      <w:r w:rsidRPr="0053217D">
        <w:rPr>
          <w:lang w:val="ru-RU"/>
        </w:rPr>
        <w:t xml:space="preserve"> по структурированному языку </w:t>
      </w:r>
      <w:r w:rsidRPr="0053217D">
        <w:rPr>
          <w:lang w:val="ru-RU"/>
        </w:rPr>
        <w:lastRenderedPageBreak/>
        <w:t>запросов (</w:t>
      </w:r>
      <w:r w:rsidRPr="00BF115A">
        <w:t>SQL</w:t>
      </w:r>
      <w:r w:rsidRPr="0053217D">
        <w:rPr>
          <w:lang w:val="ru-RU"/>
        </w:rPr>
        <w:t>) с расширениями. Используется для работы с базами данных размером от персональных до крупных баз данных.</w:t>
      </w:r>
    </w:p>
    <w:p w14:paraId="25897F48" w14:textId="77777777" w:rsidR="003221BD" w:rsidRPr="0053217D" w:rsidRDefault="003221BD" w:rsidP="003221BD">
      <w:pPr>
        <w:rPr>
          <w:lang w:val="ru-RU"/>
        </w:rPr>
      </w:pPr>
      <w:r w:rsidRPr="002B2FEE">
        <w:rPr>
          <w:b/>
        </w:rPr>
        <w:t>Visual</w:t>
      </w:r>
      <w:r w:rsidRPr="0053217D">
        <w:rPr>
          <w:b/>
          <w:lang w:val="ru-RU"/>
        </w:rPr>
        <w:t xml:space="preserve"> </w:t>
      </w:r>
      <w:r w:rsidRPr="002B2FEE">
        <w:rPr>
          <w:b/>
        </w:rPr>
        <w:t>Studio</w:t>
      </w:r>
      <w:r w:rsidRPr="0053217D">
        <w:rPr>
          <w:b/>
          <w:lang w:val="ru-RU"/>
        </w:rPr>
        <w:t xml:space="preserve"> 2019</w:t>
      </w:r>
      <w:r w:rsidRPr="0053217D">
        <w:rPr>
          <w:lang w:val="ru-RU"/>
        </w:rPr>
        <w:t xml:space="preserve">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w:t>
      </w:r>
      <w:r>
        <w:t>PROORG</w:t>
      </w:r>
    </w:p>
    <w:p w14:paraId="26E4C559" w14:textId="77777777" w:rsidR="003221BD" w:rsidRPr="0053217D" w:rsidRDefault="003221BD" w:rsidP="003221BD">
      <w:pPr>
        <w:rPr>
          <w:lang w:val="ru-RU"/>
        </w:rPr>
      </w:pPr>
      <w:r w:rsidRPr="002B2FEE">
        <w:rPr>
          <w:b/>
        </w:rPr>
        <w:t>ADO</w:t>
      </w:r>
      <w:r w:rsidRPr="0053217D">
        <w:rPr>
          <w:b/>
          <w:lang w:val="ru-RU"/>
        </w:rPr>
        <w:t>.</w:t>
      </w:r>
      <w:r w:rsidRPr="002B2FEE">
        <w:rPr>
          <w:b/>
        </w:rPr>
        <w:t>NET</w:t>
      </w:r>
      <w:r w:rsidRPr="0053217D">
        <w:rPr>
          <w:lang w:val="ru-RU"/>
        </w:rPr>
        <w:t xml:space="preserve"> - технология, предоставляющая доступ и управление данными, хранящимся в базе данных или других источниках. </w:t>
      </w:r>
    </w:p>
    <w:p w14:paraId="411A4303" w14:textId="5BE6604B" w:rsidR="00203A72" w:rsidRDefault="003221BD" w:rsidP="003221BD">
      <w:pPr>
        <w:rPr>
          <w:lang w:val="ru-RU"/>
        </w:rPr>
      </w:pPr>
      <w:r w:rsidRPr="002B2FEE">
        <w:rPr>
          <w:b/>
        </w:rPr>
        <w:t>ADO</w:t>
      </w:r>
      <w:r w:rsidRPr="003221BD">
        <w:rPr>
          <w:b/>
          <w:lang w:val="ru-RU"/>
        </w:rPr>
        <w:t>.</w:t>
      </w:r>
      <w:r w:rsidRPr="002B2FEE">
        <w:rPr>
          <w:b/>
        </w:rPr>
        <w:t>NET</w:t>
      </w:r>
      <w:r w:rsidRPr="003221BD">
        <w:rPr>
          <w:b/>
          <w:lang w:val="ru-RU"/>
        </w:rPr>
        <w:t xml:space="preserve"> </w:t>
      </w:r>
      <w:r w:rsidRPr="002B2FEE">
        <w:rPr>
          <w:b/>
        </w:rPr>
        <w:t>Entity</w:t>
      </w:r>
      <w:r w:rsidRPr="003221BD">
        <w:rPr>
          <w:b/>
          <w:lang w:val="ru-RU"/>
        </w:rPr>
        <w:t xml:space="preserve"> </w:t>
      </w:r>
      <w:r w:rsidRPr="002B2FEE">
        <w:rPr>
          <w:b/>
        </w:rPr>
        <w:t>Framework</w:t>
      </w:r>
      <w:r w:rsidRPr="003221BD">
        <w:rPr>
          <w:lang w:val="ru-RU"/>
        </w:rPr>
        <w:t xml:space="preserve"> - объектно-ориентированная технология доступа к данным. Предоставляет возможность взаимодействия с объектами как посредством </w:t>
      </w:r>
      <w:r w:rsidRPr="00993F94">
        <w:t>LINQ</w:t>
      </w:r>
      <w:r w:rsidRPr="003221BD">
        <w:rPr>
          <w:lang w:val="ru-RU"/>
        </w:rPr>
        <w:t xml:space="preserve"> в виде </w:t>
      </w:r>
      <w:r w:rsidRPr="00993F94">
        <w:t>LINQ</w:t>
      </w:r>
      <w:r w:rsidRPr="003221BD">
        <w:rPr>
          <w:lang w:val="ru-RU"/>
        </w:rPr>
        <w:t xml:space="preserve"> </w:t>
      </w:r>
      <w:r w:rsidRPr="00993F94">
        <w:t>to</w:t>
      </w:r>
      <w:r w:rsidRPr="003221BD">
        <w:rPr>
          <w:lang w:val="ru-RU"/>
        </w:rPr>
        <w:t xml:space="preserve"> </w:t>
      </w:r>
      <w:r w:rsidRPr="00993F94">
        <w:t>Entities</w:t>
      </w:r>
      <w:r w:rsidRPr="003221BD">
        <w:rPr>
          <w:lang w:val="ru-RU"/>
        </w:rPr>
        <w:t xml:space="preserve">, так и с использованием </w:t>
      </w:r>
      <w:r w:rsidRPr="00993F94">
        <w:t>Entity</w:t>
      </w:r>
      <w:r w:rsidRPr="003221BD">
        <w:rPr>
          <w:lang w:val="ru-RU"/>
        </w:rPr>
        <w:t xml:space="preserve"> </w:t>
      </w:r>
      <w:r w:rsidRPr="00993F94">
        <w:t>SQL</w:t>
      </w:r>
      <w:r w:rsidRPr="003221BD">
        <w:rPr>
          <w:lang w:val="ru-RU"/>
        </w:rPr>
        <w:t xml:space="preserve">. Для облегчения построения </w:t>
      </w:r>
      <w:r w:rsidRPr="00993F94">
        <w:t>web</w:t>
      </w:r>
      <w:r w:rsidRPr="003221BD">
        <w:rPr>
          <w:lang w:val="ru-RU"/>
        </w:rPr>
        <w:t xml:space="preserve">-решений используется как </w:t>
      </w:r>
      <w:r>
        <w:t>ADO</w:t>
      </w:r>
      <w:r w:rsidRPr="003221BD">
        <w:rPr>
          <w:lang w:val="ru-RU"/>
        </w:rPr>
        <w:t>.</w:t>
      </w:r>
      <w:r>
        <w:t>NET</w:t>
      </w:r>
      <w:r w:rsidRPr="003221BD">
        <w:rPr>
          <w:lang w:val="ru-RU"/>
        </w:rPr>
        <w:t xml:space="preserve"> </w:t>
      </w:r>
      <w:r>
        <w:t>Data</w:t>
      </w:r>
      <w:r w:rsidRPr="003221BD">
        <w:rPr>
          <w:lang w:val="ru-RU"/>
        </w:rPr>
        <w:t xml:space="preserve"> </w:t>
      </w:r>
      <w:r>
        <w:t>Services</w:t>
      </w:r>
      <w:r w:rsidRPr="003221BD">
        <w:rPr>
          <w:lang w:val="ru-RU"/>
        </w:rPr>
        <w:t xml:space="preserve">, так и связка из </w:t>
      </w:r>
      <w:r w:rsidRPr="00993F94">
        <w:t>Windows</w:t>
      </w:r>
      <w:r w:rsidRPr="003221BD">
        <w:rPr>
          <w:lang w:val="ru-RU"/>
        </w:rPr>
        <w:t xml:space="preserve"> </w:t>
      </w:r>
      <w:r w:rsidRPr="00993F94">
        <w:t>Communication</w:t>
      </w:r>
      <w:r w:rsidRPr="003221BD">
        <w:rPr>
          <w:lang w:val="ru-RU"/>
        </w:rPr>
        <w:t xml:space="preserve"> </w:t>
      </w:r>
      <w:r w:rsidRPr="00993F94">
        <w:t>Foundation</w:t>
      </w:r>
      <w:r w:rsidRPr="003221BD">
        <w:rPr>
          <w:lang w:val="ru-RU"/>
        </w:rPr>
        <w:t xml:space="preserve"> и </w:t>
      </w:r>
      <w:r w:rsidRPr="00993F94">
        <w:t>Windows</w:t>
      </w:r>
      <w:r w:rsidRPr="003221BD">
        <w:rPr>
          <w:lang w:val="ru-RU"/>
        </w:rPr>
        <w:t xml:space="preserve"> </w:t>
      </w:r>
      <w:r w:rsidRPr="00993F94">
        <w:t>Presentation</w:t>
      </w:r>
      <w:r w:rsidRPr="003221BD">
        <w:rPr>
          <w:lang w:val="ru-RU"/>
        </w:rPr>
        <w:t xml:space="preserve"> </w:t>
      </w:r>
      <w:r w:rsidRPr="00993F94">
        <w:t>Foundation</w:t>
      </w:r>
      <w:r w:rsidRPr="003221BD">
        <w:rPr>
          <w:lang w:val="ru-RU"/>
        </w:rPr>
        <w:t>, позволяющая строить многоуровневые приложения.</w:t>
      </w:r>
    </w:p>
    <w:p w14:paraId="301827D2" w14:textId="77777777" w:rsidR="009C3691" w:rsidRPr="009C3691" w:rsidRDefault="009C3691" w:rsidP="009C3691">
      <w:pPr>
        <w:ind w:firstLine="708"/>
        <w:rPr>
          <w:b/>
          <w:szCs w:val="28"/>
          <w:lang w:val="ru-RU" w:eastAsia="ru-RU"/>
        </w:rPr>
      </w:pPr>
      <w:r w:rsidRPr="009C3691">
        <w:rPr>
          <w:b/>
          <w:szCs w:val="28"/>
          <w:lang w:val="ru-RU" w:eastAsia="ru-RU"/>
        </w:rPr>
        <w:t>Подключение к базе данных</w:t>
      </w:r>
    </w:p>
    <w:p w14:paraId="29BC77A9" w14:textId="77777777" w:rsidR="009C3691" w:rsidRPr="00784041" w:rsidRDefault="009C3691" w:rsidP="009C3691">
      <w:pPr>
        <w:pStyle w:val="Text"/>
        <w:rPr>
          <w:rFonts w:cs="Times New Roman"/>
          <w:szCs w:val="28"/>
          <w:lang w:eastAsia="ru-RU"/>
        </w:rPr>
      </w:pPr>
      <w:r w:rsidRPr="00784041">
        <w:rPr>
          <w:rFonts w:cs="Times New Roman"/>
          <w:szCs w:val="28"/>
          <w:lang w:val="en-US" w:eastAsia="ru-RU"/>
        </w:rPr>
        <w:t>Visual</w:t>
      </w:r>
      <w:r w:rsidRPr="00784041">
        <w:rPr>
          <w:rFonts w:cs="Times New Roman"/>
          <w:szCs w:val="28"/>
          <w:lang w:eastAsia="ru-RU"/>
        </w:rPr>
        <w:t xml:space="preserve"> </w:t>
      </w:r>
      <w:r w:rsidRPr="00784041">
        <w:rPr>
          <w:rFonts w:cs="Times New Roman"/>
          <w:szCs w:val="28"/>
          <w:lang w:val="en-US" w:eastAsia="ru-RU"/>
        </w:rPr>
        <w:t>Studio</w:t>
      </w:r>
      <w:r w:rsidRPr="00784041">
        <w:rPr>
          <w:rFonts w:cs="Times New Roman"/>
          <w:szCs w:val="28"/>
          <w:lang w:eastAsia="ru-RU"/>
        </w:rPr>
        <w:t xml:space="preserve"> был открыт источник данных, здесь нужно нажать на «Конструктор </w:t>
      </w:r>
      <w:r w:rsidRPr="00784041">
        <w:rPr>
          <w:rFonts w:cs="Times New Roman"/>
          <w:szCs w:val="28"/>
          <w:lang w:val="en-US" w:eastAsia="ru-RU"/>
        </w:rPr>
        <w:t>EF</w:t>
      </w:r>
      <w:r w:rsidRPr="00784041">
        <w:rPr>
          <w:rFonts w:cs="Times New Roman"/>
          <w:szCs w:val="28"/>
          <w:lang w:eastAsia="ru-RU"/>
        </w:rPr>
        <w:t xml:space="preserve"> из базы данных» -&gt; «Далее»</w:t>
      </w:r>
    </w:p>
    <w:p w14:paraId="3E47561A" w14:textId="77777777" w:rsidR="009C3691" w:rsidRDefault="009C3691" w:rsidP="009C3691">
      <w:pPr>
        <w:ind w:firstLine="0"/>
        <w:jc w:val="center"/>
        <w:rPr>
          <w:szCs w:val="28"/>
          <w:lang w:eastAsia="ru-RU"/>
        </w:rPr>
      </w:pPr>
      <w:r>
        <w:rPr>
          <w:noProof/>
        </w:rPr>
        <w:drawing>
          <wp:inline distT="0" distB="0" distL="0" distR="0" wp14:anchorId="362EFD69" wp14:editId="43BC77F1">
            <wp:extent cx="2754479" cy="2495550"/>
            <wp:effectExtent l="0" t="0" r="825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9511" cy="2509169"/>
                    </a:xfrm>
                    <a:prstGeom prst="rect">
                      <a:avLst/>
                    </a:prstGeom>
                  </pic:spPr>
                </pic:pic>
              </a:graphicData>
            </a:graphic>
          </wp:inline>
        </w:drawing>
      </w:r>
    </w:p>
    <w:p w14:paraId="51BEF6C4" w14:textId="77777777" w:rsidR="009C3691" w:rsidRPr="00784041" w:rsidRDefault="009C3691" w:rsidP="009C3691">
      <w:pPr>
        <w:pStyle w:val="a0"/>
        <w:contextualSpacing/>
        <w:rPr>
          <w:lang w:eastAsia="ru-RU"/>
        </w:rPr>
      </w:pPr>
      <w:r w:rsidRPr="00784041">
        <w:rPr>
          <w:lang w:eastAsia="ru-RU"/>
        </w:rPr>
        <w:t>«Содержимое модели»</w:t>
      </w:r>
    </w:p>
    <w:p w14:paraId="260D9672" w14:textId="77777777" w:rsidR="009C3691" w:rsidRPr="00784041" w:rsidRDefault="009C3691" w:rsidP="009C3691">
      <w:pPr>
        <w:pStyle w:val="Text"/>
        <w:rPr>
          <w:rFonts w:cs="Times New Roman"/>
          <w:szCs w:val="28"/>
        </w:rPr>
      </w:pPr>
      <w:r w:rsidRPr="00784041">
        <w:rPr>
          <w:rFonts w:cs="Times New Roman"/>
          <w:szCs w:val="28"/>
        </w:rPr>
        <w:t>Открывает выбор подключения к БД, нажать на «Создать подключение»</w:t>
      </w:r>
    </w:p>
    <w:p w14:paraId="725153B3" w14:textId="77777777" w:rsidR="009C3691" w:rsidRPr="00784041" w:rsidRDefault="009C3691" w:rsidP="009C3691">
      <w:pPr>
        <w:ind w:firstLine="0"/>
        <w:jc w:val="center"/>
        <w:rPr>
          <w:szCs w:val="28"/>
          <w:lang w:eastAsia="ru-RU"/>
        </w:rPr>
      </w:pPr>
      <w:r>
        <w:rPr>
          <w:noProof/>
        </w:rPr>
        <w:lastRenderedPageBreak/>
        <w:drawing>
          <wp:inline distT="0" distB="0" distL="0" distR="0" wp14:anchorId="30522760" wp14:editId="5ABD6B02">
            <wp:extent cx="2809125" cy="2545058"/>
            <wp:effectExtent l="0" t="0" r="0" b="825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268" cy="2554247"/>
                    </a:xfrm>
                    <a:prstGeom prst="rect">
                      <a:avLst/>
                    </a:prstGeom>
                  </pic:spPr>
                </pic:pic>
              </a:graphicData>
            </a:graphic>
          </wp:inline>
        </w:drawing>
      </w:r>
    </w:p>
    <w:p w14:paraId="3504F463" w14:textId="77777777" w:rsidR="009C3691" w:rsidRPr="00784041" w:rsidRDefault="009C3691" w:rsidP="009C3691">
      <w:pPr>
        <w:pStyle w:val="a0"/>
        <w:contextualSpacing/>
        <w:rPr>
          <w:lang w:eastAsia="ru-RU"/>
        </w:rPr>
      </w:pPr>
      <w:r w:rsidRPr="00784041">
        <w:rPr>
          <w:lang w:eastAsia="ru-RU"/>
        </w:rPr>
        <w:t>«Выбор подключения»</w:t>
      </w:r>
    </w:p>
    <w:p w14:paraId="1A204545" w14:textId="77777777" w:rsidR="009C3691" w:rsidRPr="00784041" w:rsidRDefault="009C3691" w:rsidP="009C3691">
      <w:pPr>
        <w:pStyle w:val="Text"/>
        <w:rPr>
          <w:rFonts w:cs="Times New Roman"/>
          <w:szCs w:val="28"/>
        </w:rPr>
      </w:pPr>
      <w:r w:rsidRPr="00784041">
        <w:rPr>
          <w:rFonts w:cs="Times New Roman"/>
          <w:szCs w:val="28"/>
        </w:rPr>
        <w:t>Добавить подключение</w:t>
      </w:r>
    </w:p>
    <w:p w14:paraId="630E3098" w14:textId="77777777" w:rsidR="009C3691" w:rsidRPr="00784041" w:rsidRDefault="009C3691" w:rsidP="009C3691">
      <w:pPr>
        <w:pStyle w:val="Text"/>
        <w:ind w:firstLine="0"/>
        <w:jc w:val="center"/>
        <w:rPr>
          <w:rFonts w:cs="Times New Roman"/>
          <w:szCs w:val="28"/>
          <w:lang w:eastAsia="ru-RU"/>
        </w:rPr>
      </w:pPr>
      <w:r>
        <w:rPr>
          <w:noProof/>
        </w:rPr>
        <w:drawing>
          <wp:inline distT="0" distB="0" distL="0" distR="0" wp14:anchorId="2FBF2377" wp14:editId="52C049BF">
            <wp:extent cx="2880239" cy="3466667"/>
            <wp:effectExtent l="0" t="0" r="0"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5457" cy="3472947"/>
                    </a:xfrm>
                    <a:prstGeom prst="rect">
                      <a:avLst/>
                    </a:prstGeom>
                  </pic:spPr>
                </pic:pic>
              </a:graphicData>
            </a:graphic>
          </wp:inline>
        </w:drawing>
      </w:r>
    </w:p>
    <w:p w14:paraId="326B30D4" w14:textId="77777777" w:rsidR="009C3691" w:rsidRPr="00784041" w:rsidRDefault="009C3691" w:rsidP="009C3691">
      <w:pPr>
        <w:pStyle w:val="a0"/>
        <w:contextualSpacing/>
        <w:rPr>
          <w:lang w:eastAsia="ru-RU"/>
        </w:rPr>
      </w:pPr>
      <w:r w:rsidRPr="00784041">
        <w:rPr>
          <w:lang w:eastAsia="ru-RU"/>
        </w:rPr>
        <w:t>«Выбор базы»</w:t>
      </w:r>
    </w:p>
    <w:p w14:paraId="553D0749" w14:textId="77777777" w:rsidR="009C3691" w:rsidRPr="00784041" w:rsidRDefault="009C3691" w:rsidP="009C3691">
      <w:pPr>
        <w:rPr>
          <w:szCs w:val="28"/>
          <w:lang w:eastAsia="ru-RU"/>
        </w:rPr>
      </w:pPr>
      <w:proofErr w:type="spellStart"/>
      <w:r w:rsidRPr="00784041">
        <w:rPr>
          <w:szCs w:val="28"/>
          <w:lang w:eastAsia="ru-RU"/>
        </w:rPr>
        <w:t>Выбрать</w:t>
      </w:r>
      <w:proofErr w:type="spellEnd"/>
      <w:r w:rsidRPr="00784041">
        <w:rPr>
          <w:szCs w:val="28"/>
          <w:lang w:eastAsia="ru-RU"/>
        </w:rPr>
        <w:t xml:space="preserve"> </w:t>
      </w:r>
      <w:proofErr w:type="spellStart"/>
      <w:r w:rsidRPr="00784041">
        <w:rPr>
          <w:szCs w:val="28"/>
          <w:lang w:eastAsia="ru-RU"/>
        </w:rPr>
        <w:t>таблицы</w:t>
      </w:r>
      <w:proofErr w:type="spellEnd"/>
    </w:p>
    <w:p w14:paraId="214D664B" w14:textId="77777777" w:rsidR="009C3691" w:rsidRPr="00784041" w:rsidRDefault="009C3691" w:rsidP="009C3691">
      <w:pPr>
        <w:ind w:firstLine="0"/>
        <w:jc w:val="center"/>
        <w:rPr>
          <w:szCs w:val="28"/>
          <w:lang w:eastAsia="ru-RU"/>
        </w:rPr>
      </w:pPr>
      <w:r>
        <w:rPr>
          <w:noProof/>
        </w:rPr>
        <w:lastRenderedPageBreak/>
        <w:drawing>
          <wp:inline distT="0" distB="0" distL="0" distR="0" wp14:anchorId="35DA0319" wp14:editId="07B5A057">
            <wp:extent cx="2880000" cy="26100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2610000"/>
                    </a:xfrm>
                    <a:prstGeom prst="rect">
                      <a:avLst/>
                    </a:prstGeom>
                  </pic:spPr>
                </pic:pic>
              </a:graphicData>
            </a:graphic>
          </wp:inline>
        </w:drawing>
      </w:r>
    </w:p>
    <w:p w14:paraId="315A1EDE" w14:textId="77777777" w:rsidR="009C3691" w:rsidRPr="00784041" w:rsidRDefault="009C3691" w:rsidP="009C3691">
      <w:pPr>
        <w:pStyle w:val="a0"/>
        <w:contextualSpacing/>
        <w:rPr>
          <w:lang w:eastAsia="ru-RU"/>
        </w:rPr>
      </w:pPr>
      <w:r w:rsidRPr="00784041">
        <w:rPr>
          <w:lang w:eastAsia="ru-RU"/>
        </w:rPr>
        <w:t xml:space="preserve">«Завершение» </w:t>
      </w:r>
    </w:p>
    <w:p w14:paraId="695EF965" w14:textId="77777777" w:rsidR="009C3691" w:rsidRPr="00784041" w:rsidRDefault="009C3691" w:rsidP="009C3691">
      <w:pPr>
        <w:rPr>
          <w:szCs w:val="28"/>
          <w:lang w:eastAsia="ru-RU"/>
        </w:rPr>
      </w:pPr>
      <w:proofErr w:type="spellStart"/>
      <w:r w:rsidRPr="00784041">
        <w:rPr>
          <w:szCs w:val="28"/>
          <w:lang w:eastAsia="ru-RU"/>
        </w:rPr>
        <w:t>Итог</w:t>
      </w:r>
      <w:proofErr w:type="spellEnd"/>
      <w:r w:rsidRPr="00784041">
        <w:rPr>
          <w:szCs w:val="28"/>
          <w:lang w:eastAsia="ru-RU"/>
        </w:rPr>
        <w:t xml:space="preserve"> </w:t>
      </w:r>
      <w:proofErr w:type="spellStart"/>
      <w:r w:rsidRPr="00784041">
        <w:rPr>
          <w:szCs w:val="28"/>
          <w:lang w:eastAsia="ru-RU"/>
        </w:rPr>
        <w:t>добавления</w:t>
      </w:r>
      <w:proofErr w:type="spellEnd"/>
    </w:p>
    <w:p w14:paraId="7B929438" w14:textId="77777777" w:rsidR="009C3691" w:rsidRDefault="009C3691" w:rsidP="009C3691">
      <w:pPr>
        <w:ind w:firstLine="0"/>
        <w:jc w:val="center"/>
        <w:rPr>
          <w:szCs w:val="28"/>
          <w:lang w:eastAsia="ru-RU"/>
        </w:rPr>
      </w:pPr>
      <w:r>
        <w:rPr>
          <w:noProof/>
        </w:rPr>
        <w:drawing>
          <wp:inline distT="0" distB="0" distL="0" distR="0" wp14:anchorId="5DD4DD4E" wp14:editId="4A3ADFEA">
            <wp:extent cx="1638300" cy="253566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9283" cy="2537182"/>
                    </a:xfrm>
                    <a:prstGeom prst="rect">
                      <a:avLst/>
                    </a:prstGeom>
                  </pic:spPr>
                </pic:pic>
              </a:graphicData>
            </a:graphic>
          </wp:inline>
        </w:drawing>
      </w:r>
    </w:p>
    <w:p w14:paraId="414D2433" w14:textId="77777777" w:rsidR="009C3691" w:rsidRPr="00784041" w:rsidRDefault="009C3691" w:rsidP="009C3691">
      <w:pPr>
        <w:pStyle w:val="a0"/>
        <w:contextualSpacing/>
        <w:rPr>
          <w:lang w:eastAsia="ru-RU"/>
        </w:rPr>
      </w:pPr>
      <w:r w:rsidRPr="00784041">
        <w:rPr>
          <w:lang w:eastAsia="ru-RU"/>
        </w:rPr>
        <w:t>«</w:t>
      </w:r>
      <w:r>
        <w:rPr>
          <w:lang w:eastAsia="ru-RU"/>
        </w:rPr>
        <w:t>Модель</w:t>
      </w:r>
      <w:r w:rsidRPr="00784041">
        <w:rPr>
          <w:lang w:eastAsia="ru-RU"/>
        </w:rPr>
        <w:t>»</w:t>
      </w:r>
    </w:p>
    <w:p w14:paraId="47729C1B" w14:textId="77777777" w:rsidR="009C3691" w:rsidRPr="00784041" w:rsidRDefault="009C3691" w:rsidP="009C3691">
      <w:pPr>
        <w:pStyle w:val="Text"/>
        <w:rPr>
          <w:rFonts w:cs="Times New Roman"/>
          <w:b/>
          <w:lang w:eastAsia="ru-RU"/>
        </w:rPr>
      </w:pPr>
      <w:r w:rsidRPr="00784041">
        <w:rPr>
          <w:rFonts w:cs="Times New Roman"/>
          <w:b/>
          <w:lang w:eastAsia="ru-RU"/>
        </w:rPr>
        <w:t>Структура Базы Данных</w:t>
      </w:r>
    </w:p>
    <w:p w14:paraId="12DBA103" w14:textId="77777777" w:rsidR="009C3691" w:rsidRPr="009C3691" w:rsidRDefault="009C3691" w:rsidP="009C3691">
      <w:pPr>
        <w:rPr>
          <w:szCs w:val="24"/>
          <w:lang w:val="ru-RU" w:eastAsia="ru-RU"/>
        </w:rPr>
      </w:pPr>
      <w:r w:rsidRPr="009C3691">
        <w:rPr>
          <w:szCs w:val="24"/>
          <w:lang w:val="ru-RU" w:eastAsia="ru-RU"/>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была использована база данных </w:t>
      </w:r>
      <w:r w:rsidRPr="00784041">
        <w:rPr>
          <w:szCs w:val="24"/>
          <w:lang w:eastAsia="ru-RU"/>
        </w:rPr>
        <w:t>SQL</w:t>
      </w:r>
      <w:r w:rsidRPr="009C3691">
        <w:rPr>
          <w:szCs w:val="24"/>
          <w:lang w:val="ru-RU" w:eastAsia="ru-RU"/>
        </w:rPr>
        <w:t xml:space="preserve"> </w:t>
      </w:r>
      <w:r w:rsidRPr="00784041">
        <w:rPr>
          <w:szCs w:val="24"/>
          <w:lang w:eastAsia="ru-RU"/>
        </w:rPr>
        <w:t>SERVER</w:t>
      </w:r>
      <w:r w:rsidRPr="009C3691">
        <w:rPr>
          <w:szCs w:val="24"/>
          <w:lang w:val="ru-RU" w:eastAsia="ru-RU"/>
        </w:rPr>
        <w:t xml:space="preserve"> </w:t>
      </w:r>
      <w:r w:rsidRPr="00784041">
        <w:rPr>
          <w:szCs w:val="24"/>
          <w:lang w:eastAsia="ru-RU"/>
        </w:rPr>
        <w:t>Management</w:t>
      </w:r>
      <w:r w:rsidRPr="009C3691">
        <w:rPr>
          <w:szCs w:val="24"/>
          <w:lang w:val="ru-RU" w:eastAsia="ru-RU"/>
        </w:rPr>
        <w:t xml:space="preserve"> </w:t>
      </w:r>
      <w:r w:rsidRPr="00784041">
        <w:rPr>
          <w:szCs w:val="24"/>
          <w:lang w:eastAsia="ru-RU"/>
        </w:rPr>
        <w:t>studio</w:t>
      </w:r>
      <w:r w:rsidRPr="009C3691">
        <w:rPr>
          <w:szCs w:val="24"/>
          <w:lang w:val="ru-RU" w:eastAsia="ru-RU"/>
        </w:rPr>
        <w:t xml:space="preserve"> 2017.</w:t>
      </w:r>
    </w:p>
    <w:p w14:paraId="0EBCA478" w14:textId="77777777" w:rsidR="009C3691" w:rsidRDefault="009C3691" w:rsidP="009C3691">
      <w:pPr>
        <w:ind w:firstLine="0"/>
        <w:jc w:val="center"/>
        <w:rPr>
          <w:lang w:eastAsia="ru-RU"/>
        </w:rPr>
      </w:pPr>
      <w:r>
        <w:rPr>
          <w:noProof/>
        </w:rPr>
        <w:lastRenderedPageBreak/>
        <w:drawing>
          <wp:inline distT="0" distB="0" distL="0" distR="0" wp14:anchorId="4FACE109" wp14:editId="3641E59F">
            <wp:extent cx="4140000" cy="46008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0000" cy="4600800"/>
                    </a:xfrm>
                    <a:prstGeom prst="rect">
                      <a:avLst/>
                    </a:prstGeom>
                  </pic:spPr>
                </pic:pic>
              </a:graphicData>
            </a:graphic>
          </wp:inline>
        </w:drawing>
      </w:r>
    </w:p>
    <w:p w14:paraId="75FE41CB" w14:textId="77777777" w:rsidR="009C3691" w:rsidRDefault="009C3691" w:rsidP="009C3691">
      <w:pPr>
        <w:pStyle w:val="a0"/>
        <w:contextualSpacing/>
        <w:rPr>
          <w:lang w:eastAsia="ru-RU"/>
        </w:rPr>
      </w:pPr>
      <w:r w:rsidRPr="00784041">
        <w:rPr>
          <w:lang w:eastAsia="ru-RU"/>
        </w:rPr>
        <w:t>«</w:t>
      </w:r>
      <w:r>
        <w:rPr>
          <w:lang w:eastAsia="ru-RU"/>
        </w:rPr>
        <w:t>Диаграмма</w:t>
      </w:r>
      <w:r w:rsidRPr="00784041">
        <w:rPr>
          <w:lang w:eastAsia="ru-RU"/>
        </w:rPr>
        <w:t>»</w:t>
      </w:r>
    </w:p>
    <w:p w14:paraId="30A671D8" w14:textId="14198E81" w:rsidR="00A91FC9" w:rsidRDefault="00A91FC9" w:rsidP="00D66976">
      <w:pPr>
        <w:pStyle w:val="a0"/>
        <w:numPr>
          <w:ilvl w:val="0"/>
          <w:numId w:val="0"/>
        </w:numPr>
        <w:jc w:val="both"/>
      </w:pPr>
    </w:p>
    <w:p w14:paraId="10C18FA3" w14:textId="77777777" w:rsidR="00D66976" w:rsidRPr="00D66976" w:rsidRDefault="00D66976" w:rsidP="00D66976">
      <w:pPr>
        <w:rPr>
          <w:rFonts w:eastAsia="Calibri"/>
          <w:b/>
          <w:lang w:val="ru-RU" w:eastAsia="ru-RU"/>
        </w:rPr>
      </w:pPr>
      <w:r w:rsidRPr="00D66976">
        <w:rPr>
          <w:rFonts w:eastAsia="Calibri"/>
          <w:b/>
          <w:lang w:val="ru-RU" w:eastAsia="ru-RU"/>
        </w:rPr>
        <w:t>Создание проекта</w:t>
      </w:r>
    </w:p>
    <w:p w14:paraId="6CB026CB" w14:textId="77777777" w:rsidR="00D66976" w:rsidRPr="00D66976" w:rsidRDefault="00D66976" w:rsidP="00D66976">
      <w:pPr>
        <w:spacing w:line="240" w:lineRule="auto"/>
        <w:contextualSpacing/>
        <w:rPr>
          <w:rFonts w:eastAsia="Calibri"/>
          <w:color w:val="000000"/>
          <w:lang w:val="ru-RU"/>
        </w:rPr>
      </w:pPr>
      <w:r w:rsidRPr="00D66976">
        <w:rPr>
          <w:rFonts w:eastAsia="Calibri"/>
          <w:color w:val="000000"/>
          <w:lang w:val="ru-RU"/>
        </w:rPr>
        <w:t xml:space="preserve">Запустить </w:t>
      </w:r>
      <w:r w:rsidRPr="00D66976">
        <w:rPr>
          <w:rFonts w:eastAsia="Calibri"/>
          <w:color w:val="000000"/>
        </w:rPr>
        <w:t>Visual</w:t>
      </w:r>
      <w:r w:rsidRPr="00D66976">
        <w:rPr>
          <w:rFonts w:eastAsia="Calibri"/>
          <w:color w:val="000000"/>
          <w:lang w:val="ru-RU"/>
        </w:rPr>
        <w:t xml:space="preserve"> </w:t>
      </w:r>
      <w:r w:rsidRPr="00D66976">
        <w:rPr>
          <w:rFonts w:eastAsia="Calibri"/>
          <w:color w:val="000000"/>
        </w:rPr>
        <w:t>Studio</w:t>
      </w:r>
      <w:r w:rsidRPr="00D66976">
        <w:rPr>
          <w:rFonts w:eastAsia="Calibri"/>
          <w:color w:val="000000"/>
          <w:lang w:val="ru-RU"/>
        </w:rPr>
        <w:t xml:space="preserve"> и нажать на </w:t>
      </w:r>
      <w:r w:rsidRPr="00D66976">
        <w:rPr>
          <w:rFonts w:eastAsia="Calibri"/>
          <w:b/>
          <w:color w:val="000000"/>
          <w:lang w:val="ru-RU"/>
        </w:rPr>
        <w:t>Создание проекта</w:t>
      </w:r>
    </w:p>
    <w:p w14:paraId="3CCD3DFF"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493ED32C" wp14:editId="0A382544">
            <wp:extent cx="3122762" cy="718663"/>
            <wp:effectExtent l="0" t="0" r="1905"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9228" cy="722453"/>
                    </a:xfrm>
                    <a:prstGeom prst="rect">
                      <a:avLst/>
                    </a:prstGeom>
                  </pic:spPr>
                </pic:pic>
              </a:graphicData>
            </a:graphic>
          </wp:inline>
        </w:drawing>
      </w:r>
    </w:p>
    <w:p w14:paraId="28D02A0B" w14:textId="02A06952" w:rsidR="00D66976" w:rsidRPr="00D66976" w:rsidRDefault="00D66976" w:rsidP="00D66976">
      <w:pPr>
        <w:pStyle w:val="a0"/>
      </w:pPr>
      <w:r w:rsidRPr="00D66976">
        <w:t xml:space="preserve"> «Создание проекта»</w:t>
      </w:r>
    </w:p>
    <w:p w14:paraId="54E9A9A2" w14:textId="77777777" w:rsidR="00D66976" w:rsidRPr="00D66976" w:rsidRDefault="00D66976" w:rsidP="00D66976">
      <w:pPr>
        <w:ind w:firstLine="0"/>
        <w:rPr>
          <w:rFonts w:eastAsia="Calibri"/>
          <w:color w:val="000000"/>
          <w:lang w:val="ru-RU"/>
        </w:rPr>
      </w:pPr>
      <w:r w:rsidRPr="00D66976">
        <w:rPr>
          <w:rFonts w:eastAsia="Calibri"/>
          <w:color w:val="000000"/>
          <w:lang w:val="ru-RU"/>
        </w:rPr>
        <w:tab/>
        <w:t xml:space="preserve">Выбрать язык – </w:t>
      </w:r>
      <w:r w:rsidRPr="00D66976">
        <w:rPr>
          <w:rFonts w:eastAsia="Calibri"/>
          <w:b/>
          <w:color w:val="000000"/>
        </w:rPr>
        <w:t>C</w:t>
      </w:r>
      <w:r w:rsidRPr="00D66976">
        <w:rPr>
          <w:rFonts w:eastAsia="Calibri"/>
          <w:b/>
          <w:color w:val="000000"/>
          <w:lang w:val="ru-RU"/>
        </w:rPr>
        <w:t>#</w:t>
      </w:r>
      <w:r w:rsidRPr="00D66976">
        <w:rPr>
          <w:rFonts w:eastAsia="Calibri"/>
          <w:color w:val="000000"/>
          <w:lang w:val="ru-RU"/>
        </w:rPr>
        <w:t xml:space="preserve">, ОС – </w:t>
      </w:r>
      <w:r w:rsidRPr="00D66976">
        <w:rPr>
          <w:rFonts w:eastAsia="Calibri"/>
          <w:b/>
          <w:color w:val="000000"/>
        </w:rPr>
        <w:t>Window</w:t>
      </w:r>
      <w:r w:rsidRPr="00D66976">
        <w:rPr>
          <w:rFonts w:eastAsia="Calibri"/>
          <w:color w:val="000000"/>
          <w:lang w:val="ru-RU"/>
        </w:rPr>
        <w:t xml:space="preserve">, Тип проекта – </w:t>
      </w:r>
      <w:r w:rsidRPr="00D66976">
        <w:rPr>
          <w:rFonts w:eastAsia="Calibri"/>
          <w:b/>
          <w:color w:val="000000"/>
          <w:lang w:val="ru-RU"/>
        </w:rPr>
        <w:t>Все типы проектов</w:t>
      </w:r>
      <w:r w:rsidRPr="00D66976">
        <w:rPr>
          <w:rFonts w:eastAsia="Calibri"/>
          <w:color w:val="000000"/>
          <w:lang w:val="ru-RU"/>
        </w:rPr>
        <w:t>.</w:t>
      </w:r>
    </w:p>
    <w:p w14:paraId="231D8A30"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26FA52DC" wp14:editId="6C497B64">
            <wp:extent cx="4757155" cy="296792"/>
            <wp:effectExtent l="0" t="0" r="571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690" b="18797"/>
                    <a:stretch/>
                  </pic:blipFill>
                  <pic:spPr bwMode="auto">
                    <a:xfrm>
                      <a:off x="0" y="0"/>
                      <a:ext cx="4806597" cy="299877"/>
                    </a:xfrm>
                    <a:prstGeom prst="rect">
                      <a:avLst/>
                    </a:prstGeom>
                    <a:ln>
                      <a:noFill/>
                    </a:ln>
                    <a:extLst>
                      <a:ext uri="{53640926-AAD7-44D8-BBD7-CCE9431645EC}">
                        <a14:shadowObscured xmlns:a14="http://schemas.microsoft.com/office/drawing/2010/main"/>
                      </a:ext>
                    </a:extLst>
                  </pic:spPr>
                </pic:pic>
              </a:graphicData>
            </a:graphic>
          </wp:inline>
        </w:drawing>
      </w:r>
    </w:p>
    <w:p w14:paraId="3F4B2137" w14:textId="6C5838C7" w:rsidR="00D66976" w:rsidRPr="00D66976" w:rsidRDefault="00D66976" w:rsidP="00D66976">
      <w:pPr>
        <w:pStyle w:val="a0"/>
      </w:pPr>
      <w:r w:rsidRPr="00D66976">
        <w:t xml:space="preserve"> «Создание проекта»</w:t>
      </w:r>
    </w:p>
    <w:p w14:paraId="40460349" w14:textId="77777777" w:rsidR="00D66976" w:rsidRPr="00D66976" w:rsidRDefault="00D66976" w:rsidP="00D66976">
      <w:pPr>
        <w:ind w:firstLine="0"/>
        <w:rPr>
          <w:rFonts w:eastAsia="Calibri"/>
          <w:b/>
          <w:color w:val="000000"/>
          <w:lang w:val="ru-RU"/>
        </w:rPr>
      </w:pPr>
      <w:r w:rsidRPr="00D66976">
        <w:rPr>
          <w:rFonts w:eastAsia="Calibri"/>
          <w:color w:val="000000"/>
          <w:lang w:val="ru-RU"/>
        </w:rPr>
        <w:tab/>
        <w:t xml:space="preserve">В списке найти </w:t>
      </w:r>
      <w:r w:rsidRPr="00D66976">
        <w:rPr>
          <w:rFonts w:eastAsia="Calibri"/>
          <w:b/>
          <w:color w:val="000000"/>
          <w:lang w:val="ru-RU"/>
        </w:rPr>
        <w:t xml:space="preserve">Приложение </w:t>
      </w:r>
      <w:r w:rsidRPr="00D66976">
        <w:rPr>
          <w:rFonts w:eastAsia="Calibri"/>
          <w:b/>
          <w:color w:val="000000"/>
        </w:rPr>
        <w:t>WPF</w:t>
      </w:r>
      <w:r w:rsidRPr="00D66976">
        <w:rPr>
          <w:rFonts w:eastAsia="Calibri"/>
          <w:b/>
          <w:color w:val="000000"/>
          <w:lang w:val="ru-RU"/>
        </w:rPr>
        <w:t xml:space="preserve"> (.</w:t>
      </w:r>
      <w:r w:rsidRPr="00D66976">
        <w:rPr>
          <w:rFonts w:eastAsia="Calibri"/>
          <w:b/>
          <w:color w:val="000000"/>
        </w:rPr>
        <w:t>NET</w:t>
      </w:r>
      <w:r w:rsidRPr="00D66976">
        <w:rPr>
          <w:rFonts w:eastAsia="Calibri"/>
          <w:b/>
          <w:color w:val="000000"/>
          <w:lang w:val="ru-RU"/>
        </w:rPr>
        <w:t xml:space="preserve"> </w:t>
      </w:r>
      <w:r w:rsidRPr="00D66976">
        <w:rPr>
          <w:rFonts w:eastAsia="Calibri"/>
          <w:b/>
          <w:color w:val="000000"/>
        </w:rPr>
        <w:t>Framework</w:t>
      </w:r>
      <w:r w:rsidRPr="00D66976">
        <w:rPr>
          <w:rFonts w:eastAsia="Calibri"/>
          <w:b/>
          <w:color w:val="000000"/>
          <w:lang w:val="ru-RU"/>
        </w:rPr>
        <w:t>)</w:t>
      </w:r>
    </w:p>
    <w:p w14:paraId="58F8EC39"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5A0F9161" wp14:editId="22491F5D">
            <wp:extent cx="4528868" cy="779346"/>
            <wp:effectExtent l="0" t="0" r="508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683" cy="786886"/>
                    </a:xfrm>
                    <a:prstGeom prst="rect">
                      <a:avLst/>
                    </a:prstGeom>
                  </pic:spPr>
                </pic:pic>
              </a:graphicData>
            </a:graphic>
          </wp:inline>
        </w:drawing>
      </w:r>
    </w:p>
    <w:p w14:paraId="608B2557" w14:textId="0F872986" w:rsidR="00D66976" w:rsidRPr="00D66976" w:rsidRDefault="00D66976" w:rsidP="00D66976">
      <w:pPr>
        <w:pStyle w:val="a0"/>
      </w:pPr>
      <w:r w:rsidRPr="00D66976">
        <w:t xml:space="preserve"> «Создание проекта»</w:t>
      </w:r>
    </w:p>
    <w:p w14:paraId="55246441" w14:textId="77777777" w:rsidR="00D66976" w:rsidRPr="00D66976" w:rsidRDefault="00D66976" w:rsidP="00D66976">
      <w:pPr>
        <w:ind w:firstLine="0"/>
        <w:rPr>
          <w:rFonts w:eastAsia="Calibri"/>
          <w:lang w:val="ru-RU"/>
        </w:rPr>
      </w:pPr>
      <w:r w:rsidRPr="00D66976">
        <w:rPr>
          <w:rFonts w:eastAsia="Calibri"/>
          <w:lang w:val="ru-RU"/>
        </w:rPr>
        <w:lastRenderedPageBreak/>
        <w:tab/>
        <w:t xml:space="preserve">Ввести имя проекта, указать путь и платформу - </w:t>
      </w:r>
      <w:r w:rsidRPr="00D66976">
        <w:rPr>
          <w:rFonts w:eastAsia="Calibri"/>
          <w:b/>
          <w:lang w:val="ru-RU"/>
        </w:rPr>
        <w:t>.</w:t>
      </w:r>
      <w:r w:rsidRPr="00D66976">
        <w:rPr>
          <w:rFonts w:eastAsia="Calibri"/>
          <w:b/>
        </w:rPr>
        <w:t>NET</w:t>
      </w:r>
      <w:r w:rsidRPr="00D66976">
        <w:rPr>
          <w:rFonts w:eastAsia="Calibri"/>
          <w:b/>
          <w:lang w:val="ru-RU"/>
        </w:rPr>
        <w:t xml:space="preserve"> </w:t>
      </w:r>
      <w:r w:rsidRPr="00D66976">
        <w:rPr>
          <w:rFonts w:eastAsia="Calibri"/>
          <w:b/>
        </w:rPr>
        <w:t>Framework</w:t>
      </w:r>
      <w:r w:rsidRPr="00D66976">
        <w:rPr>
          <w:rFonts w:eastAsia="Calibri"/>
          <w:b/>
          <w:lang w:val="ru-RU"/>
        </w:rPr>
        <w:t xml:space="preserve"> 4.8 </w:t>
      </w:r>
      <w:r w:rsidRPr="00D66976">
        <w:rPr>
          <w:rFonts w:eastAsia="Calibri"/>
          <w:lang w:val="ru-RU"/>
        </w:rPr>
        <w:t>Нажать создать.</w:t>
      </w:r>
    </w:p>
    <w:p w14:paraId="7026EFCC" w14:textId="77777777" w:rsidR="00D66976" w:rsidRPr="00D66976" w:rsidRDefault="00D66976" w:rsidP="00D66976">
      <w:pPr>
        <w:rPr>
          <w:rFonts w:eastAsia="Calibri"/>
          <w:b/>
          <w:color w:val="000000"/>
          <w:lang w:val="ru-RU"/>
        </w:rPr>
      </w:pPr>
      <w:r w:rsidRPr="00D66976">
        <w:rPr>
          <w:rFonts w:eastAsia="Calibri"/>
          <w:b/>
          <w:color w:val="000000"/>
          <w:lang w:val="ru-RU"/>
        </w:rPr>
        <w:t>Страницы</w:t>
      </w:r>
    </w:p>
    <w:p w14:paraId="20CA4B50" w14:textId="77777777" w:rsidR="00D66976" w:rsidRPr="00D66976" w:rsidRDefault="00D66976" w:rsidP="00D66976">
      <w:pPr>
        <w:rPr>
          <w:rFonts w:eastAsia="Calibri"/>
          <w:b/>
          <w:color w:val="000000"/>
          <w:lang w:val="ru-RU"/>
        </w:rPr>
      </w:pPr>
      <w:r w:rsidRPr="00D66976">
        <w:rPr>
          <w:rFonts w:eastAsia="Calibri"/>
          <w:color w:val="000000"/>
          <w:lang w:val="ru-RU"/>
        </w:rPr>
        <w:t xml:space="preserve">Для создания страницы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w:t>
      </w:r>
      <w:proofErr w:type="gramStart"/>
      <w:r w:rsidRPr="00D66976">
        <w:rPr>
          <w:rFonts w:eastAsia="Calibri"/>
          <w:color w:val="000000"/>
          <w:lang w:val="ru-RU"/>
        </w:rPr>
        <w:t xml:space="preserve">затем </w:t>
      </w:r>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0BB80C9D"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6A45068D" wp14:editId="75195245">
            <wp:extent cx="5557652" cy="1265992"/>
            <wp:effectExtent l="0" t="0" r="508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868" cy="1270141"/>
                    </a:xfrm>
                    <a:prstGeom prst="rect">
                      <a:avLst/>
                    </a:prstGeom>
                  </pic:spPr>
                </pic:pic>
              </a:graphicData>
            </a:graphic>
          </wp:inline>
        </w:drawing>
      </w:r>
    </w:p>
    <w:p w14:paraId="2EC8A0A1" w14:textId="4F50BDA4" w:rsidR="00D66976" w:rsidRPr="00D66976" w:rsidRDefault="00D66976" w:rsidP="00D66976">
      <w:pPr>
        <w:pStyle w:val="a0"/>
      </w:pPr>
      <w:r w:rsidRPr="00D66976">
        <w:t xml:space="preserve"> «Создание страницы»</w:t>
      </w:r>
    </w:p>
    <w:p w14:paraId="61C6FFCD" w14:textId="77777777" w:rsidR="00D66976" w:rsidRPr="00D66976" w:rsidRDefault="00D66976" w:rsidP="00D66976">
      <w:pPr>
        <w:spacing w:line="240" w:lineRule="auto"/>
        <w:ind w:firstLine="0"/>
        <w:jc w:val="center"/>
        <w:rPr>
          <w:rFonts w:eastAsia="Calibri"/>
          <w:color w:val="000000"/>
          <w:sz w:val="24"/>
          <w:szCs w:val="24"/>
          <w:lang w:val="ru-RU"/>
        </w:rPr>
      </w:pPr>
    </w:p>
    <w:p w14:paraId="2A5047F8" w14:textId="77777777" w:rsidR="00D66976" w:rsidRPr="00D66976" w:rsidRDefault="00D66976" w:rsidP="00D66976">
      <w:pPr>
        <w:rPr>
          <w:rFonts w:eastAsia="Calibri"/>
          <w:lang w:val="ru-RU"/>
        </w:rPr>
      </w:pPr>
      <w:r w:rsidRPr="00D66976">
        <w:rPr>
          <w:rFonts w:eastAsia="Calibri"/>
          <w:lang w:val="ru-RU"/>
        </w:rPr>
        <w:t xml:space="preserve">В появившимся окне, выбрать </w:t>
      </w:r>
      <w:r w:rsidRPr="00D66976">
        <w:rPr>
          <w:rFonts w:eastAsia="Calibri"/>
          <w:b/>
          <w:lang w:val="ru-RU"/>
        </w:rPr>
        <w:t>Страница (</w:t>
      </w:r>
      <w:r w:rsidRPr="00D66976">
        <w:rPr>
          <w:rFonts w:eastAsia="Calibri"/>
          <w:b/>
        </w:rPr>
        <w:t>WPF</w:t>
      </w:r>
      <w:r w:rsidRPr="00D66976">
        <w:rPr>
          <w:rFonts w:eastAsia="Calibri"/>
          <w:b/>
          <w:lang w:val="ru-RU"/>
        </w:rPr>
        <w:t>)</w:t>
      </w:r>
      <w:r w:rsidRPr="00D66976">
        <w:rPr>
          <w:rFonts w:eastAsia="Calibri"/>
          <w:lang w:val="ru-RU"/>
        </w:rPr>
        <w:t xml:space="preserve"> и задать ей имя.</w:t>
      </w:r>
    </w:p>
    <w:p w14:paraId="64E5CF88" w14:textId="77777777" w:rsidR="00D66976" w:rsidRPr="00D66976" w:rsidRDefault="00D66976" w:rsidP="00D66976">
      <w:pPr>
        <w:ind w:firstLine="0"/>
        <w:jc w:val="center"/>
        <w:rPr>
          <w:rFonts w:eastAsia="Calibri"/>
          <w:color w:val="000000"/>
          <w:lang w:val="ru-RU"/>
        </w:rPr>
      </w:pPr>
      <w:r w:rsidRPr="00D66976">
        <w:rPr>
          <w:rFonts w:eastAsia="Calibri"/>
          <w:noProof/>
          <w:color w:val="000000"/>
          <w:sz w:val="24"/>
          <w:lang w:val="ru-RU"/>
        </w:rPr>
        <w:drawing>
          <wp:inline distT="0" distB="0" distL="0" distR="0" wp14:anchorId="6776155A" wp14:editId="381E1A4D">
            <wp:extent cx="4667002" cy="1928108"/>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922" b="2238"/>
                    <a:stretch/>
                  </pic:blipFill>
                  <pic:spPr bwMode="auto">
                    <a:xfrm>
                      <a:off x="0" y="0"/>
                      <a:ext cx="4686577" cy="1936195"/>
                    </a:xfrm>
                    <a:prstGeom prst="rect">
                      <a:avLst/>
                    </a:prstGeom>
                    <a:ln>
                      <a:noFill/>
                    </a:ln>
                    <a:extLst>
                      <a:ext uri="{53640926-AAD7-44D8-BBD7-CCE9431645EC}">
                        <a14:shadowObscured xmlns:a14="http://schemas.microsoft.com/office/drawing/2010/main"/>
                      </a:ext>
                    </a:extLst>
                  </pic:spPr>
                </pic:pic>
              </a:graphicData>
            </a:graphic>
          </wp:inline>
        </w:drawing>
      </w:r>
    </w:p>
    <w:p w14:paraId="5F577776" w14:textId="67880CC0" w:rsidR="00D66976" w:rsidRPr="00D66976" w:rsidRDefault="00D66976" w:rsidP="00D66976">
      <w:pPr>
        <w:pStyle w:val="a0"/>
      </w:pPr>
      <w:r w:rsidRPr="00D66976">
        <w:t xml:space="preserve"> «Создание страницы»</w:t>
      </w:r>
    </w:p>
    <w:p w14:paraId="398EC8A7" w14:textId="77777777" w:rsidR="00D66976" w:rsidRPr="00D66976" w:rsidRDefault="00D66976" w:rsidP="00D66976">
      <w:pPr>
        <w:rPr>
          <w:rFonts w:eastAsia="Calibri"/>
          <w:b/>
          <w:color w:val="000000"/>
          <w:lang w:val="ru-RU"/>
        </w:rPr>
      </w:pPr>
    </w:p>
    <w:p w14:paraId="35B47FE4" w14:textId="77777777" w:rsidR="00D66976" w:rsidRPr="00D66976" w:rsidRDefault="00D66976" w:rsidP="00D66976">
      <w:pPr>
        <w:rPr>
          <w:rFonts w:eastAsia="Calibri"/>
          <w:b/>
          <w:color w:val="000000"/>
          <w:lang w:val="ru-RU"/>
        </w:rPr>
      </w:pPr>
      <w:r w:rsidRPr="00D66976">
        <w:rPr>
          <w:rFonts w:eastAsia="Calibri"/>
          <w:b/>
          <w:color w:val="000000"/>
          <w:lang w:val="ru-RU"/>
        </w:rPr>
        <w:t>Классы</w:t>
      </w:r>
    </w:p>
    <w:p w14:paraId="689B23C5" w14:textId="77777777" w:rsidR="00D66976" w:rsidRPr="00D66976" w:rsidRDefault="00D66976" w:rsidP="00D66976">
      <w:pPr>
        <w:rPr>
          <w:rFonts w:eastAsia="Calibri"/>
          <w:color w:val="000000"/>
          <w:lang w:val="ru-RU"/>
        </w:rPr>
      </w:pPr>
      <w:r w:rsidRPr="00D66976">
        <w:rPr>
          <w:rFonts w:eastAsia="Calibri"/>
          <w:color w:val="000000"/>
          <w:lang w:val="ru-RU"/>
        </w:rPr>
        <w:t>Так же в программе нужно было реализовать, классы для осуществления переходов и работы с базой данных.</w:t>
      </w:r>
    </w:p>
    <w:p w14:paraId="22B82385" w14:textId="77777777" w:rsidR="00D66976" w:rsidRPr="00D66976" w:rsidRDefault="00D66976" w:rsidP="00D66976">
      <w:pPr>
        <w:rPr>
          <w:rFonts w:eastAsia="Calibri"/>
          <w:b/>
          <w:color w:val="000000"/>
          <w:lang w:val="ru-RU"/>
        </w:rPr>
      </w:pPr>
      <w:r w:rsidRPr="00D66976">
        <w:rPr>
          <w:rFonts w:eastAsia="Calibri"/>
          <w:color w:val="000000"/>
          <w:lang w:val="ru-RU"/>
        </w:rPr>
        <w:t xml:space="preserve">Для создания класса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w:t>
      </w:r>
      <w:proofErr w:type="gramStart"/>
      <w:r w:rsidRPr="00D66976">
        <w:rPr>
          <w:rFonts w:eastAsia="Calibri"/>
          <w:color w:val="000000"/>
          <w:lang w:val="ru-RU"/>
        </w:rPr>
        <w:t xml:space="preserve">затем </w:t>
      </w:r>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0D376ED3" w14:textId="77777777" w:rsidR="00D66976" w:rsidRPr="00D66976" w:rsidRDefault="00D66976" w:rsidP="00D66976">
      <w:pPr>
        <w:ind w:firstLine="0"/>
        <w:jc w:val="center"/>
        <w:rPr>
          <w:rFonts w:eastAsia="Calibri"/>
          <w:color w:val="000000"/>
          <w:lang w:val="ru-RU"/>
        </w:rPr>
      </w:pPr>
      <w:r w:rsidRPr="00D66976">
        <w:rPr>
          <w:rFonts w:eastAsia="Calibri"/>
          <w:noProof/>
          <w:color w:val="000000"/>
          <w:sz w:val="24"/>
          <w:lang w:val="ru-RU"/>
        </w:rPr>
        <w:lastRenderedPageBreak/>
        <w:drawing>
          <wp:inline distT="0" distB="0" distL="0" distR="0" wp14:anchorId="75E3D86E" wp14:editId="40F2F9B5">
            <wp:extent cx="4866324" cy="1599565"/>
            <wp:effectExtent l="0" t="0" r="0" b="63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a:stretch/>
                  </pic:blipFill>
                  <pic:spPr bwMode="auto">
                    <a:xfrm>
                      <a:off x="0" y="0"/>
                      <a:ext cx="4905393" cy="1612407"/>
                    </a:xfrm>
                    <a:prstGeom prst="rect">
                      <a:avLst/>
                    </a:prstGeom>
                    <a:ln>
                      <a:noFill/>
                    </a:ln>
                    <a:extLst>
                      <a:ext uri="{53640926-AAD7-44D8-BBD7-CCE9431645EC}">
                        <a14:shadowObscured xmlns:a14="http://schemas.microsoft.com/office/drawing/2010/main"/>
                      </a:ext>
                    </a:extLst>
                  </pic:spPr>
                </pic:pic>
              </a:graphicData>
            </a:graphic>
          </wp:inline>
        </w:drawing>
      </w:r>
    </w:p>
    <w:p w14:paraId="22A34F66" w14:textId="695E0939" w:rsidR="00D66976" w:rsidRPr="00D66976" w:rsidRDefault="00D66976" w:rsidP="00D66976">
      <w:pPr>
        <w:pStyle w:val="a0"/>
      </w:pPr>
      <w:r w:rsidRPr="00D66976">
        <w:t xml:space="preserve"> «Создание класса»</w:t>
      </w:r>
    </w:p>
    <w:p w14:paraId="6E29BF1D" w14:textId="77777777" w:rsidR="00D66976" w:rsidRPr="00D66976" w:rsidRDefault="00D66976" w:rsidP="00D66976">
      <w:pPr>
        <w:ind w:firstLine="708"/>
        <w:rPr>
          <w:rFonts w:eastAsia="Calibri"/>
          <w:color w:val="000000"/>
          <w:lang w:val="ru-RU"/>
        </w:rPr>
      </w:pPr>
      <w:r w:rsidRPr="00D66976">
        <w:rPr>
          <w:rFonts w:eastAsia="Calibri"/>
          <w:color w:val="000000"/>
          <w:lang w:val="ru-RU"/>
        </w:rPr>
        <w:t xml:space="preserve">В появившимся окне, выбрать </w:t>
      </w:r>
      <w:r w:rsidRPr="00D66976">
        <w:rPr>
          <w:rFonts w:eastAsia="Calibri"/>
          <w:b/>
          <w:color w:val="000000"/>
          <w:lang w:val="ru-RU"/>
        </w:rPr>
        <w:t>Класс</w:t>
      </w:r>
      <w:r w:rsidRPr="00D66976">
        <w:rPr>
          <w:rFonts w:eastAsia="Calibri"/>
          <w:color w:val="000000"/>
          <w:lang w:val="ru-RU"/>
        </w:rPr>
        <w:t xml:space="preserve"> и задать ему имя.</w:t>
      </w:r>
    </w:p>
    <w:p w14:paraId="5295AB2D" w14:textId="77777777" w:rsidR="00D66976" w:rsidRPr="00D66976" w:rsidRDefault="00D66976" w:rsidP="00D66976">
      <w:pPr>
        <w:spacing w:line="240" w:lineRule="auto"/>
        <w:ind w:firstLine="0"/>
        <w:jc w:val="center"/>
        <w:rPr>
          <w:rFonts w:eastAsia="Calibri"/>
          <w:color w:val="000000"/>
          <w:lang w:val="ru-RU"/>
        </w:rPr>
      </w:pPr>
      <w:r w:rsidRPr="00D66976">
        <w:rPr>
          <w:rFonts w:eastAsia="Calibri"/>
          <w:noProof/>
          <w:color w:val="000000"/>
          <w:sz w:val="24"/>
          <w:lang w:val="ru-RU"/>
        </w:rPr>
        <w:drawing>
          <wp:inline distT="0" distB="0" distL="0" distR="0" wp14:anchorId="4462776F" wp14:editId="108CBFA2">
            <wp:extent cx="4631979" cy="218122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61"/>
                    <a:stretch/>
                  </pic:blipFill>
                  <pic:spPr bwMode="auto">
                    <a:xfrm>
                      <a:off x="0" y="0"/>
                      <a:ext cx="4643161" cy="2186491"/>
                    </a:xfrm>
                    <a:prstGeom prst="rect">
                      <a:avLst/>
                    </a:prstGeom>
                    <a:ln>
                      <a:noFill/>
                    </a:ln>
                    <a:extLst>
                      <a:ext uri="{53640926-AAD7-44D8-BBD7-CCE9431645EC}">
                        <a14:shadowObscured xmlns:a14="http://schemas.microsoft.com/office/drawing/2010/main"/>
                      </a:ext>
                    </a:extLst>
                  </pic:spPr>
                </pic:pic>
              </a:graphicData>
            </a:graphic>
          </wp:inline>
        </w:drawing>
      </w:r>
    </w:p>
    <w:p w14:paraId="52D4D010" w14:textId="5794C9FD" w:rsidR="00D66976" w:rsidRPr="00D66976" w:rsidRDefault="00D66976" w:rsidP="00D66976">
      <w:pPr>
        <w:pStyle w:val="a0"/>
      </w:pPr>
      <w:r w:rsidRPr="00D66976">
        <w:t xml:space="preserve"> «Создание класса»</w:t>
      </w:r>
    </w:p>
    <w:p w14:paraId="337C9B0B" w14:textId="77777777" w:rsidR="00D66976" w:rsidRPr="00A91FC9" w:rsidRDefault="00D66976" w:rsidP="00D66976">
      <w:pPr>
        <w:pStyle w:val="a0"/>
        <w:numPr>
          <w:ilvl w:val="0"/>
          <w:numId w:val="0"/>
        </w:numPr>
        <w:jc w:val="both"/>
      </w:pPr>
    </w:p>
    <w:p w14:paraId="6DEBBDC4" w14:textId="3238C656" w:rsidR="00A91FC9" w:rsidRPr="00D66976" w:rsidRDefault="00203A72" w:rsidP="00D66976">
      <w:pPr>
        <w:pStyle w:val="2"/>
        <w:rPr>
          <w:rFonts w:cs="Times New Roman"/>
          <w:lang w:val="ru-RU"/>
        </w:rPr>
      </w:pPr>
      <w:bookmarkStart w:id="61" w:name="_Toc104411614"/>
      <w:bookmarkStart w:id="62" w:name="_Toc104419680"/>
      <w:bookmarkStart w:id="63" w:name="_Toc104419788"/>
      <w:r w:rsidRPr="0025222B">
        <w:rPr>
          <w:rFonts w:cs="Times New Roman"/>
          <w:lang w:val="ru-RU"/>
        </w:rPr>
        <w:t>Руководство пользователя</w:t>
      </w:r>
      <w:bookmarkStart w:id="64" w:name="_Toc104411615"/>
      <w:bookmarkEnd w:id="61"/>
      <w:bookmarkEnd w:id="62"/>
      <w:bookmarkEnd w:id="63"/>
    </w:p>
    <w:p w14:paraId="3F365821" w14:textId="77777777" w:rsidR="00D66976" w:rsidRPr="00D66976" w:rsidRDefault="00D66976" w:rsidP="00D66976">
      <w:pPr>
        <w:rPr>
          <w:color w:val="000000" w:themeColor="text1"/>
          <w:lang w:val="ru-RU"/>
        </w:rPr>
      </w:pPr>
      <w:r w:rsidRPr="00D66976">
        <w:rPr>
          <w:color w:val="000000" w:themeColor="text1"/>
          <w:lang w:val="ru-RU"/>
        </w:rPr>
        <w:t xml:space="preserve">Программа запускается с помощью исполняющего файла </w:t>
      </w:r>
      <w:proofErr w:type="spellStart"/>
      <w:r>
        <w:rPr>
          <w:color w:val="000000" w:themeColor="text1"/>
        </w:rPr>
        <w:t>RespiratorDesktop</w:t>
      </w:r>
      <w:proofErr w:type="spellEnd"/>
      <w:r w:rsidRPr="00D66976">
        <w:rPr>
          <w:color w:val="000000" w:themeColor="text1"/>
          <w:lang w:val="ru-RU"/>
        </w:rPr>
        <w:t>.</w:t>
      </w:r>
      <w:r w:rsidRPr="00473460">
        <w:rPr>
          <w:color w:val="000000" w:themeColor="text1"/>
        </w:rPr>
        <w:t>exe</w:t>
      </w:r>
      <w:r w:rsidRPr="00D66976">
        <w:rPr>
          <w:color w:val="000000" w:themeColor="text1"/>
          <w:lang w:val="ru-RU"/>
        </w:rPr>
        <w:t>. При входе, запускается окно авторизации, для входа нужно ввести логин и пароль, либо перейти на окно регистрации, придумать логин и пароль, после чего ввести данные в полях авторизации.</w:t>
      </w:r>
    </w:p>
    <w:p w14:paraId="22DFBC09" w14:textId="77777777" w:rsidR="00D66976" w:rsidRPr="00473460" w:rsidRDefault="00D66976" w:rsidP="00D66976">
      <w:pPr>
        <w:spacing w:line="240" w:lineRule="auto"/>
        <w:ind w:firstLine="0"/>
        <w:jc w:val="center"/>
        <w:rPr>
          <w:color w:val="000000" w:themeColor="text1"/>
          <w:sz w:val="24"/>
          <w:szCs w:val="20"/>
        </w:rPr>
      </w:pPr>
      <w:r>
        <w:rPr>
          <w:noProof/>
        </w:rPr>
        <w:drawing>
          <wp:inline distT="0" distB="0" distL="0" distR="0" wp14:anchorId="7C202DFA" wp14:editId="7990D378">
            <wp:extent cx="1800000" cy="14544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454400"/>
                    </a:xfrm>
                    <a:prstGeom prst="rect">
                      <a:avLst/>
                    </a:prstGeom>
                  </pic:spPr>
                </pic:pic>
              </a:graphicData>
            </a:graphic>
          </wp:inline>
        </w:drawing>
      </w:r>
    </w:p>
    <w:p w14:paraId="7C3D7B22" w14:textId="77777777" w:rsidR="00D66976" w:rsidRPr="00473460" w:rsidRDefault="00D66976" w:rsidP="00D66976">
      <w:pPr>
        <w:pStyle w:val="a0"/>
        <w:contextualSpacing/>
      </w:pPr>
      <w:r w:rsidRPr="00473460">
        <w:t xml:space="preserve"> «Окно авторизации»</w:t>
      </w:r>
    </w:p>
    <w:p w14:paraId="5DA9CDB2" w14:textId="77777777" w:rsidR="00D66976" w:rsidRPr="00D66976" w:rsidRDefault="00D66976" w:rsidP="00D66976">
      <w:pPr>
        <w:rPr>
          <w:color w:val="000000" w:themeColor="text1"/>
          <w:lang w:val="ru-RU"/>
        </w:rPr>
      </w:pPr>
      <w:r w:rsidRPr="00D66976">
        <w:rPr>
          <w:color w:val="000000" w:themeColor="text1"/>
          <w:lang w:val="ru-RU"/>
        </w:rPr>
        <w:t xml:space="preserve">После входа отображается таблица со всеми рекламациями, также в текстовом поле сверху можно найти рекламации по названию, а в поле со списком выбрать статус отображаемых заявок. Чтобы просмотреть сведения о </w:t>
      </w:r>
      <w:r w:rsidRPr="00D66976">
        <w:rPr>
          <w:color w:val="000000" w:themeColor="text1"/>
          <w:lang w:val="ru-RU"/>
        </w:rPr>
        <w:lastRenderedPageBreak/>
        <w:t>заявке нужно сделать двойной щелчок мышью по заявке. Чтобы зарегистрировать новую рекламацию необходимо кликнуть по пункту меню «Новая заявка». Для перехода к статистике задач по исполнителям надо кликнуть по пункту меню «Список исполнителей». Для просмотра статистики заявок за определенный период необходимо кликнуть по пункту меню «Заявки за период». Для архивирования претензии нужно нажать кнопку в архив у необходимой закрытой претензии.</w:t>
      </w:r>
    </w:p>
    <w:p w14:paraId="564519BA" w14:textId="77777777" w:rsidR="00D66976" w:rsidRPr="00473460" w:rsidRDefault="00D66976" w:rsidP="00D66976">
      <w:pPr>
        <w:spacing w:line="240" w:lineRule="auto"/>
        <w:ind w:firstLine="0"/>
        <w:jc w:val="center"/>
        <w:rPr>
          <w:color w:val="000000" w:themeColor="text1"/>
        </w:rPr>
      </w:pPr>
      <w:r>
        <w:rPr>
          <w:noProof/>
        </w:rPr>
        <w:drawing>
          <wp:inline distT="0" distB="0" distL="0" distR="0" wp14:anchorId="440D8D84" wp14:editId="56FAE295">
            <wp:extent cx="4320000" cy="2228400"/>
            <wp:effectExtent l="0" t="0" r="4445" b="63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228400"/>
                    </a:xfrm>
                    <a:prstGeom prst="rect">
                      <a:avLst/>
                    </a:prstGeom>
                  </pic:spPr>
                </pic:pic>
              </a:graphicData>
            </a:graphic>
          </wp:inline>
        </w:drawing>
      </w:r>
    </w:p>
    <w:p w14:paraId="33F8DC46" w14:textId="77777777" w:rsidR="00D66976" w:rsidRPr="00473460" w:rsidRDefault="00D66976" w:rsidP="00D66976">
      <w:pPr>
        <w:pStyle w:val="a0"/>
        <w:contextualSpacing/>
      </w:pPr>
      <w:r w:rsidRPr="00473460">
        <w:t xml:space="preserve"> «Страница с рекламациями»</w:t>
      </w:r>
    </w:p>
    <w:p w14:paraId="6D272BE3" w14:textId="77777777" w:rsidR="00D66976" w:rsidRPr="00D66976" w:rsidRDefault="00D66976" w:rsidP="00D66976">
      <w:pPr>
        <w:rPr>
          <w:color w:val="000000" w:themeColor="text1"/>
          <w:lang w:val="ru-RU"/>
        </w:rPr>
      </w:pPr>
      <w:r w:rsidRPr="00D66976">
        <w:rPr>
          <w:color w:val="000000" w:themeColor="text1"/>
          <w:lang w:val="ru-RU"/>
        </w:rPr>
        <w:t>В сведениях о заявке указаны все данные о ней, также здесь находятся задачи, заданные для текущей заявки и общие задачи, которые при нажатии по кнопке «Добавить», добавляются к текущей заявке. По кнопке «Добавить задачу» Задача добавляется к текущей задаче или к общим, в зависимости от активной вкладки. По клику «Закрыть», появляется новое окно, в котором необходимо указать затраты по данной задаче, после чего задача считается завершенной. При отсутствии или при выполнении всех задач заявку можно завершить. После чего кнопка «Завершить» меняется на кнопку «Отчет» которая выводит отчет по заявке.</w:t>
      </w:r>
    </w:p>
    <w:p w14:paraId="12CBA817" w14:textId="77777777" w:rsidR="00D66976" w:rsidRPr="00473460" w:rsidRDefault="00D66976" w:rsidP="00D66976">
      <w:pPr>
        <w:spacing w:line="240" w:lineRule="auto"/>
        <w:ind w:firstLine="0"/>
        <w:jc w:val="center"/>
        <w:rPr>
          <w:color w:val="000000" w:themeColor="text1"/>
        </w:rPr>
      </w:pPr>
      <w:r>
        <w:rPr>
          <w:noProof/>
        </w:rPr>
        <w:lastRenderedPageBreak/>
        <w:drawing>
          <wp:inline distT="0" distB="0" distL="0" distR="0" wp14:anchorId="71D361F7" wp14:editId="556239E3">
            <wp:extent cx="4320000" cy="2653200"/>
            <wp:effectExtent l="0" t="0" r="444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653200"/>
                    </a:xfrm>
                    <a:prstGeom prst="rect">
                      <a:avLst/>
                    </a:prstGeom>
                  </pic:spPr>
                </pic:pic>
              </a:graphicData>
            </a:graphic>
          </wp:inline>
        </w:drawing>
      </w:r>
    </w:p>
    <w:p w14:paraId="29FC4150" w14:textId="77777777" w:rsidR="00D66976" w:rsidRPr="00473460" w:rsidRDefault="00D66976" w:rsidP="00D66976">
      <w:pPr>
        <w:pStyle w:val="a0"/>
        <w:contextualSpacing/>
      </w:pPr>
      <w:r w:rsidRPr="00473460">
        <w:t xml:space="preserve"> «Окно Сведений и задач по рекламации»</w:t>
      </w:r>
    </w:p>
    <w:p w14:paraId="4D62746D" w14:textId="77777777" w:rsidR="00D66976" w:rsidRPr="00D66976" w:rsidRDefault="00D66976" w:rsidP="00D66976">
      <w:pPr>
        <w:rPr>
          <w:color w:val="000000" w:themeColor="text1"/>
          <w:lang w:val="ru-RU"/>
        </w:rPr>
      </w:pPr>
      <w:r w:rsidRPr="00D66976">
        <w:rPr>
          <w:color w:val="000000" w:themeColor="text1"/>
          <w:lang w:val="ru-RU"/>
        </w:rPr>
        <w:t>На этой странице можно добавить задачу для текущей либо для общей задачи, для этого нужно указать описание задачи и назначить исполнителя, если текущего исполнителя нет, то создается новый.</w:t>
      </w:r>
    </w:p>
    <w:p w14:paraId="551955AF" w14:textId="77777777" w:rsidR="00D66976" w:rsidRPr="00473460" w:rsidRDefault="00D66976" w:rsidP="00D66976">
      <w:pPr>
        <w:spacing w:line="240" w:lineRule="auto"/>
        <w:ind w:firstLine="0"/>
        <w:jc w:val="center"/>
        <w:rPr>
          <w:color w:val="000000" w:themeColor="text1"/>
        </w:rPr>
      </w:pPr>
      <w:r>
        <w:rPr>
          <w:noProof/>
        </w:rPr>
        <w:drawing>
          <wp:inline distT="0" distB="0" distL="0" distR="0" wp14:anchorId="3453AEBB" wp14:editId="0962F9AE">
            <wp:extent cx="2520000" cy="26712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671200"/>
                    </a:xfrm>
                    <a:prstGeom prst="rect">
                      <a:avLst/>
                    </a:prstGeom>
                  </pic:spPr>
                </pic:pic>
              </a:graphicData>
            </a:graphic>
          </wp:inline>
        </w:drawing>
      </w:r>
    </w:p>
    <w:p w14:paraId="47F8FD7B" w14:textId="77777777" w:rsidR="00D66976" w:rsidRPr="00473460" w:rsidRDefault="00D66976" w:rsidP="00D66976">
      <w:pPr>
        <w:pStyle w:val="a0"/>
        <w:contextualSpacing/>
      </w:pPr>
      <w:r w:rsidRPr="00473460">
        <w:t xml:space="preserve"> «Окно Добавления задачи»</w:t>
      </w:r>
    </w:p>
    <w:p w14:paraId="36212888" w14:textId="77777777" w:rsidR="00D66976" w:rsidRPr="00473460" w:rsidRDefault="00D66976" w:rsidP="00D66976">
      <w:pPr>
        <w:rPr>
          <w:color w:val="000000" w:themeColor="text1"/>
        </w:rPr>
      </w:pPr>
      <w:r w:rsidRPr="00D66976">
        <w:rPr>
          <w:color w:val="000000" w:themeColor="text1"/>
          <w:lang w:val="ru-RU"/>
        </w:rPr>
        <w:t xml:space="preserve">Страница отчета со всеми данными о задачи, появляется после клика по кнопке «отчет» на окне сведений о заявке. </w:t>
      </w:r>
      <w:proofErr w:type="spellStart"/>
      <w:r w:rsidRPr="00473460">
        <w:rPr>
          <w:color w:val="000000" w:themeColor="text1"/>
        </w:rPr>
        <w:t>Распечатать</w:t>
      </w:r>
      <w:proofErr w:type="spellEnd"/>
      <w:r w:rsidRPr="00473460">
        <w:rPr>
          <w:color w:val="000000" w:themeColor="text1"/>
        </w:rPr>
        <w:t xml:space="preserve"> </w:t>
      </w:r>
      <w:proofErr w:type="spellStart"/>
      <w:r w:rsidRPr="00473460">
        <w:rPr>
          <w:color w:val="000000" w:themeColor="text1"/>
        </w:rPr>
        <w:t>отчет</w:t>
      </w:r>
      <w:proofErr w:type="spellEnd"/>
      <w:r w:rsidRPr="00473460">
        <w:rPr>
          <w:color w:val="000000" w:themeColor="text1"/>
        </w:rPr>
        <w:t xml:space="preserve"> </w:t>
      </w:r>
      <w:proofErr w:type="spellStart"/>
      <w:r w:rsidRPr="00473460">
        <w:rPr>
          <w:color w:val="000000" w:themeColor="text1"/>
        </w:rPr>
        <w:t>можно</w:t>
      </w:r>
      <w:proofErr w:type="spellEnd"/>
      <w:r w:rsidRPr="00473460">
        <w:rPr>
          <w:color w:val="000000" w:themeColor="text1"/>
        </w:rPr>
        <w:t xml:space="preserve"> </w:t>
      </w:r>
      <w:proofErr w:type="spellStart"/>
      <w:r w:rsidRPr="00473460">
        <w:rPr>
          <w:color w:val="000000" w:themeColor="text1"/>
        </w:rPr>
        <w:t>нажав</w:t>
      </w:r>
      <w:proofErr w:type="spellEnd"/>
      <w:r w:rsidRPr="00473460">
        <w:rPr>
          <w:color w:val="000000" w:themeColor="text1"/>
        </w:rPr>
        <w:t xml:space="preserve"> </w:t>
      </w:r>
      <w:proofErr w:type="spellStart"/>
      <w:r w:rsidRPr="00473460">
        <w:rPr>
          <w:color w:val="000000" w:themeColor="text1"/>
        </w:rPr>
        <w:t>по</w:t>
      </w:r>
      <w:proofErr w:type="spellEnd"/>
      <w:r w:rsidRPr="00473460">
        <w:rPr>
          <w:color w:val="000000" w:themeColor="text1"/>
        </w:rPr>
        <w:t xml:space="preserve"> </w:t>
      </w:r>
      <w:proofErr w:type="spellStart"/>
      <w:r w:rsidRPr="00473460">
        <w:rPr>
          <w:color w:val="000000" w:themeColor="text1"/>
        </w:rPr>
        <w:t>кнопке</w:t>
      </w:r>
      <w:proofErr w:type="spellEnd"/>
      <w:r w:rsidRPr="00473460">
        <w:rPr>
          <w:color w:val="000000" w:themeColor="text1"/>
        </w:rPr>
        <w:t xml:space="preserve"> «</w:t>
      </w:r>
      <w:proofErr w:type="spellStart"/>
      <w:r w:rsidRPr="00473460">
        <w:rPr>
          <w:color w:val="000000" w:themeColor="text1"/>
        </w:rPr>
        <w:t>Печать</w:t>
      </w:r>
      <w:proofErr w:type="spellEnd"/>
      <w:r w:rsidRPr="00473460">
        <w:rPr>
          <w:color w:val="000000" w:themeColor="text1"/>
        </w:rPr>
        <w:t>».</w:t>
      </w:r>
    </w:p>
    <w:p w14:paraId="311CC2DF" w14:textId="77777777" w:rsidR="00D66976" w:rsidRPr="00473460" w:rsidRDefault="00D66976" w:rsidP="00D66976">
      <w:pPr>
        <w:spacing w:line="240" w:lineRule="auto"/>
        <w:ind w:firstLine="0"/>
        <w:jc w:val="center"/>
        <w:rPr>
          <w:color w:val="000000" w:themeColor="text1"/>
        </w:rPr>
      </w:pPr>
      <w:r>
        <w:rPr>
          <w:noProof/>
        </w:rPr>
        <w:lastRenderedPageBreak/>
        <w:drawing>
          <wp:inline distT="0" distB="0" distL="0" distR="0" wp14:anchorId="35112F1A" wp14:editId="6F48B655">
            <wp:extent cx="3423600" cy="2880000"/>
            <wp:effectExtent l="0" t="0" r="571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3600" cy="2880000"/>
                    </a:xfrm>
                    <a:prstGeom prst="rect">
                      <a:avLst/>
                    </a:prstGeom>
                  </pic:spPr>
                </pic:pic>
              </a:graphicData>
            </a:graphic>
          </wp:inline>
        </w:drawing>
      </w:r>
    </w:p>
    <w:p w14:paraId="376CBA35" w14:textId="77777777" w:rsidR="00D66976" w:rsidRPr="00473460" w:rsidRDefault="00D66976" w:rsidP="00D66976">
      <w:pPr>
        <w:pStyle w:val="a0"/>
        <w:contextualSpacing/>
      </w:pPr>
      <w:r w:rsidRPr="00473460">
        <w:t xml:space="preserve"> «Окно отчета по претензии»</w:t>
      </w:r>
    </w:p>
    <w:p w14:paraId="61304AE2" w14:textId="77777777" w:rsidR="00D66976" w:rsidRPr="00D66976" w:rsidRDefault="00D66976" w:rsidP="00D66976">
      <w:pPr>
        <w:rPr>
          <w:color w:val="000000" w:themeColor="text1"/>
          <w:lang w:val="ru-RU"/>
        </w:rPr>
      </w:pPr>
      <w:r w:rsidRPr="00D66976">
        <w:rPr>
          <w:color w:val="000000" w:themeColor="text1"/>
          <w:lang w:val="ru-RU"/>
        </w:rPr>
        <w:t>При переходе на окно новой заявки, необходимо, указать № рекламации, которую подал клиент, описать претензию, указать сколько дней дается на выполнение (по умолчанию – 7) и при необходимости повысить или понизить важность. После нажатия кнопки сохранить, сохраняется клиент (если был введен новый, а не выбран существующий) и введенная претензия добавляется.</w:t>
      </w:r>
    </w:p>
    <w:p w14:paraId="14B5B2D2" w14:textId="77777777" w:rsidR="00D66976" w:rsidRPr="00473460" w:rsidRDefault="00D66976" w:rsidP="00D66976">
      <w:pPr>
        <w:spacing w:line="240" w:lineRule="auto"/>
        <w:ind w:firstLine="0"/>
        <w:jc w:val="center"/>
        <w:rPr>
          <w:color w:val="000000" w:themeColor="text1"/>
        </w:rPr>
      </w:pPr>
      <w:r>
        <w:rPr>
          <w:noProof/>
        </w:rPr>
        <w:drawing>
          <wp:inline distT="0" distB="0" distL="0" distR="0" wp14:anchorId="5387DC6E" wp14:editId="1E20440D">
            <wp:extent cx="2937600" cy="252000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7600" cy="2520000"/>
                    </a:xfrm>
                    <a:prstGeom prst="rect">
                      <a:avLst/>
                    </a:prstGeom>
                  </pic:spPr>
                </pic:pic>
              </a:graphicData>
            </a:graphic>
          </wp:inline>
        </w:drawing>
      </w:r>
    </w:p>
    <w:p w14:paraId="1999D94A" w14:textId="77777777" w:rsidR="00D66976" w:rsidRPr="00473460" w:rsidRDefault="00D66976" w:rsidP="00D66976">
      <w:pPr>
        <w:pStyle w:val="a0"/>
        <w:contextualSpacing/>
      </w:pPr>
      <w:r w:rsidRPr="00473460">
        <w:t xml:space="preserve"> «Окно Регистрации рекламации»</w:t>
      </w:r>
    </w:p>
    <w:p w14:paraId="3E31ABCC" w14:textId="77777777" w:rsidR="00D66976" w:rsidRPr="00D66976" w:rsidRDefault="00D66976" w:rsidP="00D66976">
      <w:pPr>
        <w:rPr>
          <w:color w:val="000000" w:themeColor="text1"/>
          <w:lang w:val="ru-RU"/>
        </w:rPr>
      </w:pPr>
      <w:r w:rsidRPr="00D66976">
        <w:rPr>
          <w:color w:val="000000" w:themeColor="text1"/>
          <w:lang w:val="ru-RU"/>
        </w:rPr>
        <w:t>На окне «Список исполнителей» в левой части отображаются Исполнители, при клике по нему в области справа в соответствии с состоянием появляется таблица с задачами, которые выполняет или выполнял исполнитель.</w:t>
      </w:r>
    </w:p>
    <w:p w14:paraId="129888A1" w14:textId="77777777" w:rsidR="00D66976" w:rsidRPr="00473460" w:rsidRDefault="00D66976" w:rsidP="00D66976">
      <w:pPr>
        <w:ind w:firstLine="0"/>
        <w:jc w:val="center"/>
        <w:rPr>
          <w:color w:val="000000" w:themeColor="text1"/>
        </w:rPr>
      </w:pPr>
      <w:r>
        <w:rPr>
          <w:noProof/>
        </w:rPr>
        <w:lastRenderedPageBreak/>
        <w:drawing>
          <wp:inline distT="0" distB="0" distL="0" distR="0" wp14:anchorId="56DF6343" wp14:editId="52EFF88D">
            <wp:extent cx="4320000" cy="2476800"/>
            <wp:effectExtent l="0" t="0" r="444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476800"/>
                    </a:xfrm>
                    <a:prstGeom prst="rect">
                      <a:avLst/>
                    </a:prstGeom>
                  </pic:spPr>
                </pic:pic>
              </a:graphicData>
            </a:graphic>
          </wp:inline>
        </w:drawing>
      </w:r>
    </w:p>
    <w:p w14:paraId="00BE41F6" w14:textId="77777777" w:rsidR="00D66976" w:rsidRPr="00473460" w:rsidRDefault="00D66976" w:rsidP="00D66976">
      <w:pPr>
        <w:pStyle w:val="a0"/>
        <w:contextualSpacing/>
      </w:pPr>
      <w:r w:rsidRPr="00473460">
        <w:t xml:space="preserve"> «Страница Статистики по исполнителям»</w:t>
      </w:r>
    </w:p>
    <w:p w14:paraId="1DF53A0F" w14:textId="77777777" w:rsidR="00D66976" w:rsidRPr="00D66976" w:rsidRDefault="00D66976" w:rsidP="00D66976">
      <w:pPr>
        <w:rPr>
          <w:color w:val="000000" w:themeColor="text1"/>
          <w:lang w:val="ru-RU"/>
        </w:rPr>
      </w:pPr>
      <w:r w:rsidRPr="00D66976">
        <w:rPr>
          <w:color w:val="000000" w:themeColor="text1"/>
          <w:lang w:val="ru-RU"/>
        </w:rPr>
        <w:t>На странице «Заявки за период» необходимо задать промежуток времени и нажать кнопку отобразить, после чего внизу будут выведены таблицы, с заявками, которые были начаты в заданный период, также справа от кнопки отобразить высвечивается затраты по выполненным заявка за указанный период. Также как и на главной странице, если нажать дважды по рекламации, то откроется окно сведений о ней.</w:t>
      </w:r>
    </w:p>
    <w:p w14:paraId="63C1140F" w14:textId="77777777" w:rsidR="00D66976" w:rsidRPr="00473460" w:rsidRDefault="00D66976" w:rsidP="00D66976">
      <w:pPr>
        <w:ind w:firstLine="0"/>
        <w:jc w:val="center"/>
        <w:rPr>
          <w:color w:val="000000" w:themeColor="text1"/>
        </w:rPr>
      </w:pPr>
      <w:r>
        <w:rPr>
          <w:noProof/>
        </w:rPr>
        <w:drawing>
          <wp:inline distT="0" distB="0" distL="0" distR="0" wp14:anchorId="5B1F12B0" wp14:editId="521CBF21">
            <wp:extent cx="4320000" cy="2476800"/>
            <wp:effectExtent l="0" t="0" r="444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476800"/>
                    </a:xfrm>
                    <a:prstGeom prst="rect">
                      <a:avLst/>
                    </a:prstGeom>
                  </pic:spPr>
                </pic:pic>
              </a:graphicData>
            </a:graphic>
          </wp:inline>
        </w:drawing>
      </w:r>
    </w:p>
    <w:p w14:paraId="58E5A671" w14:textId="012B7B27" w:rsidR="00D66976" w:rsidRDefault="00D66976" w:rsidP="00D66976">
      <w:pPr>
        <w:pStyle w:val="a0"/>
      </w:pPr>
      <w:r w:rsidRPr="00473460">
        <w:rPr>
          <w:rFonts w:cstheme="minorBidi"/>
          <w:color w:val="000000" w:themeColor="text1"/>
          <w:szCs w:val="20"/>
        </w:rPr>
        <w:t xml:space="preserve"> </w:t>
      </w:r>
      <w:r w:rsidRPr="00473460">
        <w:t>«</w:t>
      </w:r>
      <w:r w:rsidRPr="00D66976">
        <w:t>Страница</w:t>
      </w:r>
      <w:r w:rsidRPr="00473460">
        <w:t xml:space="preserve"> Статистики </w:t>
      </w:r>
      <w:r>
        <w:t>за период</w:t>
      </w:r>
      <w:r w:rsidRPr="00473460">
        <w:t>»</w:t>
      </w:r>
    </w:p>
    <w:p w14:paraId="12C4980C" w14:textId="60815F61" w:rsidR="00D66976" w:rsidRDefault="00D66976" w:rsidP="00D66976">
      <w:pPr>
        <w:pStyle w:val="a0"/>
        <w:numPr>
          <w:ilvl w:val="0"/>
          <w:numId w:val="0"/>
        </w:numPr>
        <w:jc w:val="both"/>
      </w:pPr>
    </w:p>
    <w:p w14:paraId="5E34EB3F" w14:textId="7702F7FB" w:rsidR="00F31F3F" w:rsidRDefault="00F31F3F" w:rsidP="00D66976">
      <w:pPr>
        <w:pStyle w:val="a0"/>
        <w:numPr>
          <w:ilvl w:val="0"/>
          <w:numId w:val="0"/>
        </w:numPr>
        <w:jc w:val="both"/>
      </w:pPr>
    </w:p>
    <w:p w14:paraId="47F03D7D" w14:textId="6673AE10" w:rsidR="00F31F3F" w:rsidRDefault="00F31F3F" w:rsidP="00D66976">
      <w:pPr>
        <w:pStyle w:val="a0"/>
        <w:numPr>
          <w:ilvl w:val="0"/>
          <w:numId w:val="0"/>
        </w:numPr>
        <w:jc w:val="both"/>
      </w:pPr>
    </w:p>
    <w:p w14:paraId="7EE98ADA" w14:textId="6080D4BD" w:rsidR="00F31F3F" w:rsidRDefault="00F31F3F" w:rsidP="00D66976">
      <w:pPr>
        <w:pStyle w:val="a0"/>
        <w:numPr>
          <w:ilvl w:val="0"/>
          <w:numId w:val="0"/>
        </w:numPr>
        <w:jc w:val="both"/>
      </w:pPr>
    </w:p>
    <w:p w14:paraId="496E4721" w14:textId="26AB891E" w:rsidR="00F31F3F" w:rsidRDefault="00F31F3F" w:rsidP="00D66976">
      <w:pPr>
        <w:pStyle w:val="a0"/>
        <w:numPr>
          <w:ilvl w:val="0"/>
          <w:numId w:val="0"/>
        </w:numPr>
        <w:jc w:val="both"/>
      </w:pPr>
    </w:p>
    <w:p w14:paraId="1DB80C5B" w14:textId="77777777" w:rsidR="00F31F3F" w:rsidRPr="00A91FC9" w:rsidRDefault="00F31F3F" w:rsidP="00D66976">
      <w:pPr>
        <w:pStyle w:val="a0"/>
        <w:numPr>
          <w:ilvl w:val="0"/>
          <w:numId w:val="0"/>
        </w:numPr>
        <w:jc w:val="both"/>
      </w:pPr>
    </w:p>
    <w:p w14:paraId="07DC0556" w14:textId="01FDA268" w:rsidR="00A91FC9" w:rsidRDefault="00A91FC9" w:rsidP="00A91FC9">
      <w:pPr>
        <w:pStyle w:val="ab"/>
        <w:spacing w:line="360" w:lineRule="auto"/>
        <w:ind w:right="991"/>
        <w:rPr>
          <w:rFonts w:ascii="Times New Roman" w:hAnsi="Times New Roman" w:cs="Times New Roman"/>
          <w:sz w:val="28"/>
          <w:szCs w:val="28"/>
        </w:rPr>
      </w:pPr>
      <w:r w:rsidRPr="00A91FC9">
        <w:rPr>
          <w:rFonts w:ascii="Times New Roman" w:hAnsi="Times New Roman" w:cs="Times New Roman"/>
          <w:sz w:val="28"/>
          <w:szCs w:val="28"/>
        </w:rPr>
        <w:lastRenderedPageBreak/>
        <w:t>В программе имеются сообщения для пользователя</w:t>
      </w:r>
    </w:p>
    <w:p w14:paraId="0AC2CE2A" w14:textId="73BAFCB8" w:rsidR="00D66976" w:rsidRPr="00D66976" w:rsidRDefault="00D66976" w:rsidP="00D66976">
      <w:pPr>
        <w:ind w:firstLine="0"/>
        <w:jc w:val="center"/>
        <w:rPr>
          <w:rFonts w:eastAsia="Calibri"/>
          <w:color w:val="000000"/>
          <w:sz w:val="24"/>
          <w:lang w:val="ru-RU"/>
        </w:rPr>
      </w:pPr>
      <w:r>
        <w:rPr>
          <w:noProof/>
        </w:rPr>
        <w:drawing>
          <wp:inline distT="0" distB="0" distL="0" distR="0" wp14:anchorId="677E25F0" wp14:editId="247673DF">
            <wp:extent cx="1826566" cy="221932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6103" cy="2230912"/>
                    </a:xfrm>
                    <a:prstGeom prst="rect">
                      <a:avLst/>
                    </a:prstGeom>
                  </pic:spPr>
                </pic:pic>
              </a:graphicData>
            </a:graphic>
          </wp:inline>
        </w:drawing>
      </w:r>
    </w:p>
    <w:p w14:paraId="6E6BC765" w14:textId="6E6735BF" w:rsidR="00D66976" w:rsidRPr="00D66976" w:rsidRDefault="00D66976" w:rsidP="00F31F3F">
      <w:pPr>
        <w:pStyle w:val="a0"/>
      </w:pPr>
      <w:r w:rsidRPr="00D66976">
        <w:t xml:space="preserve"> «Индикаторы и подсказки неверности ввода»</w:t>
      </w:r>
    </w:p>
    <w:p w14:paraId="355D6167"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03D55A73" wp14:editId="2AFBA227">
            <wp:extent cx="2009775" cy="144780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9775" cy="1447800"/>
                    </a:xfrm>
                    <a:prstGeom prst="rect">
                      <a:avLst/>
                    </a:prstGeom>
                  </pic:spPr>
                </pic:pic>
              </a:graphicData>
            </a:graphic>
          </wp:inline>
        </w:drawing>
      </w:r>
      <w:r w:rsidRPr="00D66976">
        <w:rPr>
          <w:rFonts w:eastAsia="Calibri"/>
          <w:noProof/>
          <w:color w:val="000000"/>
          <w:sz w:val="24"/>
          <w:lang w:val="ru-RU" w:eastAsia="ru-RU"/>
        </w:rPr>
        <w:t xml:space="preserve"> </w:t>
      </w:r>
    </w:p>
    <w:p w14:paraId="5A6E7459" w14:textId="0885CB17" w:rsidR="00D66976" w:rsidRPr="00D66976" w:rsidRDefault="00D66976" w:rsidP="00F31F3F">
      <w:pPr>
        <w:pStyle w:val="a0"/>
      </w:pPr>
      <w:r w:rsidRPr="00D66976">
        <w:t xml:space="preserve"> «Успешная регистрация»</w:t>
      </w:r>
    </w:p>
    <w:p w14:paraId="5A72628E"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12888ABC" wp14:editId="1B3F1C99">
            <wp:extent cx="2224589" cy="1352550"/>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7327" cy="1354215"/>
                    </a:xfrm>
                    <a:prstGeom prst="rect">
                      <a:avLst/>
                    </a:prstGeom>
                  </pic:spPr>
                </pic:pic>
              </a:graphicData>
            </a:graphic>
          </wp:inline>
        </w:drawing>
      </w:r>
    </w:p>
    <w:p w14:paraId="713BD4D3" w14:textId="0FCCD7A6" w:rsidR="00D66976" w:rsidRPr="00D66976" w:rsidRDefault="00D66976" w:rsidP="00F31F3F">
      <w:pPr>
        <w:pStyle w:val="a0"/>
      </w:pPr>
      <w:r w:rsidRPr="00D66976">
        <w:t xml:space="preserve"> «Ошибка при вводе пароля»</w:t>
      </w:r>
    </w:p>
    <w:p w14:paraId="1F608A6E"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5F38EC4D" wp14:editId="25CE3432">
            <wp:extent cx="3131389" cy="1329528"/>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4869" cy="1331006"/>
                    </a:xfrm>
                    <a:prstGeom prst="rect">
                      <a:avLst/>
                    </a:prstGeom>
                  </pic:spPr>
                </pic:pic>
              </a:graphicData>
            </a:graphic>
          </wp:inline>
        </w:drawing>
      </w:r>
    </w:p>
    <w:p w14:paraId="55AB6777" w14:textId="1627AC5C" w:rsidR="00D66976" w:rsidRPr="00D66976" w:rsidRDefault="00D66976" w:rsidP="00F31F3F">
      <w:pPr>
        <w:pStyle w:val="a0"/>
      </w:pPr>
      <w:r w:rsidRPr="00D66976">
        <w:t xml:space="preserve"> «Подтверждение о добавлении нового инициатора»</w:t>
      </w:r>
    </w:p>
    <w:p w14:paraId="2BAD2157"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lastRenderedPageBreak/>
        <w:drawing>
          <wp:inline distT="0" distB="0" distL="0" distR="0" wp14:anchorId="72B51D0E" wp14:editId="29289973">
            <wp:extent cx="2104845" cy="1249752"/>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8045" cy="1257589"/>
                    </a:xfrm>
                    <a:prstGeom prst="rect">
                      <a:avLst/>
                    </a:prstGeom>
                  </pic:spPr>
                </pic:pic>
              </a:graphicData>
            </a:graphic>
          </wp:inline>
        </w:drawing>
      </w:r>
    </w:p>
    <w:p w14:paraId="2BE4C9AB" w14:textId="0B0BF814" w:rsidR="00D66976" w:rsidRPr="00D66976" w:rsidRDefault="00D66976" w:rsidP="00F31F3F">
      <w:pPr>
        <w:pStyle w:val="a0"/>
      </w:pPr>
      <w:r w:rsidRPr="00D66976">
        <w:t xml:space="preserve"> «Уведомление о успешном сохранении»</w:t>
      </w:r>
    </w:p>
    <w:p w14:paraId="03196E68"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159391E5" wp14:editId="5950ABBF">
            <wp:extent cx="3495675" cy="14478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5675" cy="1447800"/>
                    </a:xfrm>
                    <a:prstGeom prst="rect">
                      <a:avLst/>
                    </a:prstGeom>
                  </pic:spPr>
                </pic:pic>
              </a:graphicData>
            </a:graphic>
          </wp:inline>
        </w:drawing>
      </w:r>
    </w:p>
    <w:p w14:paraId="01AD31A0" w14:textId="6538C2A6" w:rsidR="00D66976" w:rsidRPr="00D66976" w:rsidRDefault="00D66976" w:rsidP="00F31F3F">
      <w:pPr>
        <w:pStyle w:val="a0"/>
      </w:pPr>
      <w:r w:rsidRPr="00D66976">
        <w:t xml:space="preserve"> «Подтверждение о добавлении задачи»</w:t>
      </w:r>
    </w:p>
    <w:p w14:paraId="6C557030"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06D9A903" wp14:editId="67359DC5">
            <wp:extent cx="3705225" cy="144780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5225" cy="1447800"/>
                    </a:xfrm>
                    <a:prstGeom prst="rect">
                      <a:avLst/>
                    </a:prstGeom>
                  </pic:spPr>
                </pic:pic>
              </a:graphicData>
            </a:graphic>
          </wp:inline>
        </w:drawing>
      </w:r>
    </w:p>
    <w:p w14:paraId="24BDC098" w14:textId="4D903AA9" w:rsidR="00D66976" w:rsidRPr="00D66976" w:rsidRDefault="00D66976" w:rsidP="00F31F3F">
      <w:pPr>
        <w:pStyle w:val="a0"/>
      </w:pPr>
      <w:r w:rsidRPr="00D66976">
        <w:t xml:space="preserve"> «Ошибка при повторном добавлении задачи»</w:t>
      </w:r>
    </w:p>
    <w:p w14:paraId="1E924D6E"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0EF28BED" wp14:editId="09EEB228">
            <wp:extent cx="2066925" cy="144780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6925" cy="1447800"/>
                    </a:xfrm>
                    <a:prstGeom prst="rect">
                      <a:avLst/>
                    </a:prstGeom>
                  </pic:spPr>
                </pic:pic>
              </a:graphicData>
            </a:graphic>
          </wp:inline>
        </w:drawing>
      </w:r>
    </w:p>
    <w:p w14:paraId="6DB13001" w14:textId="312755DD" w:rsidR="00D66976" w:rsidRPr="00D66976" w:rsidRDefault="00D66976" w:rsidP="00F31F3F">
      <w:pPr>
        <w:pStyle w:val="a0"/>
      </w:pPr>
      <w:r w:rsidRPr="00D66976">
        <w:t xml:space="preserve"> «Уведомление об успешном обновлении»</w:t>
      </w:r>
    </w:p>
    <w:p w14:paraId="418B754C"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drawing>
          <wp:inline distT="0" distB="0" distL="0" distR="0" wp14:anchorId="25355EB5" wp14:editId="0B7F05BF">
            <wp:extent cx="2247900" cy="144780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7900" cy="1447800"/>
                    </a:xfrm>
                    <a:prstGeom prst="rect">
                      <a:avLst/>
                    </a:prstGeom>
                  </pic:spPr>
                </pic:pic>
              </a:graphicData>
            </a:graphic>
          </wp:inline>
        </w:drawing>
      </w:r>
    </w:p>
    <w:p w14:paraId="1E1FC3D8" w14:textId="4D15CB69" w:rsidR="00D66976" w:rsidRPr="00D66976" w:rsidRDefault="00D66976" w:rsidP="00F31F3F">
      <w:pPr>
        <w:pStyle w:val="a0"/>
      </w:pPr>
      <w:r w:rsidRPr="00D66976">
        <w:t xml:space="preserve"> «Подтверждение о завершении претензии»</w:t>
      </w:r>
    </w:p>
    <w:p w14:paraId="43A90A23" w14:textId="77777777" w:rsidR="00D66976" w:rsidRPr="00D66976" w:rsidRDefault="00D66976" w:rsidP="00D66976">
      <w:pPr>
        <w:ind w:firstLine="0"/>
        <w:jc w:val="center"/>
        <w:rPr>
          <w:rFonts w:eastAsia="Calibri"/>
          <w:color w:val="000000"/>
          <w:sz w:val="24"/>
          <w:szCs w:val="24"/>
          <w:lang w:val="ru-RU"/>
        </w:rPr>
      </w:pPr>
      <w:r w:rsidRPr="00D66976">
        <w:rPr>
          <w:rFonts w:eastAsia="Calibri"/>
          <w:noProof/>
          <w:color w:val="000000"/>
          <w:sz w:val="24"/>
          <w:lang w:val="ru-RU"/>
        </w:rPr>
        <w:lastRenderedPageBreak/>
        <w:drawing>
          <wp:inline distT="0" distB="0" distL="0" distR="0" wp14:anchorId="230C2883" wp14:editId="247ADEF1">
            <wp:extent cx="1905000" cy="14478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5000" cy="1447800"/>
                    </a:xfrm>
                    <a:prstGeom prst="rect">
                      <a:avLst/>
                    </a:prstGeom>
                  </pic:spPr>
                </pic:pic>
              </a:graphicData>
            </a:graphic>
          </wp:inline>
        </w:drawing>
      </w:r>
    </w:p>
    <w:p w14:paraId="46F6C44B" w14:textId="582969F6" w:rsidR="00D66976" w:rsidRPr="00D66976" w:rsidRDefault="00D66976" w:rsidP="00F31F3F">
      <w:pPr>
        <w:pStyle w:val="a0"/>
      </w:pPr>
      <w:r w:rsidRPr="00D66976">
        <w:t xml:space="preserve"> «Уведомление об успешном завершении претензии»</w:t>
      </w:r>
    </w:p>
    <w:p w14:paraId="030E241F" w14:textId="77777777" w:rsidR="00F31F3F" w:rsidRDefault="00F31F3F" w:rsidP="00D66976">
      <w:pPr>
        <w:pStyle w:val="a0"/>
        <w:numPr>
          <w:ilvl w:val="0"/>
          <w:numId w:val="0"/>
        </w:numPr>
        <w:jc w:val="both"/>
        <w:sectPr w:rsidR="00F31F3F">
          <w:pgSz w:w="11906" w:h="16838"/>
          <w:pgMar w:top="1134" w:right="850" w:bottom="1134" w:left="1701" w:header="708" w:footer="708" w:gutter="0"/>
          <w:cols w:space="708"/>
          <w:docGrid w:linePitch="360"/>
        </w:sectPr>
      </w:pPr>
    </w:p>
    <w:p w14:paraId="2E1F322D" w14:textId="77777777" w:rsidR="00203A72" w:rsidRPr="0025222B" w:rsidRDefault="00203A72" w:rsidP="00203A72">
      <w:pPr>
        <w:pStyle w:val="1"/>
        <w:rPr>
          <w:rFonts w:cs="Times New Roman"/>
          <w:lang w:val="ru-RU"/>
        </w:rPr>
      </w:pPr>
      <w:bookmarkStart w:id="65" w:name="_Toc104419681"/>
      <w:bookmarkStart w:id="66" w:name="_Toc104419789"/>
      <w:r w:rsidRPr="0025222B">
        <w:rPr>
          <w:rFonts w:cs="Times New Roman"/>
          <w:lang w:val="ru-RU"/>
        </w:rPr>
        <w:lastRenderedPageBreak/>
        <w:t>Тестирование и отладка</w:t>
      </w:r>
      <w:bookmarkEnd w:id="64"/>
      <w:bookmarkEnd w:id="65"/>
      <w:bookmarkEnd w:id="66"/>
    </w:p>
    <w:p w14:paraId="7DD4BD3D" w14:textId="77777777" w:rsidR="00203A72" w:rsidRPr="0025222B" w:rsidRDefault="00203A72" w:rsidP="00203A72">
      <w:pPr>
        <w:pStyle w:val="2"/>
        <w:rPr>
          <w:rFonts w:cs="Times New Roman"/>
          <w:lang w:val="ru-RU"/>
        </w:rPr>
      </w:pPr>
      <w:bookmarkStart w:id="67" w:name="_Toc104411616"/>
      <w:bookmarkStart w:id="68" w:name="_Toc104419682"/>
      <w:bookmarkStart w:id="69" w:name="_Toc104419790"/>
      <w:r w:rsidRPr="0025222B">
        <w:rPr>
          <w:rFonts w:cs="Times New Roman"/>
          <w:lang w:val="ru-RU"/>
        </w:rPr>
        <w:t>Виды тестирования</w:t>
      </w:r>
      <w:bookmarkEnd w:id="67"/>
      <w:bookmarkEnd w:id="68"/>
      <w:bookmarkEnd w:id="69"/>
    </w:p>
    <w:p w14:paraId="4C71AE3C" w14:textId="77777777" w:rsidR="00F31F3F" w:rsidRPr="00134E4E" w:rsidRDefault="00F31F3F" w:rsidP="00F31F3F">
      <w:pPr>
        <w:ind w:left="774"/>
        <w:rPr>
          <w:color w:val="000000" w:themeColor="text1"/>
        </w:rPr>
      </w:pPr>
      <w:proofErr w:type="spellStart"/>
      <w:r w:rsidRPr="00134E4E">
        <w:rPr>
          <w:color w:val="000000" w:themeColor="text1"/>
        </w:rPr>
        <w:t>Существуют</w:t>
      </w:r>
      <w:proofErr w:type="spellEnd"/>
      <w:r w:rsidRPr="00134E4E">
        <w:rPr>
          <w:color w:val="000000" w:themeColor="text1"/>
        </w:rPr>
        <w:t xml:space="preserve"> </w:t>
      </w:r>
      <w:proofErr w:type="spellStart"/>
      <w:r w:rsidRPr="00134E4E">
        <w:rPr>
          <w:color w:val="000000" w:themeColor="text1"/>
        </w:rPr>
        <w:t>две</w:t>
      </w:r>
      <w:proofErr w:type="spellEnd"/>
      <w:r w:rsidRPr="00134E4E">
        <w:rPr>
          <w:color w:val="000000" w:themeColor="text1"/>
        </w:rPr>
        <w:t xml:space="preserve"> </w:t>
      </w:r>
      <w:proofErr w:type="spellStart"/>
      <w:r w:rsidRPr="00134E4E">
        <w:rPr>
          <w:color w:val="000000" w:themeColor="text1"/>
        </w:rPr>
        <w:t>стратегии</w:t>
      </w:r>
      <w:proofErr w:type="spellEnd"/>
      <w:r w:rsidRPr="00134E4E">
        <w:rPr>
          <w:color w:val="000000" w:themeColor="text1"/>
        </w:rPr>
        <w:t xml:space="preserve"> </w:t>
      </w:r>
      <w:proofErr w:type="spellStart"/>
      <w:r w:rsidRPr="00134E4E">
        <w:rPr>
          <w:color w:val="000000" w:themeColor="text1"/>
        </w:rPr>
        <w:t>тестирования</w:t>
      </w:r>
      <w:proofErr w:type="spellEnd"/>
      <w:r w:rsidRPr="00134E4E">
        <w:rPr>
          <w:color w:val="000000" w:themeColor="text1"/>
        </w:rPr>
        <w:t>:</w:t>
      </w:r>
    </w:p>
    <w:p w14:paraId="40361E92" w14:textId="77777777" w:rsidR="00F31F3F" w:rsidRPr="00F31F3F" w:rsidRDefault="00F31F3F" w:rsidP="00F31F3F">
      <w:pPr>
        <w:numPr>
          <w:ilvl w:val="0"/>
          <w:numId w:val="31"/>
        </w:numPr>
        <w:tabs>
          <w:tab w:val="left" w:pos="1276"/>
        </w:tabs>
        <w:ind w:left="0" w:firstLine="774"/>
        <w:contextualSpacing/>
        <w:rPr>
          <w:color w:val="000000" w:themeColor="text1"/>
          <w:lang w:val="ru-RU"/>
        </w:rPr>
      </w:pPr>
      <w:r w:rsidRPr="00F31F3F">
        <w:rPr>
          <w:color w:val="000000" w:themeColor="text1"/>
          <w:lang w:val="ru-RU"/>
        </w:rPr>
        <w:t>Черный ящик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w:t>
      </w:r>
    </w:p>
    <w:p w14:paraId="773F9AA8" w14:textId="77777777" w:rsidR="00F31F3F" w:rsidRPr="00F31F3F" w:rsidRDefault="00F31F3F" w:rsidP="00F31F3F">
      <w:pPr>
        <w:ind w:left="774"/>
        <w:rPr>
          <w:color w:val="000000" w:themeColor="text1"/>
          <w:lang w:val="ru-RU"/>
        </w:rPr>
      </w:pPr>
      <w:r w:rsidRPr="00F31F3F">
        <w:rPr>
          <w:color w:val="000000" w:themeColor="text1"/>
          <w:lang w:val="ru-RU"/>
        </w:rPr>
        <w:t>Примеры ошибок:</w:t>
      </w:r>
    </w:p>
    <w:p w14:paraId="5E1D1425" w14:textId="77777777" w:rsidR="00F31F3F" w:rsidRPr="00F31F3F" w:rsidRDefault="00F31F3F" w:rsidP="00F31F3F">
      <w:pPr>
        <w:tabs>
          <w:tab w:val="left" w:pos="1134"/>
        </w:tabs>
        <w:ind w:firstLine="777"/>
        <w:rPr>
          <w:color w:val="000000" w:themeColor="text1"/>
          <w:lang w:val="ru-RU"/>
        </w:rPr>
      </w:pPr>
      <w:r w:rsidRPr="00F31F3F">
        <w:rPr>
          <w:color w:val="000000" w:themeColor="text1"/>
          <w:lang w:val="ru-RU"/>
        </w:rPr>
        <w:t>1.1) При выборе даты в полях периода, нельзя выбрать даты, не включенные в период с 1 января 2021 до 2 января 2022:</w:t>
      </w:r>
    </w:p>
    <w:p w14:paraId="1C9AA5B0"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sz w:val="24"/>
          <w:szCs w:val="24"/>
          <w:lang w:eastAsia="ru-RU"/>
        </w:rPr>
        <w:drawing>
          <wp:inline distT="0" distB="0" distL="0" distR="0" wp14:anchorId="2C7F4A11" wp14:editId="2A493103">
            <wp:extent cx="2658269" cy="1194655"/>
            <wp:effectExtent l="57150" t="57150" r="123190" b="1200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182"/>
                    <a:stretch/>
                  </pic:blipFill>
                  <pic:spPr bwMode="auto">
                    <a:xfrm>
                      <a:off x="0" y="0"/>
                      <a:ext cx="2672321" cy="1200970"/>
                    </a:xfrm>
                    <a:prstGeom prst="rect">
                      <a:avLst/>
                    </a:prstGeom>
                    <a:ln w="1905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D30708" w14:textId="77777777" w:rsidR="00F31F3F" w:rsidRPr="00134E4E" w:rsidRDefault="00F31F3F" w:rsidP="00F31F3F">
      <w:pPr>
        <w:pStyle w:val="a0"/>
      </w:pPr>
      <w:r w:rsidRPr="00134E4E">
        <w:t xml:space="preserve"> «</w:t>
      </w:r>
      <w:proofErr w:type="spellStart"/>
      <w:r w:rsidRPr="00134E4E">
        <w:t>Выбор</w:t>
      </w:r>
      <w:proofErr w:type="spellEnd"/>
      <w:r w:rsidRPr="00134E4E">
        <w:t xml:space="preserve"> </w:t>
      </w:r>
      <w:proofErr w:type="spellStart"/>
      <w:r w:rsidRPr="00134E4E">
        <w:t>даты</w:t>
      </w:r>
      <w:proofErr w:type="spellEnd"/>
      <w:r w:rsidRPr="00134E4E">
        <w:t xml:space="preserve"> </w:t>
      </w:r>
      <w:proofErr w:type="spellStart"/>
      <w:r w:rsidRPr="00134E4E">
        <w:t>периода</w:t>
      </w:r>
      <w:proofErr w:type="spellEnd"/>
      <w:r w:rsidRPr="00134E4E">
        <w:t>»</w:t>
      </w:r>
    </w:p>
    <w:p w14:paraId="01C1C3A8" w14:textId="77777777" w:rsidR="00F31F3F" w:rsidRPr="00F31F3F" w:rsidRDefault="00F31F3F" w:rsidP="00F31F3F">
      <w:pPr>
        <w:ind w:firstLine="777"/>
        <w:rPr>
          <w:color w:val="000000" w:themeColor="text1"/>
          <w:lang w:val="ru-RU"/>
        </w:rPr>
      </w:pPr>
      <w:r w:rsidRPr="00F31F3F">
        <w:rPr>
          <w:color w:val="000000" w:themeColor="text1"/>
          <w:lang w:val="ru-RU"/>
        </w:rPr>
        <w:t xml:space="preserve">1.2) Программа позволяет внести изменения в уже закрытую претензию: </w:t>
      </w:r>
    </w:p>
    <w:p w14:paraId="017BC05A"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sz w:val="24"/>
          <w:szCs w:val="24"/>
          <w:lang w:eastAsia="ru-RU"/>
        </w:rPr>
        <w:drawing>
          <wp:inline distT="0" distB="0" distL="0" distR="0" wp14:anchorId="54EA1AD4" wp14:editId="34140F95">
            <wp:extent cx="4663396" cy="1657985"/>
            <wp:effectExtent l="57150" t="57150" r="118745" b="11366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641" cy="166091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EF8A5" w14:textId="77777777" w:rsidR="00F31F3F" w:rsidRPr="00134E4E" w:rsidRDefault="00F31F3F" w:rsidP="00F31F3F">
      <w:pPr>
        <w:pStyle w:val="a0"/>
        <w:contextualSpacing/>
      </w:pPr>
      <w:r w:rsidRPr="00134E4E">
        <w:t xml:space="preserve"> «Кнопка сохранения доступна у закрытой заявки»</w:t>
      </w:r>
    </w:p>
    <w:p w14:paraId="1EE5820B" w14:textId="77777777" w:rsidR="00F31F3F" w:rsidRPr="00F31F3F" w:rsidRDefault="00F31F3F" w:rsidP="00F31F3F">
      <w:pPr>
        <w:numPr>
          <w:ilvl w:val="0"/>
          <w:numId w:val="31"/>
        </w:numPr>
        <w:ind w:left="0" w:firstLine="774"/>
        <w:contextualSpacing/>
        <w:rPr>
          <w:color w:val="000000" w:themeColor="text1"/>
          <w:lang w:val="ru-RU"/>
        </w:rPr>
      </w:pPr>
      <w:r w:rsidRPr="00F31F3F">
        <w:rPr>
          <w:color w:val="000000" w:themeColor="text1"/>
          <w:lang w:val="ru-RU"/>
        </w:rPr>
        <w:t xml:space="preserve"> Белый ящик - метод тестирования программного обеспечения, который предполагает, что внутренняя структура/устройство/реализация системы известны тестировщику.</w:t>
      </w:r>
    </w:p>
    <w:p w14:paraId="0C18A75A" w14:textId="77777777" w:rsidR="00F31F3F" w:rsidRPr="00F31F3F" w:rsidRDefault="00F31F3F" w:rsidP="00F31F3F">
      <w:pPr>
        <w:ind w:left="774"/>
        <w:rPr>
          <w:color w:val="000000" w:themeColor="text1"/>
          <w:lang w:val="ru-RU"/>
        </w:rPr>
      </w:pPr>
      <w:r w:rsidRPr="00F31F3F">
        <w:rPr>
          <w:color w:val="000000" w:themeColor="text1"/>
          <w:lang w:val="ru-RU"/>
        </w:rPr>
        <w:t>Пример:</w:t>
      </w:r>
    </w:p>
    <w:p w14:paraId="28D8E477" w14:textId="77777777" w:rsidR="00F31F3F" w:rsidRPr="00F31F3F" w:rsidRDefault="00F31F3F" w:rsidP="00F31F3F">
      <w:pPr>
        <w:ind w:left="774"/>
        <w:rPr>
          <w:color w:val="000000" w:themeColor="text1"/>
          <w:lang w:val="ru-RU"/>
        </w:rPr>
      </w:pPr>
      <w:r w:rsidRPr="00F31F3F">
        <w:rPr>
          <w:color w:val="000000" w:themeColor="text1"/>
          <w:lang w:val="ru-RU"/>
        </w:rPr>
        <w:t>2.1) Вывод в поле «дата начала задачи» минут вместо месяца</w:t>
      </w:r>
    </w:p>
    <w:p w14:paraId="23C1689F" w14:textId="77777777" w:rsidR="00F31F3F" w:rsidRPr="00134E4E" w:rsidRDefault="00F31F3F" w:rsidP="00F31F3F">
      <w:pPr>
        <w:spacing w:line="240" w:lineRule="auto"/>
        <w:ind w:left="774"/>
        <w:rPr>
          <w:color w:val="000000" w:themeColor="text1"/>
        </w:rPr>
      </w:pPr>
      <w:proofErr w:type="spellStart"/>
      <w:r w:rsidRPr="00134E4E">
        <w:rPr>
          <w:color w:val="000000" w:themeColor="text1"/>
        </w:rPr>
        <w:t>До</w:t>
      </w:r>
      <w:proofErr w:type="spellEnd"/>
    </w:p>
    <w:p w14:paraId="4DD768DD"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lastRenderedPageBreak/>
        <w:drawing>
          <wp:inline distT="0" distB="0" distL="0" distR="0" wp14:anchorId="00A6956F" wp14:editId="11BF6FAF">
            <wp:extent cx="4319270" cy="1457325"/>
            <wp:effectExtent l="57150" t="57150" r="119380" b="1238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1035"/>
                    <a:stretch/>
                  </pic:blipFill>
                  <pic:spPr bwMode="auto">
                    <a:xfrm>
                      <a:off x="0" y="0"/>
                      <a:ext cx="4319270" cy="14573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DEBC9A" w14:textId="77777777" w:rsidR="00F31F3F" w:rsidRPr="00134E4E" w:rsidRDefault="00F31F3F" w:rsidP="00F31F3F">
      <w:pPr>
        <w:pStyle w:val="a0"/>
        <w:contextualSpacing/>
      </w:pPr>
      <w:r w:rsidRPr="00134E4E">
        <w:t xml:space="preserve"> «Вывод минут в поле даты»</w:t>
      </w:r>
    </w:p>
    <w:p w14:paraId="0AF64361" w14:textId="77777777" w:rsidR="00F31F3F" w:rsidRPr="00134E4E" w:rsidRDefault="00F31F3F" w:rsidP="00F31F3F">
      <w:pPr>
        <w:spacing w:line="240" w:lineRule="auto"/>
        <w:ind w:left="774"/>
        <w:rPr>
          <w:color w:val="000000" w:themeColor="text1"/>
        </w:rPr>
      </w:pPr>
      <w:proofErr w:type="spellStart"/>
      <w:r w:rsidRPr="00134E4E">
        <w:rPr>
          <w:color w:val="000000" w:themeColor="text1"/>
        </w:rPr>
        <w:t>После</w:t>
      </w:r>
      <w:proofErr w:type="spellEnd"/>
    </w:p>
    <w:p w14:paraId="24839524"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drawing>
          <wp:inline distT="0" distB="0" distL="0" distR="0" wp14:anchorId="782C546E" wp14:editId="57AFECB8">
            <wp:extent cx="4552950" cy="1544464"/>
            <wp:effectExtent l="57150" t="57150" r="114300" b="1130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9171" cy="15465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D42B1" w14:textId="77777777" w:rsidR="00F31F3F" w:rsidRPr="00134E4E" w:rsidRDefault="00F31F3F" w:rsidP="00F31F3F">
      <w:pPr>
        <w:pStyle w:val="a0"/>
        <w:contextualSpacing/>
      </w:pPr>
      <w:r w:rsidRPr="00134E4E">
        <w:t xml:space="preserve"> «Вывод месяца в поле даты»</w:t>
      </w:r>
    </w:p>
    <w:p w14:paraId="1CF47E7C" w14:textId="77777777" w:rsidR="00F31F3F" w:rsidRPr="00F31F3F" w:rsidRDefault="00F31F3F" w:rsidP="00F31F3F">
      <w:pPr>
        <w:rPr>
          <w:color w:val="000000" w:themeColor="text1"/>
          <w:lang w:val="ru-RU"/>
        </w:rPr>
      </w:pPr>
      <w:r w:rsidRPr="00F31F3F">
        <w:rPr>
          <w:color w:val="000000" w:themeColor="text1"/>
          <w:lang w:val="ru-RU"/>
        </w:rPr>
        <w:t>2.2) При правильном повторении пароля программа не позволяла зарегистрироваться пользователю.</w:t>
      </w:r>
    </w:p>
    <w:p w14:paraId="6AA50A06" w14:textId="77777777" w:rsidR="00F31F3F" w:rsidRPr="00134E4E" w:rsidRDefault="00F31F3F" w:rsidP="00F31F3F">
      <w:pPr>
        <w:spacing w:line="240" w:lineRule="auto"/>
        <w:ind w:left="774"/>
        <w:rPr>
          <w:color w:val="000000" w:themeColor="text1"/>
        </w:rPr>
      </w:pPr>
      <w:proofErr w:type="spellStart"/>
      <w:r w:rsidRPr="00134E4E">
        <w:rPr>
          <w:color w:val="000000" w:themeColor="text1"/>
        </w:rPr>
        <w:t>До</w:t>
      </w:r>
      <w:proofErr w:type="spellEnd"/>
    </w:p>
    <w:p w14:paraId="587E841C"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drawing>
          <wp:inline distT="0" distB="0" distL="0" distR="0" wp14:anchorId="13192E88" wp14:editId="481AC929">
            <wp:extent cx="3609975" cy="1093097"/>
            <wp:effectExtent l="57150" t="57150" r="104775" b="1073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1874" cy="1093672"/>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F10A6" w14:textId="77777777" w:rsidR="00F31F3F" w:rsidRPr="00134E4E" w:rsidRDefault="00F31F3F" w:rsidP="00F31F3F">
      <w:pPr>
        <w:pStyle w:val="a0"/>
        <w:contextualSpacing/>
      </w:pPr>
      <w:r w:rsidRPr="00134E4E">
        <w:t xml:space="preserve"> «Выбор даты периода»</w:t>
      </w:r>
    </w:p>
    <w:p w14:paraId="594E680D" w14:textId="77777777" w:rsidR="00F31F3F" w:rsidRPr="00134E4E" w:rsidRDefault="00F31F3F" w:rsidP="00F31F3F">
      <w:pPr>
        <w:spacing w:line="240" w:lineRule="auto"/>
        <w:ind w:left="774"/>
        <w:rPr>
          <w:color w:val="000000" w:themeColor="text1"/>
        </w:rPr>
      </w:pPr>
      <w:proofErr w:type="spellStart"/>
      <w:r w:rsidRPr="00134E4E">
        <w:rPr>
          <w:color w:val="000000" w:themeColor="text1"/>
        </w:rPr>
        <w:t>После</w:t>
      </w:r>
      <w:proofErr w:type="spellEnd"/>
    </w:p>
    <w:p w14:paraId="2FFA99F5" w14:textId="77777777" w:rsidR="00F31F3F" w:rsidRPr="00134E4E" w:rsidRDefault="00F31F3F" w:rsidP="00F31F3F">
      <w:pPr>
        <w:spacing w:line="240" w:lineRule="auto"/>
        <w:jc w:val="center"/>
        <w:rPr>
          <w:color w:val="000000" w:themeColor="text1"/>
          <w:sz w:val="24"/>
          <w:szCs w:val="24"/>
        </w:rPr>
      </w:pPr>
      <w:r w:rsidRPr="00134E4E">
        <w:rPr>
          <w:noProof/>
          <w:color w:val="000000" w:themeColor="text1"/>
          <w:lang w:eastAsia="ru-RU"/>
        </w:rPr>
        <w:drawing>
          <wp:inline distT="0" distB="0" distL="0" distR="0" wp14:anchorId="46A3F4BF" wp14:editId="1AF12ED6">
            <wp:extent cx="3648075" cy="1088178"/>
            <wp:effectExtent l="57150" t="57150" r="104775" b="1123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113" cy="10908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F120AC" w14:textId="77777777" w:rsidR="00F31F3F" w:rsidRPr="00134E4E" w:rsidRDefault="00F31F3F" w:rsidP="00F31F3F">
      <w:pPr>
        <w:pStyle w:val="a0"/>
        <w:contextualSpacing/>
      </w:pPr>
      <w:r w:rsidRPr="00134E4E">
        <w:t xml:space="preserve"> «Выбор даты периода»</w:t>
      </w:r>
    </w:p>
    <w:p w14:paraId="629023AA" w14:textId="508C7D4C" w:rsidR="00203A72" w:rsidRDefault="00203A72" w:rsidP="00F31F3F">
      <w:pPr>
        <w:pStyle w:val="a0"/>
        <w:numPr>
          <w:ilvl w:val="0"/>
          <w:numId w:val="0"/>
        </w:numPr>
        <w:jc w:val="both"/>
      </w:pPr>
    </w:p>
    <w:p w14:paraId="38AFA3C1" w14:textId="082408FC" w:rsidR="00F31F3F" w:rsidRDefault="00F31F3F" w:rsidP="00F31F3F">
      <w:pPr>
        <w:pStyle w:val="a0"/>
        <w:numPr>
          <w:ilvl w:val="0"/>
          <w:numId w:val="0"/>
        </w:numPr>
        <w:jc w:val="both"/>
      </w:pPr>
    </w:p>
    <w:p w14:paraId="69795C9F" w14:textId="77777777" w:rsidR="00F31F3F" w:rsidRPr="0025222B" w:rsidRDefault="00F31F3F" w:rsidP="00F31F3F">
      <w:pPr>
        <w:pStyle w:val="a0"/>
        <w:numPr>
          <w:ilvl w:val="0"/>
          <w:numId w:val="0"/>
        </w:numPr>
        <w:jc w:val="both"/>
      </w:pPr>
    </w:p>
    <w:p w14:paraId="4EB51C34" w14:textId="77777777" w:rsidR="00203A72" w:rsidRPr="0025222B" w:rsidRDefault="00203A72" w:rsidP="00203A72">
      <w:pPr>
        <w:pStyle w:val="2"/>
        <w:rPr>
          <w:rFonts w:cs="Times New Roman"/>
          <w:lang w:val="ru-RU"/>
        </w:rPr>
      </w:pPr>
      <w:bookmarkStart w:id="70" w:name="_Toc104411617"/>
      <w:bookmarkStart w:id="71" w:name="_Toc104419683"/>
      <w:bookmarkStart w:id="72" w:name="_Toc104419791"/>
      <w:r w:rsidRPr="0025222B">
        <w:rPr>
          <w:rFonts w:cs="Times New Roman"/>
          <w:lang w:val="ru-RU"/>
        </w:rPr>
        <w:lastRenderedPageBreak/>
        <w:t>Отладка программного приложения</w:t>
      </w:r>
      <w:bookmarkEnd w:id="70"/>
      <w:bookmarkEnd w:id="71"/>
      <w:bookmarkEnd w:id="72"/>
    </w:p>
    <w:p w14:paraId="79C6A685" w14:textId="31EC7050" w:rsidR="00F31F3F" w:rsidRPr="00F31F3F" w:rsidRDefault="00F31F3F" w:rsidP="00F31F3F">
      <w:pPr>
        <w:ind w:firstLine="0"/>
        <w:jc w:val="right"/>
        <w:rPr>
          <w:sz w:val="22"/>
          <w:szCs w:val="32"/>
          <w:lang w:val="ru-RU"/>
        </w:rPr>
      </w:pPr>
      <w:r w:rsidRPr="00F31F3F">
        <w:rPr>
          <w:sz w:val="22"/>
          <w:szCs w:val="32"/>
          <w:lang w:val="ru-RU"/>
        </w:rPr>
        <w:t xml:space="preserve"> «Ошибки в программе»</w:t>
      </w:r>
    </w:p>
    <w:tbl>
      <w:tblPr>
        <w:tblStyle w:val="310"/>
        <w:tblW w:w="9639" w:type="dxa"/>
        <w:tblInd w:w="108" w:type="dxa"/>
        <w:tblLayout w:type="fixed"/>
        <w:tblLook w:val="04A0" w:firstRow="1" w:lastRow="0" w:firstColumn="1" w:lastColumn="0" w:noHBand="0" w:noVBand="1"/>
      </w:tblPr>
      <w:tblGrid>
        <w:gridCol w:w="2127"/>
        <w:gridCol w:w="2835"/>
        <w:gridCol w:w="1984"/>
        <w:gridCol w:w="2693"/>
      </w:tblGrid>
      <w:tr w:rsidR="00F31F3F" w:rsidRPr="00F31F3F" w14:paraId="40914D7D" w14:textId="77777777" w:rsidTr="00DC56CA">
        <w:tc>
          <w:tcPr>
            <w:tcW w:w="2127" w:type="dxa"/>
          </w:tcPr>
          <w:p w14:paraId="54EF3A45"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Название Ошибки</w:t>
            </w:r>
          </w:p>
        </w:tc>
        <w:tc>
          <w:tcPr>
            <w:tcW w:w="2835" w:type="dxa"/>
          </w:tcPr>
          <w:p w14:paraId="789B4FF1"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Скрин ошибки</w:t>
            </w:r>
          </w:p>
        </w:tc>
        <w:tc>
          <w:tcPr>
            <w:tcW w:w="1984" w:type="dxa"/>
          </w:tcPr>
          <w:p w14:paraId="7956B97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Метод исправления</w:t>
            </w:r>
          </w:p>
        </w:tc>
        <w:tc>
          <w:tcPr>
            <w:tcW w:w="2693" w:type="dxa"/>
          </w:tcPr>
          <w:p w14:paraId="0F15560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Результат</w:t>
            </w:r>
          </w:p>
        </w:tc>
      </w:tr>
      <w:tr w:rsidR="00F31F3F" w:rsidRPr="00F31F3F" w14:paraId="7A560C0E" w14:textId="77777777" w:rsidTr="00DC56CA">
        <w:tc>
          <w:tcPr>
            <w:tcW w:w="2127" w:type="dxa"/>
          </w:tcPr>
          <w:p w14:paraId="2156882F"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Цвет текста колонки статуса «Выполняется» при выделении строки становится белым</w:t>
            </w:r>
          </w:p>
        </w:tc>
        <w:tc>
          <w:tcPr>
            <w:tcW w:w="2835" w:type="dxa"/>
            <w:vAlign w:val="center"/>
          </w:tcPr>
          <w:p w14:paraId="0FB32967"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121EB46" wp14:editId="7D4BAC73">
                  <wp:extent cx="781050" cy="919361"/>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5519" cy="924622"/>
                          </a:xfrm>
                          <a:prstGeom prst="rect">
                            <a:avLst/>
                          </a:prstGeom>
                        </pic:spPr>
                      </pic:pic>
                    </a:graphicData>
                  </a:graphic>
                </wp:inline>
              </w:drawing>
            </w:r>
          </w:p>
        </w:tc>
        <w:tc>
          <w:tcPr>
            <w:tcW w:w="1984" w:type="dxa"/>
          </w:tcPr>
          <w:p w14:paraId="6747FBFA"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Добавление триггера, который заменяет цвет текста при выделении на фиолетовый</w:t>
            </w:r>
          </w:p>
        </w:tc>
        <w:tc>
          <w:tcPr>
            <w:tcW w:w="2693" w:type="dxa"/>
            <w:vAlign w:val="center"/>
          </w:tcPr>
          <w:p w14:paraId="4F9AA26D"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B23B7AE" wp14:editId="044A6A74">
                  <wp:extent cx="942975" cy="67627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47462" cy="679493"/>
                          </a:xfrm>
                          <a:prstGeom prst="rect">
                            <a:avLst/>
                          </a:prstGeom>
                        </pic:spPr>
                      </pic:pic>
                    </a:graphicData>
                  </a:graphic>
                </wp:inline>
              </w:drawing>
            </w:r>
          </w:p>
        </w:tc>
      </w:tr>
      <w:tr w:rsidR="00F31F3F" w:rsidRPr="00F31F3F" w14:paraId="115867B3" w14:textId="77777777" w:rsidTr="00DC56CA">
        <w:tc>
          <w:tcPr>
            <w:tcW w:w="2127" w:type="dxa"/>
          </w:tcPr>
          <w:p w14:paraId="52197A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При открытии окна добавления общей задачи, название остается как для добавления задачи на претензию</w:t>
            </w:r>
          </w:p>
        </w:tc>
        <w:tc>
          <w:tcPr>
            <w:tcW w:w="2835" w:type="dxa"/>
            <w:vAlign w:val="center"/>
          </w:tcPr>
          <w:p w14:paraId="368A200F"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5E28842" wp14:editId="4E921495">
                  <wp:extent cx="1681515" cy="70485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84334" cy="706032"/>
                          </a:xfrm>
                          <a:prstGeom prst="rect">
                            <a:avLst/>
                          </a:prstGeom>
                        </pic:spPr>
                      </pic:pic>
                    </a:graphicData>
                  </a:graphic>
                </wp:inline>
              </w:drawing>
            </w:r>
          </w:p>
        </w:tc>
        <w:tc>
          <w:tcPr>
            <w:tcW w:w="1984" w:type="dxa"/>
          </w:tcPr>
          <w:p w14:paraId="6BFCC1C1"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Исправить </w:t>
            </w:r>
            <w:r w:rsidRPr="00F31F3F">
              <w:rPr>
                <w:rFonts w:eastAsia="Calibri"/>
                <w:color w:val="000000"/>
                <w:sz w:val="24"/>
                <w:szCs w:val="24"/>
              </w:rPr>
              <w:t>Title</w:t>
            </w:r>
            <w:r w:rsidRPr="00F31F3F">
              <w:rPr>
                <w:rFonts w:eastAsia="Calibri"/>
                <w:color w:val="000000"/>
                <w:sz w:val="24"/>
                <w:szCs w:val="24"/>
                <w:lang w:val="ru-RU"/>
              </w:rPr>
              <w:t xml:space="preserve"> при добавлении общих задач</w:t>
            </w:r>
          </w:p>
        </w:tc>
        <w:tc>
          <w:tcPr>
            <w:tcW w:w="2693" w:type="dxa"/>
            <w:vAlign w:val="center"/>
          </w:tcPr>
          <w:p w14:paraId="5AA1EEF1"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52C7257" wp14:editId="252B681F">
                  <wp:extent cx="1583529" cy="70485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607" cy="705330"/>
                          </a:xfrm>
                          <a:prstGeom prst="rect">
                            <a:avLst/>
                          </a:prstGeom>
                        </pic:spPr>
                      </pic:pic>
                    </a:graphicData>
                  </a:graphic>
                </wp:inline>
              </w:drawing>
            </w:r>
          </w:p>
        </w:tc>
      </w:tr>
      <w:tr w:rsidR="00F31F3F" w:rsidRPr="00F31F3F" w14:paraId="1C2ACDB2" w14:textId="77777777" w:rsidTr="00DC56CA">
        <w:tc>
          <w:tcPr>
            <w:tcW w:w="2127" w:type="dxa"/>
          </w:tcPr>
          <w:p w14:paraId="078EF0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Текст кнопки «В архив» очень близок к границам кнопки</w:t>
            </w:r>
          </w:p>
        </w:tc>
        <w:tc>
          <w:tcPr>
            <w:tcW w:w="2835" w:type="dxa"/>
            <w:vAlign w:val="center"/>
          </w:tcPr>
          <w:p w14:paraId="11B9D4B4"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0D46320D" wp14:editId="58FAC675">
                  <wp:extent cx="508000" cy="381000"/>
                  <wp:effectExtent l="0" t="0" r="635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0516" cy="382887"/>
                          </a:xfrm>
                          <a:prstGeom prst="rect">
                            <a:avLst/>
                          </a:prstGeom>
                        </pic:spPr>
                      </pic:pic>
                    </a:graphicData>
                  </a:graphic>
                </wp:inline>
              </w:drawing>
            </w:r>
          </w:p>
        </w:tc>
        <w:tc>
          <w:tcPr>
            <w:tcW w:w="1984" w:type="dxa"/>
          </w:tcPr>
          <w:p w14:paraId="2121AF2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У кнопки добавить свойство </w:t>
            </w:r>
            <w:r w:rsidRPr="00F31F3F">
              <w:rPr>
                <w:rFonts w:eastAsia="Calibri"/>
                <w:color w:val="000000"/>
                <w:sz w:val="24"/>
                <w:szCs w:val="24"/>
              </w:rPr>
              <w:t>Padding</w:t>
            </w:r>
          </w:p>
        </w:tc>
        <w:tc>
          <w:tcPr>
            <w:tcW w:w="2693" w:type="dxa"/>
            <w:vAlign w:val="center"/>
          </w:tcPr>
          <w:p w14:paraId="2448E94C"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279C5703" wp14:editId="33C2E622">
                  <wp:extent cx="647700" cy="51816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08" cy="518406"/>
                          </a:xfrm>
                          <a:prstGeom prst="rect">
                            <a:avLst/>
                          </a:prstGeom>
                        </pic:spPr>
                      </pic:pic>
                    </a:graphicData>
                  </a:graphic>
                </wp:inline>
              </w:drawing>
            </w:r>
          </w:p>
        </w:tc>
      </w:tr>
    </w:tbl>
    <w:p w14:paraId="314E40BC" w14:textId="77777777" w:rsidR="00F31F3F" w:rsidRDefault="00F31F3F" w:rsidP="00203A72">
      <w:pPr>
        <w:rPr>
          <w:lang w:val="ru-RU"/>
        </w:rPr>
        <w:sectPr w:rsidR="00F31F3F">
          <w:pgSz w:w="11906" w:h="16838"/>
          <w:pgMar w:top="1134" w:right="850" w:bottom="1134" w:left="1701" w:header="708" w:footer="708" w:gutter="0"/>
          <w:cols w:space="708"/>
          <w:docGrid w:linePitch="360"/>
        </w:sectPr>
      </w:pPr>
    </w:p>
    <w:p w14:paraId="4A68ED2D" w14:textId="77777777" w:rsidR="00203A72" w:rsidRPr="0025222B" w:rsidRDefault="00203A72" w:rsidP="00203A72">
      <w:pPr>
        <w:pStyle w:val="1"/>
        <w:rPr>
          <w:rFonts w:cs="Times New Roman"/>
          <w:lang w:val="ru-RU"/>
        </w:rPr>
      </w:pPr>
      <w:bookmarkStart w:id="73" w:name="_Toc104411618"/>
      <w:bookmarkStart w:id="74" w:name="_Toc104419684"/>
      <w:bookmarkStart w:id="75" w:name="_Toc104419792"/>
      <w:r w:rsidRPr="0025222B">
        <w:rPr>
          <w:rFonts w:cs="Times New Roman"/>
          <w:lang w:val="ru-RU"/>
        </w:rPr>
        <w:lastRenderedPageBreak/>
        <w:t>Расчет базовой себестоимости разрабатываемого продукта</w:t>
      </w:r>
      <w:bookmarkEnd w:id="73"/>
      <w:bookmarkEnd w:id="74"/>
      <w:bookmarkEnd w:id="75"/>
    </w:p>
    <w:p w14:paraId="69594498" w14:textId="2710A299" w:rsidR="00F31F3F" w:rsidRDefault="00203A72" w:rsidP="00F31F3F">
      <w:pPr>
        <w:pStyle w:val="2"/>
        <w:rPr>
          <w:rFonts w:cs="Times New Roman"/>
          <w:lang w:val="ru-RU"/>
        </w:rPr>
      </w:pPr>
      <w:bookmarkStart w:id="76" w:name="_Toc104411619"/>
      <w:bookmarkStart w:id="77" w:name="_Toc104419685"/>
      <w:bookmarkStart w:id="78" w:name="_Toc104419793"/>
      <w:r w:rsidRPr="0025222B">
        <w:rPr>
          <w:rFonts w:cs="Times New Roman"/>
          <w:lang w:val="ru-RU"/>
        </w:rPr>
        <w:t>Исходные данные</w:t>
      </w:r>
      <w:bookmarkStart w:id="79" w:name="_Toc104411623"/>
      <w:bookmarkEnd w:id="76"/>
      <w:bookmarkEnd w:id="77"/>
      <w:bookmarkEnd w:id="78"/>
    </w:p>
    <w:p w14:paraId="78C9905A" w14:textId="77777777" w:rsidR="00F31F3F" w:rsidRPr="00F31F3F" w:rsidRDefault="00F31F3F" w:rsidP="00F31F3F">
      <w:pPr>
        <w:rPr>
          <w:szCs w:val="28"/>
          <w:lang w:val="ru-RU" w:eastAsia="ru-RU"/>
        </w:rPr>
      </w:pPr>
      <w:r w:rsidRPr="00F31F3F">
        <w:rPr>
          <w:szCs w:val="28"/>
          <w:lang w:val="ru-RU" w:eastAsia="ru-RU"/>
        </w:rPr>
        <w:t>Затраты времени и занятость специалистов соответствуют трудоемкости и сложности этапов создания приложения представлены в таблице № 5.</w:t>
      </w:r>
    </w:p>
    <w:p w14:paraId="67B3B585" w14:textId="77777777" w:rsidR="00F31F3F" w:rsidRPr="00F31F3F" w:rsidRDefault="00F31F3F" w:rsidP="00F31F3F">
      <w:pPr>
        <w:spacing w:line="240" w:lineRule="auto"/>
        <w:ind w:firstLine="0"/>
        <w:jc w:val="right"/>
        <w:rPr>
          <w:sz w:val="24"/>
          <w:szCs w:val="28"/>
          <w:lang w:val="ru-RU" w:eastAsia="ru-RU"/>
        </w:rPr>
      </w:pPr>
      <w:r w:rsidRPr="00F31F3F">
        <w:rPr>
          <w:sz w:val="24"/>
          <w:szCs w:val="28"/>
          <w:lang w:val="ru-RU" w:eastAsia="ru-RU"/>
        </w:rPr>
        <w:t>Таблица №5 «Исходные данные»</w:t>
      </w:r>
    </w:p>
    <w:tbl>
      <w:tblPr>
        <w:tblStyle w:val="53"/>
        <w:tblW w:w="9331" w:type="dxa"/>
        <w:jc w:val="right"/>
        <w:tblLayout w:type="fixed"/>
        <w:tblLook w:val="04A0" w:firstRow="1" w:lastRow="0" w:firstColumn="1" w:lastColumn="0" w:noHBand="0" w:noVBand="1"/>
      </w:tblPr>
      <w:tblGrid>
        <w:gridCol w:w="3397"/>
        <w:gridCol w:w="1978"/>
        <w:gridCol w:w="1978"/>
        <w:gridCol w:w="1978"/>
      </w:tblGrid>
      <w:tr w:rsidR="00F31F3F" w:rsidRPr="00F31F3F" w14:paraId="5A5607B8" w14:textId="77777777" w:rsidTr="00F31F3F">
        <w:trPr>
          <w:trHeight w:val="454"/>
          <w:jc w:val="right"/>
        </w:trPr>
        <w:tc>
          <w:tcPr>
            <w:tcW w:w="3397" w:type="dxa"/>
          </w:tcPr>
          <w:p w14:paraId="74478DA6" w14:textId="77777777" w:rsidR="00F31F3F" w:rsidRPr="00F31F3F" w:rsidRDefault="00F31F3F" w:rsidP="008450B7">
            <w:pPr>
              <w:spacing w:line="240" w:lineRule="auto"/>
              <w:ind w:firstLine="0"/>
              <w:jc w:val="center"/>
              <w:rPr>
                <w:b/>
                <w:sz w:val="20"/>
                <w:lang w:val="ru-RU"/>
              </w:rPr>
            </w:pPr>
            <w:r w:rsidRPr="00F31F3F">
              <w:rPr>
                <w:b/>
                <w:sz w:val="24"/>
                <w:lang w:val="ru-RU"/>
              </w:rPr>
              <w:t xml:space="preserve">Этапы разработки программного продукта </w:t>
            </w:r>
          </w:p>
        </w:tc>
        <w:tc>
          <w:tcPr>
            <w:tcW w:w="1978" w:type="dxa"/>
          </w:tcPr>
          <w:p w14:paraId="78120D71" w14:textId="77777777" w:rsidR="00F31F3F" w:rsidRPr="00F31F3F" w:rsidRDefault="00F31F3F" w:rsidP="008450B7">
            <w:pPr>
              <w:spacing w:line="240" w:lineRule="auto"/>
              <w:ind w:firstLine="0"/>
              <w:jc w:val="center"/>
              <w:rPr>
                <w:b/>
                <w:sz w:val="20"/>
                <w:lang w:val="ru-RU"/>
              </w:rPr>
            </w:pPr>
            <w:r w:rsidRPr="00F31F3F">
              <w:rPr>
                <w:b/>
                <w:sz w:val="24"/>
                <w:lang w:val="ru-RU"/>
              </w:rPr>
              <w:t>Наименее возможная величина затрат, дни</w:t>
            </w:r>
          </w:p>
        </w:tc>
        <w:tc>
          <w:tcPr>
            <w:tcW w:w="1978" w:type="dxa"/>
          </w:tcPr>
          <w:p w14:paraId="679A96DE" w14:textId="77777777" w:rsidR="00F31F3F" w:rsidRPr="00F31F3F" w:rsidRDefault="00F31F3F" w:rsidP="008450B7">
            <w:pPr>
              <w:spacing w:line="240" w:lineRule="auto"/>
              <w:ind w:firstLine="0"/>
              <w:jc w:val="center"/>
              <w:rPr>
                <w:b/>
                <w:sz w:val="24"/>
                <w:lang w:val="ru-RU"/>
              </w:rPr>
            </w:pPr>
            <w:r w:rsidRPr="00F31F3F">
              <w:rPr>
                <w:b/>
                <w:sz w:val="24"/>
                <w:lang w:val="ru-RU"/>
              </w:rPr>
              <w:t>Наиболее вероятная</w:t>
            </w:r>
          </w:p>
          <w:p w14:paraId="309AB55D" w14:textId="77777777" w:rsidR="00F31F3F" w:rsidRPr="00F31F3F" w:rsidRDefault="00F31F3F" w:rsidP="008450B7">
            <w:pPr>
              <w:spacing w:line="240" w:lineRule="auto"/>
              <w:ind w:firstLine="0"/>
              <w:jc w:val="center"/>
              <w:rPr>
                <w:b/>
                <w:sz w:val="20"/>
                <w:lang w:val="ru-RU"/>
              </w:rPr>
            </w:pPr>
            <w:r w:rsidRPr="00F31F3F">
              <w:rPr>
                <w:b/>
                <w:sz w:val="24"/>
                <w:lang w:val="ru-RU"/>
              </w:rPr>
              <w:t>величина затрат, дни</w:t>
            </w:r>
          </w:p>
        </w:tc>
        <w:tc>
          <w:tcPr>
            <w:tcW w:w="1978" w:type="dxa"/>
          </w:tcPr>
          <w:p w14:paraId="3A2C8E26" w14:textId="77777777" w:rsidR="00F31F3F" w:rsidRPr="00F31F3F" w:rsidRDefault="00F31F3F" w:rsidP="008450B7">
            <w:pPr>
              <w:spacing w:line="240" w:lineRule="auto"/>
              <w:ind w:firstLine="0"/>
              <w:jc w:val="center"/>
              <w:rPr>
                <w:b/>
                <w:sz w:val="20"/>
                <w:lang w:val="ru-RU"/>
              </w:rPr>
            </w:pPr>
            <w:r w:rsidRPr="00F31F3F">
              <w:rPr>
                <w:b/>
                <w:sz w:val="24"/>
                <w:lang w:val="ru-RU"/>
              </w:rPr>
              <w:t>Наиболее возможная величина затрат, дни</w:t>
            </w:r>
          </w:p>
        </w:tc>
      </w:tr>
      <w:tr w:rsidR="00F31F3F" w:rsidRPr="00F31F3F" w14:paraId="28BDD922" w14:textId="77777777" w:rsidTr="008450B7">
        <w:trPr>
          <w:trHeight w:val="425"/>
          <w:jc w:val="right"/>
        </w:trPr>
        <w:tc>
          <w:tcPr>
            <w:tcW w:w="3397" w:type="dxa"/>
            <w:vAlign w:val="center"/>
            <w:hideMark/>
          </w:tcPr>
          <w:p w14:paraId="3172F55C" w14:textId="77777777" w:rsidR="00F31F3F" w:rsidRPr="00F31F3F" w:rsidRDefault="00F31F3F" w:rsidP="008450B7">
            <w:pPr>
              <w:spacing w:line="240" w:lineRule="auto"/>
              <w:ind w:firstLine="0"/>
              <w:jc w:val="center"/>
              <w:rPr>
                <w:sz w:val="24"/>
              </w:rPr>
            </w:pPr>
            <w:proofErr w:type="spellStart"/>
            <w:r w:rsidRPr="00F31F3F">
              <w:rPr>
                <w:sz w:val="24"/>
              </w:rPr>
              <w:t>Анализ</w:t>
            </w:r>
            <w:proofErr w:type="spellEnd"/>
            <w:r w:rsidRPr="00F31F3F">
              <w:rPr>
                <w:sz w:val="24"/>
              </w:rPr>
              <w:t xml:space="preserve"> </w:t>
            </w:r>
            <w:proofErr w:type="spellStart"/>
            <w:r w:rsidRPr="00F31F3F">
              <w:rPr>
                <w:sz w:val="24"/>
              </w:rPr>
              <w:t>поставленной</w:t>
            </w:r>
            <w:proofErr w:type="spellEnd"/>
            <w:r w:rsidRPr="00F31F3F">
              <w:rPr>
                <w:sz w:val="24"/>
              </w:rPr>
              <w:t xml:space="preserve"> </w:t>
            </w:r>
            <w:proofErr w:type="spellStart"/>
            <w:r w:rsidRPr="00F31F3F">
              <w:rPr>
                <w:sz w:val="24"/>
              </w:rPr>
              <w:t>задачи</w:t>
            </w:r>
            <w:proofErr w:type="spellEnd"/>
          </w:p>
        </w:tc>
        <w:tc>
          <w:tcPr>
            <w:tcW w:w="1978" w:type="dxa"/>
            <w:vAlign w:val="center"/>
            <w:hideMark/>
          </w:tcPr>
          <w:p w14:paraId="223BAA42" w14:textId="77777777" w:rsidR="00F31F3F" w:rsidRPr="00F31F3F" w:rsidRDefault="00F31F3F" w:rsidP="008450B7">
            <w:pPr>
              <w:spacing w:line="240" w:lineRule="auto"/>
              <w:ind w:firstLine="0"/>
              <w:jc w:val="center"/>
              <w:rPr>
                <w:sz w:val="24"/>
              </w:rPr>
            </w:pPr>
            <w:r w:rsidRPr="00F31F3F">
              <w:rPr>
                <w:sz w:val="24"/>
              </w:rPr>
              <w:t>1</w:t>
            </w:r>
          </w:p>
        </w:tc>
        <w:tc>
          <w:tcPr>
            <w:tcW w:w="1978" w:type="dxa"/>
            <w:vAlign w:val="center"/>
            <w:hideMark/>
          </w:tcPr>
          <w:p w14:paraId="65FF65AA" w14:textId="77777777" w:rsidR="00F31F3F" w:rsidRPr="00F31F3F" w:rsidRDefault="00F31F3F" w:rsidP="008450B7">
            <w:pPr>
              <w:spacing w:line="240" w:lineRule="auto"/>
              <w:ind w:firstLine="0"/>
              <w:jc w:val="center"/>
              <w:rPr>
                <w:sz w:val="24"/>
              </w:rPr>
            </w:pPr>
            <w:r w:rsidRPr="00F31F3F">
              <w:rPr>
                <w:sz w:val="24"/>
              </w:rPr>
              <w:t>2</w:t>
            </w:r>
          </w:p>
        </w:tc>
        <w:tc>
          <w:tcPr>
            <w:tcW w:w="1978" w:type="dxa"/>
            <w:vAlign w:val="center"/>
            <w:hideMark/>
          </w:tcPr>
          <w:p w14:paraId="11EC13BC" w14:textId="77777777" w:rsidR="00F31F3F" w:rsidRPr="00F31F3F" w:rsidRDefault="00F31F3F" w:rsidP="008450B7">
            <w:pPr>
              <w:spacing w:line="240" w:lineRule="auto"/>
              <w:ind w:firstLine="0"/>
              <w:jc w:val="center"/>
              <w:rPr>
                <w:sz w:val="24"/>
              </w:rPr>
            </w:pPr>
            <w:r w:rsidRPr="00F31F3F">
              <w:rPr>
                <w:sz w:val="24"/>
              </w:rPr>
              <w:t>2</w:t>
            </w:r>
          </w:p>
        </w:tc>
      </w:tr>
      <w:tr w:rsidR="00F31F3F" w:rsidRPr="00F31F3F" w14:paraId="1D786A64" w14:textId="77777777" w:rsidTr="008450B7">
        <w:trPr>
          <w:trHeight w:val="425"/>
          <w:jc w:val="right"/>
        </w:trPr>
        <w:tc>
          <w:tcPr>
            <w:tcW w:w="3397" w:type="dxa"/>
            <w:vAlign w:val="center"/>
            <w:hideMark/>
          </w:tcPr>
          <w:p w14:paraId="163FABEB" w14:textId="77777777" w:rsidR="00F31F3F" w:rsidRPr="00F31F3F" w:rsidRDefault="00F31F3F" w:rsidP="008450B7">
            <w:pPr>
              <w:spacing w:line="240" w:lineRule="auto"/>
              <w:ind w:firstLine="0"/>
              <w:jc w:val="center"/>
              <w:rPr>
                <w:sz w:val="24"/>
                <w:lang w:val="ru-RU"/>
              </w:rPr>
            </w:pPr>
            <w:proofErr w:type="spellStart"/>
            <w:r w:rsidRPr="00F31F3F">
              <w:rPr>
                <w:sz w:val="24"/>
              </w:rPr>
              <w:t>Разработка</w:t>
            </w:r>
            <w:proofErr w:type="spellEnd"/>
            <w:r w:rsidRPr="00F31F3F">
              <w:rPr>
                <w:sz w:val="24"/>
              </w:rPr>
              <w:t xml:space="preserve"> </w:t>
            </w:r>
            <w:proofErr w:type="spellStart"/>
            <w:r w:rsidRPr="00F31F3F">
              <w:rPr>
                <w:sz w:val="24"/>
              </w:rPr>
              <w:t>структуры</w:t>
            </w:r>
            <w:proofErr w:type="spellEnd"/>
            <w:r w:rsidRPr="00F31F3F">
              <w:rPr>
                <w:sz w:val="24"/>
              </w:rPr>
              <w:t xml:space="preserve"> </w:t>
            </w:r>
            <w:proofErr w:type="spellStart"/>
            <w:r w:rsidRPr="00F31F3F">
              <w:rPr>
                <w:sz w:val="24"/>
              </w:rPr>
              <w:t>метаданных</w:t>
            </w:r>
            <w:proofErr w:type="spellEnd"/>
          </w:p>
        </w:tc>
        <w:tc>
          <w:tcPr>
            <w:tcW w:w="1978" w:type="dxa"/>
            <w:vAlign w:val="center"/>
            <w:hideMark/>
          </w:tcPr>
          <w:p w14:paraId="23B3238D"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2A678F26"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61EB5DC0" w14:textId="77777777" w:rsidR="00F31F3F" w:rsidRPr="00F31F3F" w:rsidRDefault="00F31F3F" w:rsidP="008450B7">
            <w:pPr>
              <w:spacing w:line="240" w:lineRule="auto"/>
              <w:ind w:firstLine="0"/>
              <w:jc w:val="center"/>
              <w:rPr>
                <w:sz w:val="24"/>
                <w:lang w:val="ru-RU"/>
              </w:rPr>
            </w:pPr>
            <w:r w:rsidRPr="00F31F3F">
              <w:rPr>
                <w:sz w:val="24"/>
                <w:lang w:val="ru-RU"/>
              </w:rPr>
              <w:t>1</w:t>
            </w:r>
          </w:p>
        </w:tc>
      </w:tr>
      <w:tr w:rsidR="00F31F3F" w:rsidRPr="00F31F3F" w14:paraId="49DBF28D" w14:textId="77777777" w:rsidTr="008450B7">
        <w:trPr>
          <w:trHeight w:val="425"/>
          <w:jc w:val="right"/>
        </w:trPr>
        <w:tc>
          <w:tcPr>
            <w:tcW w:w="3397" w:type="dxa"/>
            <w:vAlign w:val="center"/>
            <w:hideMark/>
          </w:tcPr>
          <w:p w14:paraId="2F96376D" w14:textId="77777777" w:rsidR="00F31F3F" w:rsidRPr="00F31F3F" w:rsidRDefault="00F31F3F" w:rsidP="008450B7">
            <w:pPr>
              <w:spacing w:line="240" w:lineRule="auto"/>
              <w:ind w:firstLine="0"/>
              <w:jc w:val="center"/>
              <w:rPr>
                <w:sz w:val="24"/>
              </w:rPr>
            </w:pPr>
            <w:proofErr w:type="spellStart"/>
            <w:r w:rsidRPr="00F31F3F">
              <w:rPr>
                <w:sz w:val="24"/>
              </w:rPr>
              <w:t>Разработка</w:t>
            </w:r>
            <w:proofErr w:type="spellEnd"/>
            <w:r w:rsidRPr="00F31F3F">
              <w:rPr>
                <w:sz w:val="24"/>
              </w:rPr>
              <w:t xml:space="preserve"> </w:t>
            </w:r>
            <w:proofErr w:type="spellStart"/>
            <w:r w:rsidRPr="00F31F3F">
              <w:rPr>
                <w:sz w:val="24"/>
              </w:rPr>
              <w:t>интерфейса</w:t>
            </w:r>
            <w:proofErr w:type="spellEnd"/>
          </w:p>
        </w:tc>
        <w:tc>
          <w:tcPr>
            <w:tcW w:w="1978" w:type="dxa"/>
            <w:vAlign w:val="center"/>
            <w:hideMark/>
          </w:tcPr>
          <w:p w14:paraId="30D913C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12D9C36B" w14:textId="77777777" w:rsidR="00F31F3F" w:rsidRPr="00F31F3F" w:rsidRDefault="00F31F3F" w:rsidP="008450B7">
            <w:pPr>
              <w:spacing w:line="240" w:lineRule="auto"/>
              <w:ind w:firstLine="0"/>
              <w:jc w:val="center"/>
              <w:rPr>
                <w:sz w:val="24"/>
                <w:lang w:val="ru-RU"/>
              </w:rPr>
            </w:pPr>
            <w:r w:rsidRPr="00F31F3F">
              <w:rPr>
                <w:sz w:val="24"/>
                <w:lang w:val="ru-RU"/>
              </w:rPr>
              <w:t>15</w:t>
            </w:r>
          </w:p>
        </w:tc>
        <w:tc>
          <w:tcPr>
            <w:tcW w:w="1978" w:type="dxa"/>
            <w:vAlign w:val="center"/>
            <w:hideMark/>
          </w:tcPr>
          <w:p w14:paraId="472AA3D5" w14:textId="77777777" w:rsidR="00F31F3F" w:rsidRPr="00F31F3F" w:rsidRDefault="00F31F3F" w:rsidP="008450B7">
            <w:pPr>
              <w:spacing w:line="240" w:lineRule="auto"/>
              <w:ind w:firstLine="0"/>
              <w:jc w:val="center"/>
              <w:rPr>
                <w:sz w:val="24"/>
                <w:lang w:val="ru-RU"/>
              </w:rPr>
            </w:pPr>
            <w:r w:rsidRPr="00F31F3F">
              <w:rPr>
                <w:sz w:val="24"/>
                <w:lang w:val="ru-RU"/>
              </w:rPr>
              <w:t>18</w:t>
            </w:r>
          </w:p>
        </w:tc>
      </w:tr>
      <w:tr w:rsidR="00F31F3F" w:rsidRPr="00F31F3F" w14:paraId="75C8BDDC" w14:textId="77777777" w:rsidTr="008450B7">
        <w:trPr>
          <w:trHeight w:val="425"/>
          <w:jc w:val="right"/>
        </w:trPr>
        <w:tc>
          <w:tcPr>
            <w:tcW w:w="3397" w:type="dxa"/>
            <w:vAlign w:val="center"/>
            <w:hideMark/>
          </w:tcPr>
          <w:p w14:paraId="15F4F2B4" w14:textId="77777777" w:rsidR="00F31F3F" w:rsidRPr="00F31F3F" w:rsidRDefault="00F31F3F" w:rsidP="008450B7">
            <w:pPr>
              <w:spacing w:line="240" w:lineRule="auto"/>
              <w:ind w:firstLine="0"/>
              <w:jc w:val="center"/>
              <w:rPr>
                <w:sz w:val="24"/>
              </w:rPr>
            </w:pPr>
            <w:proofErr w:type="spellStart"/>
            <w:r w:rsidRPr="00F31F3F">
              <w:rPr>
                <w:sz w:val="24"/>
              </w:rPr>
              <w:t>Программирование</w:t>
            </w:r>
            <w:proofErr w:type="spellEnd"/>
          </w:p>
        </w:tc>
        <w:tc>
          <w:tcPr>
            <w:tcW w:w="1978" w:type="dxa"/>
            <w:vAlign w:val="center"/>
            <w:hideMark/>
          </w:tcPr>
          <w:p w14:paraId="710F90F2" w14:textId="77777777" w:rsidR="00F31F3F" w:rsidRPr="00F31F3F" w:rsidRDefault="00F31F3F" w:rsidP="008450B7">
            <w:pPr>
              <w:spacing w:line="240" w:lineRule="auto"/>
              <w:ind w:firstLine="0"/>
              <w:jc w:val="center"/>
              <w:rPr>
                <w:sz w:val="24"/>
                <w:lang w:val="ru-RU"/>
              </w:rPr>
            </w:pPr>
            <w:r w:rsidRPr="00F31F3F">
              <w:rPr>
                <w:sz w:val="24"/>
                <w:lang w:val="ru-RU"/>
              </w:rPr>
              <w:t>15</w:t>
            </w:r>
          </w:p>
        </w:tc>
        <w:tc>
          <w:tcPr>
            <w:tcW w:w="1978" w:type="dxa"/>
            <w:vAlign w:val="center"/>
            <w:hideMark/>
          </w:tcPr>
          <w:p w14:paraId="7D387E89" w14:textId="77777777" w:rsidR="00F31F3F" w:rsidRPr="00F31F3F" w:rsidRDefault="00F31F3F" w:rsidP="008450B7">
            <w:pPr>
              <w:spacing w:line="240" w:lineRule="auto"/>
              <w:ind w:firstLine="0"/>
              <w:jc w:val="center"/>
              <w:rPr>
                <w:sz w:val="24"/>
                <w:lang w:val="ru-RU"/>
              </w:rPr>
            </w:pPr>
            <w:r w:rsidRPr="00F31F3F">
              <w:rPr>
                <w:sz w:val="24"/>
                <w:lang w:val="ru-RU"/>
              </w:rPr>
              <w:t>18</w:t>
            </w:r>
          </w:p>
        </w:tc>
        <w:tc>
          <w:tcPr>
            <w:tcW w:w="1978" w:type="dxa"/>
            <w:vAlign w:val="center"/>
            <w:hideMark/>
          </w:tcPr>
          <w:p w14:paraId="7B5B39E3" w14:textId="77777777" w:rsidR="00F31F3F" w:rsidRPr="00F31F3F" w:rsidRDefault="00F31F3F" w:rsidP="008450B7">
            <w:pPr>
              <w:spacing w:line="240" w:lineRule="auto"/>
              <w:ind w:firstLine="0"/>
              <w:jc w:val="center"/>
              <w:rPr>
                <w:sz w:val="24"/>
                <w:lang w:val="ru-RU"/>
              </w:rPr>
            </w:pPr>
            <w:r w:rsidRPr="00F31F3F">
              <w:rPr>
                <w:sz w:val="24"/>
                <w:lang w:val="ru-RU"/>
              </w:rPr>
              <w:t>20</w:t>
            </w:r>
          </w:p>
        </w:tc>
      </w:tr>
      <w:tr w:rsidR="00F31F3F" w:rsidRPr="00F31F3F" w14:paraId="4E14F663" w14:textId="77777777" w:rsidTr="008450B7">
        <w:trPr>
          <w:trHeight w:val="425"/>
          <w:jc w:val="right"/>
        </w:trPr>
        <w:tc>
          <w:tcPr>
            <w:tcW w:w="3397" w:type="dxa"/>
            <w:vAlign w:val="center"/>
            <w:hideMark/>
          </w:tcPr>
          <w:p w14:paraId="31289FA0" w14:textId="77777777" w:rsidR="00F31F3F" w:rsidRPr="00F31F3F" w:rsidRDefault="00F31F3F" w:rsidP="008450B7">
            <w:pPr>
              <w:spacing w:line="240" w:lineRule="auto"/>
              <w:ind w:firstLine="0"/>
              <w:jc w:val="center"/>
              <w:rPr>
                <w:sz w:val="24"/>
              </w:rPr>
            </w:pPr>
            <w:proofErr w:type="spellStart"/>
            <w:r w:rsidRPr="00F31F3F">
              <w:rPr>
                <w:sz w:val="24"/>
              </w:rPr>
              <w:t>Тестирование</w:t>
            </w:r>
            <w:proofErr w:type="spellEnd"/>
            <w:r w:rsidRPr="00F31F3F">
              <w:rPr>
                <w:sz w:val="24"/>
              </w:rPr>
              <w:t xml:space="preserve"> и </w:t>
            </w:r>
            <w:proofErr w:type="spellStart"/>
            <w:r w:rsidRPr="00F31F3F">
              <w:rPr>
                <w:sz w:val="24"/>
              </w:rPr>
              <w:t>отладка</w:t>
            </w:r>
            <w:proofErr w:type="spellEnd"/>
          </w:p>
        </w:tc>
        <w:tc>
          <w:tcPr>
            <w:tcW w:w="1978" w:type="dxa"/>
            <w:vAlign w:val="center"/>
            <w:hideMark/>
          </w:tcPr>
          <w:p w14:paraId="7E809CF4" w14:textId="77777777" w:rsidR="00F31F3F" w:rsidRPr="00F31F3F" w:rsidRDefault="00F31F3F" w:rsidP="008450B7">
            <w:pPr>
              <w:spacing w:line="240" w:lineRule="auto"/>
              <w:ind w:firstLine="0"/>
              <w:jc w:val="center"/>
              <w:rPr>
                <w:sz w:val="24"/>
                <w:lang w:val="ru-RU"/>
              </w:rPr>
            </w:pPr>
            <w:r w:rsidRPr="00F31F3F">
              <w:rPr>
                <w:sz w:val="24"/>
                <w:lang w:val="ru-RU"/>
              </w:rPr>
              <w:t>3</w:t>
            </w:r>
          </w:p>
        </w:tc>
        <w:tc>
          <w:tcPr>
            <w:tcW w:w="1978" w:type="dxa"/>
            <w:vAlign w:val="center"/>
            <w:hideMark/>
          </w:tcPr>
          <w:p w14:paraId="2712490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03898737" w14:textId="77777777" w:rsidR="00F31F3F" w:rsidRPr="00F31F3F" w:rsidRDefault="00F31F3F" w:rsidP="008450B7">
            <w:pPr>
              <w:spacing w:line="240" w:lineRule="auto"/>
              <w:ind w:firstLine="0"/>
              <w:jc w:val="center"/>
              <w:rPr>
                <w:sz w:val="24"/>
                <w:lang w:val="ru-RU"/>
              </w:rPr>
            </w:pPr>
            <w:r w:rsidRPr="00F31F3F">
              <w:rPr>
                <w:sz w:val="24"/>
                <w:lang w:val="ru-RU"/>
              </w:rPr>
              <w:t>5</w:t>
            </w:r>
          </w:p>
        </w:tc>
      </w:tr>
      <w:tr w:rsidR="00F31F3F" w:rsidRPr="00F31F3F" w14:paraId="745A6DE5" w14:textId="77777777" w:rsidTr="008450B7">
        <w:trPr>
          <w:trHeight w:val="425"/>
          <w:jc w:val="right"/>
        </w:trPr>
        <w:tc>
          <w:tcPr>
            <w:tcW w:w="3397" w:type="dxa"/>
            <w:vAlign w:val="center"/>
          </w:tcPr>
          <w:p w14:paraId="153D10A7" w14:textId="77777777" w:rsidR="00F31F3F" w:rsidRPr="00F31F3F" w:rsidRDefault="00F31F3F" w:rsidP="008450B7">
            <w:pPr>
              <w:spacing w:line="240" w:lineRule="auto"/>
              <w:ind w:firstLine="0"/>
              <w:jc w:val="center"/>
              <w:rPr>
                <w:sz w:val="24"/>
              </w:rPr>
            </w:pPr>
            <w:proofErr w:type="spellStart"/>
            <w:r w:rsidRPr="00F31F3F">
              <w:rPr>
                <w:sz w:val="24"/>
              </w:rPr>
              <w:t>Итого</w:t>
            </w:r>
            <w:proofErr w:type="spellEnd"/>
          </w:p>
        </w:tc>
        <w:tc>
          <w:tcPr>
            <w:tcW w:w="1978" w:type="dxa"/>
            <w:vAlign w:val="center"/>
          </w:tcPr>
          <w:p w14:paraId="62B4A497" w14:textId="77777777" w:rsidR="00F31F3F" w:rsidRPr="00F31F3F" w:rsidRDefault="00F31F3F" w:rsidP="008450B7">
            <w:pPr>
              <w:spacing w:line="240" w:lineRule="auto"/>
              <w:ind w:firstLine="0"/>
              <w:jc w:val="center"/>
              <w:rPr>
                <w:sz w:val="24"/>
                <w:lang w:val="ru-RU"/>
              </w:rPr>
            </w:pPr>
            <w:r w:rsidRPr="00F31F3F">
              <w:rPr>
                <w:sz w:val="24"/>
                <w:lang w:val="ru-RU"/>
              </w:rPr>
              <w:t>25</w:t>
            </w:r>
          </w:p>
        </w:tc>
        <w:tc>
          <w:tcPr>
            <w:tcW w:w="1978" w:type="dxa"/>
            <w:vAlign w:val="center"/>
          </w:tcPr>
          <w:p w14:paraId="471B3176" w14:textId="77777777" w:rsidR="00F31F3F" w:rsidRPr="00F31F3F" w:rsidRDefault="00F31F3F" w:rsidP="008450B7">
            <w:pPr>
              <w:spacing w:line="240" w:lineRule="auto"/>
              <w:ind w:firstLine="0"/>
              <w:jc w:val="center"/>
              <w:rPr>
                <w:sz w:val="24"/>
                <w:lang w:val="ru-RU"/>
              </w:rPr>
            </w:pPr>
            <w:r w:rsidRPr="00F31F3F">
              <w:rPr>
                <w:sz w:val="24"/>
              </w:rPr>
              <w:t>41</w:t>
            </w:r>
          </w:p>
        </w:tc>
        <w:tc>
          <w:tcPr>
            <w:tcW w:w="1978" w:type="dxa"/>
            <w:vAlign w:val="center"/>
          </w:tcPr>
          <w:p w14:paraId="79455853" w14:textId="77777777" w:rsidR="00F31F3F" w:rsidRPr="00F31F3F" w:rsidRDefault="00F31F3F" w:rsidP="008450B7">
            <w:pPr>
              <w:spacing w:line="240" w:lineRule="auto"/>
              <w:ind w:firstLine="0"/>
              <w:jc w:val="center"/>
              <w:rPr>
                <w:sz w:val="24"/>
                <w:lang w:val="ru-RU"/>
              </w:rPr>
            </w:pPr>
            <w:r w:rsidRPr="00F31F3F">
              <w:rPr>
                <w:sz w:val="24"/>
                <w:lang w:val="ru-RU"/>
              </w:rPr>
              <w:t>46</w:t>
            </w:r>
          </w:p>
        </w:tc>
      </w:tr>
    </w:tbl>
    <w:p w14:paraId="34E93DF3" w14:textId="77777777" w:rsidR="008450B7" w:rsidRPr="008450B7" w:rsidRDefault="008450B7" w:rsidP="008450B7">
      <w:pPr>
        <w:pStyle w:val="2"/>
        <w:numPr>
          <w:ilvl w:val="0"/>
          <w:numId w:val="0"/>
        </w:numPr>
        <w:ind w:left="709"/>
        <w:rPr>
          <w:sz w:val="10"/>
          <w:szCs w:val="10"/>
          <w:lang w:val="ru-RU"/>
        </w:rPr>
      </w:pPr>
      <w:bookmarkStart w:id="80" w:name="_Toc515964026"/>
      <w:bookmarkStart w:id="81" w:name="_Toc42617129"/>
      <w:bookmarkStart w:id="82" w:name="_Toc74951077"/>
    </w:p>
    <w:p w14:paraId="7A07E3E5" w14:textId="4CB773FB" w:rsidR="00F31F3F" w:rsidRPr="00F31F3F" w:rsidRDefault="00F31F3F" w:rsidP="00F31F3F">
      <w:pPr>
        <w:pStyle w:val="2"/>
        <w:rPr>
          <w:lang w:val="ru-RU"/>
        </w:rPr>
      </w:pPr>
      <w:bookmarkStart w:id="83" w:name="_Toc104419686"/>
      <w:bookmarkStart w:id="84" w:name="_Toc104419794"/>
      <w:r w:rsidRPr="00F31F3F">
        <w:rPr>
          <w:lang w:val="ru-RU"/>
        </w:rPr>
        <w:t>Расчёты затрат на выполнение программы</w:t>
      </w:r>
      <w:bookmarkEnd w:id="80"/>
      <w:bookmarkEnd w:id="81"/>
      <w:bookmarkEnd w:id="82"/>
      <w:bookmarkEnd w:id="83"/>
      <w:bookmarkEnd w:id="84"/>
    </w:p>
    <w:p w14:paraId="1BBECED7" w14:textId="77777777" w:rsidR="00F31F3F" w:rsidRPr="00F31F3F" w:rsidRDefault="00F31F3F" w:rsidP="00F31F3F">
      <w:pPr>
        <w:rPr>
          <w:lang w:val="ru-RU"/>
        </w:rPr>
      </w:pPr>
      <w:r w:rsidRPr="00F31F3F">
        <w:rPr>
          <w:lang w:val="ru-RU"/>
        </w:rPr>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14:paraId="0211D152" w14:textId="77777777" w:rsidR="00F31F3F" w:rsidRPr="00F31F3F" w:rsidRDefault="00F31F3F" w:rsidP="00F31F3F">
      <w:pPr>
        <w:rPr>
          <w:lang w:val="ru-RU"/>
        </w:rPr>
      </w:pPr>
      <w:r w:rsidRPr="00F31F3F">
        <w:rPr>
          <w:lang w:val="ru-RU"/>
        </w:rPr>
        <w:t>В работе по проектированию и разработке программы участвовал 1 специалист - разработчик.</w:t>
      </w:r>
    </w:p>
    <w:p w14:paraId="0097E7A6" w14:textId="77777777" w:rsidR="00F31F3F" w:rsidRPr="00F31F3F" w:rsidRDefault="00F31F3F" w:rsidP="00F31F3F">
      <w:pPr>
        <w:rPr>
          <w:lang w:val="ru-RU"/>
        </w:rPr>
      </w:pPr>
      <w:r w:rsidRPr="00F31F3F">
        <w:rPr>
          <w:lang w:val="ru-RU"/>
        </w:rPr>
        <w:t>Расчет оплаты специалистов производиться исходя из дневной тарифной ставки.</w:t>
      </w:r>
    </w:p>
    <w:p w14:paraId="5E9E68E7" w14:textId="77777777" w:rsidR="00F31F3F" w:rsidRPr="00F31F3F" w:rsidRDefault="00F31F3F" w:rsidP="00F31F3F">
      <w:pPr>
        <w:rPr>
          <w:lang w:val="ru-RU"/>
        </w:rPr>
      </w:pPr>
      <w:r w:rsidRPr="00F31F3F">
        <w:rPr>
          <w:lang w:val="ru-RU"/>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14:paraId="7E2B4D16" w14:textId="77777777" w:rsidR="00F31F3F" w:rsidRPr="00F31F3F" w:rsidRDefault="00F31F3F" w:rsidP="00F31F3F">
      <w:pPr>
        <w:rPr>
          <w:lang w:val="ru-RU"/>
        </w:rPr>
      </w:pPr>
      <w:r w:rsidRPr="00F31F3F">
        <w:rPr>
          <w:lang w:val="ru-RU"/>
        </w:rPr>
        <w:t>Фонд оплаты труда-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14:paraId="5E3936A8" w14:textId="5BA8EFCE" w:rsidR="00F31F3F" w:rsidRPr="00F31F3F" w:rsidRDefault="00F31F3F" w:rsidP="00F31F3F">
      <w:pPr>
        <w:rPr>
          <w:lang w:val="ru-RU"/>
        </w:rPr>
      </w:pPr>
      <w:r w:rsidRPr="00F31F3F">
        <w:rPr>
          <w:lang w:val="ru-RU"/>
        </w:rPr>
        <w:t xml:space="preserve">Расчёт чистых затрат на выполнение программы рассчитывается из затрат на заработную плату </w:t>
      </w:r>
      <w:r w:rsidR="008450B7" w:rsidRPr="00F31F3F">
        <w:rPr>
          <w:lang w:val="ru-RU"/>
        </w:rPr>
        <w:t>разработчику,</w:t>
      </w:r>
      <w:r w:rsidRPr="00F31F3F">
        <w:rPr>
          <w:lang w:val="ru-RU"/>
        </w:rPr>
        <w:t xml:space="preserve"> умноженную на наиболее </w:t>
      </w:r>
      <w:r w:rsidRPr="00F31F3F">
        <w:rPr>
          <w:lang w:val="ru-RU"/>
        </w:rPr>
        <w:lastRenderedPageBreak/>
        <w:t>возможное количество дней разработки и суммирование с прочими затратами на разработку, такие как электричество.</w:t>
      </w:r>
    </w:p>
    <w:p w14:paraId="53F2BA00" w14:textId="77777777" w:rsidR="00F31F3F" w:rsidRPr="00F31F3F" w:rsidRDefault="00F31F3F" w:rsidP="00F31F3F">
      <w:pPr>
        <w:rPr>
          <w:lang w:val="ru-RU"/>
        </w:rPr>
      </w:pPr>
      <w:r w:rsidRPr="00F31F3F">
        <w:rPr>
          <w:lang w:val="ru-RU"/>
        </w:rPr>
        <w:t>Затраты на заработную плату разработчику – 26 000/21*46= 56 950 руб.</w:t>
      </w:r>
    </w:p>
    <w:p w14:paraId="3A024822" w14:textId="37FB4DE2" w:rsidR="00F31F3F" w:rsidRPr="00F31F3F" w:rsidRDefault="00F31F3F" w:rsidP="00F31F3F">
      <w:pPr>
        <w:pStyle w:val="2"/>
        <w:rPr>
          <w:sz w:val="36"/>
          <w:lang w:val="ru-RU" w:eastAsia="ru-RU"/>
        </w:rPr>
      </w:pPr>
      <w:bookmarkStart w:id="85" w:name="_Toc515964027"/>
      <w:bookmarkStart w:id="86" w:name="_Toc42617130"/>
      <w:bookmarkStart w:id="87" w:name="_Toc74951078"/>
      <w:bookmarkStart w:id="88" w:name="_Toc104419687"/>
      <w:bookmarkStart w:id="89" w:name="_Toc104419795"/>
      <w:r w:rsidRPr="00F31F3F">
        <w:rPr>
          <w:lang w:val="ru-RU" w:eastAsia="ru-RU"/>
        </w:rPr>
        <w:t>Расчет отчислений на социальное страхование и обеспечение</w:t>
      </w:r>
      <w:bookmarkEnd w:id="85"/>
      <w:bookmarkEnd w:id="86"/>
      <w:bookmarkEnd w:id="87"/>
      <w:bookmarkEnd w:id="88"/>
      <w:bookmarkEnd w:id="89"/>
    </w:p>
    <w:p w14:paraId="04960524" w14:textId="77777777" w:rsidR="00F31F3F" w:rsidRPr="00F31F3F" w:rsidRDefault="00F31F3F" w:rsidP="00F31F3F">
      <w:pPr>
        <w:widowControl w:val="0"/>
        <w:autoSpaceDE w:val="0"/>
        <w:autoSpaceDN w:val="0"/>
        <w:adjustRightInd w:val="0"/>
        <w:ind w:left="709" w:firstLine="0"/>
        <w:rPr>
          <w:szCs w:val="28"/>
          <w:lang w:val="ru-RU" w:eastAsia="ru-RU"/>
        </w:rPr>
      </w:pPr>
      <w:r w:rsidRPr="00F31F3F">
        <w:rPr>
          <w:color w:val="000000"/>
          <w:szCs w:val="28"/>
          <w:lang w:val="ru-RU" w:eastAsia="ru-RU"/>
        </w:rPr>
        <w:t xml:space="preserve">Обычный размер ставки - для наемного работника - составляет 30 %. </w:t>
      </w:r>
      <w:r w:rsidRPr="00F31F3F">
        <w:rPr>
          <w:szCs w:val="28"/>
          <w:lang w:val="ru-RU" w:eastAsia="ru-RU"/>
        </w:rPr>
        <w:t>Пенсионный фонд Российской Федерации - 22 %</w:t>
      </w:r>
    </w:p>
    <w:p w14:paraId="0A4FDFD1"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 социального страхования - 2,9 %</w:t>
      </w:r>
    </w:p>
    <w:p w14:paraId="354A0F12"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Фонды обязательного медицинского страхования - 5,1 %</w:t>
      </w:r>
    </w:p>
    <w:p w14:paraId="763056AF" w14:textId="3DEE91A3" w:rsidR="00F31F3F" w:rsidRPr="00F31F3F" w:rsidRDefault="00F31F3F" w:rsidP="00F31F3F">
      <w:pPr>
        <w:widowControl w:val="0"/>
        <w:autoSpaceDE w:val="0"/>
        <w:autoSpaceDN w:val="0"/>
        <w:adjustRightInd w:val="0"/>
        <w:rPr>
          <w:color w:val="000000"/>
          <w:szCs w:val="28"/>
          <w:lang w:val="ru-RU" w:eastAsia="ru-RU"/>
        </w:rPr>
      </w:pPr>
      <w:r w:rsidRPr="00F31F3F">
        <w:rPr>
          <w:color w:val="000000"/>
          <w:szCs w:val="28"/>
          <w:lang w:val="ru-RU" w:eastAsia="ru-RU"/>
        </w:rPr>
        <w:t>Итого: 30 %</w:t>
      </w:r>
    </w:p>
    <w:p w14:paraId="377A6259" w14:textId="77777777" w:rsidR="00F31F3F" w:rsidRPr="00F31F3F" w:rsidRDefault="00F31F3F" w:rsidP="00F31F3F">
      <w:pPr>
        <w:widowControl w:val="0"/>
        <w:autoSpaceDE w:val="0"/>
        <w:autoSpaceDN w:val="0"/>
        <w:adjustRightInd w:val="0"/>
        <w:ind w:firstLine="0"/>
        <w:jc w:val="right"/>
        <w:rPr>
          <w:color w:val="000000"/>
          <w:sz w:val="24"/>
          <w:szCs w:val="28"/>
          <w:lang w:val="ru-RU" w:eastAsia="ru-RU"/>
        </w:rPr>
      </w:pPr>
      <w:r w:rsidRPr="00F31F3F">
        <w:rPr>
          <w:color w:val="000000"/>
          <w:sz w:val="24"/>
          <w:szCs w:val="28"/>
          <w:lang w:val="ru-RU" w:eastAsia="ru-RU"/>
        </w:rPr>
        <w:t>Таблица №6 «Расчет отчислений на социальное страхование и обеспечение»</w:t>
      </w:r>
    </w:p>
    <w:tbl>
      <w:tblPr>
        <w:tblW w:w="9875" w:type="dxa"/>
        <w:tblInd w:w="108" w:type="dxa"/>
        <w:tblLayout w:type="fixed"/>
        <w:tblLook w:val="04A0" w:firstRow="1" w:lastRow="0" w:firstColumn="1" w:lastColumn="0" w:noHBand="0" w:noVBand="1"/>
      </w:tblPr>
      <w:tblGrid>
        <w:gridCol w:w="426"/>
        <w:gridCol w:w="1559"/>
        <w:gridCol w:w="1701"/>
        <w:gridCol w:w="2126"/>
        <w:gridCol w:w="1305"/>
        <w:gridCol w:w="2758"/>
      </w:tblGrid>
      <w:tr w:rsidR="00F31F3F" w:rsidRPr="00F31F3F" w14:paraId="1403F9E1" w14:textId="77777777" w:rsidTr="008450B7">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14:paraId="6D1BC406"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w:t>
            </w:r>
          </w:p>
        </w:tc>
        <w:tc>
          <w:tcPr>
            <w:tcW w:w="1559" w:type="dxa"/>
            <w:tcBorders>
              <w:top w:val="single" w:sz="4" w:space="0" w:color="auto"/>
              <w:left w:val="nil"/>
              <w:bottom w:val="single" w:sz="4" w:space="0" w:color="auto"/>
              <w:right w:val="single" w:sz="4" w:space="0" w:color="auto"/>
            </w:tcBorders>
            <w:noWrap/>
            <w:vAlign w:val="center"/>
            <w:hideMark/>
          </w:tcPr>
          <w:p w14:paraId="5D3C1642"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Должность работника</w:t>
            </w:r>
          </w:p>
        </w:tc>
        <w:tc>
          <w:tcPr>
            <w:tcW w:w="1701" w:type="dxa"/>
            <w:tcBorders>
              <w:top w:val="single" w:sz="4" w:space="0" w:color="auto"/>
              <w:left w:val="nil"/>
              <w:bottom w:val="single" w:sz="4" w:space="0" w:color="auto"/>
              <w:right w:val="single" w:sz="4" w:space="0" w:color="auto"/>
            </w:tcBorders>
            <w:noWrap/>
            <w:vAlign w:val="center"/>
            <w:hideMark/>
          </w:tcPr>
          <w:p w14:paraId="652EDA62"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Пенсионный фонд РФ – ПФР (22%), руб.</w:t>
            </w:r>
          </w:p>
        </w:tc>
        <w:tc>
          <w:tcPr>
            <w:tcW w:w="2126" w:type="dxa"/>
            <w:tcBorders>
              <w:top w:val="single" w:sz="4" w:space="0" w:color="auto"/>
              <w:left w:val="nil"/>
              <w:bottom w:val="single" w:sz="4" w:space="0" w:color="auto"/>
              <w:right w:val="single" w:sz="4" w:space="0" w:color="auto"/>
            </w:tcBorders>
            <w:noWrap/>
            <w:vAlign w:val="center"/>
            <w:hideMark/>
          </w:tcPr>
          <w:p w14:paraId="517CDDD5"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Фонд социального страхования РФ – ФССРФ (2.9%), руб.</w:t>
            </w:r>
          </w:p>
        </w:tc>
        <w:tc>
          <w:tcPr>
            <w:tcW w:w="1305" w:type="dxa"/>
            <w:tcBorders>
              <w:top w:val="single" w:sz="4" w:space="0" w:color="auto"/>
              <w:left w:val="nil"/>
              <w:bottom w:val="single" w:sz="4" w:space="0" w:color="auto"/>
              <w:right w:val="single" w:sz="4" w:space="0" w:color="auto"/>
            </w:tcBorders>
            <w:noWrap/>
            <w:vAlign w:val="center"/>
            <w:hideMark/>
          </w:tcPr>
          <w:p w14:paraId="3E57145D"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ФОМС (5.1%), руб.</w:t>
            </w:r>
          </w:p>
        </w:tc>
        <w:tc>
          <w:tcPr>
            <w:tcW w:w="2758" w:type="dxa"/>
            <w:tcBorders>
              <w:top w:val="single" w:sz="4" w:space="0" w:color="auto"/>
              <w:left w:val="nil"/>
              <w:bottom w:val="single" w:sz="4" w:space="0" w:color="auto"/>
              <w:right w:val="single" w:sz="4" w:space="0" w:color="auto"/>
            </w:tcBorders>
            <w:noWrap/>
            <w:vAlign w:val="center"/>
            <w:hideMark/>
          </w:tcPr>
          <w:p w14:paraId="2DB5016A"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Итого отчислений на социальное страхование и обеспечение (ОСО), руб.</w:t>
            </w:r>
          </w:p>
        </w:tc>
      </w:tr>
      <w:tr w:rsidR="00F31F3F" w:rsidRPr="00F31F3F" w14:paraId="1084BC3F" w14:textId="77777777" w:rsidTr="008450B7">
        <w:trPr>
          <w:trHeight w:val="454"/>
        </w:trPr>
        <w:tc>
          <w:tcPr>
            <w:tcW w:w="426" w:type="dxa"/>
            <w:tcBorders>
              <w:top w:val="nil"/>
              <w:left w:val="single" w:sz="4" w:space="0" w:color="auto"/>
              <w:bottom w:val="single" w:sz="4" w:space="0" w:color="auto"/>
              <w:right w:val="single" w:sz="4" w:space="0" w:color="auto"/>
            </w:tcBorders>
            <w:noWrap/>
            <w:vAlign w:val="center"/>
            <w:hideMark/>
          </w:tcPr>
          <w:p w14:paraId="7795F351"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1</w:t>
            </w:r>
          </w:p>
        </w:tc>
        <w:tc>
          <w:tcPr>
            <w:tcW w:w="1559" w:type="dxa"/>
            <w:tcBorders>
              <w:top w:val="nil"/>
              <w:left w:val="nil"/>
              <w:bottom w:val="single" w:sz="4" w:space="0" w:color="auto"/>
              <w:right w:val="single" w:sz="4" w:space="0" w:color="auto"/>
            </w:tcBorders>
            <w:noWrap/>
            <w:vAlign w:val="center"/>
            <w:hideMark/>
          </w:tcPr>
          <w:p w14:paraId="4EA46EAC" w14:textId="77777777" w:rsidR="00F31F3F" w:rsidRPr="00F31F3F" w:rsidRDefault="00F31F3F" w:rsidP="008450B7">
            <w:pPr>
              <w:autoSpaceDN w:val="0"/>
              <w:spacing w:line="240" w:lineRule="auto"/>
              <w:ind w:firstLine="0"/>
              <w:jc w:val="center"/>
              <w:rPr>
                <w:sz w:val="24"/>
                <w:szCs w:val="24"/>
                <w:lang w:val="ru-RU" w:eastAsia="ru-RU"/>
              </w:rPr>
            </w:pPr>
            <w:r w:rsidRPr="00F31F3F">
              <w:rPr>
                <w:sz w:val="24"/>
                <w:szCs w:val="24"/>
                <w:lang w:val="ru-RU" w:eastAsia="ru-RU"/>
              </w:rPr>
              <w:t>Разработчик</w:t>
            </w:r>
          </w:p>
        </w:tc>
        <w:tc>
          <w:tcPr>
            <w:tcW w:w="1701" w:type="dxa"/>
            <w:tcBorders>
              <w:top w:val="nil"/>
              <w:left w:val="nil"/>
              <w:bottom w:val="single" w:sz="4" w:space="0" w:color="auto"/>
              <w:right w:val="single" w:sz="4" w:space="0" w:color="auto"/>
            </w:tcBorders>
            <w:noWrap/>
            <w:vAlign w:val="center"/>
            <w:hideMark/>
          </w:tcPr>
          <w:p w14:paraId="1536AD41" w14:textId="77777777" w:rsidR="00F31F3F" w:rsidRPr="00F31F3F" w:rsidRDefault="00F31F3F" w:rsidP="008450B7">
            <w:pPr>
              <w:spacing w:line="240" w:lineRule="auto"/>
              <w:ind w:firstLine="0"/>
              <w:jc w:val="center"/>
              <w:rPr>
                <w:sz w:val="24"/>
                <w:szCs w:val="24"/>
                <w:highlight w:val="yellow"/>
                <w:lang w:val="ru-RU"/>
              </w:rPr>
            </w:pPr>
            <w:r w:rsidRPr="00F31F3F">
              <w:rPr>
                <w:rFonts w:eastAsia="Calibri"/>
                <w:lang w:val="ru-RU"/>
              </w:rPr>
              <w:t>12 529</w:t>
            </w:r>
          </w:p>
        </w:tc>
        <w:tc>
          <w:tcPr>
            <w:tcW w:w="2126" w:type="dxa"/>
            <w:tcBorders>
              <w:top w:val="nil"/>
              <w:left w:val="nil"/>
              <w:bottom w:val="single" w:sz="4" w:space="0" w:color="auto"/>
              <w:right w:val="single" w:sz="4" w:space="0" w:color="auto"/>
            </w:tcBorders>
            <w:noWrap/>
            <w:vAlign w:val="center"/>
            <w:hideMark/>
          </w:tcPr>
          <w:p w14:paraId="6DA1583F" w14:textId="77777777" w:rsidR="00F31F3F" w:rsidRPr="00F31F3F" w:rsidRDefault="00F31F3F" w:rsidP="008450B7">
            <w:pPr>
              <w:spacing w:line="240" w:lineRule="auto"/>
              <w:ind w:firstLine="0"/>
              <w:jc w:val="center"/>
              <w:rPr>
                <w:sz w:val="24"/>
                <w:szCs w:val="24"/>
                <w:highlight w:val="yellow"/>
                <w:lang w:val="ru-RU"/>
              </w:rPr>
            </w:pPr>
            <w:r w:rsidRPr="00F31F3F">
              <w:rPr>
                <w:rFonts w:eastAsia="Calibri"/>
                <w:lang w:val="ru-RU"/>
              </w:rPr>
              <w:t>1 651,55</w:t>
            </w:r>
          </w:p>
        </w:tc>
        <w:tc>
          <w:tcPr>
            <w:tcW w:w="1305" w:type="dxa"/>
            <w:tcBorders>
              <w:top w:val="nil"/>
              <w:left w:val="nil"/>
              <w:bottom w:val="single" w:sz="4" w:space="0" w:color="auto"/>
              <w:right w:val="single" w:sz="4" w:space="0" w:color="auto"/>
            </w:tcBorders>
            <w:noWrap/>
            <w:vAlign w:val="center"/>
            <w:hideMark/>
          </w:tcPr>
          <w:p w14:paraId="61C36D95" w14:textId="77777777" w:rsidR="00F31F3F" w:rsidRPr="00F31F3F" w:rsidRDefault="00F31F3F" w:rsidP="008450B7">
            <w:pPr>
              <w:spacing w:line="240" w:lineRule="auto"/>
              <w:ind w:firstLine="0"/>
              <w:jc w:val="left"/>
              <w:rPr>
                <w:sz w:val="24"/>
                <w:szCs w:val="24"/>
                <w:highlight w:val="yellow"/>
                <w:lang w:val="ru-RU"/>
              </w:rPr>
            </w:pPr>
            <w:r w:rsidRPr="00F31F3F">
              <w:rPr>
                <w:rFonts w:eastAsia="Calibri"/>
                <w:lang w:val="ru-RU"/>
              </w:rPr>
              <w:t>2 904,45</w:t>
            </w:r>
          </w:p>
        </w:tc>
        <w:tc>
          <w:tcPr>
            <w:tcW w:w="2758" w:type="dxa"/>
            <w:tcBorders>
              <w:top w:val="nil"/>
              <w:left w:val="nil"/>
              <w:bottom w:val="single" w:sz="4" w:space="0" w:color="auto"/>
              <w:right w:val="single" w:sz="4" w:space="0" w:color="auto"/>
            </w:tcBorders>
            <w:noWrap/>
            <w:vAlign w:val="center"/>
            <w:hideMark/>
          </w:tcPr>
          <w:p w14:paraId="214FE158" w14:textId="77777777" w:rsidR="00F31F3F" w:rsidRPr="00F31F3F" w:rsidRDefault="00F31F3F" w:rsidP="008450B7">
            <w:pPr>
              <w:spacing w:line="240" w:lineRule="auto"/>
              <w:ind w:firstLine="0"/>
              <w:jc w:val="center"/>
              <w:rPr>
                <w:sz w:val="24"/>
                <w:szCs w:val="24"/>
                <w:highlight w:val="yellow"/>
                <w:lang w:val="ru-RU"/>
              </w:rPr>
            </w:pPr>
            <w:r w:rsidRPr="00F31F3F">
              <w:rPr>
                <w:rFonts w:eastAsia="Calibri"/>
                <w:lang w:val="ru-RU"/>
              </w:rPr>
              <w:t>17 085</w:t>
            </w:r>
          </w:p>
        </w:tc>
      </w:tr>
    </w:tbl>
    <w:p w14:paraId="4F36771B" w14:textId="77777777" w:rsidR="00F31F3F" w:rsidRPr="00F31F3F" w:rsidRDefault="00F31F3F" w:rsidP="00F31F3F">
      <w:pPr>
        <w:widowControl w:val="0"/>
        <w:autoSpaceDE w:val="0"/>
        <w:autoSpaceDN w:val="0"/>
        <w:adjustRightInd w:val="0"/>
        <w:ind w:firstLine="0"/>
        <w:jc w:val="right"/>
        <w:rPr>
          <w:color w:val="000000"/>
          <w:sz w:val="10"/>
          <w:szCs w:val="12"/>
          <w:lang w:val="ru-RU" w:eastAsia="ru-RU"/>
        </w:rPr>
      </w:pPr>
    </w:p>
    <w:p w14:paraId="778425D1" w14:textId="77777777" w:rsidR="00F31F3F" w:rsidRPr="00F31F3F" w:rsidRDefault="00F31F3F" w:rsidP="00F31F3F">
      <w:pPr>
        <w:rPr>
          <w:rFonts w:eastAsia="Calibri"/>
          <w:lang w:val="ru-RU"/>
        </w:rPr>
      </w:pPr>
      <w:r w:rsidRPr="00F31F3F">
        <w:rPr>
          <w:rFonts w:eastAsia="Calibri"/>
          <w:lang w:val="ru-RU"/>
        </w:rPr>
        <w:t>Формулы расчета для таблицы №6:</w:t>
      </w:r>
    </w:p>
    <w:p w14:paraId="23ABA90E" w14:textId="77777777" w:rsidR="00F31F3F" w:rsidRPr="00F31F3F" w:rsidRDefault="00F31F3F" w:rsidP="00F31F3F">
      <w:pPr>
        <w:rPr>
          <w:rFonts w:eastAsia="Calibri"/>
          <w:lang w:val="ru-RU"/>
        </w:rPr>
      </w:pPr>
      <w:r w:rsidRPr="00F31F3F">
        <w:rPr>
          <w:rFonts w:eastAsia="Calibri"/>
          <w:lang w:val="ru-RU"/>
        </w:rPr>
        <w:t xml:space="preserve">ПФР = ОТ * 22% = </w:t>
      </w:r>
      <w:r w:rsidRPr="00F31F3F">
        <w:rPr>
          <w:lang w:val="ru-RU"/>
        </w:rPr>
        <w:t xml:space="preserve">56 950 </w:t>
      </w:r>
      <w:proofErr w:type="spellStart"/>
      <w:r w:rsidRPr="00F31F3F">
        <w:rPr>
          <w:rFonts w:eastAsia="Calibri"/>
          <w:lang w:val="ru-RU"/>
        </w:rPr>
        <w:t>руб</w:t>
      </w:r>
      <w:proofErr w:type="spellEnd"/>
      <w:r w:rsidRPr="00F31F3F">
        <w:rPr>
          <w:rFonts w:eastAsia="Calibri"/>
          <w:lang w:val="ru-RU"/>
        </w:rPr>
        <w:t xml:space="preserve"> * 22% = 12 529</w:t>
      </w:r>
      <w:r w:rsidRPr="00F31F3F">
        <w:rPr>
          <w:rFonts w:eastAsia="Calibri"/>
          <w:lang w:val="ru-RU"/>
        </w:rPr>
        <w:t>‬ руб.</w:t>
      </w:r>
    </w:p>
    <w:p w14:paraId="0B8147BE" w14:textId="77777777" w:rsidR="00F31F3F" w:rsidRPr="00F31F3F" w:rsidRDefault="00F31F3F" w:rsidP="00F31F3F">
      <w:pPr>
        <w:rPr>
          <w:rFonts w:eastAsia="Calibri"/>
          <w:lang w:val="ru-RU"/>
        </w:rPr>
      </w:pPr>
      <w:r w:rsidRPr="00F31F3F">
        <w:rPr>
          <w:rFonts w:eastAsia="Calibri"/>
          <w:lang w:val="ru-RU"/>
        </w:rPr>
        <w:t xml:space="preserve">ФСС РФ = ОТ * 2,9% = </w:t>
      </w:r>
      <w:r w:rsidRPr="00F31F3F">
        <w:rPr>
          <w:lang w:val="ru-RU"/>
        </w:rPr>
        <w:t xml:space="preserve">56 950 </w:t>
      </w:r>
      <w:proofErr w:type="spellStart"/>
      <w:r w:rsidRPr="00F31F3F">
        <w:rPr>
          <w:rFonts w:eastAsia="Calibri"/>
          <w:lang w:val="ru-RU"/>
        </w:rPr>
        <w:t>руб</w:t>
      </w:r>
      <w:proofErr w:type="spellEnd"/>
      <w:r w:rsidRPr="00F31F3F">
        <w:rPr>
          <w:rFonts w:eastAsia="Calibri"/>
          <w:lang w:val="ru-RU"/>
        </w:rPr>
        <w:t xml:space="preserve"> * 2,9% = 1 651,55 руб.</w:t>
      </w:r>
    </w:p>
    <w:p w14:paraId="79AA0CB3" w14:textId="77777777" w:rsidR="00F31F3F" w:rsidRPr="00F31F3F" w:rsidRDefault="00F31F3F" w:rsidP="00F31F3F">
      <w:pPr>
        <w:rPr>
          <w:rFonts w:eastAsia="Calibri"/>
          <w:lang w:val="ru-RU"/>
        </w:rPr>
      </w:pPr>
      <w:r w:rsidRPr="00F31F3F">
        <w:rPr>
          <w:rFonts w:eastAsia="Calibri"/>
          <w:lang w:val="ru-RU"/>
        </w:rPr>
        <w:t xml:space="preserve">ФОМС = ОТ * 5,1% = </w:t>
      </w:r>
      <w:r w:rsidRPr="00F31F3F">
        <w:rPr>
          <w:lang w:val="ru-RU"/>
        </w:rPr>
        <w:t xml:space="preserve">56 950 </w:t>
      </w:r>
      <w:r w:rsidRPr="00F31F3F">
        <w:rPr>
          <w:rFonts w:eastAsia="Calibri"/>
          <w:lang w:val="ru-RU"/>
        </w:rPr>
        <w:t>руб. * 5,1% = 2 904,45 руб.</w:t>
      </w:r>
    </w:p>
    <w:p w14:paraId="0BB63693" w14:textId="77777777" w:rsidR="00F31F3F" w:rsidRPr="00F31F3F" w:rsidRDefault="00F31F3F" w:rsidP="00F31F3F">
      <w:pPr>
        <w:rPr>
          <w:rFonts w:eastAsia="Calibri"/>
          <w:lang w:val="ru-RU"/>
        </w:rPr>
      </w:pPr>
      <w:r w:rsidRPr="00F31F3F">
        <w:rPr>
          <w:rFonts w:eastAsia="Calibri"/>
          <w:lang w:val="ru-RU"/>
        </w:rPr>
        <w:t>ОСО = ПФР + ФССРФ + ФОМС = 12 529</w:t>
      </w:r>
      <w:r w:rsidRPr="00F31F3F">
        <w:rPr>
          <w:rFonts w:eastAsia="Calibri"/>
          <w:lang w:val="ru-RU"/>
        </w:rPr>
        <w:t xml:space="preserve">‬ </w:t>
      </w:r>
      <w:proofErr w:type="spellStart"/>
      <w:r w:rsidRPr="00F31F3F">
        <w:rPr>
          <w:rFonts w:eastAsia="Calibri"/>
          <w:lang w:val="ru-RU"/>
        </w:rPr>
        <w:t>руб</w:t>
      </w:r>
      <w:proofErr w:type="spellEnd"/>
      <w:r w:rsidRPr="00F31F3F">
        <w:rPr>
          <w:rFonts w:eastAsia="Calibri"/>
          <w:lang w:val="ru-RU"/>
        </w:rPr>
        <w:t xml:space="preserve"> + 1 651,55 </w:t>
      </w:r>
      <w:proofErr w:type="spellStart"/>
      <w:r w:rsidRPr="00F31F3F">
        <w:rPr>
          <w:rFonts w:eastAsia="Calibri"/>
          <w:lang w:val="ru-RU"/>
        </w:rPr>
        <w:t>руб</w:t>
      </w:r>
      <w:proofErr w:type="spellEnd"/>
      <w:r w:rsidRPr="00F31F3F">
        <w:rPr>
          <w:rFonts w:eastAsia="Calibri"/>
          <w:lang w:val="ru-RU"/>
        </w:rPr>
        <w:t xml:space="preserve"> + = 2 904,45 руб. = 17 085 руб.</w:t>
      </w:r>
    </w:p>
    <w:p w14:paraId="68586F81" w14:textId="77777777" w:rsidR="00F31F3F" w:rsidRPr="00F31F3F" w:rsidRDefault="00F31F3F" w:rsidP="00F31F3F">
      <w:pPr>
        <w:pStyle w:val="2"/>
        <w:rPr>
          <w:lang w:val="ru-RU"/>
        </w:rPr>
      </w:pPr>
      <w:r w:rsidRPr="00F31F3F">
        <w:rPr>
          <w:lang w:val="ru-RU"/>
        </w:rPr>
        <w:t xml:space="preserve"> </w:t>
      </w:r>
      <w:bookmarkStart w:id="90" w:name="_Toc42617131"/>
      <w:bookmarkStart w:id="91" w:name="_Toc74951079"/>
      <w:bookmarkStart w:id="92" w:name="_Toc104419688"/>
      <w:bookmarkStart w:id="93" w:name="_Toc104419796"/>
      <w:r w:rsidRPr="00F31F3F">
        <w:rPr>
          <w:lang w:val="ru-RU"/>
        </w:rPr>
        <w:t>Расчет базовой себестоимости компьютерного продукта.</w:t>
      </w:r>
      <w:bookmarkEnd w:id="90"/>
      <w:bookmarkEnd w:id="91"/>
      <w:bookmarkEnd w:id="92"/>
      <w:bookmarkEnd w:id="93"/>
    </w:p>
    <w:p w14:paraId="23BA9A5B" w14:textId="1FDD4A7B" w:rsidR="00F31F3F" w:rsidRPr="00F31F3F" w:rsidRDefault="00F31F3F" w:rsidP="00F31F3F">
      <w:pPr>
        <w:rPr>
          <w:rFonts w:eastAsiaTheme="minorHAnsi" w:cstheme="minorBidi"/>
          <w:lang w:val="ru-RU"/>
        </w:rPr>
      </w:pPr>
      <w:r w:rsidRPr="00F31F3F">
        <w:rPr>
          <w:rFonts w:eastAsiaTheme="minorHAnsi" w:cstheme="minorBidi"/>
          <w:lang w:val="ru-RU"/>
        </w:rPr>
        <w:t xml:space="preserve">Себестоимость </w:t>
      </w:r>
      <w:r w:rsidRPr="00F31F3F">
        <w:rPr>
          <w:rFonts w:eastAsiaTheme="minorHAnsi" w:cstheme="minorBidi"/>
          <w:lang w:val="ru-RU"/>
        </w:rPr>
        <w:t>— это</w:t>
      </w:r>
      <w:r w:rsidRPr="00F31F3F">
        <w:rPr>
          <w:rFonts w:eastAsiaTheme="minorHAnsi" w:cstheme="minorBidi"/>
          <w:lang w:val="ru-RU"/>
        </w:rPr>
        <w:t xml:space="preserve"> текущие затраты организации на производство и реализацию продукции, выраженные в денежной форме.</w:t>
      </w:r>
    </w:p>
    <w:p w14:paraId="48C05D84" w14:textId="77777777"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14:paraId="16D05D3C" w14:textId="2E50F042" w:rsidR="00F31F3F" w:rsidRPr="00F31F3F" w:rsidRDefault="00F31F3F" w:rsidP="00F31F3F">
      <w:pPr>
        <w:rPr>
          <w:szCs w:val="28"/>
          <w:lang w:val="ru-RU" w:eastAsia="ru-RU"/>
        </w:rPr>
      </w:pPr>
      <w:r w:rsidRPr="00F31F3F">
        <w:rPr>
          <w:szCs w:val="28"/>
          <w:lang w:val="ru-RU" w:eastAsia="ru-RU"/>
        </w:rPr>
        <w:t xml:space="preserve">Косвенные расходы </w:t>
      </w:r>
      <w:r w:rsidRPr="00F31F3F">
        <w:rPr>
          <w:szCs w:val="28"/>
          <w:lang w:val="ru-RU" w:eastAsia="ru-RU"/>
        </w:rPr>
        <w:t>— это</w:t>
      </w:r>
      <w:r w:rsidRPr="00F31F3F">
        <w:rPr>
          <w:szCs w:val="28"/>
          <w:lang w:val="ru-RU" w:eastAsia="ru-RU"/>
        </w:rPr>
        <w:t xml:space="preserve"> затраты, связанные с производством и реализацией продукции (работ, услуг), которые нельзя напрямую отнести к </w:t>
      </w:r>
      <w:r w:rsidRPr="00F31F3F">
        <w:rPr>
          <w:szCs w:val="28"/>
          <w:lang w:val="ru-RU" w:eastAsia="ru-RU"/>
        </w:rPr>
        <w:lastRenderedPageBreak/>
        <w:t>изготовлению продукции (работ, услуг) и можно учесть в расходах в том периоде, когда они понесены.</w:t>
      </w:r>
    </w:p>
    <w:p w14:paraId="529576D3" w14:textId="77777777" w:rsidR="00F31F3F" w:rsidRPr="00F31F3F" w:rsidRDefault="00F31F3F" w:rsidP="00F31F3F">
      <w:pPr>
        <w:rPr>
          <w:szCs w:val="28"/>
          <w:lang w:val="ru-RU" w:eastAsia="ru-RU"/>
        </w:rPr>
      </w:pPr>
      <w:r w:rsidRPr="00F31F3F">
        <w:rPr>
          <w:szCs w:val="28"/>
          <w:lang w:val="ru-RU" w:eastAsia="ru-RU"/>
        </w:rPr>
        <w:t>К косвенным расходам можно отнести, например, затраты на услуги связи, аренду офиса и т.д.</w:t>
      </w:r>
    </w:p>
    <w:p w14:paraId="4AFC670D" w14:textId="77777777" w:rsidR="00F31F3F" w:rsidRPr="00F31F3F" w:rsidRDefault="00F31F3F" w:rsidP="00F31F3F">
      <w:pPr>
        <w:rPr>
          <w:szCs w:val="28"/>
          <w:lang w:val="ru-RU" w:eastAsia="ru-RU"/>
        </w:rPr>
      </w:pPr>
      <w:r w:rsidRPr="00F31F3F">
        <w:rPr>
          <w:szCs w:val="28"/>
          <w:lang w:val="ru-RU" w:eastAsia="ru-RU"/>
        </w:rPr>
        <w:t>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периода по мере реализации товаров, работ, то есть с учетом остатков незавершенного производства.</w:t>
      </w:r>
    </w:p>
    <w:p w14:paraId="500A34DD" w14:textId="77777777" w:rsidR="00F31F3F" w:rsidRPr="00F31F3F" w:rsidRDefault="00F31F3F" w:rsidP="00F31F3F">
      <w:pPr>
        <w:rPr>
          <w:szCs w:val="28"/>
          <w:lang w:val="ru-RU" w:eastAsia="ru-RU"/>
        </w:rPr>
      </w:pPr>
      <w:r w:rsidRPr="00F31F3F">
        <w:rPr>
          <w:szCs w:val="28"/>
          <w:lang w:val="ru-RU"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329AE5A4" w14:textId="77777777" w:rsidR="00F31F3F" w:rsidRPr="00F31F3F" w:rsidRDefault="00F31F3F" w:rsidP="00F31F3F">
      <w:pPr>
        <w:rPr>
          <w:szCs w:val="28"/>
          <w:lang w:val="ru-RU" w:eastAsia="ru-RU"/>
        </w:rPr>
      </w:pPr>
      <w:r w:rsidRPr="00F31F3F">
        <w:rPr>
          <w:szCs w:val="28"/>
          <w:lang w:val="ru-RU" w:eastAsia="ru-RU"/>
        </w:rPr>
        <w:t>Относить ли расходы к прямым или косвенным расходам компания определяет отдельно для каждого производственного цикла.</w:t>
      </w:r>
    </w:p>
    <w:p w14:paraId="7B6898DF" w14:textId="77777777" w:rsidR="00F31F3F" w:rsidRPr="00F31F3F" w:rsidRDefault="00F31F3F" w:rsidP="00F31F3F">
      <w:pPr>
        <w:rPr>
          <w:szCs w:val="28"/>
          <w:lang w:val="ru-RU" w:eastAsia="ru-RU"/>
        </w:rPr>
      </w:pPr>
      <w:r w:rsidRPr="00F31F3F">
        <w:rPr>
          <w:szCs w:val="28"/>
          <w:lang w:val="ru-RU"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14:paraId="76BD8A1C" w14:textId="77777777" w:rsidR="00F31F3F" w:rsidRPr="00F31F3F" w:rsidRDefault="00F31F3F" w:rsidP="00F31F3F">
      <w:pPr>
        <w:rPr>
          <w:b/>
          <w:bCs/>
          <w:lang w:val="ru-RU" w:eastAsia="ru-RU"/>
        </w:rPr>
      </w:pPr>
      <w:r w:rsidRPr="00F31F3F">
        <w:rPr>
          <w:b/>
          <w:bCs/>
          <w:lang w:val="ru-RU" w:eastAsia="ru-RU"/>
        </w:rPr>
        <w:t>Перечень косвенных расходов</w:t>
      </w:r>
    </w:p>
    <w:p w14:paraId="606851FA" w14:textId="25D96DD2" w:rsidR="00F31F3F" w:rsidRPr="00F31F3F" w:rsidRDefault="00F31F3F" w:rsidP="00F31F3F">
      <w:pPr>
        <w:rPr>
          <w:szCs w:val="28"/>
          <w:lang w:val="ru-RU" w:eastAsia="ru-RU"/>
        </w:rPr>
      </w:pPr>
      <w:r w:rsidRPr="00F31F3F">
        <w:rPr>
          <w:szCs w:val="28"/>
          <w:lang w:val="ru-RU" w:eastAsia="ru-RU"/>
        </w:rPr>
        <w:t xml:space="preserve">Косвенные расходы </w:t>
      </w:r>
      <w:r w:rsidRPr="00F31F3F">
        <w:rPr>
          <w:szCs w:val="28"/>
          <w:lang w:val="ru-RU" w:eastAsia="ru-RU"/>
        </w:rPr>
        <w:t>— это</w:t>
      </w:r>
      <w:r w:rsidRPr="00F31F3F">
        <w:rPr>
          <w:szCs w:val="28"/>
          <w:lang w:val="ru-RU" w:eastAsia="ru-RU"/>
        </w:rPr>
        <w:t xml:space="preserve"> расходы, которые нельзя прямо отнести на конкретные виды продукции (работ, услуг).</w:t>
      </w:r>
    </w:p>
    <w:p w14:paraId="1D1DBCC3" w14:textId="77777777" w:rsidR="00F31F3F" w:rsidRPr="00F31F3F" w:rsidRDefault="00F31F3F" w:rsidP="008450B7">
      <w:pPr>
        <w:rPr>
          <w:szCs w:val="28"/>
          <w:lang w:eastAsia="ru-RU"/>
        </w:rPr>
      </w:pPr>
      <w:r w:rsidRPr="00F31F3F">
        <w:rPr>
          <w:szCs w:val="28"/>
          <w:lang w:eastAsia="ru-RU"/>
        </w:rPr>
        <w:t xml:space="preserve">К </w:t>
      </w:r>
      <w:proofErr w:type="spellStart"/>
      <w:r w:rsidRPr="00F31F3F">
        <w:rPr>
          <w:szCs w:val="28"/>
          <w:lang w:eastAsia="ru-RU"/>
        </w:rPr>
        <w:t>косвенным</w:t>
      </w:r>
      <w:proofErr w:type="spellEnd"/>
      <w:r w:rsidRPr="00F31F3F">
        <w:rPr>
          <w:szCs w:val="28"/>
          <w:lang w:eastAsia="ru-RU"/>
        </w:rPr>
        <w:t xml:space="preserve"> </w:t>
      </w:r>
      <w:proofErr w:type="spellStart"/>
      <w:r w:rsidRPr="00F31F3F">
        <w:rPr>
          <w:szCs w:val="28"/>
          <w:lang w:eastAsia="ru-RU"/>
        </w:rPr>
        <w:t>расходам</w:t>
      </w:r>
      <w:proofErr w:type="spellEnd"/>
      <w:r w:rsidRPr="00F31F3F">
        <w:rPr>
          <w:szCs w:val="28"/>
          <w:lang w:eastAsia="ru-RU"/>
        </w:rPr>
        <w:t xml:space="preserve"> </w:t>
      </w:r>
      <w:proofErr w:type="spellStart"/>
      <w:r w:rsidRPr="00F31F3F">
        <w:rPr>
          <w:szCs w:val="28"/>
          <w:lang w:eastAsia="ru-RU"/>
        </w:rPr>
        <w:t>относятся</w:t>
      </w:r>
      <w:proofErr w:type="spellEnd"/>
      <w:r w:rsidRPr="00F31F3F">
        <w:rPr>
          <w:szCs w:val="28"/>
          <w:lang w:eastAsia="ru-RU"/>
        </w:rPr>
        <w:t>:</w:t>
      </w:r>
    </w:p>
    <w:p w14:paraId="18DF4F9F"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административно</w:t>
      </w:r>
      <w:proofErr w:type="spellEnd"/>
      <w:r w:rsidRPr="00F31F3F">
        <w:rPr>
          <w:szCs w:val="28"/>
          <w:lang w:eastAsia="ru-RU"/>
        </w:rPr>
        <w:t xml:space="preserve"> - </w:t>
      </w:r>
      <w:proofErr w:type="spellStart"/>
      <w:r w:rsidRPr="00F31F3F">
        <w:rPr>
          <w:szCs w:val="28"/>
          <w:lang w:eastAsia="ru-RU"/>
        </w:rPr>
        <w:t>управленческие</w:t>
      </w:r>
      <w:proofErr w:type="spellEnd"/>
      <w:r w:rsidRPr="00F31F3F">
        <w:rPr>
          <w:szCs w:val="28"/>
          <w:lang w:eastAsia="ru-RU"/>
        </w:rPr>
        <w:t xml:space="preserve"> </w:t>
      </w:r>
      <w:proofErr w:type="spellStart"/>
      <w:r w:rsidRPr="00F31F3F">
        <w:rPr>
          <w:szCs w:val="28"/>
          <w:lang w:eastAsia="ru-RU"/>
        </w:rPr>
        <w:t>расходы</w:t>
      </w:r>
      <w:proofErr w:type="spellEnd"/>
      <w:r w:rsidRPr="00F31F3F">
        <w:rPr>
          <w:szCs w:val="28"/>
          <w:lang w:eastAsia="ru-RU"/>
        </w:rPr>
        <w:t>;</w:t>
      </w:r>
    </w:p>
    <w:p w14:paraId="49FE44E1"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отопление и освещение помещений;</w:t>
      </w:r>
    </w:p>
    <w:p w14:paraId="3AA53578"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расходы</w:t>
      </w:r>
      <w:proofErr w:type="spellEnd"/>
      <w:r w:rsidRPr="00F31F3F">
        <w:rPr>
          <w:szCs w:val="28"/>
          <w:lang w:eastAsia="ru-RU"/>
        </w:rPr>
        <w:t xml:space="preserve"> </w:t>
      </w:r>
      <w:proofErr w:type="spellStart"/>
      <w:r w:rsidRPr="00F31F3F">
        <w:rPr>
          <w:szCs w:val="28"/>
          <w:lang w:eastAsia="ru-RU"/>
        </w:rPr>
        <w:t>на</w:t>
      </w:r>
      <w:proofErr w:type="spellEnd"/>
      <w:r w:rsidRPr="00F31F3F">
        <w:rPr>
          <w:szCs w:val="28"/>
          <w:lang w:eastAsia="ru-RU"/>
        </w:rPr>
        <w:t xml:space="preserve"> </w:t>
      </w:r>
      <w:proofErr w:type="spellStart"/>
      <w:r w:rsidRPr="00F31F3F">
        <w:rPr>
          <w:szCs w:val="28"/>
          <w:lang w:eastAsia="ru-RU"/>
        </w:rPr>
        <w:t>страхование</w:t>
      </w:r>
      <w:proofErr w:type="spellEnd"/>
      <w:r w:rsidRPr="00F31F3F">
        <w:rPr>
          <w:szCs w:val="28"/>
          <w:lang w:eastAsia="ru-RU"/>
        </w:rPr>
        <w:t>;</w:t>
      </w:r>
    </w:p>
    <w:p w14:paraId="6F010C3D"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содержание общехозяйственного персонала;</w:t>
      </w:r>
    </w:p>
    <w:p w14:paraId="163F8396"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амортизационные отчисления и расходы на ремонт основных средств управленческого и общехозяйственного назначения;</w:t>
      </w:r>
    </w:p>
    <w:p w14:paraId="1DA7DC0C"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lastRenderedPageBreak/>
        <w:t>арендная плата за помещения общехозяйственного назначения;</w:t>
      </w:r>
    </w:p>
    <w:p w14:paraId="4BB187EF"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по оплате информационных, аудиторских, консультационных и т. п. услуг;</w:t>
      </w:r>
    </w:p>
    <w:p w14:paraId="74B8B1EA"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связанные со сбытом продукции:</w:t>
      </w:r>
    </w:p>
    <w:p w14:paraId="6C8E52E5" w14:textId="77777777" w:rsidR="00F31F3F" w:rsidRPr="00F31F3F" w:rsidRDefault="00F31F3F" w:rsidP="008450B7">
      <w:pPr>
        <w:numPr>
          <w:ilvl w:val="0"/>
          <w:numId w:val="34"/>
        </w:numPr>
        <w:tabs>
          <w:tab w:val="left" w:pos="1134"/>
        </w:tabs>
        <w:spacing w:after="200"/>
        <w:ind w:left="0" w:firstLine="709"/>
        <w:contextualSpacing/>
        <w:jc w:val="left"/>
        <w:rPr>
          <w:sz w:val="24"/>
          <w:lang w:val="ru-RU"/>
        </w:rPr>
      </w:pPr>
      <w:r w:rsidRPr="00F31F3F">
        <w:rPr>
          <w:szCs w:val="28"/>
          <w:lang w:val="ru-RU" w:eastAsia="ru-RU"/>
        </w:rPr>
        <w:t>другие аналогичные по назначению управленческие расходы.</w:t>
      </w:r>
      <w:r w:rsidRPr="00F31F3F">
        <w:rPr>
          <w:sz w:val="24"/>
          <w:lang w:val="ru-RU"/>
        </w:rPr>
        <w:t xml:space="preserve"> </w:t>
      </w:r>
    </w:p>
    <w:p w14:paraId="780D6E24" w14:textId="77777777" w:rsidR="00F31F3F" w:rsidRPr="00F31F3F" w:rsidRDefault="00F31F3F" w:rsidP="00F31F3F">
      <w:pPr>
        <w:keepNext/>
        <w:spacing w:after="200" w:line="240" w:lineRule="auto"/>
        <w:ind w:firstLine="0"/>
        <w:jc w:val="right"/>
        <w:rPr>
          <w:rFonts w:eastAsia="Calibri"/>
          <w:iCs/>
          <w:color w:val="000000"/>
          <w:sz w:val="24"/>
          <w:szCs w:val="24"/>
          <w:lang w:val="ru-RU"/>
        </w:rPr>
      </w:pPr>
      <w:r w:rsidRPr="00F31F3F">
        <w:rPr>
          <w:rFonts w:eastAsia="Calibri"/>
          <w:iCs/>
          <w:color w:val="000000"/>
          <w:sz w:val="24"/>
          <w:szCs w:val="24"/>
          <w:lang w:val="ru-RU"/>
        </w:rPr>
        <w:t>Таблица №7 «Расчёт базовой себестоимости»</w:t>
      </w:r>
    </w:p>
    <w:tbl>
      <w:tblPr>
        <w:tblW w:w="9258" w:type="dxa"/>
        <w:jc w:val="right"/>
        <w:tblLayout w:type="fixed"/>
        <w:tblLook w:val="04A0" w:firstRow="1" w:lastRow="0" w:firstColumn="1" w:lastColumn="0" w:noHBand="0" w:noVBand="1"/>
      </w:tblPr>
      <w:tblGrid>
        <w:gridCol w:w="582"/>
        <w:gridCol w:w="5255"/>
        <w:gridCol w:w="3421"/>
      </w:tblGrid>
      <w:tr w:rsidR="00F31F3F" w:rsidRPr="00F31F3F" w14:paraId="1FCE8D75" w14:textId="77777777" w:rsidTr="008450B7">
        <w:trPr>
          <w:trHeight w:val="454"/>
          <w:jc w:val="right"/>
        </w:trPr>
        <w:tc>
          <w:tcPr>
            <w:tcW w:w="582" w:type="dxa"/>
            <w:tcBorders>
              <w:top w:val="single" w:sz="4" w:space="0" w:color="auto"/>
              <w:left w:val="single" w:sz="4" w:space="0" w:color="auto"/>
              <w:bottom w:val="single" w:sz="4" w:space="0" w:color="auto"/>
              <w:right w:val="single" w:sz="4" w:space="0" w:color="auto"/>
            </w:tcBorders>
            <w:noWrap/>
            <w:vAlign w:val="center"/>
            <w:hideMark/>
          </w:tcPr>
          <w:p w14:paraId="36474F4B" w14:textId="77777777" w:rsidR="00F31F3F" w:rsidRPr="00F31F3F" w:rsidRDefault="00F31F3F" w:rsidP="008450B7">
            <w:pPr>
              <w:spacing w:line="240" w:lineRule="auto"/>
              <w:ind w:firstLine="0"/>
              <w:jc w:val="left"/>
              <w:rPr>
                <w:b/>
                <w:sz w:val="24"/>
                <w:szCs w:val="24"/>
                <w:lang w:val="ru-RU" w:eastAsia="ru-RU"/>
              </w:rPr>
            </w:pPr>
            <w:r w:rsidRPr="00F31F3F">
              <w:rPr>
                <w:rFonts w:ascii="Calibri" w:eastAsia="Calibri" w:hAnsi="Calibri"/>
                <w:b/>
                <w:sz w:val="22"/>
                <w:lang w:val="ru-RU"/>
              </w:rPr>
              <w:br w:type="page"/>
            </w:r>
            <w:r w:rsidRPr="00F31F3F">
              <w:rPr>
                <w:b/>
                <w:sz w:val="24"/>
                <w:szCs w:val="24"/>
                <w:lang w:val="ru-RU" w:eastAsia="ru-RU"/>
              </w:rPr>
              <w:t>№</w:t>
            </w:r>
          </w:p>
        </w:tc>
        <w:tc>
          <w:tcPr>
            <w:tcW w:w="5255" w:type="dxa"/>
            <w:tcBorders>
              <w:top w:val="single" w:sz="4" w:space="0" w:color="auto"/>
              <w:left w:val="nil"/>
              <w:bottom w:val="single" w:sz="4" w:space="0" w:color="auto"/>
              <w:right w:val="single" w:sz="4" w:space="0" w:color="auto"/>
            </w:tcBorders>
            <w:noWrap/>
            <w:vAlign w:val="center"/>
            <w:hideMark/>
          </w:tcPr>
          <w:p w14:paraId="68B9BF98" w14:textId="77777777" w:rsidR="00F31F3F" w:rsidRPr="00F31F3F" w:rsidRDefault="00F31F3F" w:rsidP="008450B7">
            <w:pPr>
              <w:spacing w:line="240" w:lineRule="auto"/>
              <w:ind w:firstLine="0"/>
              <w:jc w:val="left"/>
              <w:rPr>
                <w:b/>
                <w:sz w:val="24"/>
                <w:szCs w:val="24"/>
                <w:lang w:val="ru-RU" w:eastAsia="ru-RU"/>
              </w:rPr>
            </w:pPr>
            <w:r w:rsidRPr="00F31F3F">
              <w:rPr>
                <w:b/>
                <w:sz w:val="24"/>
                <w:szCs w:val="24"/>
                <w:lang w:val="ru-RU" w:eastAsia="ru-RU"/>
              </w:rPr>
              <w:t>Статьи затрат</w:t>
            </w:r>
          </w:p>
        </w:tc>
        <w:tc>
          <w:tcPr>
            <w:tcW w:w="3421" w:type="dxa"/>
            <w:tcBorders>
              <w:top w:val="single" w:sz="4" w:space="0" w:color="auto"/>
              <w:left w:val="nil"/>
              <w:bottom w:val="single" w:sz="4" w:space="0" w:color="auto"/>
              <w:right w:val="single" w:sz="4" w:space="0" w:color="auto"/>
            </w:tcBorders>
            <w:noWrap/>
            <w:vAlign w:val="center"/>
            <w:hideMark/>
          </w:tcPr>
          <w:p w14:paraId="38F811C5" w14:textId="77777777" w:rsidR="00F31F3F" w:rsidRPr="00F31F3F" w:rsidRDefault="00F31F3F" w:rsidP="008450B7">
            <w:pPr>
              <w:spacing w:line="240" w:lineRule="auto"/>
              <w:ind w:firstLine="0"/>
              <w:jc w:val="left"/>
              <w:rPr>
                <w:b/>
                <w:sz w:val="24"/>
                <w:szCs w:val="24"/>
                <w:lang w:val="ru-RU" w:eastAsia="ru-RU"/>
              </w:rPr>
            </w:pPr>
            <w:r w:rsidRPr="00F31F3F">
              <w:rPr>
                <w:b/>
                <w:sz w:val="24"/>
                <w:szCs w:val="24"/>
                <w:lang w:val="ru-RU" w:eastAsia="ru-RU"/>
              </w:rPr>
              <w:t>Сумма в рублях</w:t>
            </w:r>
          </w:p>
        </w:tc>
      </w:tr>
      <w:tr w:rsidR="00F31F3F" w:rsidRPr="00F31F3F" w14:paraId="103E8EC6" w14:textId="77777777" w:rsidTr="008450B7">
        <w:trPr>
          <w:trHeight w:val="454"/>
          <w:jc w:val="right"/>
        </w:trPr>
        <w:tc>
          <w:tcPr>
            <w:tcW w:w="582" w:type="dxa"/>
            <w:tcBorders>
              <w:top w:val="nil"/>
              <w:left w:val="single" w:sz="4" w:space="0" w:color="auto"/>
              <w:bottom w:val="single" w:sz="4" w:space="0" w:color="auto"/>
              <w:right w:val="single" w:sz="4" w:space="0" w:color="auto"/>
            </w:tcBorders>
            <w:noWrap/>
            <w:vAlign w:val="center"/>
            <w:hideMark/>
          </w:tcPr>
          <w:p w14:paraId="521581A4"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1</w:t>
            </w:r>
          </w:p>
        </w:tc>
        <w:tc>
          <w:tcPr>
            <w:tcW w:w="5255" w:type="dxa"/>
            <w:tcBorders>
              <w:top w:val="nil"/>
              <w:left w:val="nil"/>
              <w:bottom w:val="single" w:sz="4" w:space="0" w:color="auto"/>
              <w:right w:val="single" w:sz="4" w:space="0" w:color="auto"/>
            </w:tcBorders>
            <w:noWrap/>
            <w:vAlign w:val="center"/>
            <w:hideMark/>
          </w:tcPr>
          <w:p w14:paraId="1E1B5D00"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Фонд оплаты труда (ФОТ)</w:t>
            </w:r>
          </w:p>
        </w:tc>
        <w:tc>
          <w:tcPr>
            <w:tcW w:w="3421" w:type="dxa"/>
            <w:tcBorders>
              <w:top w:val="nil"/>
              <w:left w:val="nil"/>
              <w:bottom w:val="single" w:sz="4" w:space="0" w:color="auto"/>
              <w:right w:val="single" w:sz="4" w:space="0" w:color="auto"/>
            </w:tcBorders>
            <w:noWrap/>
            <w:vAlign w:val="center"/>
            <w:hideMark/>
          </w:tcPr>
          <w:p w14:paraId="1ACB9C79" w14:textId="77777777" w:rsidR="00F31F3F" w:rsidRPr="00F31F3F" w:rsidRDefault="00F31F3F" w:rsidP="008450B7">
            <w:pPr>
              <w:spacing w:line="240" w:lineRule="auto"/>
              <w:ind w:firstLine="0"/>
              <w:jc w:val="left"/>
              <w:rPr>
                <w:sz w:val="24"/>
                <w:szCs w:val="24"/>
                <w:lang w:val="ru-RU"/>
              </w:rPr>
            </w:pPr>
            <w:r w:rsidRPr="00F31F3F">
              <w:rPr>
                <w:sz w:val="24"/>
                <w:szCs w:val="24"/>
                <w:lang w:val="ru-RU"/>
              </w:rPr>
              <w:t>74 035</w:t>
            </w:r>
          </w:p>
        </w:tc>
      </w:tr>
      <w:tr w:rsidR="00F31F3F" w:rsidRPr="00F31F3F" w14:paraId="72A562FF" w14:textId="77777777" w:rsidTr="008450B7">
        <w:trPr>
          <w:trHeight w:val="454"/>
          <w:jc w:val="right"/>
        </w:trPr>
        <w:tc>
          <w:tcPr>
            <w:tcW w:w="582" w:type="dxa"/>
            <w:tcBorders>
              <w:top w:val="nil"/>
              <w:left w:val="single" w:sz="4" w:space="0" w:color="auto"/>
              <w:bottom w:val="single" w:sz="4" w:space="0" w:color="auto"/>
              <w:right w:val="single" w:sz="4" w:space="0" w:color="auto"/>
            </w:tcBorders>
            <w:noWrap/>
            <w:vAlign w:val="center"/>
            <w:hideMark/>
          </w:tcPr>
          <w:p w14:paraId="4AF7F9FA"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2</w:t>
            </w:r>
          </w:p>
        </w:tc>
        <w:tc>
          <w:tcPr>
            <w:tcW w:w="5255" w:type="dxa"/>
            <w:tcBorders>
              <w:top w:val="nil"/>
              <w:left w:val="nil"/>
              <w:bottom w:val="single" w:sz="4" w:space="0" w:color="auto"/>
              <w:right w:val="single" w:sz="4" w:space="0" w:color="auto"/>
            </w:tcBorders>
            <w:noWrap/>
            <w:vAlign w:val="center"/>
            <w:hideMark/>
          </w:tcPr>
          <w:p w14:paraId="263DC091"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Косвенные расходы (КР) 10% от ФОТ</w:t>
            </w:r>
          </w:p>
        </w:tc>
        <w:tc>
          <w:tcPr>
            <w:tcW w:w="3421" w:type="dxa"/>
            <w:tcBorders>
              <w:top w:val="nil"/>
              <w:left w:val="nil"/>
              <w:bottom w:val="single" w:sz="4" w:space="0" w:color="auto"/>
              <w:right w:val="single" w:sz="4" w:space="0" w:color="auto"/>
            </w:tcBorders>
            <w:noWrap/>
            <w:vAlign w:val="center"/>
            <w:hideMark/>
          </w:tcPr>
          <w:p w14:paraId="2A113EDD" w14:textId="77777777" w:rsidR="00F31F3F" w:rsidRPr="00F31F3F" w:rsidRDefault="00F31F3F" w:rsidP="008450B7">
            <w:pPr>
              <w:spacing w:after="200" w:line="240" w:lineRule="auto"/>
              <w:ind w:firstLine="0"/>
              <w:jc w:val="left"/>
              <w:rPr>
                <w:sz w:val="24"/>
                <w:szCs w:val="24"/>
                <w:highlight w:val="yellow"/>
                <w:lang w:val="ru-RU"/>
              </w:rPr>
            </w:pPr>
            <w:r w:rsidRPr="00F31F3F">
              <w:rPr>
                <w:sz w:val="24"/>
                <w:szCs w:val="24"/>
                <w:lang w:val="ru-RU"/>
              </w:rPr>
              <w:t>7 403,5</w:t>
            </w:r>
          </w:p>
        </w:tc>
      </w:tr>
      <w:tr w:rsidR="00F31F3F" w:rsidRPr="00F31F3F" w14:paraId="43BE9B3F" w14:textId="77777777" w:rsidTr="008450B7">
        <w:trPr>
          <w:trHeight w:val="437"/>
          <w:jc w:val="right"/>
        </w:trPr>
        <w:tc>
          <w:tcPr>
            <w:tcW w:w="582" w:type="dxa"/>
            <w:tcBorders>
              <w:top w:val="nil"/>
              <w:left w:val="single" w:sz="4" w:space="0" w:color="auto"/>
              <w:bottom w:val="single" w:sz="4" w:space="0" w:color="auto"/>
              <w:right w:val="single" w:sz="4" w:space="0" w:color="auto"/>
            </w:tcBorders>
            <w:noWrap/>
            <w:vAlign w:val="center"/>
            <w:hideMark/>
          </w:tcPr>
          <w:p w14:paraId="4DD3D21D"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3</w:t>
            </w:r>
          </w:p>
        </w:tc>
        <w:tc>
          <w:tcPr>
            <w:tcW w:w="5255" w:type="dxa"/>
            <w:tcBorders>
              <w:top w:val="nil"/>
              <w:left w:val="nil"/>
              <w:bottom w:val="single" w:sz="4" w:space="0" w:color="auto"/>
              <w:right w:val="single" w:sz="4" w:space="0" w:color="auto"/>
            </w:tcBorders>
            <w:noWrap/>
            <w:vAlign w:val="center"/>
            <w:hideMark/>
          </w:tcPr>
          <w:p w14:paraId="52307794"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Расходы на продажу (РП)</w:t>
            </w:r>
            <w:r w:rsidRPr="00F31F3F">
              <w:rPr>
                <w:rFonts w:eastAsia="Calibri"/>
                <w:lang w:val="ru-RU"/>
              </w:rPr>
              <w:t xml:space="preserve"> (ФОТ + КР) * 10%</w:t>
            </w:r>
          </w:p>
        </w:tc>
        <w:tc>
          <w:tcPr>
            <w:tcW w:w="3421" w:type="dxa"/>
            <w:tcBorders>
              <w:top w:val="nil"/>
              <w:left w:val="nil"/>
              <w:bottom w:val="single" w:sz="4" w:space="0" w:color="auto"/>
              <w:right w:val="single" w:sz="4" w:space="0" w:color="auto"/>
            </w:tcBorders>
            <w:noWrap/>
            <w:vAlign w:val="center"/>
            <w:hideMark/>
          </w:tcPr>
          <w:p w14:paraId="286848D3" w14:textId="77777777" w:rsidR="00F31F3F" w:rsidRPr="00F31F3F" w:rsidRDefault="00F31F3F" w:rsidP="008450B7">
            <w:pPr>
              <w:spacing w:after="200" w:line="240" w:lineRule="auto"/>
              <w:ind w:firstLine="0"/>
              <w:jc w:val="left"/>
              <w:rPr>
                <w:sz w:val="24"/>
                <w:szCs w:val="24"/>
                <w:highlight w:val="yellow"/>
                <w:lang w:val="ru-RU"/>
              </w:rPr>
            </w:pPr>
            <w:r w:rsidRPr="00F31F3F">
              <w:rPr>
                <w:rFonts w:eastAsia="Calibri"/>
                <w:sz w:val="24"/>
                <w:lang w:val="ru-RU"/>
              </w:rPr>
              <w:t>8 143,85</w:t>
            </w:r>
          </w:p>
        </w:tc>
      </w:tr>
      <w:tr w:rsidR="00F31F3F" w:rsidRPr="00F31F3F" w14:paraId="704D3ABC" w14:textId="77777777" w:rsidTr="008450B7">
        <w:trPr>
          <w:trHeight w:val="447"/>
          <w:jc w:val="right"/>
        </w:trPr>
        <w:tc>
          <w:tcPr>
            <w:tcW w:w="582" w:type="dxa"/>
            <w:tcBorders>
              <w:top w:val="nil"/>
              <w:left w:val="single" w:sz="4" w:space="0" w:color="auto"/>
              <w:bottom w:val="single" w:sz="4" w:space="0" w:color="auto"/>
              <w:right w:val="single" w:sz="4" w:space="0" w:color="auto"/>
            </w:tcBorders>
            <w:noWrap/>
            <w:vAlign w:val="center"/>
            <w:hideMark/>
          </w:tcPr>
          <w:p w14:paraId="02569C81" w14:textId="77777777" w:rsidR="00F31F3F" w:rsidRPr="00F31F3F" w:rsidRDefault="00F31F3F" w:rsidP="008450B7">
            <w:pPr>
              <w:spacing w:line="240" w:lineRule="auto"/>
              <w:ind w:firstLine="0"/>
              <w:jc w:val="left"/>
              <w:rPr>
                <w:sz w:val="24"/>
                <w:szCs w:val="24"/>
                <w:lang w:val="ru-RU" w:eastAsia="ru-RU"/>
              </w:rPr>
            </w:pPr>
            <w:r w:rsidRPr="00F31F3F">
              <w:rPr>
                <w:sz w:val="24"/>
                <w:szCs w:val="24"/>
                <w:lang w:val="ru-RU" w:eastAsia="ru-RU"/>
              </w:rPr>
              <w:t>4</w:t>
            </w:r>
          </w:p>
        </w:tc>
        <w:tc>
          <w:tcPr>
            <w:tcW w:w="5255" w:type="dxa"/>
            <w:tcBorders>
              <w:top w:val="nil"/>
              <w:left w:val="nil"/>
              <w:bottom w:val="single" w:sz="4" w:space="0" w:color="auto"/>
              <w:right w:val="single" w:sz="4" w:space="0" w:color="auto"/>
            </w:tcBorders>
            <w:noWrap/>
            <w:vAlign w:val="center"/>
            <w:hideMark/>
          </w:tcPr>
          <w:p w14:paraId="4FBEA175" w14:textId="77777777" w:rsidR="00F31F3F" w:rsidRPr="00F31F3F" w:rsidRDefault="00F31F3F" w:rsidP="008450B7">
            <w:pPr>
              <w:spacing w:after="200" w:line="240" w:lineRule="auto"/>
              <w:ind w:firstLine="0"/>
              <w:jc w:val="left"/>
              <w:rPr>
                <w:sz w:val="24"/>
                <w:szCs w:val="24"/>
                <w:lang w:val="ru-RU" w:eastAsia="ru-RU"/>
              </w:rPr>
            </w:pPr>
            <w:r w:rsidRPr="00F31F3F">
              <w:rPr>
                <w:sz w:val="24"/>
                <w:szCs w:val="24"/>
                <w:lang w:val="ru-RU" w:eastAsia="ru-RU"/>
              </w:rPr>
              <w:t>Полная себестоимость (ПС)</w:t>
            </w:r>
          </w:p>
        </w:tc>
        <w:tc>
          <w:tcPr>
            <w:tcW w:w="3421" w:type="dxa"/>
            <w:tcBorders>
              <w:top w:val="nil"/>
              <w:left w:val="nil"/>
              <w:bottom w:val="single" w:sz="4" w:space="0" w:color="auto"/>
              <w:right w:val="single" w:sz="4" w:space="0" w:color="auto"/>
            </w:tcBorders>
            <w:noWrap/>
            <w:vAlign w:val="center"/>
            <w:hideMark/>
          </w:tcPr>
          <w:p w14:paraId="5F44DFDE" w14:textId="77777777" w:rsidR="00F31F3F" w:rsidRPr="00F31F3F" w:rsidRDefault="00F31F3F" w:rsidP="008450B7">
            <w:pPr>
              <w:spacing w:after="200" w:line="240" w:lineRule="auto"/>
              <w:ind w:firstLine="0"/>
              <w:jc w:val="left"/>
              <w:rPr>
                <w:sz w:val="24"/>
                <w:szCs w:val="24"/>
                <w:highlight w:val="yellow"/>
                <w:lang w:val="ru-RU"/>
              </w:rPr>
            </w:pPr>
            <w:r w:rsidRPr="00F31F3F">
              <w:rPr>
                <w:rFonts w:eastAsia="Calibri"/>
                <w:sz w:val="24"/>
                <w:lang w:val="ru-RU"/>
              </w:rPr>
              <w:t>89 582,35</w:t>
            </w:r>
          </w:p>
        </w:tc>
      </w:tr>
    </w:tbl>
    <w:p w14:paraId="5DD33E7F" w14:textId="77777777" w:rsidR="00F31F3F" w:rsidRPr="00F31F3F" w:rsidRDefault="00F31F3F" w:rsidP="00F31F3F">
      <w:pPr>
        <w:rPr>
          <w:rFonts w:eastAsia="Calibri"/>
          <w:sz w:val="10"/>
          <w:szCs w:val="6"/>
          <w:lang w:val="ru-RU"/>
        </w:rPr>
      </w:pPr>
    </w:p>
    <w:p w14:paraId="0C118640" w14:textId="77777777" w:rsidR="00F31F3F" w:rsidRPr="00F31F3F" w:rsidRDefault="00F31F3F" w:rsidP="008450B7">
      <w:pPr>
        <w:ind w:firstLine="624"/>
        <w:rPr>
          <w:rFonts w:eastAsia="Calibri"/>
          <w:lang w:val="ru-RU"/>
        </w:rPr>
      </w:pPr>
      <w:r w:rsidRPr="00F31F3F">
        <w:rPr>
          <w:rFonts w:eastAsia="Calibri"/>
          <w:lang w:val="ru-RU"/>
        </w:rPr>
        <w:t>Формулы расчета для таблицы №6:</w:t>
      </w:r>
    </w:p>
    <w:p w14:paraId="1757FF3F" w14:textId="6181BE50" w:rsidR="00F31F3F" w:rsidRPr="00F31F3F" w:rsidRDefault="00F31F3F" w:rsidP="008450B7">
      <w:pPr>
        <w:ind w:firstLine="624"/>
        <w:rPr>
          <w:rFonts w:eastAsia="Calibri"/>
          <w:lang w:val="ru-RU"/>
        </w:rPr>
      </w:pPr>
      <w:r w:rsidRPr="00F31F3F">
        <w:rPr>
          <w:rFonts w:eastAsia="Calibri"/>
          <w:lang w:val="ru-RU"/>
        </w:rPr>
        <w:t>ФОТ=ОТ+ОСО=</w:t>
      </w:r>
      <w:r w:rsidR="008450B7" w:rsidRPr="008450B7">
        <w:rPr>
          <w:rFonts w:eastAsia="Calibri"/>
          <w:lang w:val="ru-RU"/>
        </w:rPr>
        <w:t xml:space="preserve"> </w:t>
      </w:r>
      <w:r w:rsidRPr="00F31F3F">
        <w:rPr>
          <w:lang w:val="ru-RU"/>
        </w:rPr>
        <w:t>56</w:t>
      </w:r>
      <w:r w:rsidR="008450B7">
        <w:rPr>
          <w:lang w:val="ru-RU"/>
        </w:rPr>
        <w:t> </w:t>
      </w:r>
      <w:r w:rsidRPr="00F31F3F">
        <w:rPr>
          <w:lang w:val="ru-RU"/>
        </w:rPr>
        <w:t>950</w:t>
      </w:r>
      <w:r w:rsidR="008450B7" w:rsidRPr="008450B7">
        <w:rPr>
          <w:lang w:val="ru-RU"/>
        </w:rPr>
        <w:t xml:space="preserve"> </w:t>
      </w:r>
      <w:proofErr w:type="spellStart"/>
      <w:r w:rsidRPr="00F31F3F">
        <w:rPr>
          <w:rFonts w:eastAsia="Calibri"/>
          <w:lang w:val="ru-RU"/>
        </w:rPr>
        <w:t>руб</w:t>
      </w:r>
      <w:proofErr w:type="spellEnd"/>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Pr="00F31F3F">
        <w:rPr>
          <w:rFonts w:eastAsia="Calibri"/>
          <w:lang w:val="ru-RU"/>
        </w:rPr>
        <w:t>17</w:t>
      </w:r>
      <w:r w:rsidR="008450B7">
        <w:rPr>
          <w:rFonts w:eastAsia="Calibri"/>
          <w:lang w:val="ru-RU"/>
        </w:rPr>
        <w:t> </w:t>
      </w:r>
      <w:r w:rsidRPr="00F31F3F">
        <w:rPr>
          <w:rFonts w:eastAsia="Calibri"/>
          <w:lang w:val="ru-RU"/>
        </w:rPr>
        <w:t>085</w:t>
      </w:r>
      <w:r w:rsidR="008450B7" w:rsidRPr="008450B7">
        <w:rPr>
          <w:rFonts w:eastAsia="Calibri"/>
          <w:lang w:val="ru-RU"/>
        </w:rPr>
        <w:t xml:space="preserve"> </w:t>
      </w:r>
      <w:r w:rsidRPr="00F31F3F">
        <w:rPr>
          <w:rFonts w:eastAsia="Calibri"/>
          <w:lang w:val="ru-RU"/>
        </w:rPr>
        <w:t>‬</w:t>
      </w:r>
      <w:proofErr w:type="spellStart"/>
      <w:r w:rsidRPr="00F31F3F">
        <w:rPr>
          <w:rFonts w:eastAsia="Calibri"/>
          <w:lang w:val="ru-RU"/>
        </w:rPr>
        <w:t>руб</w:t>
      </w:r>
      <w:proofErr w:type="spellEnd"/>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Pr="00F31F3F">
        <w:rPr>
          <w:szCs w:val="24"/>
          <w:lang w:val="ru-RU"/>
        </w:rPr>
        <w:t>74</w:t>
      </w:r>
      <w:r w:rsidR="008450B7">
        <w:rPr>
          <w:szCs w:val="24"/>
          <w:lang w:val="ru-RU"/>
        </w:rPr>
        <w:t> </w:t>
      </w:r>
      <w:r w:rsidRPr="00F31F3F">
        <w:rPr>
          <w:szCs w:val="24"/>
          <w:lang w:val="ru-RU"/>
        </w:rPr>
        <w:t>035</w:t>
      </w:r>
      <w:r w:rsidR="008450B7" w:rsidRPr="008450B7">
        <w:rPr>
          <w:szCs w:val="24"/>
          <w:lang w:val="ru-RU"/>
        </w:rPr>
        <w:t xml:space="preserve"> </w:t>
      </w:r>
      <w:r w:rsidRPr="00F31F3F">
        <w:rPr>
          <w:rFonts w:eastAsia="Calibri"/>
          <w:lang w:val="ru-RU"/>
        </w:rPr>
        <w:t>‬</w:t>
      </w:r>
      <w:r w:rsidRPr="00F31F3F">
        <w:rPr>
          <w:rFonts w:eastAsia="Calibri"/>
          <w:lang w:val="ru-RU"/>
        </w:rPr>
        <w:t>‬руб.</w:t>
      </w:r>
    </w:p>
    <w:p w14:paraId="25E7DDFE" w14:textId="77777777" w:rsidR="00F31F3F" w:rsidRPr="00F31F3F" w:rsidRDefault="00F31F3F" w:rsidP="008450B7">
      <w:pPr>
        <w:ind w:firstLine="624"/>
        <w:rPr>
          <w:rFonts w:eastAsia="Calibri"/>
          <w:lang w:val="ru-RU"/>
        </w:rPr>
      </w:pPr>
      <w:r w:rsidRPr="00F31F3F">
        <w:rPr>
          <w:rFonts w:eastAsia="Calibri"/>
          <w:lang w:val="ru-RU"/>
        </w:rPr>
        <w:t>В данной организации косвенные расходы составляют 10% от ФОТ.</w:t>
      </w:r>
    </w:p>
    <w:p w14:paraId="4B3C2566" w14:textId="60CD81CA" w:rsidR="00F31F3F" w:rsidRPr="00F31F3F" w:rsidRDefault="00F31F3F" w:rsidP="008450B7">
      <w:pPr>
        <w:ind w:firstLine="624"/>
        <w:rPr>
          <w:rFonts w:eastAsia="Calibri"/>
          <w:lang w:val="ru-RU"/>
        </w:rPr>
      </w:pPr>
      <w:r w:rsidRPr="00F31F3F">
        <w:rPr>
          <w:rFonts w:eastAsia="Calibri"/>
          <w:lang w:val="ru-RU"/>
        </w:rPr>
        <w:t>КР=ФОТ*10%=</w:t>
      </w:r>
      <w:r w:rsidR="008450B7">
        <w:rPr>
          <w:rFonts w:eastAsia="Calibri"/>
        </w:rPr>
        <w:t xml:space="preserve"> </w:t>
      </w:r>
      <w:r w:rsidRPr="00F31F3F">
        <w:rPr>
          <w:szCs w:val="24"/>
          <w:lang w:val="ru-RU"/>
        </w:rPr>
        <w:t>74 035</w:t>
      </w:r>
      <w:r w:rsidRPr="00F31F3F">
        <w:rPr>
          <w:rFonts w:eastAsia="Calibri"/>
          <w:lang w:val="ru-RU"/>
        </w:rPr>
        <w:t>‬</w:t>
      </w:r>
      <w:r w:rsidRPr="00F31F3F">
        <w:rPr>
          <w:rFonts w:eastAsia="Calibri"/>
          <w:lang w:val="ru-RU"/>
        </w:rPr>
        <w:t xml:space="preserve">‬ </w:t>
      </w:r>
      <w:proofErr w:type="spellStart"/>
      <w:r w:rsidRPr="00F31F3F">
        <w:rPr>
          <w:rFonts w:eastAsia="Calibri"/>
          <w:lang w:val="ru-RU"/>
        </w:rPr>
        <w:t>руб</w:t>
      </w:r>
      <w:proofErr w:type="spellEnd"/>
      <w:r w:rsidRPr="00F31F3F">
        <w:rPr>
          <w:rFonts w:eastAsia="Calibri"/>
          <w:lang w:val="ru-RU"/>
        </w:rPr>
        <w:t xml:space="preserve"> *10%</w:t>
      </w:r>
      <w:r w:rsidR="008450B7">
        <w:rPr>
          <w:rFonts w:eastAsia="Calibri"/>
        </w:rPr>
        <w:t xml:space="preserve"> </w:t>
      </w:r>
      <w:r w:rsidRPr="00F31F3F">
        <w:rPr>
          <w:rFonts w:eastAsia="Calibri"/>
          <w:lang w:val="ru-RU"/>
        </w:rPr>
        <w:t>=</w:t>
      </w:r>
      <w:r w:rsidR="008450B7">
        <w:rPr>
          <w:rFonts w:eastAsia="Calibri"/>
        </w:rPr>
        <w:t xml:space="preserve"> </w:t>
      </w:r>
      <w:r w:rsidRPr="00F31F3F">
        <w:rPr>
          <w:rFonts w:eastAsia="Calibri"/>
          <w:lang w:val="ru-RU"/>
        </w:rPr>
        <w:t>7 403,5 руб.</w:t>
      </w:r>
    </w:p>
    <w:p w14:paraId="5D73A8DF" w14:textId="2420D0F5" w:rsidR="00F31F3F" w:rsidRPr="00F31F3F" w:rsidRDefault="00F31F3F" w:rsidP="008450B7">
      <w:pPr>
        <w:ind w:firstLine="624"/>
        <w:rPr>
          <w:rFonts w:eastAsia="Calibri"/>
          <w:lang w:val="ru-RU"/>
        </w:rPr>
      </w:pPr>
      <w:r w:rsidRPr="00F31F3F">
        <w:rPr>
          <w:rFonts w:eastAsia="Calibri"/>
          <w:lang w:val="ru-RU"/>
        </w:rPr>
        <w:t xml:space="preserve">РП </w:t>
      </w:r>
      <w:proofErr w:type="gramStart"/>
      <w:r w:rsidRPr="00F31F3F">
        <w:rPr>
          <w:rFonts w:eastAsia="Calibri"/>
          <w:lang w:val="ru-RU"/>
        </w:rPr>
        <w:t>=(</w:t>
      </w:r>
      <w:proofErr w:type="gramEnd"/>
      <w:r w:rsidRPr="00F31F3F">
        <w:rPr>
          <w:rFonts w:eastAsia="Calibri"/>
          <w:lang w:val="ru-RU"/>
        </w:rPr>
        <w:t>ФОТ+ Р)*10% = (</w:t>
      </w:r>
      <w:r w:rsidRPr="00F31F3F">
        <w:rPr>
          <w:szCs w:val="24"/>
          <w:lang w:val="ru-RU"/>
        </w:rPr>
        <w:t>74 035</w:t>
      </w:r>
      <w:r w:rsidRPr="00F31F3F">
        <w:rPr>
          <w:rFonts w:eastAsia="Calibri"/>
          <w:lang w:val="ru-RU"/>
        </w:rPr>
        <w:t>‬</w:t>
      </w:r>
      <w:r w:rsidRPr="00F31F3F">
        <w:rPr>
          <w:rFonts w:eastAsia="Calibri"/>
          <w:lang w:val="ru-RU"/>
        </w:rPr>
        <w:t xml:space="preserve">‬ руб. + 7 403,5 руб.) * 10% = </w:t>
      </w:r>
      <w:r w:rsidRPr="00F31F3F">
        <w:rPr>
          <w:rFonts w:eastAsia="Calibri"/>
          <w:lang w:val="ru-RU"/>
        </w:rPr>
        <w:t>‬8 143,85</w:t>
      </w:r>
      <w:r w:rsidRPr="00F31F3F">
        <w:rPr>
          <w:rFonts w:eastAsia="Calibri"/>
          <w:lang w:val="ru-RU"/>
        </w:rPr>
        <w:t>‬ руб.</w:t>
      </w:r>
    </w:p>
    <w:p w14:paraId="392265A7" w14:textId="62492437" w:rsidR="00F31F3F" w:rsidRPr="00F31F3F" w:rsidRDefault="00F31F3F" w:rsidP="008450B7">
      <w:pPr>
        <w:ind w:firstLine="624"/>
        <w:rPr>
          <w:rFonts w:eastAsia="Calibri"/>
          <w:lang w:val="ru-RU"/>
        </w:rPr>
      </w:pPr>
      <w:r w:rsidRPr="00F31F3F">
        <w:rPr>
          <w:rFonts w:eastAsia="Calibri"/>
          <w:lang w:val="ru-RU"/>
        </w:rPr>
        <w:t xml:space="preserve">ПС=ФОТ+КР+РП= </w:t>
      </w:r>
      <w:r w:rsidRPr="00F31F3F">
        <w:rPr>
          <w:szCs w:val="24"/>
          <w:lang w:val="ru-RU"/>
        </w:rPr>
        <w:t>74 035</w:t>
      </w:r>
      <w:r w:rsidRPr="00F31F3F">
        <w:rPr>
          <w:rFonts w:eastAsia="Calibri"/>
          <w:lang w:val="ru-RU"/>
        </w:rPr>
        <w:t>‬</w:t>
      </w:r>
      <w:r w:rsidRPr="00F31F3F">
        <w:rPr>
          <w:rFonts w:eastAsia="Calibri"/>
          <w:lang w:val="ru-RU"/>
        </w:rPr>
        <w:t xml:space="preserve">‬ руб. + 7 403,5 </w:t>
      </w:r>
      <w:proofErr w:type="spellStart"/>
      <w:r w:rsidRPr="00F31F3F">
        <w:rPr>
          <w:rFonts w:eastAsia="Calibri"/>
          <w:lang w:val="ru-RU"/>
        </w:rPr>
        <w:t>руб</w:t>
      </w:r>
      <w:proofErr w:type="spellEnd"/>
      <w:r w:rsidRPr="00F31F3F">
        <w:rPr>
          <w:rFonts w:eastAsia="Calibri"/>
          <w:lang w:val="ru-RU"/>
        </w:rPr>
        <w:t xml:space="preserve"> + 8 143,85 = 89 582,35 руб.</w:t>
      </w:r>
    </w:p>
    <w:p w14:paraId="77A28E0F" w14:textId="77777777" w:rsidR="00F31F3F" w:rsidRPr="00F31F3F" w:rsidRDefault="00F31F3F" w:rsidP="008450B7">
      <w:pPr>
        <w:ind w:firstLine="624"/>
        <w:rPr>
          <w:rFonts w:eastAsia="Calibri"/>
          <w:lang w:val="ru-RU"/>
        </w:rPr>
      </w:pPr>
      <w:r w:rsidRPr="00F31F3F">
        <w:rPr>
          <w:rFonts w:eastAsia="Calibri"/>
          <w:lang w:val="ru-RU"/>
        </w:rPr>
        <w:t>Выгода = стоимость аналогичного программного продукта на рынке – себестоимость.</w:t>
      </w:r>
    </w:p>
    <w:p w14:paraId="3230BFD9" w14:textId="77777777" w:rsidR="00F31F3F" w:rsidRPr="00F31F3F" w:rsidRDefault="00F31F3F" w:rsidP="008450B7">
      <w:pPr>
        <w:ind w:firstLine="624"/>
        <w:rPr>
          <w:rFonts w:eastAsia="Calibri"/>
          <w:lang w:val="ru-RU"/>
        </w:rPr>
      </w:pPr>
      <w:r w:rsidRPr="00F31F3F">
        <w:rPr>
          <w:rFonts w:eastAsia="Calibri"/>
          <w:lang w:val="ru-RU"/>
        </w:rPr>
        <w:t>Аналоги данного программного продукта включая базовую версию 1С: Предприятия 8.3 начинаются с 163 700 рублей, в зависимости от цены часа работы специалиста при доработки нужной конфигурации.</w:t>
      </w:r>
    </w:p>
    <w:p w14:paraId="133CBEFA" w14:textId="77777777" w:rsidR="00F31F3F" w:rsidRPr="00F31F3F" w:rsidRDefault="00F31F3F" w:rsidP="008450B7">
      <w:pPr>
        <w:ind w:firstLine="624"/>
        <w:rPr>
          <w:rFonts w:eastAsia="Calibri"/>
          <w:lang w:val="ru-RU"/>
        </w:rPr>
      </w:pPr>
      <w:r w:rsidRPr="00F31F3F">
        <w:rPr>
          <w:rFonts w:eastAsia="Calibri"/>
          <w:lang w:val="ru-RU"/>
        </w:rPr>
        <w:t>Итоговая выгода с разработки = 163 700 руб. – 89 582,35 руб.</w:t>
      </w:r>
    </w:p>
    <w:p w14:paraId="1C7739D0" w14:textId="77777777" w:rsidR="00F31F3F" w:rsidRPr="00F31F3F" w:rsidRDefault="00F31F3F" w:rsidP="008450B7">
      <w:pPr>
        <w:ind w:firstLine="624"/>
        <w:rPr>
          <w:rFonts w:eastAsia="Calibri"/>
          <w:lang w:val="ru-RU"/>
        </w:rPr>
      </w:pPr>
      <w:r w:rsidRPr="00F31F3F">
        <w:rPr>
          <w:rFonts w:eastAsia="Calibri"/>
          <w:lang w:val="ru-RU"/>
        </w:rPr>
        <w:t>Выгода = 74 117,65 рублей.</w:t>
      </w:r>
    </w:p>
    <w:p w14:paraId="24F1B4DC" w14:textId="77777777" w:rsidR="00F31F3F" w:rsidRPr="00F31F3F" w:rsidRDefault="00F31F3F" w:rsidP="008450B7">
      <w:pPr>
        <w:ind w:firstLine="624"/>
        <w:rPr>
          <w:rFonts w:eastAsia="Calibri"/>
          <w:color w:val="000000"/>
          <w:lang w:val="ru-RU"/>
        </w:rPr>
      </w:pPr>
      <w:r w:rsidRPr="00F31F3F">
        <w:rPr>
          <w:rFonts w:eastAsia="Calibri"/>
          <w:color w:val="000000"/>
          <w:lang w:val="ru-RU"/>
        </w:rPr>
        <w:t xml:space="preserve">По итогам экономического расчёта полная себестоимость составила </w:t>
      </w:r>
      <w:r w:rsidRPr="00F31F3F">
        <w:rPr>
          <w:rFonts w:eastAsia="Calibri"/>
          <w:lang w:val="ru-RU"/>
        </w:rPr>
        <w:t xml:space="preserve">89 582,35 </w:t>
      </w:r>
      <w:r w:rsidRPr="00F31F3F">
        <w:rPr>
          <w:rFonts w:eastAsia="Calibri"/>
          <w:color w:val="000000"/>
          <w:lang w:val="ru-RU"/>
        </w:rPr>
        <w:t xml:space="preserve">руб. и можно сделать вывод, что продукт полностью окупает затраты на его разработку, а также предоставляет выгоду от разработки в размере </w:t>
      </w:r>
      <w:r w:rsidRPr="00F31F3F">
        <w:rPr>
          <w:rFonts w:eastAsia="Calibri"/>
          <w:lang w:val="ru-RU"/>
        </w:rPr>
        <w:t>74 117,</w:t>
      </w:r>
      <w:proofErr w:type="gramStart"/>
      <w:r w:rsidRPr="00F31F3F">
        <w:rPr>
          <w:rFonts w:eastAsia="Calibri"/>
          <w:lang w:val="ru-RU"/>
        </w:rPr>
        <w:t xml:space="preserve">65  </w:t>
      </w:r>
      <w:r w:rsidRPr="00F31F3F">
        <w:rPr>
          <w:rFonts w:eastAsia="Calibri"/>
          <w:color w:val="000000"/>
          <w:lang w:val="ru-RU"/>
        </w:rPr>
        <w:t>рублей</w:t>
      </w:r>
      <w:proofErr w:type="gramEnd"/>
      <w:r w:rsidRPr="00F31F3F">
        <w:rPr>
          <w:rFonts w:eastAsia="Calibri"/>
          <w:color w:val="000000"/>
          <w:lang w:val="ru-RU"/>
        </w:rPr>
        <w:t>.</w:t>
      </w:r>
      <w:r w:rsidRPr="00F31F3F">
        <w:rPr>
          <w:rFonts w:eastAsia="Calibri"/>
          <w:color w:val="000000"/>
          <w:lang w:val="ru-RU"/>
        </w:rPr>
        <w:tab/>
      </w:r>
    </w:p>
    <w:p w14:paraId="216F6685" w14:textId="77777777" w:rsidR="00F31F3F" w:rsidRDefault="00F31F3F" w:rsidP="00F31F3F">
      <w:pPr>
        <w:rPr>
          <w:lang w:val="ru-RU"/>
        </w:rPr>
        <w:sectPr w:rsidR="00F31F3F">
          <w:footerReference w:type="default" r:id="rId54"/>
          <w:pgSz w:w="11906" w:h="16838"/>
          <w:pgMar w:top="1134" w:right="850" w:bottom="1134" w:left="1701" w:header="708" w:footer="708" w:gutter="0"/>
          <w:cols w:space="708"/>
          <w:docGrid w:linePitch="360"/>
        </w:sectPr>
      </w:pPr>
    </w:p>
    <w:p w14:paraId="1539FA1C" w14:textId="7C1C6B9C" w:rsidR="00203A72" w:rsidRPr="0025222B" w:rsidRDefault="00203A72" w:rsidP="00203A72">
      <w:pPr>
        <w:pStyle w:val="1"/>
        <w:numPr>
          <w:ilvl w:val="0"/>
          <w:numId w:val="0"/>
        </w:numPr>
        <w:ind w:left="432"/>
        <w:jc w:val="left"/>
        <w:rPr>
          <w:rFonts w:cs="Times New Roman"/>
          <w:lang w:val="ru-RU"/>
        </w:rPr>
      </w:pPr>
      <w:bookmarkStart w:id="94" w:name="_Toc104419689"/>
      <w:bookmarkStart w:id="95" w:name="_Toc104419797"/>
      <w:r w:rsidRPr="0025222B">
        <w:rPr>
          <w:rFonts w:cs="Times New Roman"/>
          <w:lang w:val="ru-RU"/>
        </w:rPr>
        <w:lastRenderedPageBreak/>
        <w:t>Заключение</w:t>
      </w:r>
      <w:bookmarkEnd w:id="79"/>
      <w:bookmarkEnd w:id="94"/>
      <w:bookmarkEnd w:id="95"/>
    </w:p>
    <w:p w14:paraId="6C3CBB3E" w14:textId="77777777" w:rsidR="00203A72" w:rsidRPr="0025222B" w:rsidRDefault="00203A72" w:rsidP="00203A72">
      <w:pPr>
        <w:pStyle w:val="1"/>
        <w:numPr>
          <w:ilvl w:val="0"/>
          <w:numId w:val="0"/>
        </w:numPr>
        <w:ind w:left="432"/>
        <w:jc w:val="left"/>
        <w:rPr>
          <w:rFonts w:cs="Times New Roman"/>
          <w:lang w:val="ru-RU"/>
        </w:rPr>
      </w:pPr>
      <w:bookmarkStart w:id="96" w:name="_Toc104411624"/>
      <w:bookmarkStart w:id="97" w:name="_Toc104419690"/>
      <w:bookmarkStart w:id="98" w:name="_Toc104419798"/>
      <w:r w:rsidRPr="0025222B">
        <w:rPr>
          <w:rFonts w:cs="Times New Roman"/>
          <w:lang w:val="ru-RU"/>
        </w:rPr>
        <w:t>Список литературы</w:t>
      </w:r>
      <w:bookmarkEnd w:id="96"/>
      <w:bookmarkEnd w:id="97"/>
      <w:bookmarkEnd w:id="98"/>
    </w:p>
    <w:p w14:paraId="70E826C4" w14:textId="606AE00D" w:rsidR="00203A72" w:rsidRDefault="00203A72" w:rsidP="00203A72">
      <w:pPr>
        <w:pStyle w:val="1"/>
        <w:numPr>
          <w:ilvl w:val="0"/>
          <w:numId w:val="0"/>
        </w:numPr>
        <w:ind w:left="432"/>
        <w:jc w:val="left"/>
        <w:rPr>
          <w:rFonts w:cs="Times New Roman"/>
          <w:lang w:val="ru-RU"/>
        </w:rPr>
      </w:pPr>
      <w:bookmarkStart w:id="99" w:name="_Toc104411625"/>
      <w:bookmarkStart w:id="100" w:name="_Toc104419691"/>
      <w:bookmarkStart w:id="101" w:name="_Toc104419799"/>
      <w:r w:rsidRPr="0025222B">
        <w:rPr>
          <w:rFonts w:cs="Times New Roman"/>
          <w:lang w:val="ru-RU"/>
        </w:rPr>
        <w:t>Приложения</w:t>
      </w:r>
      <w:bookmarkEnd w:id="99"/>
      <w:bookmarkEnd w:id="100"/>
      <w:bookmarkEnd w:id="101"/>
    </w:p>
    <w:p w14:paraId="67414A95" w14:textId="77777777" w:rsidR="00E61D58" w:rsidRPr="00E61D58" w:rsidRDefault="00E61D58" w:rsidP="00E61D58">
      <w:pPr>
        <w:rPr>
          <w:lang w:val="ru-RU"/>
        </w:rPr>
      </w:pPr>
    </w:p>
    <w:sectPr w:rsidR="00E61D58" w:rsidRPr="00E61D5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7915789"/>
      <w:docPartObj>
        <w:docPartGallery w:val="Page Numbers (Bottom of Page)"/>
        <w:docPartUnique/>
      </w:docPartObj>
    </w:sdtPr>
    <w:sdtEndPr/>
    <w:sdtContent>
      <w:p w14:paraId="67B41CA8" w14:textId="77777777" w:rsidR="00601167" w:rsidRDefault="006F635F">
        <w:pPr>
          <w:pStyle w:val="ad"/>
          <w:jc w:val="right"/>
        </w:pPr>
        <w:r>
          <w:fldChar w:fldCharType="begin"/>
        </w:r>
        <w:r>
          <w:instrText>PAGE   \* MERGEFORMAT</w:instrText>
        </w:r>
        <w:r>
          <w:fldChar w:fldCharType="separate"/>
        </w:r>
        <w:r w:rsidRPr="00D35B20">
          <w:rPr>
            <w:noProof/>
          </w:rPr>
          <w:t>2</w:t>
        </w:r>
        <w:r>
          <w:fldChar w:fldCharType="end"/>
        </w:r>
      </w:p>
    </w:sdtContent>
  </w:sdt>
  <w:p w14:paraId="03BC56D7" w14:textId="77777777" w:rsidR="00601167" w:rsidRPr="00AA7744" w:rsidRDefault="006F635F" w:rsidP="00AA7744">
    <w:pPr>
      <w:pStyle w:val="ad"/>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4DF"/>
    <w:multiLevelType w:val="hybridMultilevel"/>
    <w:tmpl w:val="F7A2B7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D14210"/>
    <w:multiLevelType w:val="hybridMultilevel"/>
    <w:tmpl w:val="51DCC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16218"/>
    <w:multiLevelType w:val="hybridMultilevel"/>
    <w:tmpl w:val="B060E0FE"/>
    <w:lvl w:ilvl="0" w:tplc="7B74B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D704A1"/>
    <w:multiLevelType w:val="hybridMultilevel"/>
    <w:tmpl w:val="9E92F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0010BF"/>
    <w:multiLevelType w:val="hybridMultilevel"/>
    <w:tmpl w:val="ABAA1C74"/>
    <w:lvl w:ilvl="0" w:tplc="F8D46712">
      <w:start w:val="1"/>
      <w:numFmt w:val="decimal"/>
      <w:pStyle w:val="a"/>
      <w:lvlText w:val="Рис. %1"/>
      <w:lvlJc w:val="left"/>
      <w:pPr>
        <w:ind w:left="2912"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D038C"/>
    <w:multiLevelType w:val="hybridMultilevel"/>
    <w:tmpl w:val="9698D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004A1D"/>
    <w:multiLevelType w:val="multilevel"/>
    <w:tmpl w:val="6C847FD6"/>
    <w:lvl w:ilvl="0">
      <w:start w:val="1"/>
      <w:numFmt w:val="decimal"/>
      <w:pStyle w:val="1"/>
      <w:lvlText w:val="%1."/>
      <w:lvlJc w:val="left"/>
      <w:pPr>
        <w:ind w:left="432" w:hanging="432"/>
      </w:pPr>
    </w:lvl>
    <w:lvl w:ilvl="1">
      <w:start w:val="1"/>
      <w:numFmt w:val="decimal"/>
      <w:pStyle w:val="2"/>
      <w:lvlText w:val="%1.%2"/>
      <w:lvlJc w:val="left"/>
      <w:pPr>
        <w:ind w:left="576" w:hanging="576"/>
      </w:pPr>
      <w:rPr>
        <w:sz w:val="28"/>
        <w:szCs w:val="28"/>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0C0F5AB4"/>
    <w:multiLevelType w:val="hybridMultilevel"/>
    <w:tmpl w:val="0F8483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CCF128B"/>
    <w:multiLevelType w:val="hybridMultilevel"/>
    <w:tmpl w:val="08DC4F0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69E414E"/>
    <w:multiLevelType w:val="multilevel"/>
    <w:tmpl w:val="1B10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71B00"/>
    <w:multiLevelType w:val="hybridMultilevel"/>
    <w:tmpl w:val="06AC6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FA7579C"/>
    <w:multiLevelType w:val="hybridMultilevel"/>
    <w:tmpl w:val="942A8F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18577F2"/>
    <w:multiLevelType w:val="hybridMultilevel"/>
    <w:tmpl w:val="AC78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52E7211"/>
    <w:multiLevelType w:val="hybridMultilevel"/>
    <w:tmpl w:val="725474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A521810"/>
    <w:multiLevelType w:val="hybridMultilevel"/>
    <w:tmpl w:val="B98CE5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D1A45CB"/>
    <w:multiLevelType w:val="hybridMultilevel"/>
    <w:tmpl w:val="E5103D8A"/>
    <w:lvl w:ilvl="0" w:tplc="68D42170">
      <w:start w:val="1"/>
      <w:numFmt w:val="decimal"/>
      <w:pStyle w:val="a0"/>
      <w:lvlText w:val="Рис. %1"/>
      <w:lvlJc w:val="left"/>
      <w:pPr>
        <w:ind w:left="2629"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52181E"/>
    <w:multiLevelType w:val="hybridMultilevel"/>
    <w:tmpl w:val="FE5CDD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629557A"/>
    <w:multiLevelType w:val="hybridMultilevel"/>
    <w:tmpl w:val="C2783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572F6E"/>
    <w:multiLevelType w:val="hybridMultilevel"/>
    <w:tmpl w:val="04743C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7747C19"/>
    <w:multiLevelType w:val="hybridMultilevel"/>
    <w:tmpl w:val="4D482D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4A7FBA"/>
    <w:multiLevelType w:val="hybridMultilevel"/>
    <w:tmpl w:val="8EA4C022"/>
    <w:lvl w:ilvl="0" w:tplc="B47808CA">
      <w:start w:val="3"/>
      <w:numFmt w:val="decimal"/>
      <w:lvlText w:val="Рис. %1"/>
      <w:lvlJc w:val="center"/>
      <w:pPr>
        <w:ind w:left="993"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B136427"/>
    <w:multiLevelType w:val="hybridMultilevel"/>
    <w:tmpl w:val="FE5CA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301021"/>
    <w:multiLevelType w:val="hybridMultilevel"/>
    <w:tmpl w:val="DD162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0E64E61"/>
    <w:multiLevelType w:val="hybridMultilevel"/>
    <w:tmpl w:val="7F5A0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B270E3"/>
    <w:multiLevelType w:val="hybridMultilevel"/>
    <w:tmpl w:val="1CDA1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BA33946"/>
    <w:multiLevelType w:val="hybridMultilevel"/>
    <w:tmpl w:val="341C9090"/>
    <w:lvl w:ilvl="0" w:tplc="04190011">
      <w:start w:val="1"/>
      <w:numFmt w:val="decimal"/>
      <w:lvlText w:val="%1)"/>
      <w:lvlJc w:val="left"/>
      <w:pPr>
        <w:ind w:left="1494" w:hanging="360"/>
      </w:p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7" w15:restartNumberingAfterBreak="0">
    <w:nsid w:val="5D862BDC"/>
    <w:multiLevelType w:val="multilevel"/>
    <w:tmpl w:val="8B8033C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4612BD8"/>
    <w:multiLevelType w:val="hybridMultilevel"/>
    <w:tmpl w:val="94E48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55133B"/>
    <w:multiLevelType w:val="hybridMultilevel"/>
    <w:tmpl w:val="ED822DB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0" w15:restartNumberingAfterBreak="0">
    <w:nsid w:val="70523D05"/>
    <w:multiLevelType w:val="multilevel"/>
    <w:tmpl w:val="2AA2FF08"/>
    <w:lvl w:ilvl="0">
      <w:start w:val="1"/>
      <w:numFmt w:val="decimal"/>
      <w:pStyle w:val="1"/>
      <w:lvlText w:val="%1."/>
      <w:lvlJc w:val="left"/>
      <w:pPr>
        <w:ind w:left="360" w:hanging="360"/>
      </w:pPr>
      <w:rPr>
        <w:rFonts w:hint="default"/>
        <w:b/>
        <w:sz w:val="28"/>
      </w:rPr>
    </w:lvl>
    <w:lvl w:ilvl="1">
      <w:start w:val="1"/>
      <w:numFmt w:val="decimal"/>
      <w:pStyle w:val="2"/>
      <w:lvlText w:val="%1.%2"/>
      <w:lvlJc w:val="left"/>
      <w:pPr>
        <w:ind w:left="6672"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1" w15:restartNumberingAfterBreak="0">
    <w:nsid w:val="77887681"/>
    <w:multiLevelType w:val="hybridMultilevel"/>
    <w:tmpl w:val="0792B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A630564"/>
    <w:multiLevelType w:val="hybridMultilevel"/>
    <w:tmpl w:val="E20EB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B194AC2"/>
    <w:multiLevelType w:val="hybridMultilevel"/>
    <w:tmpl w:val="54DAA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18"/>
  </w:num>
  <w:num w:numId="3">
    <w:abstractNumId w:val="16"/>
  </w:num>
  <w:num w:numId="4">
    <w:abstractNumId w:val="4"/>
  </w:num>
  <w:num w:numId="5">
    <w:abstractNumId w:val="14"/>
  </w:num>
  <w:num w:numId="6">
    <w:abstractNumId w:val="6"/>
  </w:num>
  <w:num w:numId="7">
    <w:abstractNumId w:val="24"/>
  </w:num>
  <w:num w:numId="8">
    <w:abstractNumId w:val="13"/>
  </w:num>
  <w:num w:numId="9">
    <w:abstractNumId w:val="10"/>
  </w:num>
  <w:num w:numId="10">
    <w:abstractNumId w:val="15"/>
  </w:num>
  <w:num w:numId="11">
    <w:abstractNumId w:val="17"/>
  </w:num>
  <w:num w:numId="12">
    <w:abstractNumId w:val="0"/>
  </w:num>
  <w:num w:numId="13">
    <w:abstractNumId w:val="25"/>
  </w:num>
  <w:num w:numId="14">
    <w:abstractNumId w:val="22"/>
  </w:num>
  <w:num w:numId="15">
    <w:abstractNumId w:val="12"/>
  </w:num>
  <w:num w:numId="16">
    <w:abstractNumId w:val="20"/>
  </w:num>
  <w:num w:numId="17">
    <w:abstractNumId w:val="3"/>
  </w:num>
  <w:num w:numId="18">
    <w:abstractNumId w:val="23"/>
  </w:num>
  <w:num w:numId="19">
    <w:abstractNumId w:val="31"/>
  </w:num>
  <w:num w:numId="20">
    <w:abstractNumId w:val="33"/>
  </w:num>
  <w:num w:numId="21">
    <w:abstractNumId w:val="5"/>
  </w:num>
  <w:num w:numId="22">
    <w:abstractNumId w:val="30"/>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29"/>
  </w:num>
  <w:num w:numId="26">
    <w:abstractNumId w:val="1"/>
  </w:num>
  <w:num w:numId="27">
    <w:abstractNumId w:val="32"/>
  </w:num>
  <w:num w:numId="28">
    <w:abstractNumId w:val="2"/>
  </w:num>
  <w:num w:numId="29">
    <w:abstractNumId w:val="11"/>
  </w:num>
  <w:num w:numId="30">
    <w:abstractNumId w:val="21"/>
  </w:num>
  <w:num w:numId="31">
    <w:abstractNumId w:val="26"/>
  </w:num>
  <w:num w:numId="32">
    <w:abstractNumId w:val="7"/>
  </w:num>
  <w:num w:numId="33">
    <w:abstractNumId w:val="9"/>
  </w:num>
  <w:num w:numId="34">
    <w:abstractNumId w:val="8"/>
  </w:num>
  <w:num w:numId="35">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BDF"/>
    <w:rsid w:val="00063E10"/>
    <w:rsid w:val="00203A72"/>
    <w:rsid w:val="003221BD"/>
    <w:rsid w:val="00334427"/>
    <w:rsid w:val="0047056A"/>
    <w:rsid w:val="00523BFA"/>
    <w:rsid w:val="0053217D"/>
    <w:rsid w:val="005A45B0"/>
    <w:rsid w:val="005D4BF8"/>
    <w:rsid w:val="00642D85"/>
    <w:rsid w:val="006658A0"/>
    <w:rsid w:val="006B7815"/>
    <w:rsid w:val="006F635F"/>
    <w:rsid w:val="0070520A"/>
    <w:rsid w:val="00725C0C"/>
    <w:rsid w:val="0075207A"/>
    <w:rsid w:val="007D560A"/>
    <w:rsid w:val="008450B7"/>
    <w:rsid w:val="009C3691"/>
    <w:rsid w:val="00A91FC9"/>
    <w:rsid w:val="00A93E9C"/>
    <w:rsid w:val="00B075A2"/>
    <w:rsid w:val="00BB0F7C"/>
    <w:rsid w:val="00BB5BDF"/>
    <w:rsid w:val="00CD4775"/>
    <w:rsid w:val="00CD6DEC"/>
    <w:rsid w:val="00D66976"/>
    <w:rsid w:val="00DE619A"/>
    <w:rsid w:val="00E61D58"/>
    <w:rsid w:val="00F31F3F"/>
    <w:rsid w:val="00FD78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B58D"/>
  <w15:docId w15:val="{40233AAC-736B-466A-9723-E139D246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23BFA"/>
    <w:pPr>
      <w:spacing w:after="0" w:line="360" w:lineRule="auto"/>
      <w:ind w:firstLine="709"/>
      <w:jc w:val="both"/>
    </w:pPr>
    <w:rPr>
      <w:rFonts w:ascii="Times New Roman" w:eastAsia="Times New Roman" w:hAnsi="Times New Roman" w:cs="Times New Roman"/>
      <w:sz w:val="28"/>
      <w:lang w:val="en-US"/>
    </w:rPr>
  </w:style>
  <w:style w:type="paragraph" w:styleId="1">
    <w:name w:val="heading 1"/>
    <w:basedOn w:val="a1"/>
    <w:next w:val="a1"/>
    <w:link w:val="10"/>
    <w:uiPriority w:val="9"/>
    <w:qFormat/>
    <w:rsid w:val="006B7815"/>
    <w:pPr>
      <w:keepNext/>
      <w:keepLines/>
      <w:numPr>
        <w:numId w:val="6"/>
      </w:numPr>
      <w:jc w:val="center"/>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61D58"/>
    <w:pPr>
      <w:keepNext/>
      <w:keepLines/>
      <w:numPr>
        <w:ilvl w:val="1"/>
        <w:numId w:val="6"/>
      </w:numPr>
      <w:ind w:left="0" w:firstLine="709"/>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8450B7"/>
    <w:pPr>
      <w:keepNext/>
      <w:keepLines/>
      <w:numPr>
        <w:ilvl w:val="2"/>
        <w:numId w:val="6"/>
      </w:numPr>
      <w:ind w:left="0" w:firstLine="709"/>
      <w:outlineLvl w:val="2"/>
    </w:pPr>
    <w:rPr>
      <w:rFonts w:eastAsiaTheme="majorEastAsia" w:cstheme="majorBidi"/>
      <w:b/>
      <w:color w:val="000000" w:themeColor="text1"/>
      <w:szCs w:val="24"/>
    </w:rPr>
  </w:style>
  <w:style w:type="paragraph" w:styleId="4">
    <w:name w:val="heading 4"/>
    <w:basedOn w:val="a1"/>
    <w:next w:val="a1"/>
    <w:link w:val="40"/>
    <w:uiPriority w:val="9"/>
    <w:unhideWhenUsed/>
    <w:qFormat/>
    <w:rsid w:val="00E61D58"/>
    <w:pPr>
      <w:keepNext/>
      <w:keepLines/>
      <w:numPr>
        <w:ilvl w:val="3"/>
        <w:numId w:val="6"/>
      </w:numPr>
      <w:spacing w:before="40"/>
      <w:outlineLvl w:val="3"/>
    </w:pPr>
    <w:rPr>
      <w:rFonts w:eastAsiaTheme="majorEastAsia" w:cstheme="majorBidi"/>
      <w:b/>
      <w:iCs/>
      <w:color w:val="000000" w:themeColor="text1"/>
      <w:lang w:val="ru-RU"/>
    </w:rPr>
  </w:style>
  <w:style w:type="paragraph" w:styleId="5">
    <w:name w:val="heading 5"/>
    <w:basedOn w:val="a1"/>
    <w:next w:val="a1"/>
    <w:link w:val="50"/>
    <w:uiPriority w:val="9"/>
    <w:semiHidden/>
    <w:unhideWhenUsed/>
    <w:qFormat/>
    <w:rsid w:val="00FD7845"/>
    <w:pPr>
      <w:keepNext/>
      <w:keepLines/>
      <w:numPr>
        <w:ilvl w:val="4"/>
        <w:numId w:val="6"/>
      </w:numPr>
      <w:spacing w:before="40"/>
      <w:outlineLvl w:val="4"/>
    </w:pPr>
    <w:rPr>
      <w:rFonts w:asciiTheme="majorHAnsi" w:eastAsiaTheme="majorEastAsia" w:hAnsiTheme="majorHAnsi" w:cstheme="majorBidi"/>
      <w:color w:val="2E74B5" w:themeColor="accent1" w:themeShade="BF"/>
      <w:sz w:val="22"/>
      <w:lang w:val="ru-RU"/>
    </w:rPr>
  </w:style>
  <w:style w:type="paragraph" w:styleId="6">
    <w:name w:val="heading 6"/>
    <w:basedOn w:val="a1"/>
    <w:next w:val="a1"/>
    <w:link w:val="60"/>
    <w:uiPriority w:val="9"/>
    <w:semiHidden/>
    <w:unhideWhenUsed/>
    <w:qFormat/>
    <w:rsid w:val="00FD7845"/>
    <w:pPr>
      <w:keepNext/>
      <w:keepLines/>
      <w:numPr>
        <w:ilvl w:val="5"/>
        <w:numId w:val="6"/>
      </w:numPr>
      <w:spacing w:before="40"/>
      <w:outlineLvl w:val="5"/>
    </w:pPr>
    <w:rPr>
      <w:rFonts w:asciiTheme="majorHAnsi" w:eastAsiaTheme="majorEastAsia" w:hAnsiTheme="majorHAnsi" w:cstheme="majorBidi"/>
      <w:color w:val="1F4D78" w:themeColor="accent1" w:themeShade="7F"/>
      <w:sz w:val="22"/>
      <w:lang w:val="ru-RU"/>
    </w:rPr>
  </w:style>
  <w:style w:type="paragraph" w:styleId="7">
    <w:name w:val="heading 7"/>
    <w:basedOn w:val="a1"/>
    <w:next w:val="a1"/>
    <w:link w:val="70"/>
    <w:uiPriority w:val="9"/>
    <w:semiHidden/>
    <w:unhideWhenUsed/>
    <w:qFormat/>
    <w:rsid w:val="00FD7845"/>
    <w:pPr>
      <w:keepNext/>
      <w:keepLines/>
      <w:numPr>
        <w:ilvl w:val="6"/>
        <w:numId w:val="6"/>
      </w:numPr>
      <w:spacing w:before="40"/>
      <w:outlineLvl w:val="6"/>
    </w:pPr>
    <w:rPr>
      <w:rFonts w:asciiTheme="majorHAnsi" w:eastAsiaTheme="majorEastAsia" w:hAnsiTheme="majorHAnsi" w:cstheme="majorBidi"/>
      <w:i/>
      <w:iCs/>
      <w:color w:val="1F4D78" w:themeColor="accent1" w:themeShade="7F"/>
      <w:sz w:val="22"/>
      <w:lang w:val="ru-RU"/>
    </w:rPr>
  </w:style>
  <w:style w:type="paragraph" w:styleId="8">
    <w:name w:val="heading 8"/>
    <w:basedOn w:val="a1"/>
    <w:next w:val="a1"/>
    <w:link w:val="80"/>
    <w:uiPriority w:val="9"/>
    <w:semiHidden/>
    <w:unhideWhenUsed/>
    <w:qFormat/>
    <w:rsid w:val="00FD7845"/>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1"/>
    <w:next w:val="a1"/>
    <w:link w:val="90"/>
    <w:uiPriority w:val="9"/>
    <w:semiHidden/>
    <w:unhideWhenUsed/>
    <w:qFormat/>
    <w:rsid w:val="00FD784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lang w:val="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D7845"/>
    <w:rPr>
      <w:rFonts w:ascii="Times New Roman" w:eastAsiaTheme="majorEastAsia" w:hAnsi="Times New Roman" w:cstheme="majorBidi"/>
      <w:b/>
      <w:color w:val="000000" w:themeColor="text1"/>
      <w:sz w:val="28"/>
      <w:szCs w:val="32"/>
      <w:lang w:val="en-US"/>
    </w:rPr>
  </w:style>
  <w:style w:type="paragraph" w:styleId="a5">
    <w:name w:val="TOC Heading"/>
    <w:basedOn w:val="1"/>
    <w:next w:val="a1"/>
    <w:uiPriority w:val="39"/>
    <w:unhideWhenUsed/>
    <w:qFormat/>
    <w:rsid w:val="00DE619A"/>
    <w:pPr>
      <w:spacing w:before="480"/>
      <w:outlineLvl w:val="9"/>
    </w:pPr>
    <w:rPr>
      <w:b w:val="0"/>
      <w:bCs/>
      <w:szCs w:val="28"/>
      <w:lang w:val="ru-RU" w:eastAsia="ru-RU"/>
    </w:rPr>
  </w:style>
  <w:style w:type="paragraph" w:styleId="11">
    <w:name w:val="toc 1"/>
    <w:basedOn w:val="a1"/>
    <w:next w:val="a1"/>
    <w:autoRedefine/>
    <w:uiPriority w:val="39"/>
    <w:unhideWhenUsed/>
    <w:rsid w:val="006F635F"/>
    <w:pPr>
      <w:tabs>
        <w:tab w:val="left" w:pos="1134"/>
        <w:tab w:val="left" w:pos="1320"/>
        <w:tab w:val="right" w:leader="dot" w:pos="9345"/>
      </w:tabs>
      <w:spacing w:line="240" w:lineRule="auto"/>
      <w:jc w:val="left"/>
    </w:pPr>
  </w:style>
  <w:style w:type="paragraph" w:styleId="21">
    <w:name w:val="toc 2"/>
    <w:basedOn w:val="a1"/>
    <w:next w:val="a1"/>
    <w:autoRedefine/>
    <w:uiPriority w:val="39"/>
    <w:unhideWhenUsed/>
    <w:rsid w:val="00DE619A"/>
    <w:pPr>
      <w:tabs>
        <w:tab w:val="right" w:leader="dot" w:pos="9345"/>
      </w:tabs>
      <w:ind w:left="238"/>
    </w:pPr>
  </w:style>
  <w:style w:type="paragraph" w:styleId="31">
    <w:name w:val="toc 3"/>
    <w:basedOn w:val="a1"/>
    <w:next w:val="a1"/>
    <w:autoRedefine/>
    <w:uiPriority w:val="39"/>
    <w:unhideWhenUsed/>
    <w:rsid w:val="008450B7"/>
    <w:pPr>
      <w:tabs>
        <w:tab w:val="left" w:pos="1760"/>
        <w:tab w:val="right" w:leader="dot" w:pos="9345"/>
      </w:tabs>
      <w:ind w:left="238" w:firstLine="839"/>
    </w:pPr>
  </w:style>
  <w:style w:type="character" w:styleId="a6">
    <w:name w:val="Hyperlink"/>
    <w:basedOn w:val="a2"/>
    <w:uiPriority w:val="99"/>
    <w:unhideWhenUsed/>
    <w:rsid w:val="00DE619A"/>
    <w:rPr>
      <w:color w:val="0563C1" w:themeColor="hyperlink"/>
      <w:u w:val="single"/>
    </w:rPr>
  </w:style>
  <w:style w:type="paragraph" w:styleId="a7">
    <w:name w:val="Balloon Text"/>
    <w:basedOn w:val="a1"/>
    <w:link w:val="a8"/>
    <w:uiPriority w:val="99"/>
    <w:semiHidden/>
    <w:unhideWhenUsed/>
    <w:rsid w:val="00BB0F7C"/>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BB0F7C"/>
    <w:rPr>
      <w:rFonts w:ascii="Tahoma" w:eastAsia="Times New Roman" w:hAnsi="Tahoma" w:cs="Tahoma"/>
      <w:sz w:val="16"/>
      <w:szCs w:val="16"/>
      <w:lang w:val="en-US"/>
    </w:rPr>
  </w:style>
  <w:style w:type="paragraph" w:styleId="a9">
    <w:name w:val="Normal (Web)"/>
    <w:basedOn w:val="a1"/>
    <w:link w:val="aa"/>
    <w:uiPriority w:val="99"/>
    <w:semiHidden/>
    <w:unhideWhenUsed/>
    <w:rsid w:val="00FD7845"/>
    <w:pPr>
      <w:spacing w:before="100" w:beforeAutospacing="1" w:after="100" w:afterAutospacing="1" w:line="240" w:lineRule="auto"/>
    </w:pPr>
    <w:rPr>
      <w:szCs w:val="24"/>
      <w:lang w:val="ru-RU" w:eastAsia="ru-RU"/>
    </w:rPr>
  </w:style>
  <w:style w:type="paragraph" w:customStyle="1" w:styleId="12">
    <w:name w:val="Стандарт1"/>
    <w:basedOn w:val="a9"/>
    <w:link w:val="13"/>
    <w:qFormat/>
    <w:rsid w:val="00FD7845"/>
    <w:pPr>
      <w:shd w:val="clear" w:color="auto" w:fill="FFFFFF"/>
      <w:spacing w:before="0" w:beforeAutospacing="0" w:after="0" w:afterAutospacing="0" w:line="360" w:lineRule="auto"/>
    </w:pPr>
    <w:rPr>
      <w:color w:val="000000"/>
      <w:szCs w:val="23"/>
    </w:rPr>
  </w:style>
  <w:style w:type="paragraph" w:styleId="ab">
    <w:name w:val="List Paragraph"/>
    <w:basedOn w:val="a1"/>
    <w:link w:val="ac"/>
    <w:uiPriority w:val="34"/>
    <w:qFormat/>
    <w:rsid w:val="00FD7845"/>
    <w:pPr>
      <w:spacing w:after="160" w:line="259" w:lineRule="auto"/>
      <w:ind w:left="720"/>
      <w:contextualSpacing/>
    </w:pPr>
    <w:rPr>
      <w:rFonts w:asciiTheme="minorHAnsi" w:eastAsiaTheme="minorHAnsi" w:hAnsiTheme="minorHAnsi" w:cstheme="minorBidi"/>
      <w:sz w:val="22"/>
      <w:lang w:val="ru-RU"/>
    </w:rPr>
  </w:style>
  <w:style w:type="character" w:customStyle="1" w:styleId="aa">
    <w:name w:val="Обычный (Интернет) Знак"/>
    <w:basedOn w:val="a2"/>
    <w:link w:val="a9"/>
    <w:uiPriority w:val="99"/>
    <w:semiHidden/>
    <w:rsid w:val="00FD7845"/>
    <w:rPr>
      <w:rFonts w:ascii="Times New Roman" w:eastAsia="Times New Roman" w:hAnsi="Times New Roman" w:cs="Times New Roman"/>
      <w:sz w:val="24"/>
      <w:szCs w:val="24"/>
      <w:lang w:eastAsia="ru-RU"/>
    </w:rPr>
  </w:style>
  <w:style w:type="character" w:customStyle="1" w:styleId="13">
    <w:name w:val="Стандарт1 Знак"/>
    <w:basedOn w:val="aa"/>
    <w:link w:val="12"/>
    <w:rsid w:val="00FD7845"/>
    <w:rPr>
      <w:rFonts w:ascii="Times New Roman" w:eastAsia="Times New Roman" w:hAnsi="Times New Roman" w:cs="Times New Roman"/>
      <w:color w:val="000000"/>
      <w:sz w:val="28"/>
      <w:szCs w:val="23"/>
      <w:shd w:val="clear" w:color="auto" w:fill="FFFFFF"/>
      <w:lang w:eastAsia="ru-RU"/>
    </w:rPr>
  </w:style>
  <w:style w:type="character" w:customStyle="1" w:styleId="ac">
    <w:name w:val="Абзац списка Знак"/>
    <w:link w:val="ab"/>
    <w:uiPriority w:val="34"/>
    <w:locked/>
    <w:rsid w:val="00FD7845"/>
  </w:style>
  <w:style w:type="character" w:customStyle="1" w:styleId="20">
    <w:name w:val="Заголовок 2 Знак"/>
    <w:basedOn w:val="a2"/>
    <w:link w:val="2"/>
    <w:uiPriority w:val="9"/>
    <w:rsid w:val="00E61D58"/>
    <w:rPr>
      <w:rFonts w:ascii="Times New Roman" w:eastAsiaTheme="majorEastAsia" w:hAnsi="Times New Roman" w:cstheme="majorBidi"/>
      <w:b/>
      <w:color w:val="000000" w:themeColor="text1"/>
      <w:sz w:val="28"/>
      <w:szCs w:val="26"/>
      <w:lang w:val="en-US"/>
    </w:rPr>
  </w:style>
  <w:style w:type="character" w:customStyle="1" w:styleId="30">
    <w:name w:val="Заголовок 3 Знак"/>
    <w:basedOn w:val="a2"/>
    <w:link w:val="3"/>
    <w:uiPriority w:val="9"/>
    <w:rsid w:val="008450B7"/>
    <w:rPr>
      <w:rFonts w:ascii="Times New Roman" w:eastAsiaTheme="majorEastAsia" w:hAnsi="Times New Roman" w:cstheme="majorBidi"/>
      <w:b/>
      <w:color w:val="000000" w:themeColor="text1"/>
      <w:sz w:val="28"/>
      <w:szCs w:val="24"/>
      <w:lang w:val="en-US"/>
    </w:rPr>
  </w:style>
  <w:style w:type="character" w:customStyle="1" w:styleId="40">
    <w:name w:val="Заголовок 4 Знак"/>
    <w:basedOn w:val="a2"/>
    <w:link w:val="4"/>
    <w:uiPriority w:val="9"/>
    <w:rsid w:val="00E61D58"/>
    <w:rPr>
      <w:rFonts w:ascii="Times New Roman" w:eastAsiaTheme="majorEastAsia" w:hAnsi="Times New Roman" w:cstheme="majorBidi"/>
      <w:b/>
      <w:iCs/>
      <w:color w:val="000000" w:themeColor="text1"/>
      <w:sz w:val="28"/>
    </w:rPr>
  </w:style>
  <w:style w:type="character" w:customStyle="1" w:styleId="50">
    <w:name w:val="Заголовок 5 Знак"/>
    <w:basedOn w:val="a2"/>
    <w:link w:val="5"/>
    <w:uiPriority w:val="9"/>
    <w:semiHidden/>
    <w:rsid w:val="00FD7845"/>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FD7845"/>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FD7845"/>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FD784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FD7845"/>
    <w:rPr>
      <w:rFonts w:asciiTheme="majorHAnsi" w:eastAsiaTheme="majorEastAsia" w:hAnsiTheme="majorHAnsi" w:cstheme="majorBidi"/>
      <w:i/>
      <w:iCs/>
      <w:color w:val="272727" w:themeColor="text1" w:themeTint="D8"/>
      <w:sz w:val="21"/>
      <w:szCs w:val="21"/>
    </w:rPr>
  </w:style>
  <w:style w:type="paragraph" w:styleId="ad">
    <w:name w:val="footer"/>
    <w:basedOn w:val="a1"/>
    <w:link w:val="ae"/>
    <w:rsid w:val="00FD7845"/>
    <w:pPr>
      <w:tabs>
        <w:tab w:val="center" w:pos="4677"/>
        <w:tab w:val="right" w:pos="9355"/>
      </w:tabs>
      <w:spacing w:line="240" w:lineRule="auto"/>
    </w:pPr>
    <w:rPr>
      <w:color w:val="000000" w:themeColor="text1"/>
      <w:szCs w:val="24"/>
      <w:lang w:val="ru-RU" w:eastAsia="ru-RU"/>
    </w:rPr>
  </w:style>
  <w:style w:type="character" w:customStyle="1" w:styleId="ae">
    <w:name w:val="Нижний колонтитул Знак"/>
    <w:basedOn w:val="a2"/>
    <w:link w:val="ad"/>
    <w:rsid w:val="00FD7845"/>
    <w:rPr>
      <w:rFonts w:ascii="Times New Roman" w:eastAsia="Times New Roman" w:hAnsi="Times New Roman" w:cs="Times New Roman"/>
      <w:color w:val="000000" w:themeColor="text1"/>
      <w:sz w:val="24"/>
      <w:szCs w:val="24"/>
      <w:lang w:eastAsia="ru-RU"/>
    </w:rPr>
  </w:style>
  <w:style w:type="table" w:styleId="af">
    <w:name w:val="Table Grid"/>
    <w:basedOn w:val="a3"/>
    <w:uiPriority w:val="39"/>
    <w:rsid w:val="00FD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умерация рисунка"/>
    <w:basedOn w:val="a1"/>
    <w:link w:val="af0"/>
    <w:qFormat/>
    <w:rsid w:val="003221BD"/>
    <w:pPr>
      <w:numPr>
        <w:numId w:val="3"/>
      </w:numPr>
      <w:ind w:left="0" w:firstLine="0"/>
      <w:jc w:val="center"/>
    </w:pPr>
    <w:rPr>
      <w:rFonts w:eastAsiaTheme="minorHAnsi"/>
      <w:sz w:val="24"/>
      <w:lang w:val="ru-RU"/>
    </w:rPr>
  </w:style>
  <w:style w:type="character" w:customStyle="1" w:styleId="af0">
    <w:name w:val="нумерация рисунка Знак"/>
    <w:basedOn w:val="a2"/>
    <w:link w:val="a0"/>
    <w:rsid w:val="003221BD"/>
    <w:rPr>
      <w:rFonts w:ascii="Times New Roman" w:hAnsi="Times New Roman" w:cs="Times New Roman"/>
      <w:sz w:val="24"/>
    </w:rPr>
  </w:style>
  <w:style w:type="paragraph" w:customStyle="1" w:styleId="Text">
    <w:name w:val="Text"/>
    <w:basedOn w:val="a1"/>
    <w:link w:val="Text0"/>
    <w:qFormat/>
    <w:rsid w:val="00FD7845"/>
    <w:rPr>
      <w:rFonts w:eastAsiaTheme="minorHAnsi" w:cstheme="minorBidi"/>
      <w:lang w:val="ru-RU"/>
    </w:rPr>
  </w:style>
  <w:style w:type="character" w:customStyle="1" w:styleId="Text0">
    <w:name w:val="Text Знак"/>
    <w:basedOn w:val="a2"/>
    <w:link w:val="Text"/>
    <w:rsid w:val="00FD7845"/>
    <w:rPr>
      <w:rFonts w:ascii="Times New Roman" w:hAnsi="Times New Roman"/>
      <w:sz w:val="28"/>
    </w:rPr>
  </w:style>
  <w:style w:type="paragraph" w:styleId="a">
    <w:name w:val="No Spacing"/>
    <w:aliases w:val="Рисунок"/>
    <w:link w:val="af1"/>
    <w:uiPriority w:val="1"/>
    <w:qFormat/>
    <w:rsid w:val="00FD7845"/>
    <w:pPr>
      <w:numPr>
        <w:numId w:val="4"/>
      </w:numPr>
      <w:spacing w:after="0" w:line="240" w:lineRule="auto"/>
      <w:jc w:val="center"/>
    </w:pPr>
    <w:rPr>
      <w:rFonts w:ascii="Times New Roman" w:hAnsi="Times New Roman"/>
      <w:sz w:val="24"/>
    </w:rPr>
  </w:style>
  <w:style w:type="character" w:customStyle="1" w:styleId="af1">
    <w:name w:val="Без интервала Знак"/>
    <w:aliases w:val="Рисунок Знак"/>
    <w:basedOn w:val="a2"/>
    <w:link w:val="a"/>
    <w:uiPriority w:val="1"/>
    <w:locked/>
    <w:rsid w:val="00FD7845"/>
    <w:rPr>
      <w:rFonts w:ascii="Times New Roman" w:hAnsi="Times New Roman"/>
      <w:sz w:val="24"/>
    </w:rPr>
  </w:style>
  <w:style w:type="character" w:customStyle="1" w:styleId="af2">
    <w:name w:val="Основной текст_"/>
    <w:basedOn w:val="a2"/>
    <w:link w:val="22"/>
    <w:rsid w:val="00FD7845"/>
    <w:rPr>
      <w:rFonts w:ascii="Times New Roman" w:eastAsia="Times New Roman" w:hAnsi="Times New Roman" w:cs="Times New Roman"/>
      <w:spacing w:val="3"/>
      <w:sz w:val="21"/>
      <w:szCs w:val="21"/>
      <w:shd w:val="clear" w:color="auto" w:fill="FFFFFF"/>
    </w:rPr>
  </w:style>
  <w:style w:type="paragraph" w:customStyle="1" w:styleId="22">
    <w:name w:val="Основной текст2"/>
    <w:basedOn w:val="a1"/>
    <w:link w:val="af2"/>
    <w:rsid w:val="00FD7845"/>
    <w:pPr>
      <w:widowControl w:val="0"/>
      <w:shd w:val="clear" w:color="auto" w:fill="FFFFFF"/>
      <w:spacing w:before="540" w:after="360" w:line="307" w:lineRule="exact"/>
      <w:ind w:hanging="880"/>
    </w:pPr>
    <w:rPr>
      <w:spacing w:val="3"/>
      <w:sz w:val="21"/>
      <w:szCs w:val="21"/>
      <w:lang w:val="ru-RU"/>
    </w:rPr>
  </w:style>
  <w:style w:type="character" w:customStyle="1" w:styleId="41">
    <w:name w:val="Основной текст (4)_"/>
    <w:basedOn w:val="a2"/>
    <w:link w:val="42"/>
    <w:rsid w:val="00FD7845"/>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1"/>
    <w:rsid w:val="00FD7845"/>
    <w:rPr>
      <w:rFonts w:ascii="Times New Roman" w:eastAsia="Times New Roman" w:hAnsi="Times New Roman" w:cs="Times New Roman"/>
      <w:b/>
      <w:bCs/>
      <w:i/>
      <w:iCs/>
      <w:color w:val="000000"/>
      <w:spacing w:val="3"/>
      <w:w w:val="100"/>
      <w:position w:val="0"/>
      <w:sz w:val="21"/>
      <w:szCs w:val="21"/>
      <w:shd w:val="clear" w:color="auto" w:fill="FFFFFF"/>
      <w:lang w:val="ru-RU"/>
    </w:rPr>
  </w:style>
  <w:style w:type="character" w:customStyle="1" w:styleId="51">
    <w:name w:val="Основной текст (5)_"/>
    <w:basedOn w:val="a2"/>
    <w:link w:val="52"/>
    <w:rsid w:val="00FD7845"/>
    <w:rPr>
      <w:rFonts w:ascii="Times New Roman" w:eastAsia="Times New Roman" w:hAnsi="Times New Roman" w:cs="Times New Roman"/>
      <w:b/>
      <w:bCs/>
      <w:spacing w:val="3"/>
      <w:sz w:val="21"/>
      <w:szCs w:val="21"/>
      <w:shd w:val="clear" w:color="auto" w:fill="FFFFFF"/>
    </w:rPr>
  </w:style>
  <w:style w:type="character" w:customStyle="1" w:styleId="61">
    <w:name w:val="Основной текст (6)_"/>
    <w:basedOn w:val="a2"/>
    <w:link w:val="62"/>
    <w:rsid w:val="00FD7845"/>
    <w:rPr>
      <w:rFonts w:ascii="Times New Roman" w:eastAsia="Times New Roman" w:hAnsi="Times New Roman" w:cs="Times New Roman"/>
      <w:b/>
      <w:bCs/>
      <w:i/>
      <w:iCs/>
      <w:spacing w:val="1"/>
      <w:sz w:val="21"/>
      <w:szCs w:val="21"/>
      <w:shd w:val="clear" w:color="auto" w:fill="FFFFFF"/>
    </w:rPr>
  </w:style>
  <w:style w:type="paragraph" w:customStyle="1" w:styleId="42">
    <w:name w:val="Основной текст (4)"/>
    <w:basedOn w:val="a1"/>
    <w:link w:val="41"/>
    <w:rsid w:val="00FD7845"/>
    <w:pPr>
      <w:widowControl w:val="0"/>
      <w:shd w:val="clear" w:color="auto" w:fill="FFFFFF"/>
      <w:spacing w:before="480" w:line="624" w:lineRule="exact"/>
      <w:ind w:hanging="880"/>
    </w:pPr>
    <w:rPr>
      <w:i/>
      <w:iCs/>
      <w:spacing w:val="-1"/>
      <w:sz w:val="22"/>
      <w:lang w:val="ru-RU"/>
    </w:rPr>
  </w:style>
  <w:style w:type="paragraph" w:customStyle="1" w:styleId="52">
    <w:name w:val="Основной текст (5)"/>
    <w:basedOn w:val="a1"/>
    <w:link w:val="51"/>
    <w:rsid w:val="00FD7845"/>
    <w:pPr>
      <w:widowControl w:val="0"/>
      <w:shd w:val="clear" w:color="auto" w:fill="FFFFFF"/>
      <w:spacing w:before="360" w:after="480" w:line="0" w:lineRule="atLeast"/>
    </w:pPr>
    <w:rPr>
      <w:b/>
      <w:bCs/>
      <w:spacing w:val="3"/>
      <w:sz w:val="21"/>
      <w:szCs w:val="21"/>
      <w:lang w:val="ru-RU"/>
    </w:rPr>
  </w:style>
  <w:style w:type="paragraph" w:customStyle="1" w:styleId="62">
    <w:name w:val="Основной текст (6)"/>
    <w:basedOn w:val="a1"/>
    <w:link w:val="61"/>
    <w:rsid w:val="00FD7845"/>
    <w:pPr>
      <w:widowControl w:val="0"/>
      <w:shd w:val="clear" w:color="auto" w:fill="FFFFFF"/>
      <w:spacing w:before="480" w:line="322" w:lineRule="exact"/>
    </w:pPr>
    <w:rPr>
      <w:b/>
      <w:bCs/>
      <w:i/>
      <w:iCs/>
      <w:spacing w:val="1"/>
      <w:sz w:val="21"/>
      <w:szCs w:val="21"/>
      <w:lang w:val="ru-RU"/>
    </w:rPr>
  </w:style>
  <w:style w:type="character" w:customStyle="1" w:styleId="14">
    <w:name w:val="Основной текст1"/>
    <w:basedOn w:val="af2"/>
    <w:rsid w:val="00FD7845"/>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f3">
    <w:name w:val="Основной текст + Полужирный"/>
    <w:basedOn w:val="af2"/>
    <w:rsid w:val="00FD7845"/>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styleId="af4">
    <w:name w:val="header"/>
    <w:basedOn w:val="a1"/>
    <w:link w:val="af5"/>
    <w:uiPriority w:val="99"/>
    <w:unhideWhenUsed/>
    <w:rsid w:val="00FD7845"/>
    <w:pPr>
      <w:tabs>
        <w:tab w:val="center" w:pos="4677"/>
        <w:tab w:val="right" w:pos="9355"/>
      </w:tabs>
      <w:spacing w:line="240" w:lineRule="auto"/>
    </w:pPr>
    <w:rPr>
      <w:rFonts w:asciiTheme="minorHAnsi" w:eastAsiaTheme="minorHAnsi" w:hAnsiTheme="minorHAnsi" w:cstheme="minorBidi"/>
      <w:sz w:val="22"/>
      <w:lang w:val="ru-RU"/>
    </w:rPr>
  </w:style>
  <w:style w:type="character" w:customStyle="1" w:styleId="af5">
    <w:name w:val="Верхний колонтитул Знак"/>
    <w:basedOn w:val="a2"/>
    <w:link w:val="af4"/>
    <w:uiPriority w:val="99"/>
    <w:rsid w:val="00FD7845"/>
  </w:style>
  <w:style w:type="table" w:customStyle="1" w:styleId="15">
    <w:name w:val="Сетка таблицы1"/>
    <w:basedOn w:val="a3"/>
    <w:next w:val="af"/>
    <w:uiPriority w:val="39"/>
    <w:rsid w:val="0032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Нет списка1"/>
    <w:next w:val="a4"/>
    <w:uiPriority w:val="99"/>
    <w:semiHidden/>
    <w:unhideWhenUsed/>
    <w:rsid w:val="00A91FC9"/>
  </w:style>
  <w:style w:type="paragraph" w:customStyle="1" w:styleId="17">
    <w:name w:val="Текст сноски1"/>
    <w:basedOn w:val="a1"/>
    <w:next w:val="af6"/>
    <w:link w:val="af7"/>
    <w:uiPriority w:val="99"/>
    <w:semiHidden/>
    <w:unhideWhenUsed/>
    <w:rsid w:val="00A91FC9"/>
    <w:pPr>
      <w:spacing w:line="240" w:lineRule="auto"/>
      <w:ind w:firstLine="0"/>
      <w:jc w:val="left"/>
    </w:pPr>
    <w:rPr>
      <w:rFonts w:eastAsiaTheme="minorHAnsi" w:cstheme="minorBidi"/>
      <w:color w:val="000000"/>
      <w:sz w:val="20"/>
      <w:szCs w:val="20"/>
      <w:lang w:val="ru-RU"/>
    </w:rPr>
  </w:style>
  <w:style w:type="character" w:customStyle="1" w:styleId="af7">
    <w:name w:val="Текст сноски Знак"/>
    <w:basedOn w:val="a2"/>
    <w:link w:val="17"/>
    <w:uiPriority w:val="99"/>
    <w:semiHidden/>
    <w:rsid w:val="00A91FC9"/>
    <w:rPr>
      <w:rFonts w:ascii="Times New Roman" w:hAnsi="Times New Roman"/>
      <w:color w:val="000000"/>
      <w:sz w:val="20"/>
      <w:szCs w:val="20"/>
    </w:rPr>
  </w:style>
  <w:style w:type="character" w:styleId="af8">
    <w:name w:val="footnote reference"/>
    <w:basedOn w:val="a2"/>
    <w:uiPriority w:val="99"/>
    <w:semiHidden/>
    <w:unhideWhenUsed/>
    <w:rsid w:val="00A91FC9"/>
    <w:rPr>
      <w:vertAlign w:val="superscript"/>
    </w:rPr>
  </w:style>
  <w:style w:type="table" w:customStyle="1" w:styleId="32">
    <w:name w:val="Сетка таблицы3"/>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росмотренная гиперссылка1"/>
    <w:basedOn w:val="a2"/>
    <w:uiPriority w:val="99"/>
    <w:semiHidden/>
    <w:unhideWhenUsed/>
    <w:rsid w:val="00A91FC9"/>
    <w:rPr>
      <w:color w:val="800080"/>
      <w:u w:val="single"/>
    </w:rPr>
  </w:style>
  <w:style w:type="paragraph" w:customStyle="1" w:styleId="19">
    <w:name w:val="Подзаголовок1"/>
    <w:basedOn w:val="a1"/>
    <w:next w:val="a1"/>
    <w:uiPriority w:val="11"/>
    <w:qFormat/>
    <w:rsid w:val="00A91FC9"/>
    <w:pPr>
      <w:numPr>
        <w:ilvl w:val="1"/>
      </w:numPr>
      <w:spacing w:after="160" w:line="240" w:lineRule="auto"/>
      <w:ind w:firstLine="709"/>
      <w:jc w:val="left"/>
    </w:pPr>
    <w:rPr>
      <w:rFonts w:ascii="Calibri" w:hAnsi="Calibri"/>
      <w:color w:val="5A5A5A"/>
      <w:spacing w:val="15"/>
      <w:sz w:val="22"/>
      <w:lang w:val="ru-RU"/>
    </w:rPr>
  </w:style>
  <w:style w:type="character" w:customStyle="1" w:styleId="af9">
    <w:name w:val="Подзаголовок Знак"/>
    <w:basedOn w:val="a2"/>
    <w:link w:val="afa"/>
    <w:uiPriority w:val="11"/>
    <w:rsid w:val="00A91FC9"/>
    <w:rPr>
      <w:rFonts w:eastAsia="Times New Roman"/>
      <w:color w:val="5A5A5A"/>
      <w:spacing w:val="15"/>
    </w:rPr>
  </w:style>
  <w:style w:type="paragraph" w:styleId="af6">
    <w:name w:val="footnote text"/>
    <w:basedOn w:val="a1"/>
    <w:link w:val="1a"/>
    <w:uiPriority w:val="99"/>
    <w:semiHidden/>
    <w:unhideWhenUsed/>
    <w:rsid w:val="00A91FC9"/>
    <w:pPr>
      <w:spacing w:line="240" w:lineRule="auto"/>
    </w:pPr>
    <w:rPr>
      <w:sz w:val="20"/>
      <w:szCs w:val="20"/>
    </w:rPr>
  </w:style>
  <w:style w:type="character" w:customStyle="1" w:styleId="1a">
    <w:name w:val="Текст сноски Знак1"/>
    <w:basedOn w:val="a2"/>
    <w:link w:val="af6"/>
    <w:uiPriority w:val="99"/>
    <w:semiHidden/>
    <w:rsid w:val="00A91FC9"/>
    <w:rPr>
      <w:rFonts w:ascii="Times New Roman" w:eastAsia="Times New Roman" w:hAnsi="Times New Roman" w:cs="Times New Roman"/>
      <w:sz w:val="20"/>
      <w:szCs w:val="20"/>
      <w:lang w:val="en-US"/>
    </w:rPr>
  </w:style>
  <w:style w:type="character" w:styleId="afb">
    <w:name w:val="FollowedHyperlink"/>
    <w:basedOn w:val="a2"/>
    <w:uiPriority w:val="99"/>
    <w:semiHidden/>
    <w:unhideWhenUsed/>
    <w:rsid w:val="00A91FC9"/>
    <w:rPr>
      <w:color w:val="954F72" w:themeColor="followedHyperlink"/>
      <w:u w:val="single"/>
    </w:rPr>
  </w:style>
  <w:style w:type="paragraph" w:styleId="afa">
    <w:name w:val="Subtitle"/>
    <w:basedOn w:val="a1"/>
    <w:next w:val="a1"/>
    <w:link w:val="af9"/>
    <w:uiPriority w:val="11"/>
    <w:qFormat/>
    <w:rsid w:val="00A91FC9"/>
    <w:pPr>
      <w:numPr>
        <w:ilvl w:val="1"/>
      </w:numPr>
      <w:spacing w:after="160"/>
      <w:ind w:firstLine="709"/>
    </w:pPr>
    <w:rPr>
      <w:rFonts w:asciiTheme="minorHAnsi" w:hAnsiTheme="minorHAnsi" w:cstheme="minorBidi"/>
      <w:color w:val="5A5A5A"/>
      <w:spacing w:val="15"/>
      <w:sz w:val="22"/>
      <w:lang w:val="ru-RU"/>
    </w:rPr>
  </w:style>
  <w:style w:type="character" w:customStyle="1" w:styleId="1b">
    <w:name w:val="Подзаголовок Знак1"/>
    <w:basedOn w:val="a2"/>
    <w:uiPriority w:val="11"/>
    <w:rsid w:val="00A91FC9"/>
    <w:rPr>
      <w:rFonts w:eastAsiaTheme="minorEastAsia"/>
      <w:color w:val="5A5A5A" w:themeColor="text1" w:themeTint="A5"/>
      <w:spacing w:val="15"/>
      <w:lang w:val="en-US"/>
    </w:rPr>
  </w:style>
  <w:style w:type="table" w:customStyle="1" w:styleId="210">
    <w:name w:val="Сетка таблицы21"/>
    <w:basedOn w:val="a3"/>
    <w:next w:val="af"/>
    <w:uiPriority w:val="39"/>
    <w:rsid w:val="00532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3"/>
    <w:next w:val="af"/>
    <w:uiPriority w:val="39"/>
    <w:rsid w:val="009C3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3"/>
    <w:next w:val="af"/>
    <w:uiPriority w:val="39"/>
    <w:rsid w:val="00F31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f"/>
    <w:uiPriority w:val="59"/>
    <w:rsid w:val="00F31F3F"/>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package" Target="embeddings/Microsoft_Visio_Drawing.vsdx"/><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48E1A-2547-4DFD-AF63-BF0178803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4479</Words>
  <Characters>25532</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Илья М.</cp:lastModifiedBy>
  <cp:revision>2</cp:revision>
  <dcterms:created xsi:type="dcterms:W3CDTF">2022-05-25T22:11:00Z</dcterms:created>
  <dcterms:modified xsi:type="dcterms:W3CDTF">2022-05-25T22:11:00Z</dcterms:modified>
</cp:coreProperties>
</file>