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D0778" w14:textId="5C6C2991" w:rsidR="00573260" w:rsidRPr="00627691" w:rsidRDefault="00627691">
      <w:pPr>
        <w:jc w:val="center"/>
        <w:rPr>
          <w:lang w:val="ru-RU"/>
        </w:rPr>
      </w:pPr>
      <w:r>
        <w:rPr>
          <w:sz w:val="24"/>
          <w:lang w:val="ru-RU"/>
        </w:rPr>
        <w:t>МОСКОВСКАЯ ПРЕДПРОФЕССИОНАЛЬНАЯ ОЛИМПИАДА</w:t>
      </w:r>
      <w:r>
        <w:rPr>
          <w:sz w:val="24"/>
          <w:lang w:val="ru-RU"/>
        </w:rPr>
        <w:br/>
        <w:t xml:space="preserve"> ШКОЛЬНИКОВ</w:t>
      </w:r>
      <w:r w:rsidRPr="00627691">
        <w:rPr>
          <w:sz w:val="24"/>
          <w:lang w:val="ru-RU"/>
        </w:rPr>
        <w:br/>
      </w:r>
      <w:r w:rsidRPr="00627691">
        <w:rPr>
          <w:sz w:val="24"/>
          <w:lang w:val="ru-RU"/>
        </w:rPr>
        <w:br/>
      </w:r>
      <w:r w:rsidRPr="00627691">
        <w:rPr>
          <w:sz w:val="24"/>
          <w:lang w:val="ru-RU"/>
        </w:rPr>
        <w:br/>
      </w:r>
      <w:r w:rsidRPr="00627691">
        <w:rPr>
          <w:sz w:val="24"/>
          <w:lang w:val="ru-RU"/>
        </w:rPr>
        <w:br/>
      </w:r>
      <w:r w:rsidR="00793F79">
        <w:rPr>
          <w:b/>
          <w:lang w:val="ru-RU"/>
        </w:rPr>
        <w:t>ГБОУ школа 444</w:t>
      </w:r>
      <w:r w:rsidRPr="00627691">
        <w:rPr>
          <w:b/>
          <w:lang w:val="ru-RU"/>
        </w:rPr>
        <w:br/>
      </w:r>
      <w:r w:rsidRPr="00627691">
        <w:rPr>
          <w:b/>
          <w:lang w:val="ru-RU"/>
        </w:rPr>
        <w:br/>
      </w:r>
      <w:r w:rsidR="00793F79">
        <w:rPr>
          <w:sz w:val="24"/>
          <w:lang w:val="ru-RU"/>
        </w:rPr>
        <w:t>8И класс</w:t>
      </w:r>
      <w:r w:rsidRPr="00627691">
        <w:rPr>
          <w:sz w:val="24"/>
          <w:lang w:val="ru-RU"/>
        </w:rPr>
        <w:br/>
      </w:r>
      <w:r w:rsidRPr="00627691">
        <w:rPr>
          <w:sz w:val="24"/>
          <w:lang w:val="ru-RU"/>
        </w:rPr>
        <w:br/>
      </w:r>
      <w:r w:rsidRPr="00627691">
        <w:rPr>
          <w:sz w:val="24"/>
          <w:lang w:val="ru-RU"/>
        </w:rPr>
        <w:br/>
      </w:r>
      <w:r w:rsidRPr="00627691">
        <w:rPr>
          <w:sz w:val="24"/>
          <w:lang w:val="ru-RU"/>
        </w:rPr>
        <w:br/>
      </w:r>
      <w:r w:rsidRPr="00627691">
        <w:rPr>
          <w:lang w:val="ru-RU"/>
        </w:rPr>
        <w:br/>
      </w:r>
      <w:r w:rsidRPr="00627691">
        <w:rPr>
          <w:lang w:val="ru-RU"/>
        </w:rPr>
        <w:br/>
      </w:r>
      <w:r w:rsidRPr="00627691">
        <w:rPr>
          <w:lang w:val="ru-RU"/>
        </w:rPr>
        <w:br/>
      </w:r>
      <w:r w:rsidR="00793F79">
        <w:rPr>
          <w:b/>
          <w:sz w:val="32"/>
          <w:lang w:val="ru-RU"/>
        </w:rPr>
        <w:t xml:space="preserve">Командный кейс </w:t>
      </w:r>
      <w:r w:rsidR="00793F79" w:rsidRPr="00793F79">
        <w:rPr>
          <w:b/>
          <w:sz w:val="32"/>
          <w:lang w:val="ru-RU"/>
        </w:rPr>
        <w:t>«Управление столовой»</w:t>
      </w:r>
      <w:r w:rsidRPr="00627691">
        <w:rPr>
          <w:b/>
          <w:sz w:val="32"/>
          <w:lang w:val="ru-RU"/>
        </w:rPr>
        <w:br/>
      </w:r>
      <w:r w:rsidRPr="00627691">
        <w:rPr>
          <w:b/>
          <w:sz w:val="32"/>
          <w:lang w:val="ru-RU"/>
        </w:rPr>
        <w:br/>
      </w:r>
      <w:r w:rsidR="00794283">
        <w:rPr>
          <w:lang w:val="ru-RU"/>
        </w:rPr>
        <w:t xml:space="preserve">профиль </w:t>
      </w:r>
      <w:r w:rsidR="00794283" w:rsidRPr="00794283">
        <w:rPr>
          <w:lang w:val="ru-RU"/>
        </w:rPr>
        <w:t>«Информационные технологии»</w:t>
      </w:r>
      <w:r w:rsidRPr="00627691">
        <w:rPr>
          <w:lang w:val="ru-RU"/>
        </w:rPr>
        <w:br/>
      </w:r>
      <w:r w:rsidRPr="00627691">
        <w:rPr>
          <w:lang w:val="ru-RU"/>
        </w:rPr>
        <w:br/>
      </w:r>
      <w:r w:rsidRPr="00627691">
        <w:rPr>
          <w:b/>
          <w:sz w:val="32"/>
          <w:lang w:val="ru-RU"/>
        </w:rPr>
        <w:br/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844"/>
        <w:gridCol w:w="4844"/>
      </w:tblGrid>
      <w:tr w:rsidR="00573260" w:rsidRPr="00C226C9" w14:paraId="3CC6E10A" w14:textId="77777777">
        <w:trPr>
          <w:jc w:val="right"/>
        </w:trPr>
        <w:tc>
          <w:tcPr>
            <w:tcW w:w="4844" w:type="dxa"/>
          </w:tcPr>
          <w:p w14:paraId="53643B6B" w14:textId="38B0887F" w:rsidR="00573260" w:rsidRDefault="00000000">
            <w:pPr>
              <w:jc w:val="right"/>
            </w:pPr>
            <w:proofErr w:type="spellStart"/>
            <w:r>
              <w:rPr>
                <w:sz w:val="24"/>
              </w:rPr>
              <w:t>Выполнили</w:t>
            </w:r>
            <w:proofErr w:type="spellEnd"/>
            <w:r>
              <w:rPr>
                <w:sz w:val="24"/>
              </w:rPr>
              <w:t xml:space="preserve"> </w:t>
            </w:r>
            <w:r w:rsidR="00794283">
              <w:rPr>
                <w:sz w:val="24"/>
                <w:lang w:val="ru-RU"/>
              </w:rPr>
              <w:t>ученики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 w:rsidR="00FC441E">
              <w:rPr>
                <w:sz w:val="24"/>
                <w:lang w:val="ru-RU"/>
              </w:rPr>
              <w:t>Куратор</w:t>
            </w:r>
            <w:r w:rsidR="00FC441E">
              <w:rPr>
                <w:sz w:val="24"/>
              </w:rPr>
              <w:t>: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4844" w:type="dxa"/>
          </w:tcPr>
          <w:p w14:paraId="474853E2" w14:textId="2E8C37E0" w:rsidR="00573260" w:rsidRPr="00627691" w:rsidRDefault="00794283" w:rsidP="00794283">
            <w:pPr>
              <w:jc w:val="left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Макеев Илья </w:t>
            </w:r>
            <w:proofErr w:type="spellStart"/>
            <w:r>
              <w:rPr>
                <w:sz w:val="24"/>
                <w:lang w:val="ru-RU"/>
              </w:rPr>
              <w:t>Константиновчи</w:t>
            </w:r>
            <w:proofErr w:type="spellEnd"/>
            <w:r>
              <w:rPr>
                <w:sz w:val="24"/>
                <w:lang w:val="ru-RU"/>
              </w:rPr>
              <w:br/>
              <w:t>Михайлов Евгений Вячеславович</w:t>
            </w:r>
            <w:r>
              <w:rPr>
                <w:sz w:val="24"/>
                <w:lang w:val="ru-RU"/>
              </w:rPr>
              <w:br/>
            </w:r>
            <w:r w:rsidR="00FC441E">
              <w:rPr>
                <w:sz w:val="24"/>
                <w:lang w:val="ru-RU"/>
              </w:rPr>
              <w:t>Колтунов Роман Павлович</w:t>
            </w:r>
            <w:r w:rsidRPr="00627691">
              <w:rPr>
                <w:sz w:val="24"/>
                <w:lang w:val="ru-RU"/>
              </w:rPr>
              <w:br/>
            </w:r>
            <w:r w:rsidRPr="00627691">
              <w:rPr>
                <w:sz w:val="24"/>
                <w:lang w:val="ru-RU"/>
              </w:rPr>
              <w:br/>
            </w:r>
          </w:p>
        </w:tc>
      </w:tr>
    </w:tbl>
    <w:p w14:paraId="34B4119A" w14:textId="77777777" w:rsidR="00573260" w:rsidRPr="00627691" w:rsidRDefault="00573260">
      <w:pPr>
        <w:rPr>
          <w:lang w:val="ru-RU"/>
        </w:rPr>
      </w:pPr>
    </w:p>
    <w:p w14:paraId="7B141A08" w14:textId="77777777" w:rsidR="00573260" w:rsidRPr="00627691" w:rsidRDefault="00573260">
      <w:pPr>
        <w:rPr>
          <w:lang w:val="ru-RU"/>
        </w:rPr>
      </w:pPr>
    </w:p>
    <w:p w14:paraId="7F8C1AB9" w14:textId="75921FA9" w:rsidR="00573260" w:rsidRPr="00627691" w:rsidRDefault="00794283" w:rsidP="00FC441E">
      <w:pPr>
        <w:jc w:val="center"/>
        <w:rPr>
          <w:lang w:val="ru-RU"/>
        </w:rPr>
      </w:pPr>
      <w:r>
        <w:rPr>
          <w:lang w:val="ru-RU"/>
        </w:rPr>
        <w:t>Москва</w:t>
      </w:r>
      <w:r w:rsidRPr="00627691">
        <w:rPr>
          <w:lang w:val="ru-RU"/>
        </w:rPr>
        <w:t xml:space="preserve"> 2026</w:t>
      </w:r>
    </w:p>
    <w:p w14:paraId="3CEA2DF5" w14:textId="77777777" w:rsidR="00573260" w:rsidRPr="00627691" w:rsidRDefault="00000000">
      <w:pPr>
        <w:jc w:val="center"/>
        <w:rPr>
          <w:lang w:val="ru-RU"/>
        </w:rPr>
      </w:pPr>
      <w:r w:rsidRPr="00627691">
        <w:rPr>
          <w:b/>
          <w:sz w:val="32"/>
          <w:lang w:val="ru-RU"/>
        </w:rPr>
        <w:lastRenderedPageBreak/>
        <w:t>СОДЕРЖАНИЕ</w:t>
      </w:r>
    </w:p>
    <w:p w14:paraId="7EF1E87E" w14:textId="77777777" w:rsidR="00573260" w:rsidRPr="00627691" w:rsidRDefault="00573260">
      <w:pPr>
        <w:rPr>
          <w:lang w:val="ru-RU"/>
        </w:rPr>
      </w:pPr>
    </w:p>
    <w:p w14:paraId="21711778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>ВВЕДЕНИЕ</w:t>
      </w:r>
    </w:p>
    <w:p w14:paraId="0A9E2D70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1. АНАЛИТИЧЕСКАЯ ЧАСТЬ</w:t>
      </w:r>
    </w:p>
    <w:p w14:paraId="7141E92B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1.1. Описание предметной области</w:t>
      </w:r>
    </w:p>
    <w:p w14:paraId="089AFB67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1.2. Обоснование выбора языков программирования и технологий</w:t>
      </w:r>
    </w:p>
    <w:p w14:paraId="3CAB5DBC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 xml:space="preserve">1.3. Обоснование выбора СУБД </w:t>
      </w:r>
      <w:r>
        <w:t>PostgreSQL</w:t>
      </w:r>
    </w:p>
    <w:p w14:paraId="1537BB6F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2. ПРОЕКТНАЯ ЧАСТЬ</w:t>
      </w:r>
    </w:p>
    <w:p w14:paraId="161E4567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2.1. Структурная схема системы</w:t>
      </w:r>
    </w:p>
    <w:p w14:paraId="22593D1D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2.2. Функциональная схема программы</w:t>
      </w:r>
    </w:p>
    <w:p w14:paraId="548A39F5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2.3. Блок-схема основного алгоритма</w:t>
      </w:r>
    </w:p>
    <w:p w14:paraId="55DE3D3A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2.4. Схема базы данных</w:t>
      </w:r>
    </w:p>
    <w:p w14:paraId="49DFB003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3. ПРОГРАММНАЯ РЕАЛИЗАЦИЯ</w:t>
      </w:r>
    </w:p>
    <w:p w14:paraId="25704A0B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3.1. Структура проекта</w:t>
      </w:r>
    </w:p>
    <w:p w14:paraId="5FD55180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3.2. Описание программного кода</w:t>
      </w:r>
    </w:p>
    <w:p w14:paraId="15A47C9C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3.3. Ссылка на репозиторий</w:t>
      </w:r>
    </w:p>
    <w:p w14:paraId="624D2FBB" w14:textId="77777777" w:rsidR="00573260" w:rsidRPr="00627691" w:rsidRDefault="00000000">
      <w:pPr>
        <w:ind w:left="720"/>
        <w:rPr>
          <w:lang w:val="ru-RU"/>
        </w:rPr>
      </w:pPr>
      <w:r w:rsidRPr="00627691">
        <w:rPr>
          <w:lang w:val="ru-RU"/>
        </w:rPr>
        <w:t>3.4. Демонстрация работы системы</w:t>
      </w:r>
    </w:p>
    <w:p w14:paraId="462D0894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>ЗАКЛЮЧЕНИЕ</w:t>
      </w:r>
    </w:p>
    <w:p w14:paraId="48AEE1F8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>СПИСОК ИСПОЛЬЗОВАННЫХ ИСТОЧНИКОВ</w:t>
      </w:r>
    </w:p>
    <w:p w14:paraId="781FB684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br w:type="page"/>
      </w:r>
    </w:p>
    <w:p w14:paraId="73A9D478" w14:textId="77777777" w:rsidR="00573260" w:rsidRPr="00627691" w:rsidRDefault="00000000">
      <w:pPr>
        <w:jc w:val="center"/>
        <w:rPr>
          <w:lang w:val="ru-RU"/>
        </w:rPr>
      </w:pPr>
      <w:r w:rsidRPr="00627691">
        <w:rPr>
          <w:b/>
          <w:sz w:val="32"/>
          <w:lang w:val="ru-RU"/>
        </w:rPr>
        <w:lastRenderedPageBreak/>
        <w:t>ВВЕДЕНИЕ</w:t>
      </w:r>
    </w:p>
    <w:p w14:paraId="54F299D4" w14:textId="77777777" w:rsidR="00DB034D" w:rsidRPr="00DB034D" w:rsidRDefault="00DB034D" w:rsidP="005851EB">
      <w:pPr>
        <w:rPr>
          <w:lang w:val="ru-RU"/>
        </w:rPr>
      </w:pPr>
      <w:r w:rsidRPr="00DB034D">
        <w:rPr>
          <w:lang w:val="ru-RU"/>
        </w:rPr>
        <w:t>Организация питания в школах сталкивается с проблемами неэффективности, ошибок и больших трудозатрат из-за традиционного ручного учёта и бумажного документооборота. Внедрение информационных технологий для автоматизации учёта заказов, управления балансами и контроля выдачи блюд актуально, так как это снижает нагрузку на персонал, повышает прозрачность и удобство планирования питания для учащихся.</w:t>
      </w:r>
    </w:p>
    <w:p w14:paraId="10BE8DC8" w14:textId="741860AB" w:rsidR="00DB034D" w:rsidRPr="00DB034D" w:rsidRDefault="00DB034D" w:rsidP="005851EB">
      <w:pPr>
        <w:rPr>
          <w:lang w:val="ru-RU"/>
        </w:rPr>
      </w:pPr>
      <w:r w:rsidRPr="00DB034D">
        <w:rPr>
          <w:lang w:val="ru-RU"/>
        </w:rPr>
        <w:t>Цель:</w:t>
      </w:r>
      <w:r w:rsidR="0028179E">
        <w:rPr>
          <w:lang w:val="ru-RU"/>
        </w:rPr>
        <w:t xml:space="preserve"> </w:t>
      </w:r>
      <w:r w:rsidRPr="00DB034D">
        <w:rPr>
          <w:lang w:val="ru-RU"/>
        </w:rPr>
        <w:t xml:space="preserve">Разработка информационной системы управления школьным питанием на современном технологическом стеке с использованием СУБД </w:t>
      </w:r>
      <w:proofErr w:type="spellStart"/>
      <w:r w:rsidRPr="00DB034D">
        <w:rPr>
          <w:lang w:val="ru-RU"/>
        </w:rPr>
        <w:t>PostgreSQL</w:t>
      </w:r>
      <w:proofErr w:type="spellEnd"/>
      <w:r w:rsidRPr="00DB034D">
        <w:rPr>
          <w:lang w:val="ru-RU"/>
        </w:rPr>
        <w:t>.</w:t>
      </w:r>
    </w:p>
    <w:p w14:paraId="7951F2EA" w14:textId="77777777" w:rsidR="00DB034D" w:rsidRPr="00DB034D" w:rsidRDefault="00DB034D" w:rsidP="005851EB">
      <w:pPr>
        <w:rPr>
          <w:lang w:val="ru-RU"/>
        </w:rPr>
      </w:pPr>
      <w:r w:rsidRPr="00DB034D">
        <w:rPr>
          <w:lang w:val="ru-RU"/>
        </w:rPr>
        <w:t>Задачи:</w:t>
      </w:r>
    </w:p>
    <w:p w14:paraId="57E1033A" w14:textId="77777777" w:rsidR="00DB034D" w:rsidRPr="0028179E" w:rsidRDefault="00DB034D" w:rsidP="0028179E">
      <w:pPr>
        <w:pStyle w:val="ae"/>
        <w:numPr>
          <w:ilvl w:val="0"/>
          <w:numId w:val="12"/>
        </w:numPr>
        <w:rPr>
          <w:lang w:val="ru-RU"/>
        </w:rPr>
      </w:pPr>
      <w:r w:rsidRPr="0028179E">
        <w:rPr>
          <w:lang w:val="ru-RU"/>
        </w:rPr>
        <w:t>Обосновать выбор языков программирования, фреймворков и СУБД.</w:t>
      </w:r>
    </w:p>
    <w:p w14:paraId="6E45AA99" w14:textId="77777777" w:rsidR="00DB034D" w:rsidRPr="0028179E" w:rsidRDefault="00DB034D" w:rsidP="0028179E">
      <w:pPr>
        <w:pStyle w:val="ae"/>
        <w:numPr>
          <w:ilvl w:val="0"/>
          <w:numId w:val="12"/>
        </w:numPr>
        <w:rPr>
          <w:lang w:val="ru-RU"/>
        </w:rPr>
      </w:pPr>
      <w:r w:rsidRPr="0028179E">
        <w:rPr>
          <w:lang w:val="ru-RU"/>
        </w:rPr>
        <w:t>Разработать структурную и функциональную схемы системы.</w:t>
      </w:r>
    </w:p>
    <w:p w14:paraId="01AEAA52" w14:textId="77777777" w:rsidR="00DB034D" w:rsidRPr="0028179E" w:rsidRDefault="00DB034D" w:rsidP="0028179E">
      <w:pPr>
        <w:pStyle w:val="ae"/>
        <w:numPr>
          <w:ilvl w:val="0"/>
          <w:numId w:val="12"/>
        </w:numPr>
        <w:rPr>
          <w:lang w:val="ru-RU"/>
        </w:rPr>
      </w:pPr>
      <w:r w:rsidRPr="0028179E">
        <w:rPr>
          <w:lang w:val="ru-RU"/>
        </w:rPr>
        <w:t>Спроектировать схему базы данных с учётом требований нормализации.</w:t>
      </w:r>
    </w:p>
    <w:p w14:paraId="24C8AD49" w14:textId="77777777" w:rsidR="00DB034D" w:rsidRPr="0028179E" w:rsidRDefault="00DB034D" w:rsidP="0028179E">
      <w:pPr>
        <w:pStyle w:val="ae"/>
        <w:numPr>
          <w:ilvl w:val="0"/>
          <w:numId w:val="12"/>
        </w:numPr>
        <w:rPr>
          <w:lang w:val="ru-RU"/>
        </w:rPr>
      </w:pPr>
      <w:r w:rsidRPr="0028179E">
        <w:rPr>
          <w:lang w:val="ru-RU"/>
        </w:rPr>
        <w:t>Реализовать программный код системы (клиентская и серверная части).</w:t>
      </w:r>
    </w:p>
    <w:p w14:paraId="41AC846A" w14:textId="77777777" w:rsidR="00DB034D" w:rsidRPr="0028179E" w:rsidRDefault="00DB034D" w:rsidP="0028179E">
      <w:pPr>
        <w:pStyle w:val="ae"/>
        <w:numPr>
          <w:ilvl w:val="0"/>
          <w:numId w:val="12"/>
        </w:numPr>
        <w:rPr>
          <w:lang w:val="ru-RU"/>
        </w:rPr>
      </w:pPr>
      <w:r w:rsidRPr="0028179E">
        <w:rPr>
          <w:lang w:val="ru-RU"/>
        </w:rPr>
        <w:t>Провести тестирование разработанного программного обеспечения.</w:t>
      </w:r>
    </w:p>
    <w:p w14:paraId="2938071E" w14:textId="6575CF81" w:rsidR="00DB034D" w:rsidRPr="00DB034D" w:rsidRDefault="00DB034D" w:rsidP="00DB034D">
      <w:pPr>
        <w:spacing w:line="276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4795F90" w14:textId="77777777" w:rsidR="00DB034D" w:rsidRPr="00DB034D" w:rsidRDefault="00DB034D" w:rsidP="00DB034D">
      <w:pPr>
        <w:rPr>
          <w:lang w:val="ru-RU"/>
        </w:rPr>
      </w:pPr>
      <w:r w:rsidRPr="00DB034D">
        <w:rPr>
          <w:lang w:val="ru-RU"/>
        </w:rPr>
        <w:lastRenderedPageBreak/>
        <w:t>1. АНАЛИТИЧЕСКАЯ ЧАСТЬ</w:t>
      </w:r>
    </w:p>
    <w:p w14:paraId="5F53E516" w14:textId="77777777" w:rsidR="00DB034D" w:rsidRPr="00DB034D" w:rsidRDefault="00DB034D" w:rsidP="00DB034D">
      <w:pPr>
        <w:rPr>
          <w:lang w:val="ru-RU"/>
        </w:rPr>
      </w:pPr>
      <w:r w:rsidRPr="00DB034D">
        <w:rPr>
          <w:lang w:val="ru-RU"/>
        </w:rPr>
        <w:t>1.1. Описание предметной области</w:t>
      </w:r>
    </w:p>
    <w:p w14:paraId="30886BAA" w14:textId="77777777" w:rsidR="00DB034D" w:rsidRPr="00DB034D" w:rsidRDefault="00DB034D" w:rsidP="00DB034D">
      <w:pPr>
        <w:rPr>
          <w:lang w:val="ru-RU"/>
        </w:rPr>
      </w:pPr>
      <w:r w:rsidRPr="00DB034D">
        <w:rPr>
          <w:lang w:val="ru-RU"/>
        </w:rPr>
        <w:t>Проект охватывает процессы организации питания в школе, автоматизируя взаимодействие трёх категорий пользователей: учащихся, персонала столовой (поваров) и администраторов.</w:t>
      </w:r>
    </w:p>
    <w:p w14:paraId="7C971718" w14:textId="77777777" w:rsidR="00DB034D" w:rsidRPr="00DB034D" w:rsidRDefault="00DB034D" w:rsidP="00DB034D">
      <w:pPr>
        <w:rPr>
          <w:lang w:val="ru-RU"/>
        </w:rPr>
      </w:pPr>
      <w:r w:rsidRPr="00DB034D">
        <w:rPr>
          <w:lang w:val="ru-RU"/>
        </w:rPr>
        <w:t>Учащиеся:</w:t>
      </w:r>
    </w:p>
    <w:p w14:paraId="4B5DF8B7" w14:textId="77777777" w:rsidR="00DB034D" w:rsidRPr="00DB034D" w:rsidRDefault="00DB034D" w:rsidP="00DB034D">
      <w:pPr>
        <w:pStyle w:val="ae"/>
        <w:numPr>
          <w:ilvl w:val="0"/>
          <w:numId w:val="10"/>
        </w:numPr>
        <w:rPr>
          <w:lang w:val="ru-RU"/>
        </w:rPr>
      </w:pPr>
      <w:r w:rsidRPr="00DB034D">
        <w:rPr>
          <w:lang w:val="ru-RU"/>
        </w:rPr>
        <w:t>Просмотр меню (текущий день, месяц вперёд), формирование заказов, покупка абонементов (выбор дат).</w:t>
      </w:r>
    </w:p>
    <w:p w14:paraId="6F1B6E34" w14:textId="77777777" w:rsidR="00DB034D" w:rsidRPr="00DB034D" w:rsidRDefault="00DB034D" w:rsidP="00DB034D">
      <w:pPr>
        <w:pStyle w:val="ae"/>
        <w:numPr>
          <w:ilvl w:val="0"/>
          <w:numId w:val="10"/>
        </w:numPr>
        <w:rPr>
          <w:lang w:val="ru-RU"/>
        </w:rPr>
      </w:pPr>
      <w:r w:rsidRPr="00DB034D">
        <w:rPr>
          <w:lang w:val="ru-RU"/>
        </w:rPr>
        <w:t>Контроль баланса и истории операций.</w:t>
      </w:r>
    </w:p>
    <w:p w14:paraId="0A5FA60C" w14:textId="77777777" w:rsidR="00DB034D" w:rsidRPr="00DB034D" w:rsidRDefault="00DB034D" w:rsidP="00DB034D">
      <w:pPr>
        <w:pStyle w:val="ae"/>
        <w:numPr>
          <w:ilvl w:val="0"/>
          <w:numId w:val="10"/>
        </w:numPr>
        <w:rPr>
          <w:lang w:val="ru-RU"/>
        </w:rPr>
      </w:pPr>
      <w:r w:rsidRPr="00DB034D">
        <w:rPr>
          <w:lang w:val="ru-RU"/>
        </w:rPr>
        <w:t>При регистрации присваивается начальный баланс для оплаты.</w:t>
      </w:r>
    </w:p>
    <w:p w14:paraId="1271D63B" w14:textId="77777777" w:rsidR="00DB034D" w:rsidRPr="00DB034D" w:rsidRDefault="00DB034D" w:rsidP="00DB034D">
      <w:pPr>
        <w:rPr>
          <w:lang w:val="ru-RU"/>
        </w:rPr>
      </w:pPr>
      <w:r w:rsidRPr="00DB034D">
        <w:rPr>
          <w:lang w:val="ru-RU"/>
        </w:rPr>
        <w:t>Персонал столовой (повара):</w:t>
      </w:r>
    </w:p>
    <w:p w14:paraId="34344DEE" w14:textId="77777777" w:rsidR="00DB034D" w:rsidRP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Работа с оптимизированным интерфейсом для быстрой выдачи заказов.</w:t>
      </w:r>
    </w:p>
    <w:p w14:paraId="559E7BA7" w14:textId="77777777" w:rsidR="00DB034D" w:rsidRP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Просмотр списка заказов (с фильтрацией по типу питания).</w:t>
      </w:r>
    </w:p>
    <w:p w14:paraId="3BFA877E" w14:textId="77777777" w:rsidR="00DB034D" w:rsidRP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Выдача по QR-коду ученика или номеру заказа.</w:t>
      </w:r>
    </w:p>
    <w:p w14:paraId="152CADBD" w14:textId="77777777" w:rsidR="00DB034D" w:rsidRP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Система автоматически фиксирует выдачу, исключая повторное получение.</w:t>
      </w:r>
    </w:p>
    <w:p w14:paraId="6E11F1A4" w14:textId="77777777" w:rsidR="00DB034D" w:rsidRP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Административный персонал:</w:t>
      </w:r>
    </w:p>
    <w:p w14:paraId="41701372" w14:textId="77777777" w:rsidR="00DB034D" w:rsidRP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Доступ к аналитическим инструментам и панели управления.</w:t>
      </w:r>
    </w:p>
    <w:p w14:paraId="03A6C16D" w14:textId="77777777" w:rsidR="00DB034D" w:rsidRP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Мониторинг ключевых показателей (активные пользователи, объём заказов, выручка, динамика).</w:t>
      </w:r>
    </w:p>
    <w:p w14:paraId="2F57313D" w14:textId="77777777" w:rsidR="00DB034D" w:rsidRP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Управление учётными записями пользователей.</w:t>
      </w:r>
    </w:p>
    <w:p w14:paraId="3F08C54E" w14:textId="77777777" w:rsidR="00DB034D" w:rsidRP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Корректировка меню и цен на блюда.</w:t>
      </w:r>
    </w:p>
    <w:p w14:paraId="4E861A80" w14:textId="77777777" w:rsidR="00DB034D" w:rsidRDefault="00DB034D" w:rsidP="00DB034D">
      <w:pPr>
        <w:pStyle w:val="ae"/>
        <w:numPr>
          <w:ilvl w:val="0"/>
          <w:numId w:val="11"/>
        </w:numPr>
        <w:rPr>
          <w:lang w:val="ru-RU"/>
        </w:rPr>
      </w:pPr>
      <w:r w:rsidRPr="00DB034D">
        <w:rPr>
          <w:lang w:val="ru-RU"/>
        </w:rPr>
        <w:t>Получение детализированных отчётов для анализа эффективности.</w:t>
      </w:r>
    </w:p>
    <w:p w14:paraId="3ED969BD" w14:textId="77777777" w:rsidR="00DB034D" w:rsidRPr="00DB034D" w:rsidRDefault="00DB034D" w:rsidP="00DB034D">
      <w:pPr>
        <w:pStyle w:val="ae"/>
        <w:rPr>
          <w:lang w:val="ru-RU"/>
        </w:rPr>
      </w:pPr>
    </w:p>
    <w:p w14:paraId="73695EE5" w14:textId="77777777" w:rsidR="00573260" w:rsidRPr="00627691" w:rsidRDefault="00000000">
      <w:pPr>
        <w:rPr>
          <w:lang w:val="ru-RU"/>
        </w:rPr>
      </w:pPr>
      <w:r w:rsidRPr="00627691">
        <w:rPr>
          <w:b/>
          <w:lang w:val="ru-RU"/>
        </w:rPr>
        <w:lastRenderedPageBreak/>
        <w:t>1.2. Обоснование выбора языков программирования и технологий</w:t>
      </w:r>
    </w:p>
    <w:p w14:paraId="3E136F88" w14:textId="77777777" w:rsidR="005851EB" w:rsidRPr="005851EB" w:rsidRDefault="005851EB" w:rsidP="005851EB">
      <w:pPr>
        <w:rPr>
          <w:lang w:val="ru-RU"/>
        </w:rPr>
      </w:pPr>
      <w:r w:rsidRPr="005851EB">
        <w:rPr>
          <w:lang w:val="ru-RU"/>
        </w:rPr>
        <w:t>Технологический стек выбирался с учетом производительности, масштабируемости решения, доступности квалифицированных специалистов, богатства экосистемы и простоты развёртывания.</w:t>
      </w:r>
    </w:p>
    <w:p w14:paraId="0AAA8D6D" w14:textId="77777777" w:rsidR="005851EB" w:rsidRPr="005851EB" w:rsidRDefault="005851EB" w:rsidP="005851EB">
      <w:pPr>
        <w:rPr>
          <w:lang w:val="ru-RU"/>
        </w:rPr>
      </w:pPr>
      <w:r w:rsidRPr="005851EB">
        <w:rPr>
          <w:lang w:val="ru-RU"/>
        </w:rPr>
        <w:t>Клиентская часть:</w:t>
      </w:r>
    </w:p>
    <w:p w14:paraId="4C0039FB" w14:textId="77777777" w:rsidR="005851EB" w:rsidRPr="005851EB" w:rsidRDefault="005851EB" w:rsidP="005851EB">
      <w:pPr>
        <w:rPr>
          <w:lang w:val="ru-RU"/>
        </w:rPr>
      </w:pPr>
      <w:proofErr w:type="spellStart"/>
      <w:r w:rsidRPr="005851EB">
        <w:rPr>
          <w:lang w:val="ru-RU"/>
        </w:rPr>
        <w:t>React</w:t>
      </w:r>
      <w:proofErr w:type="spellEnd"/>
      <w:r w:rsidRPr="005851EB">
        <w:rPr>
          <w:lang w:val="ru-RU"/>
        </w:rPr>
        <w:t xml:space="preserve">: Выбран за высокую производительность (виртуальный DOM), компонентный подход (упрощает поддержку и </w:t>
      </w:r>
      <w:proofErr w:type="spellStart"/>
      <w:r w:rsidRPr="005851EB">
        <w:rPr>
          <w:lang w:val="ru-RU"/>
        </w:rPr>
        <w:t>переиспользование</w:t>
      </w:r>
      <w:proofErr w:type="spellEnd"/>
      <w:r w:rsidRPr="005851EB">
        <w:rPr>
          <w:lang w:val="ru-RU"/>
        </w:rPr>
        <w:t xml:space="preserve"> кода) и обширную экосистему (включая </w:t>
      </w:r>
      <w:proofErr w:type="spellStart"/>
      <w:r w:rsidRPr="005851EB">
        <w:rPr>
          <w:lang w:val="ru-RU"/>
        </w:rPr>
        <w:t>React</w:t>
      </w:r>
      <w:proofErr w:type="spellEnd"/>
      <w:r w:rsidRPr="005851EB">
        <w:rPr>
          <w:lang w:val="ru-RU"/>
        </w:rPr>
        <w:t xml:space="preserve"> </w:t>
      </w:r>
      <w:proofErr w:type="spellStart"/>
      <w:r w:rsidRPr="005851EB">
        <w:rPr>
          <w:lang w:val="ru-RU"/>
        </w:rPr>
        <w:t>Router</w:t>
      </w:r>
      <w:proofErr w:type="spellEnd"/>
      <w:r w:rsidRPr="005851EB">
        <w:rPr>
          <w:lang w:val="ru-RU"/>
        </w:rPr>
        <w:t xml:space="preserve"> для маршрутизации).</w:t>
      </w:r>
    </w:p>
    <w:p w14:paraId="3FBD328B" w14:textId="77777777" w:rsidR="005851EB" w:rsidRPr="005851EB" w:rsidRDefault="005851EB" w:rsidP="005851EB">
      <w:pPr>
        <w:rPr>
          <w:lang w:val="ru-RU"/>
        </w:rPr>
      </w:pPr>
      <w:proofErr w:type="spellStart"/>
      <w:r w:rsidRPr="005851EB">
        <w:rPr>
          <w:lang w:val="ru-RU"/>
        </w:rPr>
        <w:t>Vite</w:t>
      </w:r>
      <w:proofErr w:type="spellEnd"/>
      <w:r w:rsidRPr="005851EB">
        <w:rPr>
          <w:lang w:val="ru-RU"/>
        </w:rPr>
        <w:t xml:space="preserve">: Инструмент сборки, значительно ускоряющий разработку (нативные ES-модули, быстрый старт </w:t>
      </w:r>
      <w:proofErr w:type="spellStart"/>
      <w:r w:rsidRPr="005851EB">
        <w:rPr>
          <w:lang w:val="ru-RU"/>
        </w:rPr>
        <w:t>dev</w:t>
      </w:r>
      <w:proofErr w:type="spellEnd"/>
      <w:r w:rsidRPr="005851EB">
        <w:rPr>
          <w:lang w:val="ru-RU"/>
        </w:rPr>
        <w:t>-сервера) и создающий оптимизированные бандлы для продакшена.</w:t>
      </w:r>
    </w:p>
    <w:p w14:paraId="5848C899" w14:textId="77777777" w:rsidR="005851EB" w:rsidRPr="005851EB" w:rsidRDefault="005851EB" w:rsidP="005851EB">
      <w:pPr>
        <w:rPr>
          <w:lang w:val="ru-RU"/>
        </w:rPr>
      </w:pPr>
      <w:r w:rsidRPr="005851EB">
        <w:rPr>
          <w:lang w:val="ru-RU"/>
        </w:rPr>
        <w:t>Серверная часть:</w:t>
      </w:r>
    </w:p>
    <w:p w14:paraId="7B448812" w14:textId="77777777" w:rsidR="005851EB" w:rsidRPr="005851EB" w:rsidRDefault="005851EB" w:rsidP="005851EB">
      <w:pPr>
        <w:rPr>
          <w:lang w:val="ru-RU"/>
        </w:rPr>
      </w:pPr>
      <w:r w:rsidRPr="005851EB">
        <w:rPr>
          <w:lang w:val="ru-RU"/>
        </w:rPr>
        <w:t>Node.js</w:t>
      </w:r>
      <w:proofErr w:type="gramStart"/>
      <w:r w:rsidRPr="005851EB">
        <w:rPr>
          <w:lang w:val="ru-RU"/>
        </w:rPr>
        <w:t>: Обеспечивает</w:t>
      </w:r>
      <w:proofErr w:type="gramEnd"/>
      <w:r w:rsidRPr="005851EB">
        <w:rPr>
          <w:lang w:val="ru-RU"/>
        </w:rPr>
        <w:t xml:space="preserve"> однородность стека (JavaScript на клиенте и сервере, упрощая разработку) и эффективную обработку запросов благодаря асинхронной модели ввода-вывода.</w:t>
      </w:r>
    </w:p>
    <w:p w14:paraId="0F25095C" w14:textId="77777777" w:rsidR="005851EB" w:rsidRPr="005851EB" w:rsidRDefault="005851EB" w:rsidP="005851EB">
      <w:pPr>
        <w:rPr>
          <w:lang w:val="ru-RU"/>
        </w:rPr>
      </w:pPr>
      <w:r w:rsidRPr="005851EB">
        <w:rPr>
          <w:lang w:val="ru-RU"/>
        </w:rPr>
        <w:t xml:space="preserve">Express: Минималистичный и гибкий веб-фреймворк для Node.js, предоставляющий базовый функционал для HTTP-запросов и обширную экосистему </w:t>
      </w:r>
      <w:proofErr w:type="spellStart"/>
      <w:r w:rsidRPr="005851EB">
        <w:rPr>
          <w:lang w:val="ru-RU"/>
        </w:rPr>
        <w:t>middleware</w:t>
      </w:r>
      <w:proofErr w:type="spellEnd"/>
      <w:r w:rsidRPr="005851EB">
        <w:rPr>
          <w:lang w:val="ru-RU"/>
        </w:rPr>
        <w:t xml:space="preserve"> (для </w:t>
      </w:r>
      <w:proofErr w:type="spellStart"/>
      <w:r w:rsidRPr="005851EB">
        <w:rPr>
          <w:lang w:val="ru-RU"/>
        </w:rPr>
        <w:t>парсинга</w:t>
      </w:r>
      <w:proofErr w:type="spellEnd"/>
      <w:r w:rsidRPr="005851EB">
        <w:rPr>
          <w:lang w:val="ru-RU"/>
        </w:rPr>
        <w:t xml:space="preserve"> запросов, CORS, сессий, логирования).</w:t>
      </w:r>
    </w:p>
    <w:p w14:paraId="1AE4DAC7" w14:textId="77777777" w:rsidR="005851EB" w:rsidRPr="005851EB" w:rsidRDefault="005851EB" w:rsidP="005851EB">
      <w:pPr>
        <w:rPr>
          <w:lang w:val="ru-RU"/>
        </w:rPr>
      </w:pPr>
      <w:r w:rsidRPr="005851EB">
        <w:rPr>
          <w:lang w:val="ru-RU"/>
        </w:rPr>
        <w:t>Безопасность аутентификации:</w:t>
      </w:r>
    </w:p>
    <w:p w14:paraId="58A9BB4A" w14:textId="77777777" w:rsidR="005851EB" w:rsidRPr="005851EB" w:rsidRDefault="005851EB" w:rsidP="005851EB">
      <w:pPr>
        <w:rPr>
          <w:lang w:val="ru-RU"/>
        </w:rPr>
      </w:pPr>
      <w:proofErr w:type="spellStart"/>
      <w:r w:rsidRPr="005851EB">
        <w:rPr>
          <w:lang w:val="ru-RU"/>
        </w:rPr>
        <w:t>bcryptjs</w:t>
      </w:r>
      <w:proofErr w:type="spellEnd"/>
      <w:proofErr w:type="gramStart"/>
      <w:r w:rsidRPr="005851EB">
        <w:rPr>
          <w:lang w:val="ru-RU"/>
        </w:rPr>
        <w:t>: Используется</w:t>
      </w:r>
      <w:proofErr w:type="gramEnd"/>
      <w:r w:rsidRPr="005851EB">
        <w:rPr>
          <w:lang w:val="ru-RU"/>
        </w:rPr>
        <w:t xml:space="preserve"> для надёжного хеширования паролей с солью, делая подбор паролей нецелесообразным.</w:t>
      </w:r>
    </w:p>
    <w:p w14:paraId="09CE7631" w14:textId="0282EC2A" w:rsidR="00573260" w:rsidRPr="00627691" w:rsidRDefault="005851EB" w:rsidP="005851EB">
      <w:pPr>
        <w:rPr>
          <w:lang w:val="ru-RU"/>
        </w:rPr>
      </w:pPr>
      <w:proofErr w:type="spellStart"/>
      <w:r w:rsidRPr="005851EB">
        <w:rPr>
          <w:lang w:val="ru-RU"/>
        </w:rPr>
        <w:t>express-session</w:t>
      </w:r>
      <w:proofErr w:type="spellEnd"/>
      <w:r w:rsidRPr="005851EB">
        <w:rPr>
          <w:lang w:val="ru-RU"/>
        </w:rPr>
        <w:t xml:space="preserve">: Управление сессиями через </w:t>
      </w:r>
      <w:proofErr w:type="spellStart"/>
      <w:r w:rsidRPr="005851EB">
        <w:rPr>
          <w:lang w:val="ru-RU"/>
        </w:rPr>
        <w:t>httpOnly</w:t>
      </w:r>
      <w:proofErr w:type="spellEnd"/>
      <w:r w:rsidRPr="005851EB">
        <w:rPr>
          <w:lang w:val="ru-RU"/>
        </w:rPr>
        <w:t xml:space="preserve"> </w:t>
      </w:r>
      <w:proofErr w:type="spellStart"/>
      <w:r w:rsidRPr="005851EB">
        <w:rPr>
          <w:lang w:val="ru-RU"/>
        </w:rPr>
        <w:t>cookies</w:t>
      </w:r>
      <w:proofErr w:type="spellEnd"/>
      <w:r w:rsidRPr="005851EB">
        <w:rPr>
          <w:lang w:val="ru-RU"/>
        </w:rPr>
        <w:t>, что защищает от XSS-атак, предотвращая доступ к идентификаторам сессий через JavaScript.</w:t>
      </w:r>
      <w:r w:rsidRPr="00627691">
        <w:rPr>
          <w:lang w:val="ru-RU"/>
        </w:rPr>
        <w:br w:type="page"/>
      </w:r>
    </w:p>
    <w:p w14:paraId="5098F8A3" w14:textId="77777777" w:rsidR="00573260" w:rsidRPr="00627691" w:rsidRDefault="00000000">
      <w:pPr>
        <w:rPr>
          <w:lang w:val="ru-RU"/>
        </w:rPr>
      </w:pPr>
      <w:r w:rsidRPr="00627691">
        <w:rPr>
          <w:b/>
          <w:lang w:val="ru-RU"/>
        </w:rPr>
        <w:lastRenderedPageBreak/>
        <w:t xml:space="preserve">1.3. Обоснование выбора СУБД </w:t>
      </w:r>
      <w:r>
        <w:rPr>
          <w:b/>
        </w:rPr>
        <w:t>PostgreSQL</w:t>
      </w:r>
    </w:p>
    <w:p w14:paraId="5561A38E" w14:textId="2088F7F5" w:rsidR="00573260" w:rsidRPr="00627691" w:rsidRDefault="00BC4AAD" w:rsidP="0081178B">
      <w:pPr>
        <w:rPr>
          <w:lang w:val="ru-RU"/>
        </w:rPr>
      </w:pPr>
      <w:r w:rsidRPr="00BC4AAD">
        <w:rPr>
          <w:lang w:val="ru-RU"/>
        </w:rPr>
        <w:t xml:space="preserve">В качестве системы управления базами данных выбран </w:t>
      </w:r>
      <w:proofErr w:type="spellStart"/>
      <w:r w:rsidRPr="00BC4AAD">
        <w:rPr>
          <w:lang w:val="ru-RU"/>
        </w:rPr>
        <w:t>PostgreSQL</w:t>
      </w:r>
      <w:proofErr w:type="spellEnd"/>
      <w:r w:rsidRPr="00BC4AAD">
        <w:rPr>
          <w:lang w:val="ru-RU"/>
        </w:rPr>
        <w:t>, как оптимальное решение для надёжности, производительности и масштабируемости.</w:t>
      </w:r>
      <w:r w:rsidR="0081178B">
        <w:rPr>
          <w:lang w:val="ru-RU"/>
        </w:rPr>
        <w:br/>
      </w:r>
      <w:r w:rsidRPr="00BC4AAD">
        <w:rPr>
          <w:lang w:val="ru-RU"/>
        </w:rPr>
        <w:t>Надёжность и функциональность</w:t>
      </w:r>
      <w:proofErr w:type="gramStart"/>
      <w:r w:rsidRPr="00BC4AAD">
        <w:rPr>
          <w:lang w:val="ru-RU"/>
        </w:rPr>
        <w:t>: Это</w:t>
      </w:r>
      <w:proofErr w:type="gramEnd"/>
      <w:r w:rsidRPr="00BC4AAD">
        <w:rPr>
          <w:lang w:val="ru-RU"/>
        </w:rPr>
        <w:t xml:space="preserve"> объектно-реляционная СУБД с открытым исходным кодом, зарекомендовавшая себя за десятилетия. Она полностью поддерживает стандарт SQL и предлагает расширенные возможности (сложные типы данных, JSON, полнотекстовый поиск).</w:t>
      </w:r>
      <w:r w:rsidR="0081178B">
        <w:rPr>
          <w:lang w:val="ru-RU"/>
        </w:rPr>
        <w:br/>
      </w:r>
      <w:r w:rsidRPr="00BC4AAD">
        <w:rPr>
          <w:lang w:val="ru-RU"/>
        </w:rPr>
        <w:t>Производительность: Механизм MVCC (Multi-</w:t>
      </w:r>
      <w:proofErr w:type="spellStart"/>
      <w:r w:rsidRPr="00BC4AAD">
        <w:rPr>
          <w:lang w:val="ru-RU"/>
        </w:rPr>
        <w:t>Version</w:t>
      </w:r>
      <w:proofErr w:type="spellEnd"/>
      <w:r w:rsidRPr="00BC4AAD">
        <w:rPr>
          <w:lang w:val="ru-RU"/>
        </w:rPr>
        <w:t xml:space="preserve"> </w:t>
      </w:r>
      <w:proofErr w:type="spellStart"/>
      <w:r w:rsidRPr="00BC4AAD">
        <w:rPr>
          <w:lang w:val="ru-RU"/>
        </w:rPr>
        <w:t>Concurrency</w:t>
      </w:r>
      <w:proofErr w:type="spellEnd"/>
      <w:r w:rsidRPr="00BC4AAD">
        <w:rPr>
          <w:lang w:val="ru-RU"/>
        </w:rPr>
        <w:t xml:space="preserve"> Control) обеспечивает высокую производительность при одновременной работе множества пользователей. Читающие и пишущие транзакции не блокируют друг друга, что критично в часы пик работы школьной столовой.</w:t>
      </w:r>
      <w:r w:rsidR="0081178B">
        <w:rPr>
          <w:lang w:val="ru-RU"/>
        </w:rPr>
        <w:br/>
      </w:r>
      <w:r w:rsidRPr="00BC4AAD">
        <w:rPr>
          <w:lang w:val="ru-RU"/>
        </w:rPr>
        <w:t xml:space="preserve">Целостность данных: </w:t>
      </w:r>
      <w:proofErr w:type="spellStart"/>
      <w:r w:rsidRPr="00BC4AAD">
        <w:rPr>
          <w:lang w:val="ru-RU"/>
        </w:rPr>
        <w:t>PostgreSQL</w:t>
      </w:r>
      <w:proofErr w:type="spellEnd"/>
      <w:r w:rsidRPr="00BC4AAD">
        <w:rPr>
          <w:lang w:val="ru-RU"/>
        </w:rPr>
        <w:t xml:space="preserve"> предоставляет продвинутые механизмы обеспечения целостности данных, включая различные типы ключей и проверочные ограничения. Транзакционная модель полностью соответствует требованиям ACID, гарантируя надёжность всех финансовых операций, включая списание средств со счетов учащихся.</w:t>
      </w:r>
      <w:r w:rsidR="0081178B">
        <w:rPr>
          <w:lang w:val="ru-RU"/>
        </w:rPr>
        <w:br/>
      </w:r>
      <w:r w:rsidRPr="00627691">
        <w:rPr>
          <w:lang w:val="ru-RU"/>
        </w:rPr>
        <w:t xml:space="preserve">Расширяемость </w:t>
      </w:r>
      <w:r>
        <w:t>PostgreSQL</w:t>
      </w:r>
      <w:r w:rsidRPr="00627691">
        <w:rPr>
          <w:lang w:val="ru-RU"/>
        </w:rPr>
        <w:t xml:space="preserve"> позволяет создавать пользовательские типы данных, операторы, функции и агрегаты. Встроенная поддержка процедурных языков включает </w:t>
      </w:r>
      <w:r>
        <w:t>PL</w:t>
      </w:r>
      <w:r w:rsidRPr="00627691">
        <w:rPr>
          <w:lang w:val="ru-RU"/>
        </w:rPr>
        <w:t>/</w:t>
      </w:r>
      <w:proofErr w:type="spellStart"/>
      <w:r>
        <w:t>pgSQL</w:t>
      </w:r>
      <w:proofErr w:type="spellEnd"/>
      <w:r w:rsidRPr="00627691">
        <w:rPr>
          <w:lang w:val="ru-RU"/>
        </w:rPr>
        <w:t xml:space="preserve"> для хранимых процедур, а также </w:t>
      </w:r>
      <w:r>
        <w:t>Python</w:t>
      </w:r>
      <w:r w:rsidRPr="00627691">
        <w:rPr>
          <w:lang w:val="ru-RU"/>
        </w:rPr>
        <w:t xml:space="preserve">, </w:t>
      </w:r>
      <w:r>
        <w:t>Perl</w:t>
      </w:r>
      <w:r w:rsidRPr="00627691">
        <w:rPr>
          <w:lang w:val="ru-RU"/>
        </w:rPr>
        <w:t xml:space="preserve"> и другие языки через соответствующие расширения. Это даёт возможность реализовать сложную бизнес-логику на уровне базы данных, что может быть полезно для обеспечения дополнительного уровня валидации данных и оптимизации запросов.</w:t>
      </w:r>
    </w:p>
    <w:p w14:paraId="7E125578" w14:textId="77777777" w:rsidR="0081178B" w:rsidRDefault="00000000" w:rsidP="0081178B">
      <w:pPr>
        <w:rPr>
          <w:lang w:val="ru-RU"/>
        </w:rPr>
      </w:pPr>
      <w:r w:rsidRPr="00627691">
        <w:rPr>
          <w:lang w:val="ru-RU"/>
        </w:rPr>
        <w:t xml:space="preserve">Система репликации </w:t>
      </w:r>
      <w:r>
        <w:t>PostgreSQL</w:t>
      </w:r>
      <w:r w:rsidRPr="00627691">
        <w:rPr>
          <w:lang w:val="ru-RU"/>
        </w:rPr>
        <w:t xml:space="preserve"> поддерживает как асинхронную, так и синхронную репликацию, что позволяет создавать отказоустойчивые конфигурации. Логическая репликация даёт возможность реплицировать </w:t>
      </w:r>
      <w:r w:rsidRPr="00627691">
        <w:rPr>
          <w:lang w:val="ru-RU"/>
        </w:rPr>
        <w:lastRenderedPageBreak/>
        <w:t>отдельные таблицы или даже подмножества данных, что может быть использовано для создания аналитических копий базы данных без нагрузки на основной сервер.</w:t>
      </w:r>
    </w:p>
    <w:p w14:paraId="4485B277" w14:textId="14C90004" w:rsidR="00573260" w:rsidRPr="00627691" w:rsidRDefault="00000000" w:rsidP="0081178B">
      <w:pPr>
        <w:rPr>
          <w:lang w:val="ru-RU"/>
        </w:rPr>
      </w:pPr>
      <w:r w:rsidRPr="00627691">
        <w:rPr>
          <w:lang w:val="ru-RU"/>
        </w:rPr>
        <w:t xml:space="preserve">Важным аспектом является активное сообщество разработчиков и пользователей </w:t>
      </w:r>
      <w:r>
        <w:t>PostgreSQL</w:t>
      </w:r>
      <w:r w:rsidRPr="00627691">
        <w:rPr>
          <w:lang w:val="ru-RU"/>
        </w:rPr>
        <w:t>, обеспечивающее регулярные обновления, исправления уязвимостей и развитие функциональности. Наличие обширной документации и большого числа специалистов на рынке труда упрощает поддержку и развитие системы в долгосрочной перспективе.</w:t>
      </w:r>
    </w:p>
    <w:p w14:paraId="581C66A1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br w:type="page"/>
      </w:r>
    </w:p>
    <w:p w14:paraId="549A21CD" w14:textId="070A29DC" w:rsidR="00573260" w:rsidRPr="00627691" w:rsidRDefault="00000000">
      <w:pPr>
        <w:jc w:val="center"/>
        <w:rPr>
          <w:lang w:val="ru-RU"/>
        </w:rPr>
      </w:pPr>
      <w:r w:rsidRPr="00627691">
        <w:rPr>
          <w:b/>
          <w:sz w:val="32"/>
          <w:lang w:val="ru-RU"/>
        </w:rPr>
        <w:lastRenderedPageBreak/>
        <w:t>2. ПРОЕКТНАЯ ЧАСТЬ</w:t>
      </w:r>
    </w:p>
    <w:p w14:paraId="380FA438" w14:textId="7255A519" w:rsidR="00573260" w:rsidRPr="00627691" w:rsidRDefault="00573260">
      <w:pPr>
        <w:rPr>
          <w:lang w:val="ru-RU"/>
        </w:rPr>
      </w:pPr>
    </w:p>
    <w:p w14:paraId="4B1BBDA7" w14:textId="31D74352" w:rsidR="00573260" w:rsidRPr="00627691" w:rsidRDefault="00013C5B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2FE08786" wp14:editId="7F911335">
            <wp:simplePos x="0" y="0"/>
            <wp:positionH relativeFrom="column">
              <wp:posOffset>100965</wp:posOffset>
            </wp:positionH>
            <wp:positionV relativeFrom="paragraph">
              <wp:posOffset>549910</wp:posOffset>
            </wp:positionV>
            <wp:extent cx="4467225" cy="7546975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754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27691">
        <w:rPr>
          <w:b/>
          <w:lang w:val="ru-RU"/>
        </w:rPr>
        <w:t>2.1. Структурная схема системы</w:t>
      </w:r>
    </w:p>
    <w:p w14:paraId="02478A2F" w14:textId="13840DD3" w:rsidR="00573260" w:rsidRPr="00627691" w:rsidRDefault="00000000">
      <w:pPr>
        <w:rPr>
          <w:lang w:val="ru-RU"/>
        </w:rPr>
      </w:pPr>
      <w:r w:rsidRPr="00627691">
        <w:rPr>
          <w:lang w:val="ru-RU"/>
        </w:rPr>
        <w:lastRenderedPageBreak/>
        <w:t>Структурная схема информационной системы отражает взаимодействие основных компонентов и потоки данных между ними. Система построена по классической трёхуровневой архитектуре с чётким разделением уровня представления, бизнес-логики и данных.</w:t>
      </w:r>
      <w:r w:rsidR="00013C5B" w:rsidRPr="00013C5B">
        <w:rPr>
          <w:noProof/>
          <w:lang w:val="ru-RU"/>
        </w:rPr>
        <w:t xml:space="preserve"> </w:t>
      </w:r>
    </w:p>
    <w:p w14:paraId="50D563F7" w14:textId="07104D5D" w:rsidR="00573260" w:rsidRPr="00627691" w:rsidRDefault="00573260">
      <w:pPr>
        <w:rPr>
          <w:lang w:val="ru-RU"/>
        </w:rPr>
      </w:pPr>
    </w:p>
    <w:p w14:paraId="2568EA73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На уровне представления клиентское приложение разделено на три основных интерфейса в соответствии с ролями пользователей. Все компоненты написаны на </w:t>
      </w:r>
      <w:r>
        <w:t>React</w:t>
      </w:r>
      <w:r w:rsidRPr="00627691">
        <w:rPr>
          <w:lang w:val="ru-RU"/>
        </w:rPr>
        <w:t xml:space="preserve"> и взаимодействуют с сервером исключительно через </w:t>
      </w:r>
      <w:r>
        <w:t>REST</w:t>
      </w:r>
      <w:r w:rsidRPr="00627691">
        <w:rPr>
          <w:lang w:val="ru-RU"/>
        </w:rPr>
        <w:t xml:space="preserve"> </w:t>
      </w:r>
      <w:r>
        <w:t>API</w:t>
      </w:r>
      <w:r w:rsidRPr="00627691">
        <w:rPr>
          <w:lang w:val="ru-RU"/>
        </w:rPr>
        <w:t>, что обеспечивает слабую связанность и возможность независимого развития клиентской и серверной частей.</w:t>
      </w:r>
    </w:p>
    <w:p w14:paraId="44F710F3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Уровень бизнес-логики представлен </w:t>
      </w:r>
      <w:r>
        <w:t>Express</w:t>
      </w:r>
      <w:r w:rsidRPr="00627691">
        <w:rPr>
          <w:lang w:val="ru-RU"/>
        </w:rPr>
        <w:t xml:space="preserve">-сервером, который обрабатывает входящие </w:t>
      </w:r>
      <w:r>
        <w:t>HTTP</w:t>
      </w:r>
      <w:r w:rsidRPr="00627691">
        <w:rPr>
          <w:lang w:val="ru-RU"/>
        </w:rPr>
        <w:t xml:space="preserve">-запросы через систему </w:t>
      </w:r>
      <w:r>
        <w:t>middleware</w:t>
      </w:r>
      <w:r w:rsidRPr="00627691">
        <w:rPr>
          <w:lang w:val="ru-RU"/>
        </w:rPr>
        <w:t xml:space="preserve">. Каждый запрос последовательно проходит </w:t>
      </w:r>
      <w:proofErr w:type="gramStart"/>
      <w:r w:rsidRPr="00627691">
        <w:rPr>
          <w:lang w:val="ru-RU"/>
        </w:rPr>
        <w:t>через обработчики</w:t>
      </w:r>
      <w:proofErr w:type="gramEnd"/>
      <w:r w:rsidRPr="00627691">
        <w:rPr>
          <w:lang w:val="ru-RU"/>
        </w:rPr>
        <w:t xml:space="preserve"> </w:t>
      </w:r>
      <w:r>
        <w:t>CORS</w:t>
      </w:r>
      <w:r w:rsidRPr="00627691">
        <w:rPr>
          <w:lang w:val="ru-RU"/>
        </w:rPr>
        <w:t xml:space="preserve"> для контроля доступа с разных доменов, </w:t>
      </w:r>
      <w:r>
        <w:t>middleware</w:t>
      </w:r>
      <w:r w:rsidRPr="00627691">
        <w:rPr>
          <w:lang w:val="ru-RU"/>
        </w:rPr>
        <w:t xml:space="preserve"> управления сессиями для аутентификации и </w:t>
      </w:r>
      <w:r>
        <w:t>body</w:t>
      </w:r>
      <w:r w:rsidRPr="00627691">
        <w:rPr>
          <w:lang w:val="ru-RU"/>
        </w:rPr>
        <w:t>-</w:t>
      </w:r>
      <w:r>
        <w:t>parser</w:t>
      </w:r>
      <w:r w:rsidRPr="00627691">
        <w:rPr>
          <w:lang w:val="ru-RU"/>
        </w:rPr>
        <w:t xml:space="preserve"> для разбора тела запроса. Маршруты организованы по функциональным модулям, что упрощает поддержку и масштабирование кодовой базы.</w:t>
      </w:r>
    </w:p>
    <w:p w14:paraId="55520594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br w:type="page"/>
      </w:r>
    </w:p>
    <w:p w14:paraId="46ACEDA9" w14:textId="72E0E087" w:rsidR="00573260" w:rsidRPr="00627691" w:rsidRDefault="00947C0F">
      <w:pPr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64896" behindDoc="0" locked="0" layoutInCell="1" allowOverlap="1" wp14:anchorId="7C4B49C6" wp14:editId="552E3CDE">
            <wp:simplePos x="0" y="0"/>
            <wp:positionH relativeFrom="column">
              <wp:posOffset>24765</wp:posOffset>
            </wp:positionH>
            <wp:positionV relativeFrom="paragraph">
              <wp:posOffset>481330</wp:posOffset>
            </wp:positionV>
            <wp:extent cx="3513455" cy="7941310"/>
            <wp:effectExtent l="0" t="0" r="0" b="254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794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27691">
        <w:rPr>
          <w:b/>
          <w:lang w:val="ru-RU"/>
        </w:rPr>
        <w:t>2.2. Функциональная схема программы</w:t>
      </w:r>
    </w:p>
    <w:p w14:paraId="73263FA3" w14:textId="03947F36" w:rsidR="00573260" w:rsidRPr="00627691" w:rsidRDefault="00000000">
      <w:pPr>
        <w:rPr>
          <w:lang w:val="ru-RU"/>
        </w:rPr>
      </w:pPr>
      <w:r w:rsidRPr="00627691">
        <w:rPr>
          <w:lang w:val="ru-RU"/>
        </w:rPr>
        <w:lastRenderedPageBreak/>
        <w:t>Функциональная схема детализирует основные процессы системы и последовательность операций при выполнении типовых сценариев использования.</w:t>
      </w:r>
    </w:p>
    <w:p w14:paraId="1D6448DA" w14:textId="4A649018" w:rsidR="00573260" w:rsidRPr="00627691" w:rsidRDefault="00573260">
      <w:pPr>
        <w:rPr>
          <w:lang w:val="ru-RU"/>
        </w:rPr>
      </w:pPr>
    </w:p>
    <w:p w14:paraId="0E09A8AC" w14:textId="179B2667" w:rsidR="00573260" w:rsidRPr="00627691" w:rsidRDefault="00573260">
      <w:pPr>
        <w:rPr>
          <w:lang w:val="ru-RU"/>
        </w:rPr>
      </w:pPr>
    </w:p>
    <w:p w14:paraId="239894FE" w14:textId="67BBF898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Представленные схемы отражают два ключевых процесса системы. При создании заказа система выполняет последовательную проверку доступности средств, атомарно списывает сумму с баланса ученика и создаёт запись заказа, после чего генерирует уникальный </w:t>
      </w:r>
      <w:r>
        <w:t>QR</w:t>
      </w:r>
      <w:r w:rsidRPr="00627691">
        <w:rPr>
          <w:lang w:val="ru-RU"/>
        </w:rPr>
        <w:t>-код для последующей идентификации при выдаче. Процесс выдачи включает множественные проверки статуса заказа для предотвращения дублирования выдачи одного и того же блюда.</w:t>
      </w:r>
    </w:p>
    <w:p w14:paraId="2F98AB31" w14:textId="3660DDE4" w:rsidR="00573260" w:rsidRPr="00627691" w:rsidRDefault="00000000">
      <w:pPr>
        <w:rPr>
          <w:lang w:val="ru-RU"/>
        </w:rPr>
      </w:pPr>
      <w:r w:rsidRPr="00627691">
        <w:rPr>
          <w:lang w:val="ru-RU"/>
        </w:rPr>
        <w:br w:type="page"/>
      </w:r>
    </w:p>
    <w:p w14:paraId="0EEC4541" w14:textId="245387DF" w:rsidR="00573260" w:rsidRPr="00627691" w:rsidRDefault="00AD6796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1584" behindDoc="0" locked="0" layoutInCell="1" allowOverlap="1" wp14:anchorId="7712025F" wp14:editId="34AA5863">
            <wp:simplePos x="0" y="0"/>
            <wp:positionH relativeFrom="column">
              <wp:posOffset>-71120</wp:posOffset>
            </wp:positionH>
            <wp:positionV relativeFrom="paragraph">
              <wp:posOffset>480060</wp:posOffset>
            </wp:positionV>
            <wp:extent cx="3571875" cy="8142605"/>
            <wp:effectExtent l="0" t="0" r="952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814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27691">
        <w:rPr>
          <w:b/>
          <w:lang w:val="ru-RU"/>
        </w:rPr>
        <w:t>2.3. Блок-схема основного алгоритма</w:t>
      </w:r>
    </w:p>
    <w:p w14:paraId="192988E9" w14:textId="0B7F0E48" w:rsidR="00573260" w:rsidRPr="00627691" w:rsidRDefault="00000000">
      <w:pPr>
        <w:rPr>
          <w:lang w:val="ru-RU"/>
        </w:rPr>
      </w:pPr>
      <w:r w:rsidRPr="00627691">
        <w:rPr>
          <w:lang w:val="ru-RU"/>
        </w:rPr>
        <w:lastRenderedPageBreak/>
        <w:t>Блок-схема демонстрирует алгоритм обработки запроса на создание заказа, который является центральной операцией в системе и требует особого внимания к обеспечению транзакционной целостности данных.</w:t>
      </w:r>
    </w:p>
    <w:p w14:paraId="69761242" w14:textId="77777777" w:rsidR="00573260" w:rsidRPr="00627691" w:rsidRDefault="00573260">
      <w:pPr>
        <w:rPr>
          <w:lang w:val="ru-RU"/>
        </w:rPr>
      </w:pPr>
    </w:p>
    <w:p w14:paraId="3AB44080" w14:textId="45D27A6F" w:rsidR="00573260" w:rsidRPr="00627691" w:rsidRDefault="00573260">
      <w:pPr>
        <w:rPr>
          <w:lang w:val="ru-RU"/>
        </w:rPr>
      </w:pPr>
    </w:p>
    <w:p w14:paraId="301B5321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>Критическим моментом данного алгоритма является использование транзакций базы данных для обеспечения атомарности операции. Проверка баланса, списание средств и создание заказа выполняются в рамках единой транзакции, что исключает возможность возникновения несогласованного состояния данных при сбое на любом этапе или при одновременном выполнении нескольких операций для одного пользователя. В случае недостаточности средств или любой другой ошибки транзакция откатывается, и состояние базы данных остаётся неизменным.</w:t>
      </w:r>
    </w:p>
    <w:p w14:paraId="2350F0A8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br w:type="page"/>
      </w:r>
    </w:p>
    <w:p w14:paraId="732D246F" w14:textId="77777777" w:rsidR="00573260" w:rsidRPr="00627691" w:rsidRDefault="00000000">
      <w:pPr>
        <w:rPr>
          <w:lang w:val="ru-RU"/>
        </w:rPr>
      </w:pPr>
      <w:r w:rsidRPr="00627691">
        <w:rPr>
          <w:b/>
          <w:lang w:val="ru-RU"/>
        </w:rPr>
        <w:lastRenderedPageBreak/>
        <w:t>2.4. Схема базы данных</w:t>
      </w:r>
    </w:p>
    <w:p w14:paraId="2E22DF22" w14:textId="4B13E960" w:rsidR="00573260" w:rsidRPr="00B72084" w:rsidRDefault="00000000">
      <w:pPr>
        <w:rPr>
          <w:lang w:val="ru-RU"/>
        </w:rPr>
      </w:pPr>
      <w:r w:rsidRPr="00627691">
        <w:rPr>
          <w:lang w:val="ru-RU"/>
        </w:rPr>
        <w:t xml:space="preserve">Схема базы данных спроектирована в соответствии с требованиями третьей нормальной формы для исключения избыточности данных и обеспечения целостности. </w:t>
      </w:r>
      <w:proofErr w:type="spellStart"/>
      <w:r>
        <w:t>Основными</w:t>
      </w:r>
      <w:proofErr w:type="spellEnd"/>
      <w:r>
        <w:t xml:space="preserve"> </w:t>
      </w:r>
      <w:proofErr w:type="spellStart"/>
      <w:r>
        <w:t>таблицами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users, menu, orders, subscriptions и </w:t>
      </w:r>
      <w:proofErr w:type="spellStart"/>
      <w:r>
        <w:t>issued_meals</w:t>
      </w:r>
      <w:proofErr w:type="spellEnd"/>
      <w:r>
        <w:t>.</w:t>
      </w:r>
    </w:p>
    <w:p w14:paraId="0AD6FA4A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Таблица </w:t>
      </w:r>
      <w:r>
        <w:t>users</w:t>
      </w:r>
      <w:r w:rsidRPr="00627691">
        <w:rPr>
          <w:lang w:val="ru-RU"/>
        </w:rPr>
        <w:t xml:space="preserve"> является центральной и содержит учётные данные всех пользователей системы независимо от роли. Поле </w:t>
      </w:r>
      <w:r>
        <w:t>role</w:t>
      </w:r>
      <w:r w:rsidRPr="00627691">
        <w:rPr>
          <w:lang w:val="ru-RU"/>
        </w:rPr>
        <w:t xml:space="preserve"> определяет права доступа и функциональность, доступную пользователю. Пароли хранятся в виде </w:t>
      </w:r>
      <w:proofErr w:type="spellStart"/>
      <w:r>
        <w:t>bcrypt</w:t>
      </w:r>
      <w:proofErr w:type="spellEnd"/>
      <w:r w:rsidRPr="00627691">
        <w:rPr>
          <w:lang w:val="ru-RU"/>
        </w:rPr>
        <w:t>-</w:t>
      </w:r>
      <w:proofErr w:type="spellStart"/>
      <w:r w:rsidRPr="00627691">
        <w:rPr>
          <w:lang w:val="ru-RU"/>
        </w:rPr>
        <w:t>хешей</w:t>
      </w:r>
      <w:proofErr w:type="spellEnd"/>
      <w:r w:rsidRPr="00627691">
        <w:rPr>
          <w:lang w:val="ru-RU"/>
        </w:rPr>
        <w:t xml:space="preserve"> с автоматически сгенерированной солью. Для учеников дополнительно хранится номер класса и баланс счёта, который используется для оплаты заказов.</w:t>
      </w:r>
    </w:p>
    <w:p w14:paraId="744CA1AD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Таблица </w:t>
      </w:r>
      <w:r>
        <w:t>menu</w:t>
      </w:r>
      <w:r w:rsidRPr="00627691">
        <w:rPr>
          <w:lang w:val="ru-RU"/>
        </w:rPr>
        <w:t xml:space="preserve"> содержит информацию о блюдах, доступных для заказа. Уникальное ограничение на комбинацию даты, типа питания и названия блюда предотвращает дублирование позиций в меню. Поле </w:t>
      </w:r>
      <w:r>
        <w:t>available</w:t>
      </w:r>
      <w:r w:rsidRPr="00627691">
        <w:rPr>
          <w:lang w:val="ru-RU"/>
        </w:rPr>
        <w:t xml:space="preserve"> позволяет временно исключить блюдо из доступных без удаления записи, что важно для сохранения истории.</w:t>
      </w:r>
    </w:p>
    <w:p w14:paraId="3AE35DEA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Таблица </w:t>
      </w:r>
      <w:r>
        <w:t>orders</w:t>
      </w:r>
      <w:r w:rsidRPr="00627691">
        <w:rPr>
          <w:lang w:val="ru-RU"/>
        </w:rPr>
        <w:t xml:space="preserve"> фиксирует все заказы учеников. Важной особенностью является копирование цены из таблицы </w:t>
      </w:r>
      <w:r>
        <w:t>menu</w:t>
      </w:r>
      <w:r w:rsidRPr="00627691">
        <w:rPr>
          <w:lang w:val="ru-RU"/>
        </w:rPr>
        <w:t xml:space="preserve"> в момент создания заказа, что обеспечивает неизменность стоимости заказа при последующих изменениях цен в меню. Поле </w:t>
      </w:r>
      <w:proofErr w:type="spellStart"/>
      <w:r>
        <w:t>qr</w:t>
      </w:r>
      <w:proofErr w:type="spellEnd"/>
      <w:r w:rsidRPr="00627691">
        <w:rPr>
          <w:lang w:val="ru-RU"/>
        </w:rPr>
        <w:t>_</w:t>
      </w:r>
      <w:r>
        <w:t>code</w:t>
      </w:r>
      <w:r w:rsidRPr="00627691">
        <w:rPr>
          <w:lang w:val="ru-RU"/>
        </w:rPr>
        <w:t xml:space="preserve"> содержит уникальный идентификатор, используемый для быстрой идентификации заказа при выдаче.</w:t>
      </w:r>
    </w:p>
    <w:p w14:paraId="3F969B6C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Таблица </w:t>
      </w:r>
      <w:r>
        <w:t>issued</w:t>
      </w:r>
      <w:r w:rsidRPr="00627691">
        <w:rPr>
          <w:lang w:val="ru-RU"/>
        </w:rPr>
        <w:t>_</w:t>
      </w:r>
      <w:r>
        <w:t>meals</w:t>
      </w:r>
      <w:r w:rsidRPr="00627691">
        <w:rPr>
          <w:lang w:val="ru-RU"/>
        </w:rPr>
        <w:t xml:space="preserve"> фиксирует факты выдачи блюд с указанием повара и точного времени выдачи. Эта информация используется для аналитики работы столовой и предотвращения повторной выдачи одного заказа.</w:t>
      </w:r>
    </w:p>
    <w:p w14:paraId="0FD547AB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br w:type="page"/>
      </w:r>
    </w:p>
    <w:p w14:paraId="042B1EE7" w14:textId="77777777" w:rsidR="00573260" w:rsidRPr="00627691" w:rsidRDefault="00000000">
      <w:pPr>
        <w:jc w:val="center"/>
        <w:rPr>
          <w:lang w:val="ru-RU"/>
        </w:rPr>
      </w:pPr>
      <w:r w:rsidRPr="00627691">
        <w:rPr>
          <w:b/>
          <w:sz w:val="32"/>
          <w:lang w:val="ru-RU"/>
        </w:rPr>
        <w:lastRenderedPageBreak/>
        <w:t>3. ПРОГРАММНАЯ РЕАЛИЗАЦИЯ</w:t>
      </w:r>
    </w:p>
    <w:p w14:paraId="054D24BE" w14:textId="77777777" w:rsidR="00573260" w:rsidRPr="00627691" w:rsidRDefault="00573260">
      <w:pPr>
        <w:rPr>
          <w:lang w:val="ru-RU"/>
        </w:rPr>
      </w:pPr>
    </w:p>
    <w:p w14:paraId="7B872F90" w14:textId="6BD43DEE" w:rsidR="00573260" w:rsidRPr="00627691" w:rsidRDefault="0045636A">
      <w:pPr>
        <w:rPr>
          <w:lang w:val="ru-RU"/>
        </w:rPr>
      </w:pPr>
      <w:r w:rsidRPr="0045636A">
        <w:rPr>
          <w:lang w:val="ru-RU"/>
        </w:rPr>
        <w:drawing>
          <wp:anchor distT="0" distB="0" distL="114300" distR="114300" simplePos="0" relativeHeight="251666944" behindDoc="0" locked="0" layoutInCell="1" allowOverlap="1" wp14:anchorId="7EC624B1" wp14:editId="41C90185">
            <wp:simplePos x="0" y="0"/>
            <wp:positionH relativeFrom="column">
              <wp:posOffset>-200660</wp:posOffset>
            </wp:positionH>
            <wp:positionV relativeFrom="paragraph">
              <wp:posOffset>509905</wp:posOffset>
            </wp:positionV>
            <wp:extent cx="2499995" cy="7330440"/>
            <wp:effectExtent l="0" t="0" r="0" b="381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733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627691">
        <w:rPr>
          <w:b/>
          <w:lang w:val="ru-RU"/>
        </w:rPr>
        <w:t>3.1. Структура проекта</w:t>
      </w:r>
    </w:p>
    <w:p w14:paraId="0C389D67" w14:textId="41F0D1A5" w:rsidR="00573260" w:rsidRPr="00627691" w:rsidRDefault="00000000">
      <w:pPr>
        <w:rPr>
          <w:lang w:val="ru-RU"/>
        </w:rPr>
      </w:pPr>
      <w:r w:rsidRPr="00627691">
        <w:rPr>
          <w:lang w:val="ru-RU"/>
        </w:rPr>
        <w:lastRenderedPageBreak/>
        <w:t xml:space="preserve">Проект организован в модульную структуру с чётким разделением клиентского и серверного кода. Исходный код клиентской части располагается в директории </w:t>
      </w:r>
      <w:proofErr w:type="spellStart"/>
      <w:r>
        <w:t>src</w:t>
      </w:r>
      <w:proofErr w:type="spellEnd"/>
      <w:r w:rsidRPr="00627691">
        <w:rPr>
          <w:lang w:val="ru-RU"/>
        </w:rPr>
        <w:t xml:space="preserve">, серверная часть находится в директории </w:t>
      </w:r>
      <w:r>
        <w:t>server</w:t>
      </w:r>
      <w:r w:rsidRPr="00627691">
        <w:rPr>
          <w:lang w:val="ru-RU"/>
        </w:rPr>
        <w:t>. Такое разделение упрощает навигацию по проекту и позволяет независимо развивать обе части системы.</w:t>
      </w:r>
    </w:p>
    <w:p w14:paraId="5AB555F4" w14:textId="2BE78489" w:rsidR="00573260" w:rsidRPr="00627691" w:rsidRDefault="00573260">
      <w:pPr>
        <w:rPr>
          <w:lang w:val="ru-RU"/>
        </w:rPr>
      </w:pPr>
    </w:p>
    <w:p w14:paraId="79AF5A63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Клиентская часть организована по принципу разделения компонентов и страниц. Компоненты представляют собой </w:t>
      </w:r>
      <w:proofErr w:type="spellStart"/>
      <w:r w:rsidRPr="00627691">
        <w:rPr>
          <w:lang w:val="ru-RU"/>
        </w:rPr>
        <w:t>переиспользуемые</w:t>
      </w:r>
      <w:proofErr w:type="spellEnd"/>
      <w:r w:rsidRPr="00627691">
        <w:rPr>
          <w:lang w:val="ru-RU"/>
        </w:rPr>
        <w:t xml:space="preserve"> элементы интерфейса, в то время как страницы объединяют компоненты для формирования полноценных экранов приложения. Маршрутизация между страницами осуществляется через </w:t>
      </w:r>
      <w:r>
        <w:t>React</w:t>
      </w:r>
      <w:r w:rsidRPr="00627691">
        <w:rPr>
          <w:lang w:val="ru-RU"/>
        </w:rPr>
        <w:t xml:space="preserve"> </w:t>
      </w:r>
      <w:r>
        <w:t>Router</w:t>
      </w:r>
      <w:r w:rsidRPr="00627691">
        <w:rPr>
          <w:lang w:val="ru-RU"/>
        </w:rPr>
        <w:t xml:space="preserve"> без перезагрузки страницы, что обеспечивает быструю навигацию.</w:t>
      </w:r>
    </w:p>
    <w:p w14:paraId="572B859E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Серверная часть структурирована по функциональным модулям. Каждый модуль в директории </w:t>
      </w:r>
      <w:r>
        <w:t>routes</w:t>
      </w:r>
      <w:r w:rsidRPr="00627691">
        <w:rPr>
          <w:lang w:val="ru-RU"/>
        </w:rPr>
        <w:t xml:space="preserve"> отвечает за определённую область функциональности и экспортирует </w:t>
      </w:r>
      <w:r>
        <w:t>Express</w:t>
      </w:r>
      <w:r w:rsidRPr="00627691">
        <w:rPr>
          <w:lang w:val="ru-RU"/>
        </w:rPr>
        <w:t xml:space="preserve"> </w:t>
      </w:r>
      <w:r>
        <w:t>router</w:t>
      </w:r>
      <w:r w:rsidRPr="00627691">
        <w:rPr>
          <w:lang w:val="ru-RU"/>
        </w:rPr>
        <w:t xml:space="preserve"> с набором </w:t>
      </w:r>
      <w:r>
        <w:t>endpoints</w:t>
      </w:r>
      <w:r w:rsidRPr="00627691">
        <w:rPr>
          <w:lang w:val="ru-RU"/>
        </w:rPr>
        <w:t>. Это обеспечивает модульность кода и упрощает добавление новой функциональности без изменения существующих модулей.</w:t>
      </w:r>
    </w:p>
    <w:p w14:paraId="3BB1EFC4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br w:type="page"/>
      </w:r>
    </w:p>
    <w:p w14:paraId="3448053A" w14:textId="77777777" w:rsidR="00573260" w:rsidRPr="00627691" w:rsidRDefault="00000000">
      <w:pPr>
        <w:rPr>
          <w:lang w:val="ru-RU"/>
        </w:rPr>
      </w:pPr>
      <w:r w:rsidRPr="00627691">
        <w:rPr>
          <w:b/>
          <w:lang w:val="ru-RU"/>
        </w:rPr>
        <w:lastRenderedPageBreak/>
        <w:t>3.2. Описание программного кода</w:t>
      </w:r>
    </w:p>
    <w:p w14:paraId="49FD3F70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Программный код системы разработан с соблюдением принципов чистого кода и современных практик разработки. Клиентская часть использует функциональные компоненты </w:t>
      </w:r>
      <w:r>
        <w:t>React</w:t>
      </w:r>
      <w:r w:rsidRPr="00627691">
        <w:rPr>
          <w:lang w:val="ru-RU"/>
        </w:rPr>
        <w:t xml:space="preserve"> с хуками для управления состоянием и побочными эффектами.</w:t>
      </w:r>
    </w:p>
    <w:p w14:paraId="13777C77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Основной компонент приложения </w:t>
      </w:r>
      <w:r>
        <w:t>App</w:t>
      </w:r>
      <w:r w:rsidRPr="00627691">
        <w:rPr>
          <w:lang w:val="ru-RU"/>
        </w:rPr>
        <w:t>.</w:t>
      </w:r>
      <w:proofErr w:type="spellStart"/>
      <w:r>
        <w:t>jsx</w:t>
      </w:r>
      <w:proofErr w:type="spellEnd"/>
      <w:r w:rsidRPr="00627691">
        <w:rPr>
          <w:lang w:val="ru-RU"/>
        </w:rPr>
        <w:t xml:space="preserve"> настраивает маршрутизацию и определяет общую структуру. Компоненты </w:t>
      </w:r>
      <w:proofErr w:type="spellStart"/>
      <w:r w:rsidRPr="00627691">
        <w:rPr>
          <w:lang w:val="ru-RU"/>
        </w:rPr>
        <w:t>дашбордов</w:t>
      </w:r>
      <w:proofErr w:type="spellEnd"/>
      <w:r w:rsidRPr="00627691">
        <w:rPr>
          <w:lang w:val="ru-RU"/>
        </w:rPr>
        <w:t xml:space="preserve"> для разных ролей пользователей реализуют специфичную функциональность: </w:t>
      </w:r>
      <w:proofErr w:type="spellStart"/>
      <w:r>
        <w:t>StudentDashboard</w:t>
      </w:r>
      <w:proofErr w:type="spellEnd"/>
      <w:r w:rsidRPr="00627691">
        <w:rPr>
          <w:lang w:val="ru-RU"/>
        </w:rPr>
        <w:t xml:space="preserve"> предоставляет интерфейс для просмотра меню и создания заказов, </w:t>
      </w:r>
      <w:proofErr w:type="spellStart"/>
      <w:r>
        <w:t>ChefDashboard</w:t>
      </w:r>
      <w:proofErr w:type="spellEnd"/>
      <w:r w:rsidRPr="00627691">
        <w:rPr>
          <w:lang w:val="ru-RU"/>
        </w:rPr>
        <w:t xml:space="preserve"> отображает очередь заказов на выдачу, </w:t>
      </w:r>
      <w:proofErr w:type="spellStart"/>
      <w:r>
        <w:t>AdminDashboard</w:t>
      </w:r>
      <w:proofErr w:type="spellEnd"/>
      <w:r w:rsidRPr="00627691">
        <w:rPr>
          <w:lang w:val="ru-RU"/>
        </w:rPr>
        <w:t xml:space="preserve"> показывает аналитическую информацию и инструменты управления.</w:t>
      </w:r>
    </w:p>
    <w:p w14:paraId="69EE8D5C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Серверная часть построена на архитектуре </w:t>
      </w:r>
      <w:r>
        <w:t>middleware</w:t>
      </w:r>
      <w:r w:rsidRPr="00627691">
        <w:rPr>
          <w:lang w:val="ru-RU"/>
        </w:rPr>
        <w:t xml:space="preserve">. Каждый входящий запрос последовательно проходит </w:t>
      </w:r>
      <w:proofErr w:type="gramStart"/>
      <w:r w:rsidRPr="00627691">
        <w:rPr>
          <w:lang w:val="ru-RU"/>
        </w:rPr>
        <w:t>через обработчики</w:t>
      </w:r>
      <w:proofErr w:type="gramEnd"/>
      <w:r w:rsidRPr="00627691">
        <w:rPr>
          <w:lang w:val="ru-RU"/>
        </w:rPr>
        <w:t xml:space="preserve"> </w:t>
      </w:r>
      <w:r>
        <w:t>CORS</w:t>
      </w:r>
      <w:r w:rsidRPr="00627691">
        <w:rPr>
          <w:lang w:val="ru-RU"/>
        </w:rPr>
        <w:t xml:space="preserve">, </w:t>
      </w:r>
      <w:proofErr w:type="spellStart"/>
      <w:r w:rsidRPr="00627691">
        <w:rPr>
          <w:lang w:val="ru-RU"/>
        </w:rPr>
        <w:t>парсинг</w:t>
      </w:r>
      <w:proofErr w:type="spellEnd"/>
      <w:r w:rsidRPr="00627691">
        <w:rPr>
          <w:lang w:val="ru-RU"/>
        </w:rPr>
        <w:t xml:space="preserve"> тела запроса, проверку сессии и только затем попадает в обработчик конкретного маршрута. Модуль </w:t>
      </w:r>
      <w:r>
        <w:t>auth</w:t>
      </w:r>
      <w:r w:rsidRPr="00627691">
        <w:rPr>
          <w:lang w:val="ru-RU"/>
        </w:rPr>
        <w:t>.</w:t>
      </w:r>
      <w:proofErr w:type="spellStart"/>
      <w:r>
        <w:t>js</w:t>
      </w:r>
      <w:proofErr w:type="spellEnd"/>
      <w:r w:rsidRPr="00627691">
        <w:rPr>
          <w:lang w:val="ru-RU"/>
        </w:rPr>
        <w:t xml:space="preserve"> реализует регистрацию и аутентификацию с хешированием паролей через </w:t>
      </w:r>
      <w:proofErr w:type="spellStart"/>
      <w:r>
        <w:t>bcryptjs</w:t>
      </w:r>
      <w:proofErr w:type="spellEnd"/>
      <w:r w:rsidRPr="00627691">
        <w:rPr>
          <w:lang w:val="ru-RU"/>
        </w:rPr>
        <w:t>.</w:t>
      </w:r>
    </w:p>
    <w:p w14:paraId="7FB20219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Модуль </w:t>
      </w:r>
      <w:r>
        <w:t>database</w:t>
      </w:r>
      <w:r w:rsidRPr="00627691">
        <w:rPr>
          <w:lang w:val="ru-RU"/>
        </w:rPr>
        <w:t>.</w:t>
      </w:r>
      <w:proofErr w:type="spellStart"/>
      <w:r>
        <w:t>js</w:t>
      </w:r>
      <w:proofErr w:type="spellEnd"/>
      <w:r w:rsidRPr="00627691">
        <w:rPr>
          <w:lang w:val="ru-RU"/>
        </w:rPr>
        <w:t xml:space="preserve"> инкапсулирует всю логику взаимодействия с </w:t>
      </w:r>
      <w:r>
        <w:t>PostgreSQL</w:t>
      </w:r>
      <w:r w:rsidRPr="00627691">
        <w:rPr>
          <w:lang w:val="ru-RU"/>
        </w:rPr>
        <w:t xml:space="preserve">. Используется пул соединений для эффективного управления подключениями к базе данных. Все запросы формируются через параметризованные выражения для защиты от </w:t>
      </w:r>
      <w:r>
        <w:t>SQL</w:t>
      </w:r>
      <w:r w:rsidRPr="00627691">
        <w:rPr>
          <w:lang w:val="ru-RU"/>
        </w:rPr>
        <w:t>-инъекций. Критические операции, такие как создание заказа с одновременным списанием средств, выполняются в рамках транзакций для обеспечения атомарности.</w:t>
      </w:r>
    </w:p>
    <w:p w14:paraId="6B0766B3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Валидация входных данных реализована на двух уровнях. На клиенте используются встроенные средства </w:t>
      </w:r>
      <w:r>
        <w:t>HTML</w:t>
      </w:r>
      <w:r w:rsidRPr="00627691">
        <w:rPr>
          <w:lang w:val="ru-RU"/>
        </w:rPr>
        <w:t xml:space="preserve">5 и </w:t>
      </w:r>
      <w:r>
        <w:t>React</w:t>
      </w:r>
      <w:r w:rsidRPr="00627691">
        <w:rPr>
          <w:lang w:val="ru-RU"/>
        </w:rPr>
        <w:t xml:space="preserve"> для немедленной обратной связи пользователю. На сервере все данные проходят повторную валидацию </w:t>
      </w:r>
      <w:r w:rsidRPr="00627691">
        <w:rPr>
          <w:lang w:val="ru-RU"/>
        </w:rPr>
        <w:lastRenderedPageBreak/>
        <w:t>независимо от клиентской проверки, что защищает от модифицированных запросов.</w:t>
      </w:r>
    </w:p>
    <w:p w14:paraId="15FBD758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br w:type="page"/>
      </w:r>
    </w:p>
    <w:p w14:paraId="7980F740" w14:textId="77777777" w:rsidR="00573260" w:rsidRPr="00627691" w:rsidRDefault="00000000">
      <w:pPr>
        <w:rPr>
          <w:lang w:val="ru-RU"/>
        </w:rPr>
      </w:pPr>
      <w:r w:rsidRPr="00627691">
        <w:rPr>
          <w:b/>
          <w:lang w:val="ru-RU"/>
        </w:rPr>
        <w:lastRenderedPageBreak/>
        <w:t>3.3. Ссылка на репозиторий</w:t>
      </w:r>
    </w:p>
    <w:p w14:paraId="639A3980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Исходный код проекта размещён в открытом репозитории на платформе </w:t>
      </w:r>
      <w:r>
        <w:t>GitHub</w:t>
      </w:r>
      <w:r w:rsidRPr="00627691">
        <w:rPr>
          <w:lang w:val="ru-RU"/>
        </w:rPr>
        <w:t xml:space="preserve"> и доступен по адресу:</w:t>
      </w:r>
    </w:p>
    <w:p w14:paraId="2E9CC907" w14:textId="77777777" w:rsidR="00573260" w:rsidRPr="00627691" w:rsidRDefault="00573260">
      <w:pPr>
        <w:rPr>
          <w:lang w:val="ru-RU"/>
        </w:rPr>
      </w:pPr>
    </w:p>
    <w:p w14:paraId="4FD8F01A" w14:textId="77777777" w:rsidR="00573260" w:rsidRPr="00627691" w:rsidRDefault="00000000">
      <w:pPr>
        <w:jc w:val="center"/>
        <w:rPr>
          <w:lang w:val="ru-RU"/>
        </w:rPr>
      </w:pPr>
      <w:r>
        <w:rPr>
          <w:rFonts w:ascii="Courier New" w:hAnsi="Courier New"/>
          <w:color w:val="0000FF"/>
          <w:sz w:val="24"/>
          <w:u w:val="single"/>
        </w:rPr>
        <w:t>https</w:t>
      </w:r>
      <w:r w:rsidRPr="00627691">
        <w:rPr>
          <w:rFonts w:ascii="Courier New" w:hAnsi="Courier New"/>
          <w:color w:val="0000FF"/>
          <w:sz w:val="24"/>
          <w:u w:val="single"/>
          <w:lang w:val="ru-RU"/>
        </w:rPr>
        <w:t>://</w:t>
      </w:r>
      <w:proofErr w:type="spellStart"/>
      <w:r>
        <w:rPr>
          <w:rFonts w:ascii="Courier New" w:hAnsi="Courier New"/>
          <w:color w:val="0000FF"/>
          <w:sz w:val="24"/>
          <w:u w:val="single"/>
        </w:rPr>
        <w:t>github</w:t>
      </w:r>
      <w:proofErr w:type="spellEnd"/>
      <w:r w:rsidRPr="00627691">
        <w:rPr>
          <w:rFonts w:ascii="Courier New" w:hAnsi="Courier New"/>
          <w:color w:val="0000FF"/>
          <w:sz w:val="24"/>
          <w:u w:val="single"/>
          <w:lang w:val="ru-RU"/>
        </w:rPr>
        <w:t>.</w:t>
      </w:r>
      <w:r>
        <w:rPr>
          <w:rFonts w:ascii="Courier New" w:hAnsi="Courier New"/>
          <w:color w:val="0000FF"/>
          <w:sz w:val="24"/>
          <w:u w:val="single"/>
        </w:rPr>
        <w:t>com</w:t>
      </w:r>
      <w:r w:rsidRPr="00627691">
        <w:rPr>
          <w:rFonts w:ascii="Courier New" w:hAnsi="Courier New"/>
          <w:color w:val="0000FF"/>
          <w:sz w:val="24"/>
          <w:u w:val="single"/>
          <w:lang w:val="ru-RU"/>
        </w:rPr>
        <w:t>/</w:t>
      </w:r>
      <w:proofErr w:type="spellStart"/>
      <w:r>
        <w:rPr>
          <w:rFonts w:ascii="Courier New" w:hAnsi="Courier New"/>
          <w:color w:val="0000FF"/>
          <w:sz w:val="24"/>
          <w:u w:val="single"/>
        </w:rPr>
        <w:t>IlyaMakeev</w:t>
      </w:r>
      <w:proofErr w:type="spellEnd"/>
      <w:r w:rsidRPr="00627691">
        <w:rPr>
          <w:rFonts w:ascii="Courier New" w:hAnsi="Courier New"/>
          <w:color w:val="0000FF"/>
          <w:sz w:val="24"/>
          <w:u w:val="single"/>
          <w:lang w:val="ru-RU"/>
        </w:rPr>
        <w:t>0/</w:t>
      </w:r>
      <w:proofErr w:type="spellStart"/>
      <w:r>
        <w:rPr>
          <w:rFonts w:ascii="Courier New" w:hAnsi="Courier New"/>
          <w:color w:val="0000FF"/>
          <w:sz w:val="24"/>
          <w:u w:val="single"/>
        </w:rPr>
        <w:t>bufet</w:t>
      </w:r>
      <w:proofErr w:type="spellEnd"/>
      <w:r w:rsidRPr="00627691">
        <w:rPr>
          <w:rFonts w:ascii="Courier New" w:hAnsi="Courier New"/>
          <w:color w:val="0000FF"/>
          <w:sz w:val="24"/>
          <w:u w:val="single"/>
          <w:lang w:val="ru-RU"/>
        </w:rPr>
        <w:t>-</w:t>
      </w:r>
      <w:r>
        <w:rPr>
          <w:rFonts w:ascii="Courier New" w:hAnsi="Courier New"/>
          <w:color w:val="0000FF"/>
          <w:sz w:val="24"/>
          <w:u w:val="single"/>
        </w:rPr>
        <w:t>software</w:t>
      </w:r>
    </w:p>
    <w:p w14:paraId="507FF820" w14:textId="77777777" w:rsidR="00573260" w:rsidRPr="00627691" w:rsidRDefault="00573260">
      <w:pPr>
        <w:rPr>
          <w:lang w:val="ru-RU"/>
        </w:rPr>
      </w:pPr>
    </w:p>
    <w:p w14:paraId="585EC5EE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Репозиторий содержит полный исходный код системы, файлы конфигурации для развёртывания, документацию по установке и использованию, а также историю изменений. Проект распространяется под лицензией </w:t>
      </w:r>
      <w:r>
        <w:t>MIT</w:t>
      </w:r>
      <w:r w:rsidRPr="00627691">
        <w:rPr>
          <w:lang w:val="ru-RU"/>
        </w:rPr>
        <w:t>, что позволяет свободно использовать и модифицировать код.</w:t>
      </w:r>
    </w:p>
    <w:p w14:paraId="46DC214A" w14:textId="77777777" w:rsidR="00573260" w:rsidRPr="00627691" w:rsidRDefault="00573260">
      <w:pPr>
        <w:rPr>
          <w:lang w:val="ru-RU"/>
        </w:rPr>
      </w:pPr>
    </w:p>
    <w:p w14:paraId="05F5E7F5" w14:textId="77777777" w:rsidR="00573260" w:rsidRPr="00627691" w:rsidRDefault="00000000">
      <w:pPr>
        <w:rPr>
          <w:lang w:val="ru-RU"/>
        </w:rPr>
      </w:pPr>
      <w:r w:rsidRPr="00627691">
        <w:rPr>
          <w:b/>
          <w:lang w:val="ru-RU"/>
        </w:rPr>
        <w:t>3.4. Демонстрация работы системы</w:t>
      </w:r>
    </w:p>
    <w:p w14:paraId="45D04DD6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Демонстрационная версия системы развёрнута на </w:t>
      </w:r>
      <w:r>
        <w:t>production</w:t>
      </w:r>
      <w:r w:rsidRPr="00627691">
        <w:rPr>
          <w:lang w:val="ru-RU"/>
        </w:rPr>
        <w:t>-сервере и доступна по адресу:</w:t>
      </w:r>
    </w:p>
    <w:p w14:paraId="6346EE8B" w14:textId="77777777" w:rsidR="00573260" w:rsidRPr="00627691" w:rsidRDefault="00573260">
      <w:pPr>
        <w:rPr>
          <w:lang w:val="ru-RU"/>
        </w:rPr>
      </w:pPr>
    </w:p>
    <w:p w14:paraId="333A489A" w14:textId="77777777" w:rsidR="00573260" w:rsidRPr="00627691" w:rsidRDefault="00000000">
      <w:pPr>
        <w:jc w:val="center"/>
        <w:rPr>
          <w:lang w:val="ru-RU"/>
        </w:rPr>
      </w:pPr>
      <w:r>
        <w:rPr>
          <w:rFonts w:ascii="Courier New" w:hAnsi="Courier New"/>
          <w:color w:val="0000FF"/>
          <w:sz w:val="24"/>
          <w:u w:val="single"/>
        </w:rPr>
        <w:t>https</w:t>
      </w:r>
      <w:r w:rsidRPr="00627691">
        <w:rPr>
          <w:rFonts w:ascii="Courier New" w:hAnsi="Courier New"/>
          <w:color w:val="0000FF"/>
          <w:sz w:val="24"/>
          <w:u w:val="single"/>
          <w:lang w:val="ru-RU"/>
        </w:rPr>
        <w:t>://</w:t>
      </w:r>
      <w:proofErr w:type="spellStart"/>
      <w:r>
        <w:rPr>
          <w:rFonts w:ascii="Courier New" w:hAnsi="Courier New"/>
          <w:color w:val="0000FF"/>
          <w:sz w:val="24"/>
          <w:u w:val="single"/>
        </w:rPr>
        <w:t>autogreatfood</w:t>
      </w:r>
      <w:proofErr w:type="spellEnd"/>
      <w:r w:rsidRPr="00627691">
        <w:rPr>
          <w:rFonts w:ascii="Courier New" w:hAnsi="Courier New"/>
          <w:color w:val="0000FF"/>
          <w:sz w:val="24"/>
          <w:u w:val="single"/>
          <w:lang w:val="ru-RU"/>
        </w:rPr>
        <w:t>.</w:t>
      </w:r>
      <w:proofErr w:type="spellStart"/>
      <w:r>
        <w:rPr>
          <w:rFonts w:ascii="Courier New" w:hAnsi="Courier New"/>
          <w:color w:val="0000FF"/>
          <w:sz w:val="24"/>
          <w:u w:val="single"/>
        </w:rPr>
        <w:t>ru</w:t>
      </w:r>
      <w:proofErr w:type="spellEnd"/>
    </w:p>
    <w:p w14:paraId="5E000A52" w14:textId="77777777" w:rsidR="00573260" w:rsidRPr="00627691" w:rsidRDefault="00573260">
      <w:pPr>
        <w:rPr>
          <w:lang w:val="ru-RU"/>
        </w:rPr>
      </w:pPr>
    </w:p>
    <w:p w14:paraId="4298C57A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t xml:space="preserve">Видеопрезентация функциональности системы с демонстрацией основных сценариев использования размещена на платформе </w:t>
      </w:r>
      <w:proofErr w:type="spellStart"/>
      <w:r>
        <w:t>RuTube</w:t>
      </w:r>
      <w:proofErr w:type="spellEnd"/>
      <w:r w:rsidRPr="00627691">
        <w:rPr>
          <w:lang w:val="ru-RU"/>
        </w:rPr>
        <w:t>:</w:t>
      </w:r>
    </w:p>
    <w:p w14:paraId="79DCC36A" w14:textId="77777777" w:rsidR="00573260" w:rsidRPr="00627691" w:rsidRDefault="00573260">
      <w:pPr>
        <w:rPr>
          <w:lang w:val="ru-RU"/>
        </w:rPr>
      </w:pPr>
    </w:p>
    <w:p w14:paraId="2541C181" w14:textId="77777777" w:rsidR="00573260" w:rsidRPr="00627691" w:rsidRDefault="00000000">
      <w:pPr>
        <w:jc w:val="center"/>
        <w:rPr>
          <w:lang w:val="ru-RU"/>
        </w:rPr>
      </w:pPr>
      <w:r>
        <w:rPr>
          <w:rFonts w:ascii="Courier New" w:hAnsi="Courier New"/>
          <w:color w:val="0000FF"/>
          <w:sz w:val="20"/>
          <w:u w:val="single"/>
        </w:rPr>
        <w:t>https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://</w:t>
      </w:r>
      <w:proofErr w:type="spellStart"/>
      <w:r>
        <w:rPr>
          <w:rFonts w:ascii="Courier New" w:hAnsi="Courier New"/>
          <w:color w:val="0000FF"/>
          <w:sz w:val="20"/>
          <w:u w:val="single"/>
        </w:rPr>
        <w:t>rutube</w:t>
      </w:r>
      <w:proofErr w:type="spellEnd"/>
      <w:r w:rsidRPr="00627691">
        <w:rPr>
          <w:rFonts w:ascii="Courier New" w:hAnsi="Courier New"/>
          <w:color w:val="0000FF"/>
          <w:sz w:val="20"/>
          <w:u w:val="single"/>
          <w:lang w:val="ru-RU"/>
        </w:rPr>
        <w:t>.</w:t>
      </w:r>
      <w:proofErr w:type="spellStart"/>
      <w:r>
        <w:rPr>
          <w:rFonts w:ascii="Courier New" w:hAnsi="Courier New"/>
          <w:color w:val="0000FF"/>
          <w:sz w:val="20"/>
          <w:u w:val="single"/>
        </w:rPr>
        <w:t>ru</w:t>
      </w:r>
      <w:proofErr w:type="spellEnd"/>
      <w:r w:rsidRPr="00627691">
        <w:rPr>
          <w:rFonts w:ascii="Courier New" w:hAnsi="Courier New"/>
          <w:color w:val="0000FF"/>
          <w:sz w:val="20"/>
          <w:u w:val="single"/>
          <w:lang w:val="ru-RU"/>
        </w:rPr>
        <w:t>/</w:t>
      </w:r>
      <w:r>
        <w:rPr>
          <w:rFonts w:ascii="Courier New" w:hAnsi="Courier New"/>
          <w:color w:val="0000FF"/>
          <w:sz w:val="20"/>
          <w:u w:val="single"/>
        </w:rPr>
        <w:t>video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/</w:t>
      </w:r>
      <w:r>
        <w:rPr>
          <w:rFonts w:ascii="Courier New" w:hAnsi="Courier New"/>
          <w:color w:val="0000FF"/>
          <w:sz w:val="20"/>
          <w:u w:val="single"/>
        </w:rPr>
        <w:t>private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/82</w:t>
      </w:r>
      <w:r>
        <w:rPr>
          <w:rFonts w:ascii="Courier New" w:hAnsi="Courier New"/>
          <w:color w:val="0000FF"/>
          <w:sz w:val="20"/>
          <w:u w:val="single"/>
        </w:rPr>
        <w:t>a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9</w:t>
      </w:r>
      <w:proofErr w:type="spellStart"/>
      <w:r>
        <w:rPr>
          <w:rFonts w:ascii="Courier New" w:hAnsi="Courier New"/>
          <w:color w:val="0000FF"/>
          <w:sz w:val="20"/>
          <w:u w:val="single"/>
        </w:rPr>
        <w:t>eb</w:t>
      </w:r>
      <w:proofErr w:type="spellEnd"/>
      <w:r w:rsidRPr="00627691">
        <w:rPr>
          <w:rFonts w:ascii="Courier New" w:hAnsi="Courier New"/>
          <w:color w:val="0000FF"/>
          <w:sz w:val="20"/>
          <w:u w:val="single"/>
          <w:lang w:val="ru-RU"/>
        </w:rPr>
        <w:t>25</w:t>
      </w:r>
      <w:r>
        <w:rPr>
          <w:rFonts w:ascii="Courier New" w:hAnsi="Courier New"/>
          <w:color w:val="0000FF"/>
          <w:sz w:val="20"/>
          <w:u w:val="single"/>
        </w:rPr>
        <w:t>f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80867</w:t>
      </w:r>
      <w:r>
        <w:rPr>
          <w:rFonts w:ascii="Courier New" w:hAnsi="Courier New"/>
          <w:color w:val="0000FF"/>
          <w:sz w:val="20"/>
          <w:u w:val="single"/>
        </w:rPr>
        <w:t>b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93</w:t>
      </w:r>
      <w:proofErr w:type="spellStart"/>
      <w:r>
        <w:rPr>
          <w:rFonts w:ascii="Courier New" w:hAnsi="Courier New"/>
          <w:color w:val="0000FF"/>
          <w:sz w:val="20"/>
          <w:u w:val="single"/>
        </w:rPr>
        <w:t>af</w:t>
      </w:r>
      <w:proofErr w:type="spellEnd"/>
      <w:r w:rsidRPr="00627691">
        <w:rPr>
          <w:rFonts w:ascii="Courier New" w:hAnsi="Courier New"/>
          <w:color w:val="0000FF"/>
          <w:sz w:val="20"/>
          <w:u w:val="single"/>
          <w:lang w:val="ru-RU"/>
        </w:rPr>
        <w:t>7</w:t>
      </w:r>
      <w:r>
        <w:rPr>
          <w:rFonts w:ascii="Courier New" w:hAnsi="Courier New"/>
          <w:color w:val="0000FF"/>
          <w:sz w:val="20"/>
          <w:u w:val="single"/>
        </w:rPr>
        <w:t>d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89</w:t>
      </w:r>
      <w:r>
        <w:rPr>
          <w:rFonts w:ascii="Courier New" w:hAnsi="Courier New"/>
          <w:color w:val="0000FF"/>
          <w:sz w:val="20"/>
          <w:u w:val="single"/>
        </w:rPr>
        <w:t>a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84</w:t>
      </w:r>
      <w:r>
        <w:rPr>
          <w:rFonts w:ascii="Courier New" w:hAnsi="Courier New"/>
          <w:color w:val="0000FF"/>
          <w:sz w:val="20"/>
          <w:u w:val="single"/>
        </w:rPr>
        <w:t>c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6</w:t>
      </w:r>
      <w:proofErr w:type="spellStart"/>
      <w:r>
        <w:rPr>
          <w:rFonts w:ascii="Courier New" w:hAnsi="Courier New"/>
          <w:color w:val="0000FF"/>
          <w:sz w:val="20"/>
          <w:u w:val="single"/>
        </w:rPr>
        <w:t>dbe</w:t>
      </w:r>
      <w:proofErr w:type="spellEnd"/>
      <w:r w:rsidRPr="00627691">
        <w:rPr>
          <w:rFonts w:ascii="Courier New" w:hAnsi="Courier New"/>
          <w:color w:val="0000FF"/>
          <w:sz w:val="20"/>
          <w:u w:val="single"/>
          <w:lang w:val="ru-RU"/>
        </w:rPr>
        <w:t>2/?</w:t>
      </w:r>
      <w:r>
        <w:rPr>
          <w:rFonts w:ascii="Courier New" w:hAnsi="Courier New"/>
          <w:color w:val="0000FF"/>
          <w:sz w:val="20"/>
          <w:u w:val="single"/>
        </w:rPr>
        <w:t>p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=</w:t>
      </w:r>
      <w:proofErr w:type="spellStart"/>
      <w:r>
        <w:rPr>
          <w:rFonts w:ascii="Courier New" w:hAnsi="Courier New"/>
          <w:color w:val="0000FF"/>
          <w:sz w:val="20"/>
          <w:u w:val="single"/>
        </w:rPr>
        <w:t>ChJ</w:t>
      </w:r>
      <w:proofErr w:type="spellEnd"/>
      <w:r w:rsidRPr="00627691">
        <w:rPr>
          <w:rFonts w:ascii="Courier New" w:hAnsi="Courier New"/>
          <w:color w:val="0000FF"/>
          <w:sz w:val="20"/>
          <w:u w:val="single"/>
          <w:lang w:val="ru-RU"/>
        </w:rPr>
        <w:t>4</w:t>
      </w:r>
      <w:proofErr w:type="spellStart"/>
      <w:r>
        <w:rPr>
          <w:rFonts w:ascii="Courier New" w:hAnsi="Courier New"/>
          <w:color w:val="0000FF"/>
          <w:sz w:val="20"/>
          <w:u w:val="single"/>
        </w:rPr>
        <w:t>hmeJdLje</w:t>
      </w:r>
      <w:proofErr w:type="spellEnd"/>
      <w:r w:rsidRPr="00627691">
        <w:rPr>
          <w:rFonts w:ascii="Courier New" w:hAnsi="Courier New"/>
          <w:color w:val="0000FF"/>
          <w:sz w:val="20"/>
          <w:u w:val="single"/>
          <w:lang w:val="ru-RU"/>
        </w:rPr>
        <w:t>16</w:t>
      </w:r>
      <w:r>
        <w:rPr>
          <w:rFonts w:ascii="Courier New" w:hAnsi="Courier New"/>
          <w:color w:val="0000FF"/>
          <w:sz w:val="20"/>
          <w:u w:val="single"/>
        </w:rPr>
        <w:t>WF</w:t>
      </w:r>
      <w:r w:rsidRPr="00627691">
        <w:rPr>
          <w:rFonts w:ascii="Courier New" w:hAnsi="Courier New"/>
          <w:color w:val="0000FF"/>
          <w:sz w:val="20"/>
          <w:u w:val="single"/>
          <w:lang w:val="ru-RU"/>
        </w:rPr>
        <w:t>5</w:t>
      </w:r>
      <w:proofErr w:type="spellStart"/>
      <w:r>
        <w:rPr>
          <w:rFonts w:ascii="Courier New" w:hAnsi="Courier New"/>
          <w:color w:val="0000FF"/>
          <w:sz w:val="20"/>
          <w:u w:val="single"/>
        </w:rPr>
        <w:t>JdLDw</w:t>
      </w:r>
      <w:proofErr w:type="spellEnd"/>
    </w:p>
    <w:p w14:paraId="66A93F69" w14:textId="77777777" w:rsidR="00573260" w:rsidRPr="00627691" w:rsidRDefault="00573260">
      <w:pPr>
        <w:rPr>
          <w:lang w:val="ru-RU"/>
        </w:rPr>
      </w:pPr>
    </w:p>
    <w:p w14:paraId="05F29F47" w14:textId="71569232" w:rsidR="00573260" w:rsidRPr="00627691" w:rsidRDefault="00000000">
      <w:pPr>
        <w:rPr>
          <w:lang w:val="ru-RU"/>
        </w:rPr>
      </w:pPr>
      <w:r w:rsidRPr="00627691">
        <w:rPr>
          <w:lang w:val="ru-RU"/>
        </w:rPr>
        <w:lastRenderedPageBreak/>
        <w:t>Видеопрезентация демонстрирует процесс регистрации пользователей различных ролей, навигацию по интерфейсу, создание и оплату заказов, работу с абонементами, выдачу блюд и административные функции управления системой.</w:t>
      </w:r>
    </w:p>
    <w:p w14:paraId="47D50B22" w14:textId="77777777" w:rsidR="00573260" w:rsidRPr="00627691" w:rsidRDefault="00000000">
      <w:pPr>
        <w:rPr>
          <w:lang w:val="ru-RU"/>
        </w:rPr>
      </w:pPr>
      <w:r w:rsidRPr="00627691">
        <w:rPr>
          <w:lang w:val="ru-RU"/>
        </w:rPr>
        <w:br w:type="page"/>
      </w:r>
    </w:p>
    <w:p w14:paraId="5318F4DC" w14:textId="77777777" w:rsidR="00573260" w:rsidRPr="00627691" w:rsidRDefault="00000000">
      <w:pPr>
        <w:jc w:val="center"/>
        <w:rPr>
          <w:lang w:val="ru-RU"/>
        </w:rPr>
      </w:pPr>
      <w:r w:rsidRPr="00627691">
        <w:rPr>
          <w:b/>
          <w:sz w:val="32"/>
          <w:lang w:val="ru-RU"/>
        </w:rPr>
        <w:lastRenderedPageBreak/>
        <w:t>ЗАКЛЮЧЕНИЕ</w:t>
      </w:r>
    </w:p>
    <w:p w14:paraId="25C0D974" w14:textId="77777777" w:rsidR="007451BA" w:rsidRPr="007451BA" w:rsidRDefault="007451BA" w:rsidP="007451BA">
      <w:pPr>
        <w:rPr>
          <w:lang w:val="ru-RU"/>
        </w:rPr>
      </w:pPr>
      <w:r w:rsidRPr="007451BA">
        <w:rPr>
          <w:lang w:val="ru-RU"/>
        </w:rPr>
        <w:t xml:space="preserve">Проект завершился успешной разработкой полнофункциональной информационной системы управления школьным питанием. Система автоматизирует организацию питания учащихся и реализована на современном технологическом стеке: </w:t>
      </w:r>
      <w:proofErr w:type="spellStart"/>
      <w:r w:rsidRPr="007451BA">
        <w:rPr>
          <w:lang w:val="ru-RU"/>
        </w:rPr>
        <w:t>React</w:t>
      </w:r>
      <w:proofErr w:type="spellEnd"/>
      <w:r w:rsidRPr="007451BA">
        <w:rPr>
          <w:lang w:val="ru-RU"/>
        </w:rPr>
        <w:t xml:space="preserve"> (клиентская часть), Node.js с Express (серверная часть) и </w:t>
      </w:r>
      <w:proofErr w:type="spellStart"/>
      <w:r w:rsidRPr="007451BA">
        <w:rPr>
          <w:lang w:val="ru-RU"/>
        </w:rPr>
        <w:t>PostgreSQL</w:t>
      </w:r>
      <w:proofErr w:type="spellEnd"/>
      <w:r w:rsidRPr="007451BA">
        <w:rPr>
          <w:lang w:val="ru-RU"/>
        </w:rPr>
        <w:t xml:space="preserve"> (СУБД).</w:t>
      </w:r>
    </w:p>
    <w:p w14:paraId="726302BE" w14:textId="77777777" w:rsidR="007451BA" w:rsidRPr="007451BA" w:rsidRDefault="007451BA" w:rsidP="007451BA">
      <w:pPr>
        <w:rPr>
          <w:lang w:val="ru-RU"/>
        </w:rPr>
      </w:pPr>
      <w:r w:rsidRPr="007451BA">
        <w:rPr>
          <w:lang w:val="ru-RU"/>
        </w:rPr>
        <w:t>В ходе работы были достигнуты все поставленные цели:</w:t>
      </w:r>
    </w:p>
    <w:p w14:paraId="5B6D176D" w14:textId="77777777" w:rsidR="007451BA" w:rsidRPr="00FF1FB4" w:rsidRDefault="007451BA" w:rsidP="00FF1FB4">
      <w:pPr>
        <w:pStyle w:val="ae"/>
        <w:numPr>
          <w:ilvl w:val="0"/>
          <w:numId w:val="13"/>
        </w:numPr>
        <w:rPr>
          <w:lang w:val="ru-RU"/>
        </w:rPr>
      </w:pPr>
      <w:r w:rsidRPr="00FF1FB4">
        <w:rPr>
          <w:lang w:val="ru-RU"/>
        </w:rPr>
        <w:t>Проведён анализ предметной области и обоснован выбор технологий.</w:t>
      </w:r>
    </w:p>
    <w:p w14:paraId="032899BA" w14:textId="77777777" w:rsidR="007451BA" w:rsidRPr="00FF1FB4" w:rsidRDefault="007451BA" w:rsidP="00FF1FB4">
      <w:pPr>
        <w:pStyle w:val="ae"/>
        <w:numPr>
          <w:ilvl w:val="0"/>
          <w:numId w:val="13"/>
        </w:numPr>
        <w:rPr>
          <w:lang w:val="ru-RU"/>
        </w:rPr>
      </w:pPr>
      <w:r w:rsidRPr="00FF1FB4">
        <w:rPr>
          <w:lang w:val="ru-RU"/>
        </w:rPr>
        <w:t>Разработаны структурная и функциональная схемы системы.</w:t>
      </w:r>
    </w:p>
    <w:p w14:paraId="479E21FA" w14:textId="77777777" w:rsidR="007451BA" w:rsidRPr="00FF1FB4" w:rsidRDefault="007451BA" w:rsidP="00FF1FB4">
      <w:pPr>
        <w:pStyle w:val="ae"/>
        <w:numPr>
          <w:ilvl w:val="0"/>
          <w:numId w:val="13"/>
        </w:numPr>
        <w:rPr>
          <w:lang w:val="ru-RU"/>
        </w:rPr>
      </w:pPr>
      <w:r w:rsidRPr="00FF1FB4">
        <w:rPr>
          <w:lang w:val="ru-RU"/>
        </w:rPr>
        <w:t>Спроектирована нормализованная схема базы данных.</w:t>
      </w:r>
    </w:p>
    <w:p w14:paraId="188A5083" w14:textId="77777777" w:rsidR="007451BA" w:rsidRPr="00FF1FB4" w:rsidRDefault="007451BA" w:rsidP="00FF1FB4">
      <w:pPr>
        <w:pStyle w:val="ae"/>
        <w:numPr>
          <w:ilvl w:val="0"/>
          <w:numId w:val="13"/>
        </w:numPr>
        <w:rPr>
          <w:lang w:val="ru-RU"/>
        </w:rPr>
      </w:pPr>
      <w:r w:rsidRPr="00FF1FB4">
        <w:rPr>
          <w:lang w:val="ru-RU"/>
        </w:rPr>
        <w:t xml:space="preserve">Реализован программный код с модульной структурой, чётким разделением ответственности и использованием функциональных компонентов </w:t>
      </w:r>
      <w:proofErr w:type="spellStart"/>
      <w:r w:rsidRPr="00FF1FB4">
        <w:rPr>
          <w:lang w:val="ru-RU"/>
        </w:rPr>
        <w:t>React</w:t>
      </w:r>
      <w:proofErr w:type="spellEnd"/>
      <w:r w:rsidRPr="00FF1FB4">
        <w:rPr>
          <w:lang w:val="ru-RU"/>
        </w:rPr>
        <w:t xml:space="preserve"> на клиенте.</w:t>
      </w:r>
    </w:p>
    <w:p w14:paraId="0D3F7029" w14:textId="77777777" w:rsidR="007451BA" w:rsidRPr="00FF1FB4" w:rsidRDefault="007451BA" w:rsidP="00FF1FB4">
      <w:pPr>
        <w:pStyle w:val="ae"/>
        <w:numPr>
          <w:ilvl w:val="0"/>
          <w:numId w:val="13"/>
        </w:numPr>
        <w:rPr>
          <w:lang w:val="ru-RU"/>
        </w:rPr>
      </w:pPr>
      <w:r w:rsidRPr="00FF1FB4">
        <w:rPr>
          <w:lang w:val="ru-RU"/>
        </w:rPr>
        <w:t xml:space="preserve">Серверная часть представляет собой </w:t>
      </w:r>
      <w:proofErr w:type="spellStart"/>
      <w:r w:rsidRPr="00FF1FB4">
        <w:rPr>
          <w:lang w:val="ru-RU"/>
        </w:rPr>
        <w:t>RESTful</w:t>
      </w:r>
      <w:proofErr w:type="spellEnd"/>
      <w:r w:rsidRPr="00FF1FB4">
        <w:rPr>
          <w:lang w:val="ru-RU"/>
        </w:rPr>
        <w:t xml:space="preserve"> API с применением </w:t>
      </w:r>
      <w:proofErr w:type="spellStart"/>
      <w:r w:rsidRPr="00FF1FB4">
        <w:rPr>
          <w:lang w:val="ru-RU"/>
        </w:rPr>
        <w:t>middleware</w:t>
      </w:r>
      <w:proofErr w:type="spellEnd"/>
      <w:r w:rsidRPr="00FF1FB4">
        <w:rPr>
          <w:lang w:val="ru-RU"/>
        </w:rPr>
        <w:t xml:space="preserve"> и встроенными механизмами безопасности (хеширование паролей, защищённые сессии).</w:t>
      </w:r>
    </w:p>
    <w:p w14:paraId="55BE7BB5" w14:textId="77777777" w:rsidR="007451BA" w:rsidRPr="00FF1FB4" w:rsidRDefault="007451BA" w:rsidP="00FF1FB4">
      <w:pPr>
        <w:pStyle w:val="ae"/>
        <w:numPr>
          <w:ilvl w:val="0"/>
          <w:numId w:val="13"/>
        </w:numPr>
        <w:rPr>
          <w:lang w:val="ru-RU"/>
        </w:rPr>
      </w:pPr>
      <w:r w:rsidRPr="00FF1FB4">
        <w:rPr>
          <w:lang w:val="ru-RU"/>
        </w:rPr>
        <w:t>Проведено тестирование разработанного ПО.</w:t>
      </w:r>
    </w:p>
    <w:p w14:paraId="789CD9D3" w14:textId="079CAC0B" w:rsidR="00573260" w:rsidRPr="00627691" w:rsidRDefault="007451BA" w:rsidP="007451BA">
      <w:pPr>
        <w:rPr>
          <w:lang w:val="ru-RU"/>
        </w:rPr>
      </w:pPr>
      <w:r w:rsidRPr="007451BA">
        <w:rPr>
          <w:lang w:val="ru-RU"/>
        </w:rPr>
        <w:t>Разработанная система демонстрирует эффективное применение современных веб-технологий для решения реальных задач в образовании. Открытый исходный код облегчает её адаптацию под нужды конкретных учебных заведений и служит ценным учебным материалом по веб-разработке и проектированию баз данных.</w:t>
      </w:r>
      <w:r w:rsidR="00000000" w:rsidRPr="00627691">
        <w:rPr>
          <w:lang w:val="ru-RU"/>
        </w:rPr>
        <w:br w:type="page"/>
      </w:r>
    </w:p>
    <w:p w14:paraId="5B76DBE5" w14:textId="73FF344F" w:rsidR="00573260" w:rsidRPr="00627691" w:rsidRDefault="00573260" w:rsidP="00FF1FB4">
      <w:pPr>
        <w:rPr>
          <w:lang w:val="ru-RU"/>
        </w:rPr>
      </w:pPr>
    </w:p>
    <w:sectPr w:rsidR="00573260" w:rsidRPr="0062769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BA392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FA3EA4"/>
    <w:multiLevelType w:val="hybridMultilevel"/>
    <w:tmpl w:val="936AC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C7DB7"/>
    <w:multiLevelType w:val="hybridMultilevel"/>
    <w:tmpl w:val="3D0A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30B18"/>
    <w:multiLevelType w:val="hybridMultilevel"/>
    <w:tmpl w:val="75EC4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F0A46"/>
    <w:multiLevelType w:val="hybridMultilevel"/>
    <w:tmpl w:val="BE8C9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987353">
    <w:abstractNumId w:val="8"/>
  </w:num>
  <w:num w:numId="2" w16cid:durableId="2104452397">
    <w:abstractNumId w:val="6"/>
  </w:num>
  <w:num w:numId="3" w16cid:durableId="1973241812">
    <w:abstractNumId w:val="5"/>
  </w:num>
  <w:num w:numId="4" w16cid:durableId="1982494452">
    <w:abstractNumId w:val="4"/>
  </w:num>
  <w:num w:numId="5" w16cid:durableId="727849849">
    <w:abstractNumId w:val="7"/>
  </w:num>
  <w:num w:numId="6" w16cid:durableId="1730037100">
    <w:abstractNumId w:val="3"/>
  </w:num>
  <w:num w:numId="7" w16cid:durableId="236672222">
    <w:abstractNumId w:val="2"/>
  </w:num>
  <w:num w:numId="8" w16cid:durableId="10570656">
    <w:abstractNumId w:val="1"/>
  </w:num>
  <w:num w:numId="9" w16cid:durableId="296641926">
    <w:abstractNumId w:val="0"/>
  </w:num>
  <w:num w:numId="10" w16cid:durableId="974483121">
    <w:abstractNumId w:val="12"/>
  </w:num>
  <w:num w:numId="11" w16cid:durableId="1504779176">
    <w:abstractNumId w:val="11"/>
  </w:num>
  <w:num w:numId="12" w16cid:durableId="1695377088">
    <w:abstractNumId w:val="10"/>
  </w:num>
  <w:num w:numId="13" w16cid:durableId="440611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0AD"/>
    <w:rsid w:val="00013813"/>
    <w:rsid w:val="00013C5B"/>
    <w:rsid w:val="00034616"/>
    <w:rsid w:val="0006063C"/>
    <w:rsid w:val="00070768"/>
    <w:rsid w:val="0015074B"/>
    <w:rsid w:val="00231CE7"/>
    <w:rsid w:val="00273C16"/>
    <w:rsid w:val="002753A5"/>
    <w:rsid w:val="0028179E"/>
    <w:rsid w:val="0029639D"/>
    <w:rsid w:val="00326F90"/>
    <w:rsid w:val="003C0451"/>
    <w:rsid w:val="003C14D2"/>
    <w:rsid w:val="0045636A"/>
    <w:rsid w:val="005264E3"/>
    <w:rsid w:val="00573260"/>
    <w:rsid w:val="005851EB"/>
    <w:rsid w:val="005D4123"/>
    <w:rsid w:val="00627691"/>
    <w:rsid w:val="0065334B"/>
    <w:rsid w:val="007451BA"/>
    <w:rsid w:val="00793F79"/>
    <w:rsid w:val="00794283"/>
    <w:rsid w:val="007D61E8"/>
    <w:rsid w:val="0081178B"/>
    <w:rsid w:val="008800A5"/>
    <w:rsid w:val="008921D7"/>
    <w:rsid w:val="008D34B7"/>
    <w:rsid w:val="00947C0F"/>
    <w:rsid w:val="00A75FE9"/>
    <w:rsid w:val="00A85CB3"/>
    <w:rsid w:val="00AA1D8D"/>
    <w:rsid w:val="00AD6796"/>
    <w:rsid w:val="00B47730"/>
    <w:rsid w:val="00B72084"/>
    <w:rsid w:val="00B8311A"/>
    <w:rsid w:val="00BC4AAD"/>
    <w:rsid w:val="00C226C9"/>
    <w:rsid w:val="00C253AB"/>
    <w:rsid w:val="00CB0664"/>
    <w:rsid w:val="00CE05C8"/>
    <w:rsid w:val="00D76C19"/>
    <w:rsid w:val="00DB034D"/>
    <w:rsid w:val="00DE20DD"/>
    <w:rsid w:val="00EA4448"/>
    <w:rsid w:val="00FB65C1"/>
    <w:rsid w:val="00FC441E"/>
    <w:rsid w:val="00FC693F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AE4642"/>
  <w14:defaultImageDpi w14:val="300"/>
  <w15:docId w15:val="{CCBDD754-C4AA-44A0-8C4E-2102C9CF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22</Pages>
  <Words>2207</Words>
  <Characters>12586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Makeev Ilya</cp:lastModifiedBy>
  <cp:revision>20</cp:revision>
  <dcterms:created xsi:type="dcterms:W3CDTF">2013-12-23T23:15:00Z</dcterms:created>
  <dcterms:modified xsi:type="dcterms:W3CDTF">2026-02-09T20:38:00Z</dcterms:modified>
  <cp:category/>
</cp:coreProperties>
</file>