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482C" w14:textId="4539A092" w:rsidR="006A31E8" w:rsidRDefault="0052738D" w:rsidP="0052738D">
      <w:pPr>
        <w:jc w:val="center"/>
        <w:rPr>
          <w:sz w:val="44"/>
          <w:szCs w:val="44"/>
        </w:rPr>
      </w:pPr>
      <w:r w:rsidRPr="0052738D">
        <w:rPr>
          <w:sz w:val="44"/>
          <w:szCs w:val="44"/>
        </w:rPr>
        <w:t>“</w:t>
      </w:r>
      <w:proofErr w:type="spellStart"/>
      <w:r w:rsidRPr="0052738D">
        <w:rPr>
          <w:sz w:val="44"/>
          <w:szCs w:val="44"/>
        </w:rPr>
        <w:t>Київський</w:t>
      </w:r>
      <w:proofErr w:type="spellEnd"/>
      <w:r w:rsidRPr="0052738D">
        <w:rPr>
          <w:sz w:val="44"/>
          <w:szCs w:val="44"/>
        </w:rPr>
        <w:t xml:space="preserve"> </w:t>
      </w:r>
      <w:proofErr w:type="spellStart"/>
      <w:r w:rsidRPr="0052738D">
        <w:rPr>
          <w:sz w:val="44"/>
          <w:szCs w:val="44"/>
        </w:rPr>
        <w:t>фаховий</w:t>
      </w:r>
      <w:proofErr w:type="spellEnd"/>
      <w:r w:rsidRPr="0052738D">
        <w:rPr>
          <w:sz w:val="44"/>
          <w:szCs w:val="44"/>
        </w:rPr>
        <w:t xml:space="preserve"> </w:t>
      </w:r>
      <w:proofErr w:type="spellStart"/>
      <w:r w:rsidRPr="0052738D">
        <w:rPr>
          <w:sz w:val="44"/>
          <w:szCs w:val="44"/>
        </w:rPr>
        <w:t>коледж</w:t>
      </w:r>
      <w:proofErr w:type="spellEnd"/>
      <w:r w:rsidRPr="0052738D">
        <w:rPr>
          <w:sz w:val="44"/>
          <w:szCs w:val="44"/>
        </w:rPr>
        <w:t xml:space="preserve"> </w:t>
      </w:r>
      <w:proofErr w:type="spellStart"/>
      <w:r w:rsidRPr="0052738D">
        <w:rPr>
          <w:sz w:val="44"/>
          <w:szCs w:val="44"/>
        </w:rPr>
        <w:t>зв’язку</w:t>
      </w:r>
      <w:proofErr w:type="spellEnd"/>
      <w:r w:rsidRPr="0052738D">
        <w:rPr>
          <w:sz w:val="44"/>
          <w:szCs w:val="44"/>
        </w:rPr>
        <w:t>”</w:t>
      </w:r>
    </w:p>
    <w:p w14:paraId="4ED1CED0" w14:textId="61F7F03B" w:rsidR="0052738D" w:rsidRDefault="0052738D" w:rsidP="0052738D">
      <w:pPr>
        <w:jc w:val="center"/>
        <w:rPr>
          <w:sz w:val="44"/>
          <w:szCs w:val="44"/>
        </w:rPr>
      </w:pPr>
    </w:p>
    <w:p w14:paraId="7FC7EC22" w14:textId="33BAD95A" w:rsidR="0052738D" w:rsidRDefault="0052738D" w:rsidP="0052738D">
      <w:pPr>
        <w:jc w:val="center"/>
        <w:rPr>
          <w:sz w:val="44"/>
          <w:szCs w:val="44"/>
        </w:rPr>
      </w:pPr>
    </w:p>
    <w:p w14:paraId="2231150F" w14:textId="77777777" w:rsidR="0052738D" w:rsidRDefault="0052738D" w:rsidP="0052738D">
      <w:pPr>
        <w:jc w:val="center"/>
        <w:rPr>
          <w:sz w:val="44"/>
          <w:szCs w:val="44"/>
        </w:rPr>
      </w:pPr>
    </w:p>
    <w:p w14:paraId="5CECA502" w14:textId="77777777" w:rsidR="0052738D" w:rsidRPr="0052738D" w:rsidRDefault="0052738D" w:rsidP="0052738D">
      <w:pPr>
        <w:jc w:val="center"/>
        <w:rPr>
          <w:sz w:val="44"/>
          <w:szCs w:val="44"/>
        </w:rPr>
      </w:pPr>
      <w:r w:rsidRPr="0052738D">
        <w:rPr>
          <w:sz w:val="44"/>
          <w:szCs w:val="44"/>
        </w:rPr>
        <w:t>ЗВІТ ПО ВИКОНАННЮ</w:t>
      </w:r>
    </w:p>
    <w:p w14:paraId="7D83256D" w14:textId="77777777" w:rsidR="0052738D" w:rsidRPr="0052738D" w:rsidRDefault="0052738D" w:rsidP="0052738D">
      <w:pPr>
        <w:jc w:val="center"/>
        <w:rPr>
          <w:sz w:val="44"/>
          <w:szCs w:val="44"/>
        </w:rPr>
      </w:pPr>
      <w:r w:rsidRPr="0052738D">
        <w:rPr>
          <w:sz w:val="44"/>
          <w:szCs w:val="44"/>
        </w:rPr>
        <w:t>ЛАБОРАТОРНОЇ РОБОТИ №1</w:t>
      </w:r>
    </w:p>
    <w:p w14:paraId="59DF8C8D" w14:textId="292176E8" w:rsidR="0052738D" w:rsidRDefault="0052738D" w:rsidP="0052738D">
      <w:pPr>
        <w:jc w:val="center"/>
        <w:rPr>
          <w:sz w:val="44"/>
          <w:szCs w:val="44"/>
        </w:rPr>
      </w:pPr>
      <w:r w:rsidRPr="0052738D">
        <w:rPr>
          <w:sz w:val="44"/>
          <w:szCs w:val="44"/>
        </w:rPr>
        <w:t xml:space="preserve">з </w:t>
      </w:r>
      <w:proofErr w:type="spellStart"/>
      <w:r w:rsidRPr="0052738D">
        <w:rPr>
          <w:sz w:val="44"/>
          <w:szCs w:val="44"/>
        </w:rPr>
        <w:t>дисципліни</w:t>
      </w:r>
      <w:proofErr w:type="spellEnd"/>
      <w:r w:rsidRPr="0052738D">
        <w:rPr>
          <w:sz w:val="44"/>
          <w:szCs w:val="44"/>
        </w:rPr>
        <w:t>: «</w:t>
      </w:r>
      <w:proofErr w:type="spellStart"/>
      <w:r w:rsidRPr="0052738D">
        <w:rPr>
          <w:sz w:val="44"/>
          <w:szCs w:val="44"/>
        </w:rPr>
        <w:t>Операційні</w:t>
      </w:r>
      <w:proofErr w:type="spellEnd"/>
      <w:r w:rsidRPr="0052738D">
        <w:rPr>
          <w:sz w:val="44"/>
          <w:szCs w:val="44"/>
        </w:rPr>
        <w:t xml:space="preserve"> </w:t>
      </w:r>
      <w:proofErr w:type="spellStart"/>
      <w:r w:rsidRPr="0052738D">
        <w:rPr>
          <w:sz w:val="44"/>
          <w:szCs w:val="44"/>
        </w:rPr>
        <w:t>системи</w:t>
      </w:r>
      <w:proofErr w:type="spellEnd"/>
      <w:r w:rsidRPr="0052738D">
        <w:rPr>
          <w:sz w:val="44"/>
          <w:szCs w:val="44"/>
        </w:rPr>
        <w:t>»</w:t>
      </w:r>
    </w:p>
    <w:p w14:paraId="03DB6A4B" w14:textId="138961B7" w:rsidR="0052738D" w:rsidRDefault="0052738D" w:rsidP="0052738D">
      <w:pPr>
        <w:jc w:val="center"/>
        <w:rPr>
          <w:sz w:val="44"/>
          <w:szCs w:val="44"/>
        </w:rPr>
      </w:pPr>
    </w:p>
    <w:p w14:paraId="242C2941" w14:textId="48E4A353" w:rsidR="0052738D" w:rsidRPr="0052738D" w:rsidRDefault="0052738D" w:rsidP="0052738D">
      <w:pPr>
        <w:jc w:val="right"/>
        <w:rPr>
          <w:sz w:val="44"/>
          <w:szCs w:val="44"/>
          <w:lang w:val="uk-UA"/>
        </w:rPr>
      </w:pPr>
      <w:proofErr w:type="spellStart"/>
      <w:r w:rsidRPr="0052738D">
        <w:rPr>
          <w:sz w:val="44"/>
          <w:szCs w:val="44"/>
        </w:rPr>
        <w:t>Викона</w:t>
      </w:r>
      <w:r>
        <w:rPr>
          <w:sz w:val="44"/>
          <w:szCs w:val="44"/>
          <w:lang w:val="uk-UA"/>
        </w:rPr>
        <w:t>ли</w:t>
      </w:r>
      <w:proofErr w:type="spellEnd"/>
    </w:p>
    <w:p w14:paraId="4D375809" w14:textId="5935E064" w:rsidR="0052738D" w:rsidRPr="0052738D" w:rsidRDefault="0052738D" w:rsidP="0052738D">
      <w:pPr>
        <w:jc w:val="right"/>
        <w:rPr>
          <w:sz w:val="44"/>
          <w:szCs w:val="44"/>
          <w:lang w:val="uk-UA"/>
        </w:rPr>
      </w:pPr>
      <w:r w:rsidRPr="0052738D">
        <w:rPr>
          <w:sz w:val="44"/>
          <w:szCs w:val="44"/>
        </w:rPr>
        <w:t>студент</w:t>
      </w:r>
      <w:r>
        <w:rPr>
          <w:sz w:val="44"/>
          <w:szCs w:val="44"/>
          <w:lang w:val="uk-UA"/>
        </w:rPr>
        <w:t>и</w:t>
      </w:r>
    </w:p>
    <w:p w14:paraId="1876723D" w14:textId="02F48F19" w:rsidR="0052738D" w:rsidRDefault="0052738D" w:rsidP="0052738D">
      <w:pPr>
        <w:jc w:val="right"/>
        <w:rPr>
          <w:sz w:val="44"/>
          <w:szCs w:val="44"/>
          <w:lang w:val="uk-UA"/>
        </w:rPr>
      </w:pPr>
      <w:proofErr w:type="spellStart"/>
      <w:r w:rsidRPr="0052738D">
        <w:rPr>
          <w:sz w:val="44"/>
          <w:szCs w:val="44"/>
        </w:rPr>
        <w:t>групи</w:t>
      </w:r>
      <w:proofErr w:type="spellEnd"/>
      <w:r>
        <w:rPr>
          <w:sz w:val="44"/>
          <w:szCs w:val="44"/>
          <w:lang w:val="uk-UA"/>
        </w:rPr>
        <w:t xml:space="preserve"> КСМ-13Б</w:t>
      </w:r>
    </w:p>
    <w:p w14:paraId="7B225E36" w14:textId="02EE50FF" w:rsidR="0052738D" w:rsidRDefault="0052738D" w:rsidP="0052738D">
      <w:pPr>
        <w:jc w:val="right"/>
        <w:rPr>
          <w:sz w:val="44"/>
          <w:szCs w:val="44"/>
          <w:lang w:val="uk-UA"/>
        </w:rPr>
      </w:pPr>
      <w:proofErr w:type="spellStart"/>
      <w:r>
        <w:rPr>
          <w:sz w:val="44"/>
          <w:szCs w:val="44"/>
          <w:lang w:val="uk-UA"/>
        </w:rPr>
        <w:t>Міньков</w:t>
      </w:r>
      <w:proofErr w:type="spellEnd"/>
      <w:r>
        <w:rPr>
          <w:sz w:val="44"/>
          <w:szCs w:val="44"/>
          <w:lang w:val="uk-UA"/>
        </w:rPr>
        <w:t xml:space="preserve"> Ілля </w:t>
      </w:r>
    </w:p>
    <w:p w14:paraId="0BA5F2FF" w14:textId="5BC40C5C" w:rsidR="0052738D" w:rsidRDefault="0052738D" w:rsidP="0052738D">
      <w:pPr>
        <w:jc w:val="right"/>
        <w:rPr>
          <w:sz w:val="44"/>
          <w:szCs w:val="44"/>
          <w:lang w:val="uk-UA"/>
        </w:rPr>
      </w:pPr>
      <w:proofErr w:type="spellStart"/>
      <w:r>
        <w:rPr>
          <w:sz w:val="44"/>
          <w:szCs w:val="44"/>
          <w:lang w:val="uk-UA"/>
        </w:rPr>
        <w:t>Колотуша</w:t>
      </w:r>
      <w:proofErr w:type="spellEnd"/>
      <w:r>
        <w:rPr>
          <w:sz w:val="44"/>
          <w:szCs w:val="44"/>
          <w:lang w:val="uk-UA"/>
        </w:rPr>
        <w:t xml:space="preserve"> Микола</w:t>
      </w:r>
    </w:p>
    <w:p w14:paraId="5165FA59" w14:textId="77777777" w:rsidR="0052738D" w:rsidRDefault="0052738D" w:rsidP="0052738D">
      <w:pPr>
        <w:rPr>
          <w:sz w:val="44"/>
          <w:szCs w:val="44"/>
          <w:lang w:val="uk-UA"/>
        </w:rPr>
      </w:pPr>
    </w:p>
    <w:p w14:paraId="0DE47479" w14:textId="6A3F2D8C" w:rsidR="0052738D" w:rsidRPr="004B6FB2" w:rsidRDefault="0052738D" w:rsidP="0052738D">
      <w:pPr>
        <w:rPr>
          <w:b/>
          <w:bCs/>
          <w:color w:val="C45911" w:themeColor="accent2" w:themeShade="BF"/>
          <w:sz w:val="44"/>
          <w:szCs w:val="44"/>
          <w:lang w:val="uk-UA"/>
        </w:rPr>
      </w:pPr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>Готував матеріал студент</w:t>
      </w:r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 xml:space="preserve"> </w:t>
      </w:r>
      <w:proofErr w:type="spellStart"/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>Міньков</w:t>
      </w:r>
      <w:proofErr w:type="spellEnd"/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 xml:space="preserve"> Ілля</w:t>
      </w:r>
    </w:p>
    <w:p w14:paraId="0B1B1D3C" w14:textId="13C7014D" w:rsidR="0052738D" w:rsidRPr="004B6FB2" w:rsidRDefault="0052738D" w:rsidP="0052738D">
      <w:pPr>
        <w:rPr>
          <w:b/>
          <w:bCs/>
          <w:color w:val="C00000"/>
          <w:sz w:val="44"/>
          <w:szCs w:val="44"/>
          <w:lang w:val="uk-UA"/>
        </w:rPr>
      </w:pPr>
      <w:r w:rsidRPr="004B6FB2">
        <w:rPr>
          <w:b/>
          <w:bCs/>
          <w:color w:val="C00000"/>
          <w:sz w:val="44"/>
          <w:szCs w:val="44"/>
          <w:lang w:val="uk-UA"/>
        </w:rPr>
        <w:t xml:space="preserve">1. Порівняйте </w:t>
      </w:r>
      <w:proofErr w:type="spellStart"/>
      <w:r w:rsidRPr="004B6FB2">
        <w:rPr>
          <w:b/>
          <w:bCs/>
          <w:color w:val="C00000"/>
          <w:sz w:val="44"/>
          <w:szCs w:val="44"/>
          <w:lang w:val="uk-UA"/>
        </w:rPr>
        <w:t>гіпервізори</w:t>
      </w:r>
      <w:proofErr w:type="spellEnd"/>
      <w:r w:rsidRPr="004B6FB2">
        <w:rPr>
          <w:b/>
          <w:bCs/>
          <w:color w:val="C00000"/>
          <w:sz w:val="44"/>
          <w:szCs w:val="44"/>
          <w:lang w:val="uk-UA"/>
        </w:rPr>
        <w:t xml:space="preserve"> типу 1 та типу 2, яка між ними відмінність та сфера їх застосування?</w:t>
      </w:r>
    </w:p>
    <w:p w14:paraId="7D700556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1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vs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2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Comparison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Cases</w:t>
      </w:r>
      <w:proofErr w:type="spellEnd"/>
      <w:r w:rsidRPr="004B6FB2">
        <w:rPr>
          <w:sz w:val="44"/>
          <w:szCs w:val="44"/>
          <w:lang w:val="uk-UA"/>
        </w:rPr>
        <w:t xml:space="preserve"> </w:t>
      </w:r>
    </w:p>
    <w:p w14:paraId="4D89BA37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37B9A121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lastRenderedPageBreak/>
        <w:t>Type</w:t>
      </w:r>
      <w:proofErr w:type="spellEnd"/>
      <w:r w:rsidRPr="004B6FB2">
        <w:rPr>
          <w:sz w:val="44"/>
          <w:szCs w:val="44"/>
          <w:lang w:val="uk-UA"/>
        </w:rPr>
        <w:t xml:space="preserve"> 1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 (</w:t>
      </w:r>
      <w:proofErr w:type="spellStart"/>
      <w:r w:rsidRPr="004B6FB2">
        <w:rPr>
          <w:sz w:val="44"/>
          <w:szCs w:val="44"/>
          <w:lang w:val="uk-UA"/>
        </w:rPr>
        <w:t>Bare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Metal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): </w:t>
      </w:r>
    </w:p>
    <w:p w14:paraId="67673DF6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7EC0F170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Installation</w:t>
      </w:r>
      <w:proofErr w:type="spellEnd"/>
      <w:r w:rsidRPr="004B6FB2">
        <w:rPr>
          <w:sz w:val="44"/>
          <w:szCs w:val="44"/>
          <w:lang w:val="uk-UA"/>
        </w:rPr>
        <w:t xml:space="preserve">: A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1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installed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directly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physical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server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allowing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without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4AFB452E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2499DA57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Performance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typically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provides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better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performance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lower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latency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no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need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process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3D5A1346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43A22BD6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Security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1 </w:t>
      </w:r>
      <w:proofErr w:type="spellStart"/>
      <w:r w:rsidRPr="004B6FB2">
        <w:rPr>
          <w:sz w:val="44"/>
          <w:szCs w:val="44"/>
          <w:lang w:val="uk-UA"/>
        </w:rPr>
        <w:t>hypervisors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generally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more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secure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have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smaller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attack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surface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compared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3F788E8E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0F01A0F3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Cases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commonly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large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data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centers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server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farms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server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consolidation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resource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allocation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ensuring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isolation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between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virtual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machines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Examples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include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VMware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vSphere</w:t>
      </w:r>
      <w:proofErr w:type="spellEnd"/>
      <w:r w:rsidRPr="004B6FB2">
        <w:rPr>
          <w:sz w:val="44"/>
          <w:szCs w:val="44"/>
          <w:lang w:val="uk-UA"/>
        </w:rPr>
        <w:t>/</w:t>
      </w:r>
      <w:proofErr w:type="spellStart"/>
      <w:r w:rsidRPr="004B6FB2">
        <w:rPr>
          <w:sz w:val="44"/>
          <w:szCs w:val="44"/>
          <w:lang w:val="uk-UA"/>
        </w:rPr>
        <w:t>ESXi</w:t>
      </w:r>
      <w:proofErr w:type="spellEnd"/>
      <w:r w:rsidRPr="004B6FB2">
        <w:rPr>
          <w:sz w:val="44"/>
          <w:szCs w:val="44"/>
          <w:lang w:val="uk-UA"/>
        </w:rPr>
        <w:t xml:space="preserve">, Microsoft </w:t>
      </w:r>
      <w:proofErr w:type="spellStart"/>
      <w:r w:rsidRPr="004B6FB2">
        <w:rPr>
          <w:sz w:val="44"/>
          <w:szCs w:val="44"/>
          <w:lang w:val="uk-UA"/>
        </w:rPr>
        <w:t>Hyper</w:t>
      </w:r>
      <w:proofErr w:type="spellEnd"/>
      <w:r w:rsidRPr="004B6FB2">
        <w:rPr>
          <w:sz w:val="44"/>
          <w:szCs w:val="44"/>
          <w:lang w:val="uk-UA"/>
        </w:rPr>
        <w:t>-V (</w:t>
      </w:r>
      <w:proofErr w:type="spellStart"/>
      <w:r w:rsidRPr="004B6FB2">
        <w:rPr>
          <w:sz w:val="44"/>
          <w:szCs w:val="44"/>
          <w:lang w:val="uk-UA"/>
        </w:rPr>
        <w:t>when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without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),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KVM. </w:t>
      </w:r>
    </w:p>
    <w:p w14:paraId="4C884911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2367F342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lastRenderedPageBreak/>
        <w:t>Type</w:t>
      </w:r>
      <w:proofErr w:type="spellEnd"/>
      <w:r w:rsidRPr="004B6FB2">
        <w:rPr>
          <w:sz w:val="44"/>
          <w:szCs w:val="44"/>
          <w:lang w:val="uk-UA"/>
        </w:rPr>
        <w:t xml:space="preserve"> 2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 (</w:t>
      </w:r>
      <w:proofErr w:type="spellStart"/>
      <w:r w:rsidRPr="004B6FB2">
        <w:rPr>
          <w:sz w:val="44"/>
          <w:szCs w:val="44"/>
          <w:lang w:val="uk-UA"/>
        </w:rPr>
        <w:t>Hosted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): </w:t>
      </w:r>
    </w:p>
    <w:p w14:paraId="65EBFBE6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292B86FD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Installation</w:t>
      </w:r>
      <w:proofErr w:type="spellEnd"/>
      <w:r w:rsidRPr="004B6FB2">
        <w:rPr>
          <w:sz w:val="44"/>
          <w:szCs w:val="44"/>
          <w:lang w:val="uk-UA"/>
        </w:rPr>
        <w:t xml:space="preserve">: A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2 </w:t>
      </w:r>
      <w:proofErr w:type="spellStart"/>
      <w:r w:rsidRPr="004B6FB2">
        <w:rPr>
          <w:sz w:val="44"/>
          <w:szCs w:val="44"/>
          <w:lang w:val="uk-UA"/>
        </w:rPr>
        <w:t>hypervisor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installed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application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meaning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requires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functioning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OS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operate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05E668FD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7356538D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Performance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have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more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overhead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compared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1 </w:t>
      </w:r>
      <w:proofErr w:type="spellStart"/>
      <w:r w:rsidRPr="004B6FB2">
        <w:rPr>
          <w:sz w:val="44"/>
          <w:szCs w:val="44"/>
          <w:lang w:val="uk-UA"/>
        </w:rPr>
        <w:t>due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need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process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51D0376A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3BEACCA1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Security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2 </w:t>
      </w:r>
      <w:proofErr w:type="spellStart"/>
      <w:r w:rsidRPr="004B6FB2">
        <w:rPr>
          <w:sz w:val="44"/>
          <w:szCs w:val="44"/>
          <w:lang w:val="uk-UA"/>
        </w:rPr>
        <w:t>hypervisors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can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secure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can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vulnerable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potentially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affecting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virtual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machines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39B8FE47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08FFAFB4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Cases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Type</w:t>
      </w:r>
      <w:proofErr w:type="spellEnd"/>
      <w:r w:rsidRPr="004B6FB2">
        <w:rPr>
          <w:sz w:val="44"/>
          <w:szCs w:val="44"/>
          <w:lang w:val="uk-UA"/>
        </w:rPr>
        <w:t xml:space="preserve"> 2 </w:t>
      </w:r>
      <w:proofErr w:type="spellStart"/>
      <w:r w:rsidRPr="004B6FB2">
        <w:rPr>
          <w:sz w:val="44"/>
          <w:szCs w:val="44"/>
          <w:lang w:val="uk-UA"/>
        </w:rPr>
        <w:t>hypervisors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more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commonly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workstations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testing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environments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where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performance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critical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when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you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need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quickly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spin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up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virtual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machine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existing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Examples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include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Oracle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VirtualBox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VMware</w:t>
      </w:r>
      <w:proofErr w:type="spellEnd"/>
      <w:r w:rsidRPr="004B6FB2">
        <w:rPr>
          <w:sz w:val="44"/>
          <w:szCs w:val="44"/>
          <w:lang w:val="uk-UA"/>
        </w:rPr>
        <w:t xml:space="preserve"> Workstation,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Parallels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Desktop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Mac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540451EC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14E3C375" w14:textId="5F9238FD" w:rsidR="0052738D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lastRenderedPageBreak/>
        <w:t>So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primary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difference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between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their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installation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method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performance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level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When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choosing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between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them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it's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important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consider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specific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needs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requirements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your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project</w:t>
      </w:r>
      <w:proofErr w:type="spellEnd"/>
      <w:r w:rsidRPr="004B6FB2">
        <w:rPr>
          <w:sz w:val="44"/>
          <w:szCs w:val="44"/>
          <w:lang w:val="uk-UA"/>
        </w:rPr>
        <w:t>.</w:t>
      </w:r>
    </w:p>
    <w:p w14:paraId="07A12AF7" w14:textId="2AE60E6E" w:rsidR="004B6FB2" w:rsidRPr="004B6FB2" w:rsidRDefault="004B6FB2" w:rsidP="004B6FB2">
      <w:pPr>
        <w:rPr>
          <w:b/>
          <w:bCs/>
          <w:color w:val="C45911" w:themeColor="accent2" w:themeShade="BF"/>
          <w:sz w:val="44"/>
          <w:szCs w:val="44"/>
          <w:lang w:val="uk-UA"/>
        </w:rPr>
      </w:pPr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 xml:space="preserve">Готував матеріал студент </w:t>
      </w:r>
      <w:proofErr w:type="spellStart"/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>Міньков</w:t>
      </w:r>
      <w:proofErr w:type="spellEnd"/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 xml:space="preserve"> Ілля</w:t>
      </w:r>
    </w:p>
    <w:p w14:paraId="72F96BCD" w14:textId="79C975E5" w:rsidR="004B6FB2" w:rsidRDefault="004B6FB2" w:rsidP="004B6FB2">
      <w:pPr>
        <w:rPr>
          <w:b/>
          <w:bCs/>
          <w:color w:val="C00000"/>
          <w:sz w:val="44"/>
          <w:szCs w:val="44"/>
          <w:lang w:val="uk-UA"/>
        </w:rPr>
      </w:pPr>
      <w:r w:rsidRPr="004B6FB2">
        <w:rPr>
          <w:b/>
          <w:bCs/>
          <w:color w:val="C00000"/>
          <w:sz w:val="44"/>
          <w:szCs w:val="44"/>
          <w:lang w:val="uk-UA"/>
        </w:rPr>
        <w:t>2. Розкрийте поняття «GNU GPL», яка його основна концепція?</w:t>
      </w:r>
    </w:p>
    <w:p w14:paraId="1C63FEB7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"GNU GPL" </w:t>
      </w:r>
      <w:proofErr w:type="spellStart"/>
      <w:r w:rsidRPr="004B6FB2">
        <w:rPr>
          <w:sz w:val="44"/>
          <w:szCs w:val="44"/>
          <w:lang w:val="uk-UA"/>
        </w:rPr>
        <w:t>stands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for</w:t>
      </w:r>
      <w:proofErr w:type="spellEnd"/>
      <w:r w:rsidRPr="004B6FB2">
        <w:rPr>
          <w:sz w:val="44"/>
          <w:szCs w:val="44"/>
          <w:lang w:val="uk-UA"/>
        </w:rPr>
        <w:t xml:space="preserve"> "GNU </w:t>
      </w:r>
      <w:proofErr w:type="spellStart"/>
      <w:r w:rsidRPr="004B6FB2">
        <w:rPr>
          <w:sz w:val="44"/>
          <w:szCs w:val="44"/>
          <w:lang w:val="uk-UA"/>
        </w:rPr>
        <w:t>General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Public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License</w:t>
      </w:r>
      <w:proofErr w:type="spellEnd"/>
      <w:r w:rsidRPr="004B6FB2">
        <w:rPr>
          <w:sz w:val="44"/>
          <w:szCs w:val="44"/>
          <w:lang w:val="uk-UA"/>
        </w:rPr>
        <w:t xml:space="preserve">," </w:t>
      </w:r>
      <w:proofErr w:type="spellStart"/>
      <w:r w:rsidRPr="004B6FB2">
        <w:rPr>
          <w:sz w:val="44"/>
          <w:szCs w:val="44"/>
          <w:lang w:val="uk-UA"/>
        </w:rPr>
        <w:t>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simply</w:t>
      </w:r>
      <w:proofErr w:type="spellEnd"/>
      <w:r w:rsidRPr="004B6FB2">
        <w:rPr>
          <w:sz w:val="44"/>
          <w:szCs w:val="44"/>
          <w:lang w:val="uk-UA"/>
        </w:rPr>
        <w:t xml:space="preserve"> "GPL."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one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most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well-known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widely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licenses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world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Its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primary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concept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ensure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freedom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openness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432F8281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10AE6868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Key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concepts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principles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GNU GPL: </w:t>
      </w:r>
    </w:p>
    <w:p w14:paraId="0DE81395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1B43FEA4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Freedom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: GNU GPL </w:t>
      </w:r>
      <w:proofErr w:type="spellStart"/>
      <w:r w:rsidRPr="004B6FB2">
        <w:rPr>
          <w:sz w:val="44"/>
          <w:szCs w:val="44"/>
          <w:lang w:val="uk-UA"/>
        </w:rPr>
        <w:t>allows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modify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copy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distribute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covers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means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that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have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right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program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purpose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including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commercial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1A8CA64F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20D4D82D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lastRenderedPageBreak/>
        <w:t>Open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license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requires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that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all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available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allows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other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review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modify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improve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program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20760806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6B1E8134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Requirement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Disclosure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If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make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changes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program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distribute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they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must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also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provide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access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those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changes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ensures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openness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dissemination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improvements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0C4F9C7C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6532E66F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Community</w:t>
      </w:r>
      <w:proofErr w:type="spellEnd"/>
      <w:r w:rsidRPr="004B6FB2">
        <w:rPr>
          <w:sz w:val="44"/>
          <w:szCs w:val="44"/>
          <w:lang w:val="uk-UA"/>
        </w:rPr>
        <w:t xml:space="preserve">: GNU GPL </w:t>
      </w:r>
      <w:proofErr w:type="spellStart"/>
      <w:r w:rsidRPr="004B6FB2">
        <w:rPr>
          <w:sz w:val="44"/>
          <w:szCs w:val="44"/>
          <w:lang w:val="uk-UA"/>
        </w:rPr>
        <w:t>fosters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development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large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community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community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collaboratively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works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enhancing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making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available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everyone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6CBF22AA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7BA1B4A3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Protection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Patents</w:t>
      </w:r>
      <w:proofErr w:type="spellEnd"/>
      <w:r w:rsidRPr="004B6FB2">
        <w:rPr>
          <w:sz w:val="44"/>
          <w:szCs w:val="44"/>
          <w:lang w:val="uk-UA"/>
        </w:rPr>
        <w:t xml:space="preserve">: GNU GPL </w:t>
      </w:r>
      <w:proofErr w:type="spellStart"/>
      <w:r w:rsidRPr="004B6FB2">
        <w:rPr>
          <w:sz w:val="44"/>
          <w:szCs w:val="44"/>
          <w:lang w:val="uk-UA"/>
        </w:rPr>
        <w:t>contains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provisions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that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protect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patent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claims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related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If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developer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patents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technology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program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that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patent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cannot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restrict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059BCC2D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40BCD0F8" w14:textId="56C45F83" w:rsid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lastRenderedPageBreak/>
        <w:t xml:space="preserve">GNU GPL </w:t>
      </w:r>
      <w:proofErr w:type="spellStart"/>
      <w:r w:rsidRPr="004B6FB2">
        <w:rPr>
          <w:sz w:val="44"/>
          <w:szCs w:val="44"/>
          <w:lang w:val="uk-UA"/>
        </w:rPr>
        <w:t>helps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preserve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openness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freedom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encourages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collaboration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improvement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programs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supports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concept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Many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projects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such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Linux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GNU </w:t>
      </w:r>
      <w:proofErr w:type="spellStart"/>
      <w:r w:rsidRPr="004B6FB2">
        <w:rPr>
          <w:sz w:val="44"/>
          <w:szCs w:val="44"/>
          <w:lang w:val="uk-UA"/>
        </w:rPr>
        <w:t>Compiler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Collection</w:t>
      </w:r>
      <w:proofErr w:type="spellEnd"/>
      <w:r w:rsidRPr="004B6FB2">
        <w:rPr>
          <w:sz w:val="44"/>
          <w:szCs w:val="44"/>
          <w:lang w:val="uk-UA"/>
        </w:rPr>
        <w:t xml:space="preserve"> (GCC),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GNU GPL </w:t>
      </w:r>
      <w:proofErr w:type="spellStart"/>
      <w:r w:rsidRPr="004B6FB2">
        <w:rPr>
          <w:sz w:val="44"/>
          <w:szCs w:val="44"/>
          <w:lang w:val="uk-UA"/>
        </w:rPr>
        <w:t>license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ensure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freedom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accessibility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their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>.</w:t>
      </w:r>
    </w:p>
    <w:p w14:paraId="4690FE5B" w14:textId="554F1D59" w:rsidR="004B6FB2" w:rsidRPr="004B6FB2" w:rsidRDefault="004B6FB2" w:rsidP="004B6FB2">
      <w:pPr>
        <w:rPr>
          <w:b/>
          <w:bCs/>
          <w:color w:val="C45911" w:themeColor="accent2" w:themeShade="BF"/>
          <w:sz w:val="44"/>
          <w:szCs w:val="44"/>
          <w:lang w:val="uk-UA"/>
        </w:rPr>
      </w:pPr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 xml:space="preserve">Готував матеріал студент </w:t>
      </w:r>
      <w:proofErr w:type="spellStart"/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>Міньков</w:t>
      </w:r>
      <w:proofErr w:type="spellEnd"/>
      <w:r w:rsidRPr="004B6FB2">
        <w:rPr>
          <w:b/>
          <w:bCs/>
          <w:color w:val="C45911" w:themeColor="accent2" w:themeShade="BF"/>
          <w:sz w:val="44"/>
          <w:szCs w:val="44"/>
          <w:lang w:val="uk-UA"/>
        </w:rPr>
        <w:t xml:space="preserve"> Ілля</w:t>
      </w:r>
    </w:p>
    <w:p w14:paraId="5A52715B" w14:textId="38796BBF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b/>
          <w:bCs/>
          <w:color w:val="C00000"/>
          <w:sz w:val="44"/>
          <w:szCs w:val="44"/>
          <w:lang w:val="uk-UA"/>
        </w:rPr>
        <w:t xml:space="preserve">3. </w:t>
      </w:r>
      <w:r w:rsidR="00CB63A7" w:rsidRPr="00CB63A7">
        <w:rPr>
          <w:b/>
          <w:bCs/>
          <w:color w:val="C00000"/>
          <w:sz w:val="44"/>
          <w:szCs w:val="44"/>
          <w:lang w:val="uk-UA"/>
        </w:rPr>
        <w:t>В чому суть програмного забезпечення з відкритим кодом?</w:t>
      </w:r>
      <w:r>
        <w:rPr>
          <w:b/>
          <w:bCs/>
          <w:color w:val="C00000"/>
          <w:sz w:val="44"/>
          <w:szCs w:val="44"/>
          <w:lang w:val="uk-UA"/>
        </w:rPr>
        <w:br/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essence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making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entire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a </w:t>
      </w:r>
      <w:proofErr w:type="spellStart"/>
      <w:r w:rsidRPr="004B6FB2">
        <w:rPr>
          <w:sz w:val="44"/>
          <w:szCs w:val="44"/>
          <w:lang w:val="uk-UA"/>
        </w:rPr>
        <w:t>program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available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public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viewing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modification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distribution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idea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promote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freedom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collaboration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accessibility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Here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some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key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aspects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essence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: </w:t>
      </w:r>
    </w:p>
    <w:p w14:paraId="27D3A326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7D26C2A4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Access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entire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 (</w:t>
      </w:r>
      <w:proofErr w:type="spellStart"/>
      <w:r w:rsidRPr="004B6FB2">
        <w:rPr>
          <w:sz w:val="44"/>
          <w:szCs w:val="44"/>
          <w:lang w:val="uk-UA"/>
        </w:rPr>
        <w:t>instructions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that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make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up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program</w:t>
      </w:r>
      <w:proofErr w:type="spellEnd"/>
      <w:r w:rsidRPr="004B6FB2">
        <w:rPr>
          <w:sz w:val="44"/>
          <w:szCs w:val="44"/>
          <w:lang w:val="uk-UA"/>
        </w:rPr>
        <w:t xml:space="preserve">)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accessible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viewing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through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specific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licenses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that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guarantee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accessibility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5306059D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lastRenderedPageBreak/>
        <w:t xml:space="preserve"> </w:t>
      </w:r>
    </w:p>
    <w:p w14:paraId="29123194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Freedom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have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right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freely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purpose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from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personal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commercial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applications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without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restrictions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licensing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costs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3A04B091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60F66E2F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Ability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Modify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can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make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changes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create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their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own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versions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program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meet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their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needs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fix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bugs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68EDF429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0BBCC91A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Distribution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Redistribution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have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right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distribute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redistribute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their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modifications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with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code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promotes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spread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development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647B95C1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742CE680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Developer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Community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typically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has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active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community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users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who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collaborate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development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improvement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support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7993B116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31FD8B1C" w14:textId="77777777" w:rsidR="004B6FB2" w:rsidRP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lastRenderedPageBreak/>
        <w:t>Transparency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Security</w:t>
      </w:r>
      <w:proofErr w:type="spellEnd"/>
      <w:r w:rsidRPr="004B6FB2">
        <w:rPr>
          <w:sz w:val="44"/>
          <w:szCs w:val="44"/>
          <w:lang w:val="uk-UA"/>
        </w:rPr>
        <w:t xml:space="preserve">: </w:t>
      </w: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subject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public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scrutiny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leading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discovery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correction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of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errors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enhancing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overall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security</w:t>
      </w:r>
      <w:proofErr w:type="spellEnd"/>
      <w:r w:rsidRPr="004B6FB2">
        <w:rPr>
          <w:sz w:val="44"/>
          <w:szCs w:val="44"/>
          <w:lang w:val="uk-UA"/>
        </w:rPr>
        <w:t xml:space="preserve">. </w:t>
      </w:r>
    </w:p>
    <w:p w14:paraId="66CE7D39" w14:textId="77777777" w:rsidR="004B6FB2" w:rsidRPr="004B6FB2" w:rsidRDefault="004B6FB2" w:rsidP="004B6FB2">
      <w:pPr>
        <w:rPr>
          <w:sz w:val="44"/>
          <w:szCs w:val="44"/>
          <w:lang w:val="uk-UA"/>
        </w:rPr>
      </w:pPr>
      <w:r w:rsidRPr="004B6FB2">
        <w:rPr>
          <w:sz w:val="44"/>
          <w:szCs w:val="44"/>
          <w:lang w:val="uk-UA"/>
        </w:rPr>
        <w:t xml:space="preserve"> </w:t>
      </w:r>
    </w:p>
    <w:p w14:paraId="546D6663" w14:textId="0E41CD5A" w:rsidR="004B6FB2" w:rsidRDefault="004B6FB2" w:rsidP="004B6FB2">
      <w:pPr>
        <w:rPr>
          <w:sz w:val="44"/>
          <w:szCs w:val="44"/>
          <w:lang w:val="uk-UA"/>
        </w:rPr>
      </w:pPr>
      <w:proofErr w:type="spellStart"/>
      <w:r w:rsidRPr="004B6FB2">
        <w:rPr>
          <w:sz w:val="44"/>
          <w:szCs w:val="44"/>
          <w:lang w:val="uk-UA"/>
        </w:rPr>
        <w:t>Open-source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includes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projects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such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Linux</w:t>
      </w:r>
      <w:proofErr w:type="spellEnd"/>
      <w:r w:rsidRPr="004B6FB2">
        <w:rPr>
          <w:sz w:val="44"/>
          <w:szCs w:val="44"/>
          <w:lang w:val="uk-UA"/>
        </w:rPr>
        <w:t xml:space="preserve"> (</w:t>
      </w:r>
      <w:proofErr w:type="spellStart"/>
      <w:r w:rsidRPr="004B6FB2">
        <w:rPr>
          <w:sz w:val="44"/>
          <w:szCs w:val="44"/>
          <w:lang w:val="uk-UA"/>
        </w:rPr>
        <w:t>an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operating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system</w:t>
      </w:r>
      <w:proofErr w:type="spellEnd"/>
      <w:r w:rsidRPr="004B6FB2">
        <w:rPr>
          <w:sz w:val="44"/>
          <w:szCs w:val="44"/>
          <w:lang w:val="uk-UA"/>
        </w:rPr>
        <w:t xml:space="preserve">), </w:t>
      </w:r>
      <w:proofErr w:type="spellStart"/>
      <w:r w:rsidRPr="004B6FB2">
        <w:rPr>
          <w:sz w:val="44"/>
          <w:szCs w:val="44"/>
          <w:lang w:val="uk-UA"/>
        </w:rPr>
        <w:t>Apache</w:t>
      </w:r>
      <w:proofErr w:type="spellEnd"/>
      <w:r w:rsidRPr="004B6FB2">
        <w:rPr>
          <w:sz w:val="44"/>
          <w:szCs w:val="44"/>
          <w:lang w:val="uk-UA"/>
        </w:rPr>
        <w:t xml:space="preserve"> HTTP Server (a </w:t>
      </w:r>
      <w:proofErr w:type="spellStart"/>
      <w:r w:rsidRPr="004B6FB2">
        <w:rPr>
          <w:sz w:val="44"/>
          <w:szCs w:val="44"/>
          <w:lang w:val="uk-UA"/>
        </w:rPr>
        <w:t>web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server</w:t>
      </w:r>
      <w:proofErr w:type="spellEnd"/>
      <w:r w:rsidRPr="004B6FB2">
        <w:rPr>
          <w:sz w:val="44"/>
          <w:szCs w:val="44"/>
          <w:lang w:val="uk-UA"/>
        </w:rPr>
        <w:t xml:space="preserve">), </w:t>
      </w:r>
      <w:proofErr w:type="spellStart"/>
      <w:r w:rsidRPr="004B6FB2">
        <w:rPr>
          <w:sz w:val="44"/>
          <w:szCs w:val="44"/>
          <w:lang w:val="uk-UA"/>
        </w:rPr>
        <w:t>Mozilla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Firefox</w:t>
      </w:r>
      <w:proofErr w:type="spellEnd"/>
      <w:r w:rsidRPr="004B6FB2">
        <w:rPr>
          <w:sz w:val="44"/>
          <w:szCs w:val="44"/>
          <w:lang w:val="uk-UA"/>
        </w:rPr>
        <w:t xml:space="preserve"> (a </w:t>
      </w:r>
      <w:proofErr w:type="spellStart"/>
      <w:r w:rsidRPr="004B6FB2">
        <w:rPr>
          <w:sz w:val="44"/>
          <w:szCs w:val="44"/>
          <w:lang w:val="uk-UA"/>
        </w:rPr>
        <w:t>web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browser</w:t>
      </w:r>
      <w:proofErr w:type="spellEnd"/>
      <w:r w:rsidRPr="004B6FB2">
        <w:rPr>
          <w:sz w:val="44"/>
          <w:szCs w:val="44"/>
          <w:lang w:val="uk-UA"/>
        </w:rPr>
        <w:t xml:space="preserve">),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many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others</w:t>
      </w:r>
      <w:proofErr w:type="spellEnd"/>
      <w:r w:rsidRPr="004B6FB2">
        <w:rPr>
          <w:sz w:val="44"/>
          <w:szCs w:val="44"/>
          <w:lang w:val="uk-UA"/>
        </w:rPr>
        <w:t xml:space="preserve">. </w:t>
      </w:r>
      <w:proofErr w:type="spellStart"/>
      <w:r w:rsidRPr="004B6FB2">
        <w:rPr>
          <w:sz w:val="44"/>
          <w:szCs w:val="44"/>
          <w:lang w:val="uk-UA"/>
        </w:rPr>
        <w:t>This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approach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to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software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development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fosters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innovation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collaborative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development</w:t>
      </w:r>
      <w:proofErr w:type="spellEnd"/>
      <w:r w:rsidRPr="004B6FB2">
        <w:rPr>
          <w:sz w:val="44"/>
          <w:szCs w:val="44"/>
          <w:lang w:val="uk-UA"/>
        </w:rPr>
        <w:t xml:space="preserve">, </w:t>
      </w:r>
      <w:proofErr w:type="spellStart"/>
      <w:r w:rsidRPr="004B6FB2">
        <w:rPr>
          <w:sz w:val="44"/>
          <w:szCs w:val="44"/>
          <w:lang w:val="uk-UA"/>
        </w:rPr>
        <w:t>and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openness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in</w:t>
      </w:r>
      <w:proofErr w:type="spellEnd"/>
      <w:r w:rsidRPr="004B6FB2">
        <w:rPr>
          <w:sz w:val="44"/>
          <w:szCs w:val="44"/>
          <w:lang w:val="uk-UA"/>
        </w:rPr>
        <w:t xml:space="preserve"> </w:t>
      </w:r>
      <w:proofErr w:type="spellStart"/>
      <w:r w:rsidRPr="004B6FB2">
        <w:rPr>
          <w:sz w:val="44"/>
          <w:szCs w:val="44"/>
          <w:lang w:val="uk-UA"/>
        </w:rPr>
        <w:t>the</w:t>
      </w:r>
      <w:proofErr w:type="spellEnd"/>
      <w:r w:rsidRPr="004B6FB2">
        <w:rPr>
          <w:sz w:val="44"/>
          <w:szCs w:val="44"/>
          <w:lang w:val="uk-UA"/>
        </w:rPr>
        <w:t xml:space="preserve"> IT </w:t>
      </w:r>
      <w:proofErr w:type="spellStart"/>
      <w:r w:rsidRPr="004B6FB2">
        <w:rPr>
          <w:sz w:val="44"/>
          <w:szCs w:val="44"/>
          <w:lang w:val="uk-UA"/>
        </w:rPr>
        <w:t>industry</w:t>
      </w:r>
      <w:proofErr w:type="spellEnd"/>
      <w:r w:rsidRPr="004B6FB2">
        <w:rPr>
          <w:sz w:val="44"/>
          <w:szCs w:val="44"/>
          <w:lang w:val="uk-UA"/>
        </w:rPr>
        <w:t>.</w:t>
      </w:r>
    </w:p>
    <w:p w14:paraId="5E0D379C" w14:textId="77777777" w:rsidR="00CB63A7" w:rsidRPr="00CB63A7" w:rsidRDefault="004B6FB2" w:rsidP="00CB63A7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4.</w:t>
      </w:r>
      <w:r w:rsidR="00CB63A7">
        <w:rPr>
          <w:sz w:val="44"/>
          <w:szCs w:val="44"/>
          <w:lang w:val="uk-UA"/>
        </w:rPr>
        <w:t xml:space="preserve"> </w:t>
      </w:r>
      <w:r w:rsidR="00CB63A7" w:rsidRPr="00CB63A7">
        <w:rPr>
          <w:b/>
          <w:bCs/>
          <w:color w:val="C00000"/>
          <w:sz w:val="44"/>
          <w:szCs w:val="44"/>
          <w:lang w:val="uk-UA"/>
        </w:rPr>
        <w:t>Що таке дистрибутив?</w:t>
      </w:r>
      <w:r w:rsidR="00CB63A7">
        <w:rPr>
          <w:b/>
          <w:bCs/>
          <w:color w:val="C00000"/>
          <w:sz w:val="44"/>
          <w:szCs w:val="44"/>
          <w:lang w:val="uk-UA"/>
        </w:rPr>
        <w:br/>
      </w:r>
      <w:proofErr w:type="spellStart"/>
      <w:r w:rsidR="00CB63A7" w:rsidRPr="00CB63A7">
        <w:rPr>
          <w:sz w:val="44"/>
          <w:szCs w:val="44"/>
          <w:lang w:val="uk-UA"/>
        </w:rPr>
        <w:t>In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the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context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of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software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and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operating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systems</w:t>
      </w:r>
      <w:proofErr w:type="spellEnd"/>
      <w:r w:rsidR="00CB63A7" w:rsidRPr="00CB63A7">
        <w:rPr>
          <w:sz w:val="44"/>
          <w:szCs w:val="44"/>
          <w:lang w:val="uk-UA"/>
        </w:rPr>
        <w:t xml:space="preserve">, </w:t>
      </w:r>
      <w:proofErr w:type="spellStart"/>
      <w:r w:rsidR="00CB63A7" w:rsidRPr="00CB63A7">
        <w:rPr>
          <w:sz w:val="44"/>
          <w:szCs w:val="44"/>
          <w:lang w:val="uk-UA"/>
        </w:rPr>
        <w:t>the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term</w:t>
      </w:r>
      <w:proofErr w:type="spellEnd"/>
      <w:r w:rsidR="00CB63A7" w:rsidRPr="00CB63A7">
        <w:rPr>
          <w:sz w:val="44"/>
          <w:szCs w:val="44"/>
          <w:lang w:val="uk-UA"/>
        </w:rPr>
        <w:t xml:space="preserve"> "</w:t>
      </w:r>
      <w:proofErr w:type="spellStart"/>
      <w:r w:rsidR="00CB63A7" w:rsidRPr="00CB63A7">
        <w:rPr>
          <w:sz w:val="44"/>
          <w:szCs w:val="44"/>
          <w:lang w:val="uk-UA"/>
        </w:rPr>
        <w:t>distribution</w:t>
      </w:r>
      <w:proofErr w:type="spellEnd"/>
      <w:r w:rsidR="00CB63A7" w:rsidRPr="00CB63A7">
        <w:rPr>
          <w:sz w:val="44"/>
          <w:szCs w:val="44"/>
          <w:lang w:val="uk-UA"/>
        </w:rPr>
        <w:t>" (</w:t>
      </w:r>
      <w:proofErr w:type="spellStart"/>
      <w:r w:rsidR="00CB63A7" w:rsidRPr="00CB63A7">
        <w:rPr>
          <w:sz w:val="44"/>
          <w:szCs w:val="44"/>
          <w:lang w:val="uk-UA"/>
        </w:rPr>
        <w:t>or</w:t>
      </w:r>
      <w:proofErr w:type="spellEnd"/>
      <w:r w:rsidR="00CB63A7" w:rsidRPr="00CB63A7">
        <w:rPr>
          <w:sz w:val="44"/>
          <w:szCs w:val="44"/>
          <w:lang w:val="uk-UA"/>
        </w:rPr>
        <w:t xml:space="preserve"> "</w:t>
      </w:r>
      <w:proofErr w:type="spellStart"/>
      <w:r w:rsidR="00CB63A7" w:rsidRPr="00CB63A7">
        <w:rPr>
          <w:sz w:val="44"/>
          <w:szCs w:val="44"/>
          <w:lang w:val="uk-UA"/>
        </w:rPr>
        <w:t>distro</w:t>
      </w:r>
      <w:proofErr w:type="spellEnd"/>
      <w:r w:rsidR="00CB63A7" w:rsidRPr="00CB63A7">
        <w:rPr>
          <w:sz w:val="44"/>
          <w:szCs w:val="44"/>
          <w:lang w:val="uk-UA"/>
        </w:rPr>
        <w:t xml:space="preserve">") </w:t>
      </w:r>
      <w:proofErr w:type="spellStart"/>
      <w:r w:rsidR="00CB63A7" w:rsidRPr="00CB63A7">
        <w:rPr>
          <w:sz w:val="44"/>
          <w:szCs w:val="44"/>
          <w:lang w:val="uk-UA"/>
        </w:rPr>
        <w:t>refers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to</w:t>
      </w:r>
      <w:proofErr w:type="spellEnd"/>
      <w:r w:rsidR="00CB63A7" w:rsidRPr="00CB63A7">
        <w:rPr>
          <w:sz w:val="44"/>
          <w:szCs w:val="44"/>
          <w:lang w:val="uk-UA"/>
        </w:rPr>
        <w:t xml:space="preserve"> a </w:t>
      </w:r>
      <w:proofErr w:type="spellStart"/>
      <w:r w:rsidR="00CB63A7" w:rsidRPr="00CB63A7">
        <w:rPr>
          <w:sz w:val="44"/>
          <w:szCs w:val="44"/>
          <w:lang w:val="uk-UA"/>
        </w:rPr>
        <w:t>package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or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version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of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software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or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an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operating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system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that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includes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the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software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itself</w:t>
      </w:r>
      <w:proofErr w:type="spellEnd"/>
      <w:r w:rsidR="00CB63A7" w:rsidRPr="00CB63A7">
        <w:rPr>
          <w:sz w:val="44"/>
          <w:szCs w:val="44"/>
          <w:lang w:val="uk-UA"/>
        </w:rPr>
        <w:t xml:space="preserve">, </w:t>
      </w:r>
      <w:proofErr w:type="spellStart"/>
      <w:r w:rsidR="00CB63A7" w:rsidRPr="00CB63A7">
        <w:rPr>
          <w:sz w:val="44"/>
          <w:szCs w:val="44"/>
          <w:lang w:val="uk-UA"/>
        </w:rPr>
        <w:t>as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well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as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various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additional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components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and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configurations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to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provide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full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functionality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and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readiness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for</w:t>
      </w:r>
      <w:proofErr w:type="spellEnd"/>
      <w:r w:rsidR="00CB63A7" w:rsidRPr="00CB63A7">
        <w:rPr>
          <w:sz w:val="44"/>
          <w:szCs w:val="44"/>
          <w:lang w:val="uk-UA"/>
        </w:rPr>
        <w:t xml:space="preserve"> </w:t>
      </w:r>
      <w:proofErr w:type="spellStart"/>
      <w:r w:rsidR="00CB63A7" w:rsidRPr="00CB63A7">
        <w:rPr>
          <w:sz w:val="44"/>
          <w:szCs w:val="44"/>
          <w:lang w:val="uk-UA"/>
        </w:rPr>
        <w:t>use</w:t>
      </w:r>
      <w:proofErr w:type="spellEnd"/>
      <w:r w:rsidR="00CB63A7" w:rsidRPr="00CB63A7">
        <w:rPr>
          <w:sz w:val="44"/>
          <w:szCs w:val="44"/>
          <w:lang w:val="uk-UA"/>
        </w:rPr>
        <w:t xml:space="preserve">. </w:t>
      </w:r>
    </w:p>
    <w:p w14:paraId="3C1B3CC8" w14:textId="77777777" w:rsidR="00CB63A7" w:rsidRPr="00CB63A7" w:rsidRDefault="00CB63A7" w:rsidP="00CB63A7">
      <w:pPr>
        <w:rPr>
          <w:sz w:val="44"/>
          <w:szCs w:val="44"/>
          <w:lang w:val="uk-UA"/>
        </w:rPr>
      </w:pPr>
      <w:r w:rsidRPr="00CB63A7">
        <w:rPr>
          <w:sz w:val="44"/>
          <w:szCs w:val="44"/>
          <w:lang w:val="uk-UA"/>
        </w:rPr>
        <w:t xml:space="preserve"> </w:t>
      </w:r>
    </w:p>
    <w:p w14:paraId="7BF787B7" w14:textId="77777777" w:rsidR="00CB63A7" w:rsidRPr="00CB63A7" w:rsidRDefault="00CB63A7" w:rsidP="00CB63A7">
      <w:pPr>
        <w:rPr>
          <w:sz w:val="44"/>
          <w:szCs w:val="44"/>
          <w:lang w:val="uk-UA"/>
        </w:rPr>
      </w:pPr>
      <w:proofErr w:type="spellStart"/>
      <w:r w:rsidRPr="00CB63A7">
        <w:rPr>
          <w:sz w:val="44"/>
          <w:szCs w:val="44"/>
          <w:lang w:val="uk-UA"/>
        </w:rPr>
        <w:t>Key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characteristics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of</w:t>
      </w:r>
      <w:proofErr w:type="spellEnd"/>
      <w:r w:rsidRPr="00CB63A7">
        <w:rPr>
          <w:sz w:val="44"/>
          <w:szCs w:val="44"/>
          <w:lang w:val="uk-UA"/>
        </w:rPr>
        <w:t xml:space="preserve"> a </w:t>
      </w:r>
      <w:proofErr w:type="spellStart"/>
      <w:r w:rsidRPr="00CB63A7">
        <w:rPr>
          <w:sz w:val="44"/>
          <w:szCs w:val="44"/>
          <w:lang w:val="uk-UA"/>
        </w:rPr>
        <w:t>distribution</w:t>
      </w:r>
      <w:proofErr w:type="spellEnd"/>
      <w:r w:rsidRPr="00CB63A7">
        <w:rPr>
          <w:sz w:val="44"/>
          <w:szCs w:val="44"/>
          <w:lang w:val="uk-UA"/>
        </w:rPr>
        <w:t xml:space="preserve">: </w:t>
      </w:r>
    </w:p>
    <w:p w14:paraId="621E671F" w14:textId="77777777" w:rsidR="00CB63A7" w:rsidRPr="00CB63A7" w:rsidRDefault="00CB63A7" w:rsidP="00CB63A7">
      <w:pPr>
        <w:rPr>
          <w:sz w:val="44"/>
          <w:szCs w:val="44"/>
          <w:lang w:val="uk-UA"/>
        </w:rPr>
      </w:pPr>
      <w:r w:rsidRPr="00CB63A7">
        <w:rPr>
          <w:sz w:val="44"/>
          <w:szCs w:val="44"/>
          <w:lang w:val="uk-UA"/>
        </w:rPr>
        <w:t xml:space="preserve"> </w:t>
      </w:r>
    </w:p>
    <w:p w14:paraId="436702FA" w14:textId="77777777" w:rsidR="00CB63A7" w:rsidRPr="00CB63A7" w:rsidRDefault="00CB63A7" w:rsidP="00CB63A7">
      <w:pPr>
        <w:rPr>
          <w:sz w:val="44"/>
          <w:szCs w:val="44"/>
          <w:lang w:val="uk-UA"/>
        </w:rPr>
      </w:pPr>
      <w:proofErr w:type="spellStart"/>
      <w:r w:rsidRPr="00CB63A7">
        <w:rPr>
          <w:sz w:val="44"/>
          <w:szCs w:val="44"/>
          <w:lang w:val="uk-UA"/>
        </w:rPr>
        <w:t>Operating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</w:t>
      </w:r>
      <w:proofErr w:type="spellEnd"/>
      <w:r w:rsidRPr="00CB63A7">
        <w:rPr>
          <w:sz w:val="44"/>
          <w:szCs w:val="44"/>
          <w:lang w:val="uk-UA"/>
        </w:rPr>
        <w:t xml:space="preserve">: A </w:t>
      </w:r>
      <w:proofErr w:type="spellStart"/>
      <w:r w:rsidRPr="00CB63A7">
        <w:rPr>
          <w:sz w:val="44"/>
          <w:szCs w:val="44"/>
          <w:lang w:val="uk-UA"/>
        </w:rPr>
        <w:t>distribution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includes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operating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</w:t>
      </w:r>
      <w:proofErr w:type="spellEnd"/>
      <w:r w:rsidRPr="00CB63A7">
        <w:rPr>
          <w:sz w:val="44"/>
          <w:szCs w:val="44"/>
          <w:lang w:val="uk-UA"/>
        </w:rPr>
        <w:t xml:space="preserve"> (</w:t>
      </w:r>
      <w:proofErr w:type="spellStart"/>
      <w:r w:rsidRPr="00CB63A7">
        <w:rPr>
          <w:sz w:val="44"/>
          <w:szCs w:val="44"/>
          <w:lang w:val="uk-UA"/>
        </w:rPr>
        <w:t>e.g</w:t>
      </w:r>
      <w:proofErr w:type="spellEnd"/>
      <w:r w:rsidRPr="00CB63A7">
        <w:rPr>
          <w:sz w:val="44"/>
          <w:szCs w:val="44"/>
          <w:lang w:val="uk-UA"/>
        </w:rPr>
        <w:t xml:space="preserve">., </w:t>
      </w:r>
      <w:proofErr w:type="spellStart"/>
      <w:r w:rsidRPr="00CB63A7">
        <w:rPr>
          <w:sz w:val="44"/>
          <w:szCs w:val="44"/>
          <w:lang w:val="uk-UA"/>
        </w:rPr>
        <w:t>Linux</w:t>
      </w:r>
      <w:proofErr w:type="spellEnd"/>
      <w:r w:rsidRPr="00CB63A7">
        <w:rPr>
          <w:sz w:val="44"/>
          <w:szCs w:val="44"/>
          <w:lang w:val="uk-UA"/>
        </w:rPr>
        <w:t xml:space="preserve">, Windows, </w:t>
      </w:r>
      <w:proofErr w:type="spellStart"/>
      <w:r w:rsidRPr="00CB63A7">
        <w:rPr>
          <w:sz w:val="44"/>
          <w:szCs w:val="44"/>
          <w:lang w:val="uk-UA"/>
        </w:rPr>
        <w:t>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another</w:t>
      </w:r>
      <w:proofErr w:type="spellEnd"/>
      <w:r w:rsidRPr="00CB63A7">
        <w:rPr>
          <w:sz w:val="44"/>
          <w:szCs w:val="44"/>
          <w:lang w:val="uk-UA"/>
        </w:rPr>
        <w:t xml:space="preserve">) </w:t>
      </w:r>
      <w:proofErr w:type="spellStart"/>
      <w:r w:rsidRPr="00CB63A7">
        <w:rPr>
          <w:sz w:val="44"/>
          <w:szCs w:val="44"/>
          <w:lang w:val="uk-UA"/>
        </w:rPr>
        <w:lastRenderedPageBreak/>
        <w:t>that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serves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the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foundation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for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computer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server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operation</w:t>
      </w:r>
      <w:proofErr w:type="spellEnd"/>
      <w:r w:rsidRPr="00CB63A7">
        <w:rPr>
          <w:sz w:val="44"/>
          <w:szCs w:val="44"/>
          <w:lang w:val="uk-UA"/>
        </w:rPr>
        <w:t xml:space="preserve">. </w:t>
      </w:r>
    </w:p>
    <w:p w14:paraId="61EA0E2E" w14:textId="77777777" w:rsidR="00CB63A7" w:rsidRPr="00CB63A7" w:rsidRDefault="00CB63A7" w:rsidP="00CB63A7">
      <w:pPr>
        <w:rPr>
          <w:sz w:val="44"/>
          <w:szCs w:val="44"/>
          <w:lang w:val="uk-UA"/>
        </w:rPr>
      </w:pPr>
      <w:r w:rsidRPr="00CB63A7">
        <w:rPr>
          <w:sz w:val="44"/>
          <w:szCs w:val="44"/>
          <w:lang w:val="uk-UA"/>
        </w:rPr>
        <w:t xml:space="preserve"> </w:t>
      </w:r>
    </w:p>
    <w:p w14:paraId="6B2EE0FC" w14:textId="77777777" w:rsidR="00CB63A7" w:rsidRPr="00CB63A7" w:rsidRDefault="00CB63A7" w:rsidP="00CB63A7">
      <w:pPr>
        <w:rPr>
          <w:sz w:val="44"/>
          <w:szCs w:val="44"/>
          <w:lang w:val="uk-UA"/>
        </w:rPr>
      </w:pPr>
      <w:proofErr w:type="spellStart"/>
      <w:r w:rsidRPr="00CB63A7">
        <w:rPr>
          <w:sz w:val="44"/>
          <w:szCs w:val="44"/>
          <w:lang w:val="uk-UA"/>
        </w:rPr>
        <w:t>Software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Packages</w:t>
      </w:r>
      <w:proofErr w:type="spellEnd"/>
      <w:r w:rsidRPr="00CB63A7">
        <w:rPr>
          <w:sz w:val="44"/>
          <w:szCs w:val="44"/>
          <w:lang w:val="uk-UA"/>
        </w:rPr>
        <w:t xml:space="preserve">: A </w:t>
      </w:r>
      <w:proofErr w:type="spellStart"/>
      <w:r w:rsidRPr="00CB63A7">
        <w:rPr>
          <w:sz w:val="44"/>
          <w:szCs w:val="44"/>
          <w:lang w:val="uk-UA"/>
        </w:rPr>
        <w:t>distribution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may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include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certain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pre-installed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available-for-installation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programs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applications</w:t>
      </w:r>
      <w:proofErr w:type="spellEnd"/>
      <w:r w:rsidRPr="00CB63A7">
        <w:rPr>
          <w:sz w:val="44"/>
          <w:szCs w:val="44"/>
          <w:lang w:val="uk-UA"/>
        </w:rPr>
        <w:t xml:space="preserve">. </w:t>
      </w:r>
    </w:p>
    <w:p w14:paraId="007A216E" w14:textId="77777777" w:rsidR="00CB63A7" w:rsidRPr="00CB63A7" w:rsidRDefault="00CB63A7" w:rsidP="00CB63A7">
      <w:pPr>
        <w:rPr>
          <w:sz w:val="44"/>
          <w:szCs w:val="44"/>
          <w:lang w:val="uk-UA"/>
        </w:rPr>
      </w:pPr>
      <w:r w:rsidRPr="00CB63A7">
        <w:rPr>
          <w:sz w:val="44"/>
          <w:szCs w:val="44"/>
          <w:lang w:val="uk-UA"/>
        </w:rPr>
        <w:t xml:space="preserve"> </w:t>
      </w:r>
    </w:p>
    <w:p w14:paraId="6861326E" w14:textId="77777777" w:rsidR="00CB63A7" w:rsidRPr="00CB63A7" w:rsidRDefault="00CB63A7" w:rsidP="00CB63A7">
      <w:pPr>
        <w:rPr>
          <w:sz w:val="44"/>
          <w:szCs w:val="44"/>
          <w:lang w:val="uk-UA"/>
        </w:rPr>
      </w:pPr>
      <w:proofErr w:type="spellStart"/>
      <w:r w:rsidRPr="00CB63A7">
        <w:rPr>
          <w:sz w:val="44"/>
          <w:szCs w:val="44"/>
          <w:lang w:val="uk-UA"/>
        </w:rPr>
        <w:t>Additional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Libraries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Components</w:t>
      </w:r>
      <w:proofErr w:type="spellEnd"/>
      <w:r w:rsidRPr="00CB63A7">
        <w:rPr>
          <w:sz w:val="44"/>
          <w:szCs w:val="44"/>
          <w:lang w:val="uk-UA"/>
        </w:rPr>
        <w:t xml:space="preserve">: </w:t>
      </w:r>
      <w:proofErr w:type="spellStart"/>
      <w:r w:rsidRPr="00CB63A7">
        <w:rPr>
          <w:sz w:val="44"/>
          <w:szCs w:val="44"/>
          <w:lang w:val="uk-UA"/>
        </w:rPr>
        <w:t>Often</w:t>
      </w:r>
      <w:proofErr w:type="spellEnd"/>
      <w:r w:rsidRPr="00CB63A7">
        <w:rPr>
          <w:sz w:val="44"/>
          <w:szCs w:val="44"/>
          <w:lang w:val="uk-UA"/>
        </w:rPr>
        <w:t xml:space="preserve">, a </w:t>
      </w:r>
      <w:proofErr w:type="spellStart"/>
      <w:r w:rsidRPr="00CB63A7">
        <w:rPr>
          <w:sz w:val="44"/>
          <w:szCs w:val="44"/>
          <w:lang w:val="uk-UA"/>
        </w:rPr>
        <w:t>distribution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contains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additional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libraries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drivers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configurations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other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components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that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tailor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the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operating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for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specific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tasks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types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of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hardware</w:t>
      </w:r>
      <w:proofErr w:type="spellEnd"/>
      <w:r w:rsidRPr="00CB63A7">
        <w:rPr>
          <w:sz w:val="44"/>
          <w:szCs w:val="44"/>
          <w:lang w:val="uk-UA"/>
        </w:rPr>
        <w:t xml:space="preserve">. </w:t>
      </w:r>
    </w:p>
    <w:p w14:paraId="73D88C03" w14:textId="77777777" w:rsidR="00CB63A7" w:rsidRPr="00CB63A7" w:rsidRDefault="00CB63A7" w:rsidP="00CB63A7">
      <w:pPr>
        <w:rPr>
          <w:sz w:val="44"/>
          <w:szCs w:val="44"/>
          <w:lang w:val="uk-UA"/>
        </w:rPr>
      </w:pPr>
      <w:r w:rsidRPr="00CB63A7">
        <w:rPr>
          <w:sz w:val="44"/>
          <w:szCs w:val="44"/>
          <w:lang w:val="uk-UA"/>
        </w:rPr>
        <w:t xml:space="preserve"> </w:t>
      </w:r>
    </w:p>
    <w:p w14:paraId="55804387" w14:textId="77777777" w:rsidR="00CB63A7" w:rsidRPr="00CB63A7" w:rsidRDefault="00CB63A7" w:rsidP="00CB63A7">
      <w:pPr>
        <w:rPr>
          <w:sz w:val="44"/>
          <w:szCs w:val="44"/>
          <w:lang w:val="uk-UA"/>
        </w:rPr>
      </w:pPr>
      <w:proofErr w:type="spellStart"/>
      <w:r w:rsidRPr="00CB63A7">
        <w:rPr>
          <w:sz w:val="44"/>
          <w:szCs w:val="44"/>
          <w:lang w:val="uk-UA"/>
        </w:rPr>
        <w:t>Utilities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Administration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Tools</w:t>
      </w:r>
      <w:proofErr w:type="spellEnd"/>
      <w:r w:rsidRPr="00CB63A7">
        <w:rPr>
          <w:sz w:val="44"/>
          <w:szCs w:val="44"/>
          <w:lang w:val="uk-UA"/>
        </w:rPr>
        <w:t xml:space="preserve">: A </w:t>
      </w:r>
      <w:proofErr w:type="spellStart"/>
      <w:r w:rsidRPr="00CB63A7">
        <w:rPr>
          <w:sz w:val="44"/>
          <w:szCs w:val="44"/>
          <w:lang w:val="uk-UA"/>
        </w:rPr>
        <w:t>distribution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may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with</w:t>
      </w:r>
      <w:proofErr w:type="spellEnd"/>
      <w:r w:rsidRPr="00CB63A7">
        <w:rPr>
          <w:sz w:val="44"/>
          <w:szCs w:val="44"/>
          <w:lang w:val="uk-UA"/>
        </w:rPr>
        <w:t xml:space="preserve"> a </w:t>
      </w:r>
      <w:proofErr w:type="spellStart"/>
      <w:r w:rsidRPr="00CB63A7">
        <w:rPr>
          <w:sz w:val="44"/>
          <w:szCs w:val="44"/>
          <w:lang w:val="uk-UA"/>
        </w:rPr>
        <w:t>set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of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tools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for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management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network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configuration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remote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access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more</w:t>
      </w:r>
      <w:proofErr w:type="spellEnd"/>
      <w:r w:rsidRPr="00CB63A7">
        <w:rPr>
          <w:sz w:val="44"/>
          <w:szCs w:val="44"/>
          <w:lang w:val="uk-UA"/>
        </w:rPr>
        <w:t xml:space="preserve">. </w:t>
      </w:r>
    </w:p>
    <w:p w14:paraId="34AB765F" w14:textId="77777777" w:rsidR="00CB63A7" w:rsidRPr="00CB63A7" w:rsidRDefault="00CB63A7" w:rsidP="00CB63A7">
      <w:pPr>
        <w:rPr>
          <w:sz w:val="44"/>
          <w:szCs w:val="44"/>
          <w:lang w:val="uk-UA"/>
        </w:rPr>
      </w:pPr>
      <w:r w:rsidRPr="00CB63A7">
        <w:rPr>
          <w:sz w:val="44"/>
          <w:szCs w:val="44"/>
          <w:lang w:val="uk-UA"/>
        </w:rPr>
        <w:t xml:space="preserve"> </w:t>
      </w:r>
    </w:p>
    <w:p w14:paraId="30E8FCAB" w14:textId="77777777" w:rsidR="00CB63A7" w:rsidRPr="00CB63A7" w:rsidRDefault="00CB63A7" w:rsidP="00CB63A7">
      <w:pPr>
        <w:rPr>
          <w:sz w:val="44"/>
          <w:szCs w:val="44"/>
          <w:lang w:val="uk-UA"/>
        </w:rPr>
      </w:pPr>
      <w:proofErr w:type="spellStart"/>
      <w:r w:rsidRPr="00CB63A7">
        <w:rPr>
          <w:sz w:val="44"/>
          <w:szCs w:val="44"/>
          <w:lang w:val="uk-UA"/>
        </w:rPr>
        <w:t>License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Documentation</w:t>
      </w:r>
      <w:proofErr w:type="spellEnd"/>
      <w:r w:rsidRPr="00CB63A7">
        <w:rPr>
          <w:sz w:val="44"/>
          <w:szCs w:val="44"/>
          <w:lang w:val="uk-UA"/>
        </w:rPr>
        <w:t xml:space="preserve">: </w:t>
      </w:r>
      <w:proofErr w:type="spellStart"/>
      <w:r w:rsidRPr="00CB63A7">
        <w:rPr>
          <w:sz w:val="44"/>
          <w:szCs w:val="44"/>
          <w:lang w:val="uk-UA"/>
        </w:rPr>
        <w:t>Each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distribution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typically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with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appropriate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license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that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defines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usage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rules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documentation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that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provides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instructions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for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installation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setup</w:t>
      </w:r>
      <w:proofErr w:type="spellEnd"/>
      <w:r w:rsidRPr="00CB63A7">
        <w:rPr>
          <w:sz w:val="44"/>
          <w:szCs w:val="44"/>
          <w:lang w:val="uk-UA"/>
        </w:rPr>
        <w:t xml:space="preserve">. </w:t>
      </w:r>
    </w:p>
    <w:p w14:paraId="75320402" w14:textId="77777777" w:rsidR="00CB63A7" w:rsidRPr="00CB63A7" w:rsidRDefault="00CB63A7" w:rsidP="00CB63A7">
      <w:pPr>
        <w:rPr>
          <w:sz w:val="44"/>
          <w:szCs w:val="44"/>
          <w:lang w:val="uk-UA"/>
        </w:rPr>
      </w:pPr>
      <w:r w:rsidRPr="00CB63A7">
        <w:rPr>
          <w:sz w:val="44"/>
          <w:szCs w:val="44"/>
          <w:lang w:val="uk-UA"/>
        </w:rPr>
        <w:lastRenderedPageBreak/>
        <w:t xml:space="preserve"> </w:t>
      </w:r>
    </w:p>
    <w:p w14:paraId="0D6FA55A" w14:textId="1AD0C367" w:rsidR="004B6FB2" w:rsidRPr="00CB63A7" w:rsidRDefault="00CB63A7" w:rsidP="00CB63A7">
      <w:pPr>
        <w:rPr>
          <w:sz w:val="44"/>
          <w:szCs w:val="44"/>
          <w:lang w:val="uk-UA"/>
        </w:rPr>
      </w:pPr>
      <w:proofErr w:type="spellStart"/>
      <w:r w:rsidRPr="00CB63A7">
        <w:rPr>
          <w:sz w:val="44"/>
          <w:szCs w:val="44"/>
          <w:lang w:val="uk-UA"/>
        </w:rPr>
        <w:t>Distributions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are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commonly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used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to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simplify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the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process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of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installing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configuring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operating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systems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ensure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compatibility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of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software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components</w:t>
      </w:r>
      <w:proofErr w:type="spellEnd"/>
      <w:r w:rsidRPr="00CB63A7">
        <w:rPr>
          <w:sz w:val="44"/>
          <w:szCs w:val="44"/>
          <w:lang w:val="uk-UA"/>
        </w:rPr>
        <w:t xml:space="preserve">,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distribute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operating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systems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software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to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consumers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and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users</w:t>
      </w:r>
      <w:proofErr w:type="spellEnd"/>
      <w:r w:rsidRPr="00CB63A7">
        <w:rPr>
          <w:sz w:val="44"/>
          <w:szCs w:val="44"/>
          <w:lang w:val="uk-UA"/>
        </w:rPr>
        <w:t xml:space="preserve">. </w:t>
      </w:r>
      <w:proofErr w:type="spellStart"/>
      <w:r w:rsidRPr="00CB63A7">
        <w:rPr>
          <w:sz w:val="44"/>
          <w:szCs w:val="44"/>
          <w:lang w:val="uk-UA"/>
        </w:rPr>
        <w:t>They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can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be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officially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supported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by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organizations</w:t>
      </w:r>
      <w:proofErr w:type="spellEnd"/>
      <w:r w:rsidRPr="00CB63A7">
        <w:rPr>
          <w:sz w:val="44"/>
          <w:szCs w:val="44"/>
          <w:lang w:val="uk-UA"/>
        </w:rPr>
        <w:t xml:space="preserve"> (</w:t>
      </w:r>
      <w:proofErr w:type="spellStart"/>
      <w:r w:rsidRPr="00CB63A7">
        <w:rPr>
          <w:sz w:val="44"/>
          <w:szCs w:val="44"/>
          <w:lang w:val="uk-UA"/>
        </w:rPr>
        <w:t>e.g</w:t>
      </w:r>
      <w:proofErr w:type="spellEnd"/>
      <w:r w:rsidRPr="00CB63A7">
        <w:rPr>
          <w:sz w:val="44"/>
          <w:szCs w:val="44"/>
          <w:lang w:val="uk-UA"/>
        </w:rPr>
        <w:t xml:space="preserve">., </w:t>
      </w:r>
      <w:proofErr w:type="spellStart"/>
      <w:r w:rsidRPr="00CB63A7">
        <w:rPr>
          <w:sz w:val="44"/>
          <w:szCs w:val="44"/>
          <w:lang w:val="uk-UA"/>
        </w:rPr>
        <w:t>Canonical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for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Ubuntu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Linux</w:t>
      </w:r>
      <w:proofErr w:type="spellEnd"/>
      <w:r w:rsidRPr="00CB63A7">
        <w:rPr>
          <w:sz w:val="44"/>
          <w:szCs w:val="44"/>
          <w:lang w:val="uk-UA"/>
        </w:rPr>
        <w:t xml:space="preserve">) </w:t>
      </w:r>
      <w:proofErr w:type="spellStart"/>
      <w:r w:rsidRPr="00CB63A7">
        <w:rPr>
          <w:sz w:val="44"/>
          <w:szCs w:val="44"/>
          <w:lang w:val="uk-UA"/>
        </w:rPr>
        <w:t>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created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by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developer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communities</w:t>
      </w:r>
      <w:proofErr w:type="spellEnd"/>
      <w:r w:rsidRPr="00CB63A7">
        <w:rPr>
          <w:sz w:val="44"/>
          <w:szCs w:val="44"/>
          <w:lang w:val="uk-UA"/>
        </w:rPr>
        <w:t xml:space="preserve"> (</w:t>
      </w:r>
      <w:proofErr w:type="spellStart"/>
      <w:r w:rsidRPr="00CB63A7">
        <w:rPr>
          <w:sz w:val="44"/>
          <w:szCs w:val="44"/>
          <w:lang w:val="uk-UA"/>
        </w:rPr>
        <w:t>e.g</w:t>
      </w:r>
      <w:proofErr w:type="spellEnd"/>
      <w:r w:rsidRPr="00CB63A7">
        <w:rPr>
          <w:sz w:val="44"/>
          <w:szCs w:val="44"/>
          <w:lang w:val="uk-UA"/>
        </w:rPr>
        <w:t xml:space="preserve">., </w:t>
      </w:r>
      <w:proofErr w:type="spellStart"/>
      <w:r w:rsidRPr="00CB63A7">
        <w:rPr>
          <w:sz w:val="44"/>
          <w:szCs w:val="44"/>
          <w:lang w:val="uk-UA"/>
        </w:rPr>
        <w:t>Linux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distributions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like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Debian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or</w:t>
      </w:r>
      <w:proofErr w:type="spellEnd"/>
      <w:r w:rsidRPr="00CB63A7">
        <w:rPr>
          <w:sz w:val="44"/>
          <w:szCs w:val="44"/>
          <w:lang w:val="uk-UA"/>
        </w:rPr>
        <w:t xml:space="preserve"> </w:t>
      </w:r>
      <w:proofErr w:type="spellStart"/>
      <w:r w:rsidRPr="00CB63A7">
        <w:rPr>
          <w:sz w:val="44"/>
          <w:szCs w:val="44"/>
          <w:lang w:val="uk-UA"/>
        </w:rPr>
        <w:t>Fedora</w:t>
      </w:r>
      <w:proofErr w:type="spellEnd"/>
      <w:r w:rsidRPr="00CB63A7">
        <w:rPr>
          <w:sz w:val="44"/>
          <w:szCs w:val="44"/>
          <w:lang w:val="uk-UA"/>
        </w:rPr>
        <w:t>).</w:t>
      </w:r>
    </w:p>
    <w:p w14:paraId="61317122" w14:textId="77777777" w:rsidR="004B6FB2" w:rsidRDefault="004B6FB2" w:rsidP="004B6FB2">
      <w:pPr>
        <w:rPr>
          <w:b/>
          <w:bCs/>
          <w:color w:val="C00000"/>
          <w:sz w:val="44"/>
          <w:szCs w:val="44"/>
          <w:lang w:val="uk-UA"/>
        </w:rPr>
      </w:pPr>
    </w:p>
    <w:p w14:paraId="300AE91D" w14:textId="77777777" w:rsidR="004B6FB2" w:rsidRPr="004B6FB2" w:rsidRDefault="004B6FB2" w:rsidP="004B6FB2">
      <w:pPr>
        <w:rPr>
          <w:b/>
          <w:bCs/>
          <w:color w:val="C00000"/>
          <w:sz w:val="44"/>
          <w:szCs w:val="44"/>
          <w:lang w:val="uk-UA"/>
        </w:rPr>
      </w:pPr>
    </w:p>
    <w:sectPr w:rsidR="004B6FB2" w:rsidRPr="004B6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F8"/>
    <w:rsid w:val="004B6FB2"/>
    <w:rsid w:val="0052738D"/>
    <w:rsid w:val="006A31E8"/>
    <w:rsid w:val="00BD4DF8"/>
    <w:rsid w:val="00C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20D3"/>
  <w15:chartTrackingRefBased/>
  <w15:docId w15:val="{ECEBD3CD-DDEE-4FB3-A6E2-05C38FD8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2023-09-20T18:23:00Z</dcterms:created>
  <dcterms:modified xsi:type="dcterms:W3CDTF">2023-09-20T18:23:00Z</dcterms:modified>
</cp:coreProperties>
</file>