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B75F9" w14:textId="77777777" w:rsidR="00AD00D6" w:rsidRDefault="00AD00D6" w:rsidP="00AD00D6">
      <w:pPr>
        <w:spacing w:before="0" w:after="0" w:line="276" w:lineRule="auto"/>
        <w:jc w:val="center"/>
        <w:rPr>
          <w:b/>
          <w:bCs/>
          <w:lang w:eastAsia="ru-RU"/>
        </w:rPr>
      </w:pPr>
      <w:r>
        <w:rPr>
          <w:b/>
          <w:bCs/>
          <w:lang w:eastAsia="ru-RU"/>
        </w:rPr>
        <w:t>МИНИСТЕРСТВО НАУКИ И ВЫСШЕГО ОБРАЗОВАНИЯ РОССИЙСКОЙ ФЕДЕРАЦИИ</w:t>
      </w:r>
    </w:p>
    <w:p w14:paraId="19E9921F" w14:textId="77777777" w:rsidR="00AD00D6" w:rsidRDefault="00AD00D6" w:rsidP="00AD00D6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30977FBC" w14:textId="77777777" w:rsidR="00AD00D6" w:rsidRDefault="00AD00D6" w:rsidP="00AD00D6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высшего образования</w:t>
      </w:r>
    </w:p>
    <w:p w14:paraId="3F0C2C49" w14:textId="77777777" w:rsidR="00AD00D6" w:rsidRDefault="00AD00D6" w:rsidP="00AD00D6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«КУБАНСКИЙ ГОСУДАРСТВЕННЫЙ УНИВЕРСИТЕТ»</w:t>
      </w:r>
    </w:p>
    <w:p w14:paraId="510BAFF4" w14:textId="77777777" w:rsidR="00AD00D6" w:rsidRDefault="00AD00D6" w:rsidP="00AD00D6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(ФГБОУ ВО «</w:t>
      </w:r>
      <w:proofErr w:type="spellStart"/>
      <w:r>
        <w:rPr>
          <w:rFonts w:eastAsia="Times New Roman"/>
          <w:b/>
          <w:color w:val="000000"/>
          <w:lang w:eastAsia="ru-RU"/>
        </w:rPr>
        <w:t>КубГУ</w:t>
      </w:r>
      <w:proofErr w:type="spellEnd"/>
      <w:r>
        <w:rPr>
          <w:rFonts w:eastAsia="Times New Roman"/>
          <w:b/>
          <w:color w:val="000000"/>
          <w:lang w:eastAsia="ru-RU"/>
        </w:rPr>
        <w:t>»)</w:t>
      </w:r>
    </w:p>
    <w:p w14:paraId="486A0FC3" w14:textId="77777777" w:rsidR="00AD00D6" w:rsidRDefault="00AD00D6" w:rsidP="00AD00D6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27EB89CD" w14:textId="77777777" w:rsidR="00AD00D6" w:rsidRPr="00F80E9D" w:rsidRDefault="00AD00D6" w:rsidP="00AD00D6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Факультет компьютерных технологий и прикладной математики</w:t>
      </w:r>
    </w:p>
    <w:p w14:paraId="12124EC6" w14:textId="77777777" w:rsidR="00AD00D6" w:rsidRDefault="00AD00D6" w:rsidP="00AD00D6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6364B87A" w14:textId="77777777" w:rsidR="00AD00D6" w:rsidRDefault="00AD00D6" w:rsidP="00AD00D6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2A060327" w14:textId="77777777" w:rsidR="00AD00D6" w:rsidRDefault="00AD00D6" w:rsidP="00AD00D6">
      <w:pPr>
        <w:tabs>
          <w:tab w:val="center" w:pos="4153"/>
          <w:tab w:val="right" w:pos="8306"/>
        </w:tabs>
        <w:spacing w:after="0" w:line="240" w:lineRule="auto"/>
        <w:rPr>
          <w:rFonts w:eastAsia="Times New Roman"/>
          <w:b/>
          <w:color w:val="000000"/>
          <w:lang w:eastAsia="ru-RU"/>
        </w:rPr>
      </w:pPr>
    </w:p>
    <w:p w14:paraId="43B3B90C" w14:textId="77777777" w:rsidR="00AD00D6" w:rsidRDefault="00AD00D6" w:rsidP="00AD00D6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60CEDEF1" w14:textId="25152631" w:rsidR="00AD00D6" w:rsidRDefault="00AD00D6" w:rsidP="00AD00D6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Отчет о выполнении лабораторной работы №4</w:t>
      </w:r>
    </w:p>
    <w:p w14:paraId="7B4BBEBB" w14:textId="77777777" w:rsidR="00AD00D6" w:rsidRDefault="00AD00D6" w:rsidP="00AD00D6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по дисциплине</w:t>
      </w:r>
    </w:p>
    <w:p w14:paraId="23E0FD74" w14:textId="77777777" w:rsidR="00AD00D6" w:rsidRDefault="00AD00D6" w:rsidP="00AD00D6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b/>
        </w:rPr>
        <w:t>«Технологии проектирования программного обеспечения»</w:t>
      </w:r>
      <w:r>
        <w:rPr>
          <w:rFonts w:eastAsia="Times New Roman"/>
          <w:b/>
          <w:color w:val="000000"/>
          <w:lang w:eastAsia="ru-RU"/>
        </w:rPr>
        <w:t xml:space="preserve"> </w:t>
      </w:r>
    </w:p>
    <w:p w14:paraId="096805D0" w14:textId="77777777" w:rsidR="00AD00D6" w:rsidRDefault="00AD00D6" w:rsidP="00AD00D6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/>
          <w:b/>
          <w:lang w:eastAsia="ru-RU"/>
        </w:rPr>
      </w:pPr>
    </w:p>
    <w:p w14:paraId="76B3B8A7" w14:textId="77777777" w:rsidR="00AD00D6" w:rsidRDefault="00AD00D6" w:rsidP="00AD00D6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/>
          <w:b/>
          <w:lang w:eastAsia="ru-RU"/>
        </w:rPr>
      </w:pPr>
    </w:p>
    <w:p w14:paraId="67BFD26E" w14:textId="77777777" w:rsidR="00AD00D6" w:rsidRDefault="00AD00D6" w:rsidP="00AD00D6">
      <w:pPr>
        <w:spacing w:after="0" w:line="240" w:lineRule="auto"/>
        <w:rPr>
          <w:rFonts w:eastAsia="Times New Roman"/>
          <w:color w:val="000000"/>
          <w:lang w:eastAsia="ru-RU"/>
        </w:rPr>
      </w:pPr>
    </w:p>
    <w:p w14:paraId="44F8B83A" w14:textId="77777777" w:rsidR="00AD00D6" w:rsidRPr="00F80E9D" w:rsidRDefault="00AD00D6" w:rsidP="00AD00D6">
      <w:pPr>
        <w:spacing w:after="0" w:line="240" w:lineRule="auto"/>
        <w:rPr>
          <w:rFonts w:cs="Times New Roman"/>
          <w:sz w:val="20"/>
          <w:szCs w:val="20"/>
          <w:lang w:eastAsia="ru-RU"/>
        </w:rPr>
      </w:pPr>
    </w:p>
    <w:p w14:paraId="14C062FD" w14:textId="77777777" w:rsidR="00AD00D6" w:rsidRPr="00F80E9D" w:rsidRDefault="00AD00D6" w:rsidP="00AD00D6">
      <w:pPr>
        <w:tabs>
          <w:tab w:val="left" w:pos="1125"/>
          <w:tab w:val="center" w:pos="4819"/>
        </w:tabs>
        <w:spacing w:after="0" w:line="240" w:lineRule="auto"/>
        <w:rPr>
          <w:rFonts w:asciiTheme="minorHAnsi" w:hAnsiTheme="minorHAnsi"/>
        </w:rPr>
      </w:pPr>
      <w:r>
        <w:rPr>
          <w:rFonts w:eastAsia="Times New Roman" w:cs="Times New Roman"/>
          <w:szCs w:val="28"/>
          <w:lang w:eastAsia="ru-RU"/>
        </w:rPr>
        <w:t xml:space="preserve">Направление подготовки </w:t>
      </w:r>
      <w:r>
        <w:rPr>
          <w:rFonts w:eastAsia="Times New Roman" w:cs="Times New Roman"/>
          <w:bCs/>
          <w:szCs w:val="28"/>
          <w:u w:val="single"/>
          <w:lang w:eastAsia="ru-RU"/>
        </w:rPr>
        <w:t>01.03.02 Прикладная математика и информатика</w:t>
      </w:r>
    </w:p>
    <w:p w14:paraId="33A23630" w14:textId="2F1465EC" w:rsidR="00AD00D6" w:rsidRDefault="00AD00D6" w:rsidP="00AD00D6">
      <w:pPr>
        <w:tabs>
          <w:tab w:val="left" w:pos="1125"/>
          <w:tab w:val="center" w:pos="4819"/>
        </w:tabs>
        <w:spacing w:after="0" w:line="240" w:lineRule="auto"/>
        <w:rPr>
          <w:rFonts w:eastAsia="Times New Roman"/>
          <w:bCs/>
          <w:color w:val="000000" w:themeColor="text1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Направленность </w:t>
      </w:r>
      <w:r w:rsidR="00421F11">
        <w:rPr>
          <w:rFonts w:eastAsia="Times New Roman"/>
          <w:bCs/>
          <w:color w:val="000000" w:themeColor="text1"/>
          <w:szCs w:val="28"/>
          <w:u w:val="single"/>
          <w:lang w:eastAsia="ru-RU"/>
        </w:rPr>
        <w:t>Информационные технологии</w:t>
      </w:r>
    </w:p>
    <w:p w14:paraId="7105A4B4" w14:textId="77777777" w:rsidR="00AD00D6" w:rsidRPr="00F80E9D" w:rsidRDefault="00AD00D6" w:rsidP="00AD00D6">
      <w:pPr>
        <w:tabs>
          <w:tab w:val="left" w:pos="1125"/>
          <w:tab w:val="center" w:pos="4819"/>
        </w:tabs>
        <w:spacing w:after="0" w:line="240" w:lineRule="auto"/>
        <w:rPr>
          <w:rFonts w:asciiTheme="minorHAnsi" w:hAnsiTheme="minorHAnsi"/>
        </w:rPr>
      </w:pPr>
    </w:p>
    <w:p w14:paraId="008C825C" w14:textId="2A617D58" w:rsidR="00AD00D6" w:rsidRDefault="00AD00D6" w:rsidP="00AD00D6">
      <w:pPr>
        <w:spacing w:before="0" w:after="0" w:line="240" w:lineRule="auto"/>
        <w:rPr>
          <w:sz w:val="22"/>
        </w:rPr>
      </w:pPr>
      <w:r>
        <w:rPr>
          <w:rFonts w:eastAsia="Times New Roman" w:cs="Times New Roman"/>
          <w:bCs/>
          <w:szCs w:val="28"/>
          <w:lang w:eastAsia="ru-RU"/>
        </w:rPr>
        <w:t>Работу выполнил студент группы 4</w:t>
      </w:r>
      <w:r w:rsidR="002C1845">
        <w:rPr>
          <w:rFonts w:eastAsia="Times New Roman" w:cs="Times New Roman"/>
          <w:bCs/>
          <w:szCs w:val="28"/>
          <w:lang w:eastAsia="ru-RU"/>
        </w:rPr>
        <w:t>ИТ</w:t>
      </w:r>
      <w:r w:rsidRPr="00F61976">
        <w:rPr>
          <w:rFonts w:eastAsia="Times New Roman" w:cs="Times New Roman"/>
          <w:bCs/>
          <w:szCs w:val="28"/>
          <w:lang w:eastAsia="ru-RU"/>
        </w:rPr>
        <w:t>/2</w:t>
      </w:r>
      <w:r>
        <w:rPr>
          <w:rFonts w:eastAsia="Times New Roman" w:cs="Times New Roman"/>
          <w:bCs/>
          <w:szCs w:val="28"/>
          <w:u w:val="single"/>
          <w:lang w:eastAsia="ru-RU"/>
        </w:rPr>
        <w:t xml:space="preserve">                                   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r w:rsidR="00421F11">
        <w:rPr>
          <w:rFonts w:eastAsia="Times New Roman" w:cs="Times New Roman"/>
          <w:bCs/>
          <w:szCs w:val="28"/>
          <w:lang w:eastAsia="ru-RU"/>
        </w:rPr>
        <w:t>И.А. Молчанов</w:t>
      </w:r>
    </w:p>
    <w:p w14:paraId="2971A55E" w14:textId="77777777" w:rsidR="00AD00D6" w:rsidRPr="00F80E9D" w:rsidRDefault="00AD00D6" w:rsidP="00AD00D6">
      <w:pPr>
        <w:spacing w:after="0" w:line="240" w:lineRule="auto"/>
        <w:jc w:val="center"/>
        <w:rPr>
          <w:rFonts w:cs="Times New Roman"/>
          <w:sz w:val="20"/>
          <w:szCs w:val="20"/>
          <w:lang w:eastAsia="ru-RU"/>
        </w:rPr>
      </w:pPr>
      <w:r w:rsidRPr="00F61976">
        <w:rPr>
          <w:rFonts w:cs="Times New Roman"/>
          <w:sz w:val="20"/>
          <w:szCs w:val="20"/>
          <w:lang w:eastAsia="ru-RU"/>
        </w:rPr>
        <w:t xml:space="preserve">                                                                         </w:t>
      </w:r>
      <w:r w:rsidRPr="00F80E9D">
        <w:rPr>
          <w:rFonts w:cs="Times New Roman"/>
          <w:sz w:val="20"/>
          <w:szCs w:val="20"/>
          <w:lang w:eastAsia="ru-RU"/>
        </w:rPr>
        <w:t>(подпись)</w:t>
      </w:r>
      <w:r w:rsidRPr="00F80E9D">
        <w:rPr>
          <w:rFonts w:cs="Times New Roman"/>
          <w:sz w:val="20"/>
          <w:szCs w:val="20"/>
          <w:lang w:eastAsia="ru-RU"/>
        </w:rPr>
        <w:tab/>
      </w:r>
    </w:p>
    <w:p w14:paraId="07E1C57E" w14:textId="77777777" w:rsidR="00AD00D6" w:rsidRDefault="00AD00D6" w:rsidP="00AD00D6">
      <w:pPr>
        <w:spacing w:before="0" w:after="0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  <w:szCs w:val="28"/>
        </w:rPr>
        <w:t>Работу проверил доц. каф. ИТ, к.т.н., доц.</w:t>
      </w:r>
      <w:r>
        <w:rPr>
          <w:rFonts w:cs="Times New Roman"/>
          <w:color w:val="000000"/>
          <w:szCs w:val="28"/>
          <w:u w:val="single"/>
        </w:rPr>
        <w:t xml:space="preserve">                                   </w:t>
      </w:r>
      <w:r>
        <w:rPr>
          <w:rFonts w:cs="Times New Roman"/>
          <w:color w:val="000000"/>
          <w:szCs w:val="28"/>
        </w:rPr>
        <w:t xml:space="preserve">А.Н. </w:t>
      </w:r>
      <w:proofErr w:type="spellStart"/>
      <w:r>
        <w:rPr>
          <w:rFonts w:cs="Times New Roman"/>
          <w:color w:val="000000"/>
          <w:szCs w:val="28"/>
        </w:rPr>
        <w:t>Полетайкин</w:t>
      </w:r>
      <w:proofErr w:type="spellEnd"/>
    </w:p>
    <w:p w14:paraId="7B62368B" w14:textId="77777777" w:rsidR="00AD00D6" w:rsidRPr="00F80E9D" w:rsidRDefault="00AD00D6" w:rsidP="00AD00D6">
      <w:pPr>
        <w:tabs>
          <w:tab w:val="right" w:pos="0"/>
          <w:tab w:val="left" w:pos="7655"/>
        </w:tabs>
        <w:spacing w:after="0" w:line="240" w:lineRule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</w:t>
      </w:r>
      <w:r w:rsidRPr="00F80E9D">
        <w:rPr>
          <w:rFonts w:cs="Times New Roman"/>
          <w:color w:val="000000"/>
          <w:sz w:val="20"/>
          <w:szCs w:val="20"/>
        </w:rPr>
        <w:t>(подпись)</w:t>
      </w:r>
    </w:p>
    <w:p w14:paraId="01D36ACC" w14:textId="77777777" w:rsidR="00AD00D6" w:rsidRDefault="00AD00D6" w:rsidP="00AD00D6">
      <w:pPr>
        <w:spacing w:after="0" w:line="240" w:lineRule="auto"/>
        <w:rPr>
          <w:lang w:eastAsia="ru-RU"/>
        </w:rPr>
      </w:pPr>
      <w:r>
        <w:rPr>
          <w:lang w:eastAsia="ru-RU"/>
        </w:rPr>
        <w:br/>
      </w:r>
    </w:p>
    <w:p w14:paraId="26B4CC62" w14:textId="77777777" w:rsidR="00AD00D6" w:rsidRDefault="00AD00D6" w:rsidP="00AD00D6">
      <w:pPr>
        <w:spacing w:after="0" w:line="240" w:lineRule="auto"/>
        <w:rPr>
          <w:noProof/>
          <w:lang w:eastAsia="ru-RU"/>
        </w:rPr>
      </w:pPr>
    </w:p>
    <w:p w14:paraId="01118EE5" w14:textId="77777777" w:rsidR="00AD00D6" w:rsidRDefault="00AD00D6" w:rsidP="00AD00D6">
      <w:pPr>
        <w:spacing w:after="0" w:line="240" w:lineRule="auto"/>
        <w:rPr>
          <w:sz w:val="20"/>
          <w:szCs w:val="20"/>
          <w:lang w:eastAsia="ru-RU"/>
        </w:rPr>
      </w:pPr>
    </w:p>
    <w:p w14:paraId="19A38FA8" w14:textId="77777777" w:rsidR="00AD00D6" w:rsidRDefault="00AD00D6" w:rsidP="00AD00D6">
      <w:pPr>
        <w:spacing w:after="0" w:line="240" w:lineRule="auto"/>
        <w:jc w:val="center"/>
        <w:rPr>
          <w:lang w:eastAsia="ru-RU"/>
        </w:rPr>
      </w:pPr>
    </w:p>
    <w:p w14:paraId="32CAD6CE" w14:textId="77777777" w:rsidR="00AD00D6" w:rsidRDefault="00AD00D6" w:rsidP="00AD00D6">
      <w:pPr>
        <w:spacing w:after="0" w:line="240" w:lineRule="auto"/>
        <w:jc w:val="center"/>
        <w:rPr>
          <w:lang w:eastAsia="ru-RU"/>
        </w:rPr>
      </w:pPr>
    </w:p>
    <w:p w14:paraId="2A9F79B6" w14:textId="77777777" w:rsidR="00AD00D6" w:rsidRDefault="00AD00D6" w:rsidP="00AD00D6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Краснодар</w:t>
      </w:r>
    </w:p>
    <w:p w14:paraId="430D0748" w14:textId="4D5A6959" w:rsidR="00AD00D6" w:rsidRDefault="00AD00D6" w:rsidP="00AD00D6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202</w:t>
      </w:r>
      <w:r w:rsidR="00421F11">
        <w:rPr>
          <w:lang w:eastAsia="ru-RU"/>
        </w:rPr>
        <w:t>3</w:t>
      </w:r>
    </w:p>
    <w:p w14:paraId="65DD3447" w14:textId="77777777" w:rsidR="00AD00D6" w:rsidRDefault="00AD00D6" w:rsidP="00AD00D6">
      <w:pPr>
        <w:spacing w:before="0" w:after="160" w:line="259" w:lineRule="auto"/>
        <w:jc w:val="left"/>
      </w:pPr>
      <w:r>
        <w:br w:type="page"/>
      </w:r>
    </w:p>
    <w:p w14:paraId="722B6527" w14:textId="77777777" w:rsidR="00AD00D6" w:rsidRDefault="00AD00D6" w:rsidP="00E65928">
      <w:pPr>
        <w:spacing w:before="0" w:after="0"/>
        <w:ind w:firstLine="709"/>
        <w:jc w:val="center"/>
        <w:rPr>
          <w:b/>
          <w:bCs/>
        </w:rPr>
      </w:pPr>
      <w:bookmarkStart w:id="0" w:name="_Toc104211011"/>
      <w:r>
        <w:rPr>
          <w:b/>
          <w:bCs/>
        </w:rPr>
        <w:lastRenderedPageBreak/>
        <w:t>ВВЕДЕНИЕ</w:t>
      </w:r>
      <w:bookmarkEnd w:id="0"/>
    </w:p>
    <w:p w14:paraId="05D46F73" w14:textId="77777777" w:rsidR="00AD00D6" w:rsidRDefault="00AD00D6" w:rsidP="00E65928">
      <w:pPr>
        <w:spacing w:before="0" w:after="0"/>
        <w:ind w:firstLine="709"/>
        <w:rPr>
          <w:b/>
          <w:bCs/>
        </w:rPr>
      </w:pPr>
    </w:p>
    <w:p w14:paraId="68D6066D" w14:textId="77777777" w:rsidR="00E65928" w:rsidRDefault="00E65928" w:rsidP="00E65928">
      <w:pPr>
        <w:spacing w:before="0" w:after="0"/>
        <w:ind w:firstLine="709"/>
      </w:pPr>
      <w:r w:rsidRPr="00E65928">
        <w:rPr>
          <w:b/>
          <w:bCs/>
        </w:rPr>
        <w:t>Тема</w:t>
      </w:r>
      <w:r>
        <w:t xml:space="preserve">: Проектирование функциональной структуры программного продукта: функционально-ориентированный подход. </w:t>
      </w:r>
    </w:p>
    <w:p w14:paraId="16E53AF5" w14:textId="77777777" w:rsidR="00E65928" w:rsidRDefault="00E65928" w:rsidP="00E65928">
      <w:pPr>
        <w:spacing w:before="0" w:after="0"/>
        <w:ind w:firstLine="709"/>
      </w:pPr>
      <w:r w:rsidRPr="00E65928">
        <w:rPr>
          <w:b/>
          <w:bCs/>
        </w:rPr>
        <w:t>Цель</w:t>
      </w:r>
      <w:r>
        <w:t xml:space="preserve">: изучение методики функционально-ориентированного подхода программной инженерии для разработки и описания функциональности разрабатываемого программного обеспечения. </w:t>
      </w:r>
    </w:p>
    <w:p w14:paraId="79BA7706" w14:textId="233B68AB" w:rsidR="00E65928" w:rsidRPr="00E65928" w:rsidRDefault="00E65928" w:rsidP="00E65928">
      <w:pPr>
        <w:spacing w:before="0" w:after="0"/>
        <w:ind w:firstLine="709"/>
        <w:rPr>
          <w:b/>
          <w:bCs/>
        </w:rPr>
      </w:pPr>
      <w:r w:rsidRPr="00E65928">
        <w:rPr>
          <w:b/>
          <w:bCs/>
        </w:rPr>
        <w:t>Задание</w:t>
      </w:r>
      <w:r>
        <w:rPr>
          <w:b/>
          <w:bCs/>
        </w:rPr>
        <w:t>:</w:t>
      </w:r>
    </w:p>
    <w:p w14:paraId="3966C28E" w14:textId="33109FA0" w:rsidR="00E65928" w:rsidRDefault="00E65928" w:rsidP="00E65928">
      <w:pPr>
        <w:spacing w:before="0" w:after="0"/>
        <w:ind w:firstLine="709"/>
      </w:pPr>
      <w:r w:rsidRPr="00E65928">
        <w:rPr>
          <w:b/>
          <w:bCs/>
        </w:rPr>
        <w:t>1.</w:t>
      </w:r>
      <w:r>
        <w:t xml:space="preserve"> Построить функциональную модель разрабатываемого ПО в виде контекстной диаграммы в нотации IDEF0 при помощи пакета </w:t>
      </w:r>
      <w:proofErr w:type="spellStart"/>
      <w:r>
        <w:t>BPWin</w:t>
      </w:r>
      <w:proofErr w:type="spellEnd"/>
      <w:r>
        <w:t xml:space="preserve">. </w:t>
      </w:r>
    </w:p>
    <w:p w14:paraId="349C32E8" w14:textId="6EE35B88" w:rsidR="00E65928" w:rsidRDefault="00E65928" w:rsidP="00E65928">
      <w:pPr>
        <w:spacing w:before="0" w:after="0"/>
        <w:ind w:firstLine="709"/>
      </w:pPr>
      <w:r w:rsidRPr="00E65928">
        <w:rPr>
          <w:b/>
          <w:bCs/>
        </w:rPr>
        <w:t>2.</w:t>
      </w:r>
      <w:r>
        <w:t xml:space="preserve"> На основе контекстной диаграммы создать диаграмму декомпозиции А0 на дочерние подпроцессы (задачи).</w:t>
      </w:r>
    </w:p>
    <w:p w14:paraId="2B8B0D11" w14:textId="7B0FB53E" w:rsidR="00484C7C" w:rsidRDefault="00E65928" w:rsidP="00E65928">
      <w:pPr>
        <w:spacing w:before="0" w:after="0"/>
        <w:ind w:firstLine="709"/>
      </w:pPr>
      <w:r w:rsidRPr="00E65928">
        <w:rPr>
          <w:b/>
          <w:bCs/>
        </w:rPr>
        <w:t>3.</w:t>
      </w:r>
      <w:r>
        <w:t xml:space="preserve"> Для всех функциональных блоков диаграммы А0 построить диаграммы декомпозиции А2 на подзадачи. По согласованию с преподавателем некоторые блоки могут не декомпозироваться ввиду тривиальности их функционала.</w:t>
      </w:r>
    </w:p>
    <w:p w14:paraId="24A9049C" w14:textId="373DB38D" w:rsidR="00E65928" w:rsidRDefault="00E65928" w:rsidP="00E65928">
      <w:pPr>
        <w:spacing w:before="0" w:after="0"/>
        <w:ind w:firstLine="709"/>
      </w:pPr>
      <w:r w:rsidRPr="005E60A1">
        <w:rPr>
          <w:b/>
          <w:bCs/>
        </w:rPr>
        <w:t>Индивидуальная тема:</w:t>
      </w:r>
      <w:r w:rsidRPr="005E60A1">
        <w:t xml:space="preserve"> </w:t>
      </w:r>
      <w:r w:rsidR="005E60A1" w:rsidRPr="005E60A1">
        <w:t xml:space="preserve">программное средство для </w:t>
      </w:r>
      <w:r w:rsidR="00421F11">
        <w:rPr>
          <w:rFonts w:cs="Times New Roman"/>
          <w:szCs w:val="28"/>
        </w:rPr>
        <w:t>анализа новостных сообщений на признак фейка</w:t>
      </w:r>
      <w:r w:rsidR="005E60A1" w:rsidRPr="00016307">
        <w:rPr>
          <w:rFonts w:cs="Times New Roman"/>
          <w:szCs w:val="28"/>
        </w:rPr>
        <w:t>.</w:t>
      </w:r>
    </w:p>
    <w:p w14:paraId="6C0083F4" w14:textId="6AD3297D" w:rsidR="00E65928" w:rsidRDefault="00E65928">
      <w:pPr>
        <w:spacing w:before="0" w:after="160" w:line="259" w:lineRule="auto"/>
        <w:jc w:val="left"/>
      </w:pPr>
      <w:r>
        <w:br w:type="page"/>
      </w:r>
    </w:p>
    <w:p w14:paraId="41EB985F" w14:textId="06D93EE8" w:rsidR="00E65928" w:rsidRPr="00E65928" w:rsidRDefault="00E65928" w:rsidP="00A90CD5">
      <w:pPr>
        <w:pStyle w:val="a3"/>
        <w:numPr>
          <w:ilvl w:val="0"/>
          <w:numId w:val="1"/>
        </w:numPr>
        <w:spacing w:before="0" w:after="0"/>
        <w:ind w:left="0" w:firstLine="709"/>
        <w:rPr>
          <w:b/>
          <w:bCs/>
        </w:rPr>
      </w:pPr>
      <w:r w:rsidRPr="00E65928">
        <w:rPr>
          <w:b/>
          <w:bCs/>
        </w:rPr>
        <w:lastRenderedPageBreak/>
        <w:t xml:space="preserve">Модель чёрный ящик </w:t>
      </w:r>
      <w:r w:rsidRPr="00E65928">
        <w:rPr>
          <w:b/>
          <w:bCs/>
          <w:lang w:val="en-US"/>
        </w:rPr>
        <w:t>IDEF0</w:t>
      </w:r>
    </w:p>
    <w:p w14:paraId="574EFE48" w14:textId="0C7DEC3F" w:rsidR="00E65928" w:rsidRDefault="00E65928" w:rsidP="00A90CD5">
      <w:pPr>
        <w:pStyle w:val="a3"/>
        <w:spacing w:before="0" w:after="0"/>
        <w:ind w:left="0" w:firstLine="709"/>
        <w:rPr>
          <w:lang w:val="en-US"/>
        </w:rPr>
      </w:pPr>
    </w:p>
    <w:p w14:paraId="55DCE96E" w14:textId="4EC18611" w:rsidR="00E65928" w:rsidRPr="00374CC4" w:rsidRDefault="00464079" w:rsidP="00A90CD5">
      <w:pPr>
        <w:pStyle w:val="a3"/>
        <w:spacing w:before="0" w:after="0"/>
        <w:ind w:left="0" w:firstLine="709"/>
        <w:jc w:val="center"/>
      </w:pPr>
      <w:r w:rsidRPr="00464079">
        <w:drawing>
          <wp:inline distT="0" distB="0" distL="0" distR="0" wp14:anchorId="714114E9" wp14:editId="51926486">
            <wp:extent cx="3947259" cy="2851150"/>
            <wp:effectExtent l="76200" t="76200" r="129540" b="139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322" cy="28555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BD0265" w14:textId="5DA35A84" w:rsidR="00E65928" w:rsidRPr="002A02C8" w:rsidRDefault="00E65928" w:rsidP="00A90CD5">
      <w:pPr>
        <w:pStyle w:val="a3"/>
        <w:spacing w:before="0" w:after="0"/>
        <w:ind w:left="0" w:firstLine="709"/>
        <w:jc w:val="center"/>
        <w:rPr>
          <w:lang w:val="en-US"/>
        </w:rPr>
      </w:pPr>
      <w:r>
        <w:t>Рисунок 1 – Чёрный ящик</w:t>
      </w:r>
      <w:r w:rsidR="002A02C8">
        <w:t xml:space="preserve"> </w:t>
      </w:r>
      <w:r w:rsidR="002A02C8">
        <w:rPr>
          <w:lang w:val="en-US"/>
        </w:rPr>
        <w:t>IDEF0</w:t>
      </w:r>
    </w:p>
    <w:p w14:paraId="27906BAA" w14:textId="1B538F04" w:rsidR="00E65928" w:rsidRDefault="00E65928" w:rsidP="00A90CD5">
      <w:pPr>
        <w:spacing w:before="0" w:after="0"/>
        <w:ind w:firstLine="709"/>
        <w:jc w:val="left"/>
      </w:pPr>
    </w:p>
    <w:p w14:paraId="6A3F2636" w14:textId="6A7F2DF3" w:rsidR="00E65928" w:rsidRPr="00E65928" w:rsidRDefault="00E65928" w:rsidP="00A90CD5">
      <w:pPr>
        <w:pStyle w:val="a3"/>
        <w:numPr>
          <w:ilvl w:val="0"/>
          <w:numId w:val="1"/>
        </w:numPr>
        <w:spacing w:before="0" w:after="0"/>
        <w:ind w:left="0" w:firstLine="709"/>
        <w:rPr>
          <w:b/>
          <w:bCs/>
        </w:rPr>
      </w:pPr>
      <w:r w:rsidRPr="00E65928">
        <w:rPr>
          <w:b/>
          <w:bCs/>
        </w:rPr>
        <w:t>Диаграмма декомпозиции А0 на дочерние подпроцессы</w:t>
      </w:r>
    </w:p>
    <w:p w14:paraId="5BAB3820" w14:textId="6F5F1D68" w:rsidR="00E65928" w:rsidRDefault="007373A1" w:rsidP="00DB0D93">
      <w:pPr>
        <w:spacing w:before="0" w:after="0"/>
        <w:jc w:val="center"/>
      </w:pPr>
      <w:r w:rsidRPr="007373A1">
        <w:drawing>
          <wp:inline distT="0" distB="0" distL="0" distR="0" wp14:anchorId="2EF8219C" wp14:editId="4C5CAB99">
            <wp:extent cx="5940425" cy="3585845"/>
            <wp:effectExtent l="76200" t="76200" r="136525" b="128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BF0B63" w14:textId="77371136" w:rsidR="00E65928" w:rsidRDefault="00E65928" w:rsidP="00A90CD5">
      <w:pPr>
        <w:spacing w:before="0" w:after="0"/>
        <w:ind w:firstLine="709"/>
        <w:jc w:val="center"/>
      </w:pPr>
      <w:r>
        <w:t>Рисунок 2 – Д</w:t>
      </w:r>
      <w:r w:rsidR="00581CC5">
        <w:t>иаграмма д</w:t>
      </w:r>
      <w:r>
        <w:t>екомпозици</w:t>
      </w:r>
      <w:r w:rsidR="00581CC5">
        <w:t>и</w:t>
      </w:r>
      <w:r>
        <w:t xml:space="preserve"> А0</w:t>
      </w:r>
    </w:p>
    <w:p w14:paraId="6A37EFB9" w14:textId="223E13CE" w:rsidR="00E9428C" w:rsidRDefault="00E9428C" w:rsidP="00A90CD5">
      <w:pPr>
        <w:spacing w:before="0" w:after="0"/>
        <w:jc w:val="left"/>
      </w:pPr>
    </w:p>
    <w:tbl>
      <w:tblPr>
        <w:tblStyle w:val="a4"/>
        <w:tblW w:w="9918" w:type="dxa"/>
        <w:jc w:val="center"/>
        <w:tblLook w:val="04A0" w:firstRow="1" w:lastRow="0" w:firstColumn="1" w:lastColumn="0" w:noHBand="0" w:noVBand="1"/>
      </w:tblPr>
      <w:tblGrid>
        <w:gridCol w:w="2093"/>
        <w:gridCol w:w="2041"/>
        <w:gridCol w:w="1465"/>
        <w:gridCol w:w="2765"/>
        <w:gridCol w:w="1554"/>
      </w:tblGrid>
      <w:tr w:rsidR="00A90CD5" w14:paraId="51396313" w14:textId="77777777" w:rsidTr="00B00164">
        <w:trPr>
          <w:jc w:val="center"/>
        </w:trPr>
        <w:tc>
          <w:tcPr>
            <w:tcW w:w="2093" w:type="dxa"/>
            <w:shd w:val="clear" w:color="auto" w:fill="DEEAF6" w:themeFill="accent5" w:themeFillTint="33"/>
            <w:vAlign w:val="center"/>
          </w:tcPr>
          <w:p w14:paraId="35D6A6EC" w14:textId="3CC47E6B" w:rsidR="00581CC5" w:rsidRPr="002A02C8" w:rsidRDefault="002867A7" w:rsidP="006E45ED">
            <w:pPr>
              <w:spacing w:before="0" w:after="0"/>
              <w:jc w:val="center"/>
              <w:rPr>
                <w:b/>
                <w:bCs/>
                <w:sz w:val="26"/>
                <w:szCs w:val="26"/>
              </w:rPr>
            </w:pPr>
            <w:r w:rsidRPr="002A02C8">
              <w:rPr>
                <w:b/>
                <w:bCs/>
                <w:sz w:val="26"/>
                <w:szCs w:val="26"/>
              </w:rPr>
              <w:lastRenderedPageBreak/>
              <w:t>Наименование</w:t>
            </w:r>
          </w:p>
        </w:tc>
        <w:tc>
          <w:tcPr>
            <w:tcW w:w="2041" w:type="dxa"/>
            <w:shd w:val="clear" w:color="auto" w:fill="DEEAF6" w:themeFill="accent5" w:themeFillTint="33"/>
            <w:vAlign w:val="center"/>
          </w:tcPr>
          <w:p w14:paraId="06CE8B76" w14:textId="5932A244" w:rsidR="00581CC5" w:rsidRPr="002A02C8" w:rsidRDefault="002867A7" w:rsidP="006E45ED">
            <w:pPr>
              <w:spacing w:before="0" w:after="0"/>
              <w:jc w:val="center"/>
              <w:rPr>
                <w:b/>
                <w:bCs/>
                <w:sz w:val="26"/>
                <w:szCs w:val="26"/>
              </w:rPr>
            </w:pPr>
            <w:r w:rsidRPr="002A02C8">
              <w:rPr>
                <w:b/>
                <w:bCs/>
                <w:sz w:val="26"/>
                <w:szCs w:val="26"/>
              </w:rPr>
              <w:t>Источник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14:paraId="3CC8CFE3" w14:textId="70F8C782" w:rsidR="00581CC5" w:rsidRPr="002A02C8" w:rsidRDefault="002867A7" w:rsidP="006E45ED">
            <w:pPr>
              <w:spacing w:before="0" w:after="0"/>
              <w:jc w:val="center"/>
              <w:rPr>
                <w:b/>
                <w:bCs/>
                <w:sz w:val="26"/>
                <w:szCs w:val="26"/>
              </w:rPr>
            </w:pPr>
            <w:r w:rsidRPr="002A02C8">
              <w:rPr>
                <w:b/>
                <w:bCs/>
                <w:sz w:val="26"/>
                <w:szCs w:val="26"/>
              </w:rPr>
              <w:t>Тип источника</w:t>
            </w:r>
          </w:p>
        </w:tc>
        <w:tc>
          <w:tcPr>
            <w:tcW w:w="2765" w:type="dxa"/>
            <w:shd w:val="clear" w:color="auto" w:fill="DEEAF6" w:themeFill="accent5" w:themeFillTint="33"/>
            <w:vAlign w:val="center"/>
          </w:tcPr>
          <w:p w14:paraId="7EDBFCC5" w14:textId="0687EAEA" w:rsidR="00581CC5" w:rsidRPr="002A02C8" w:rsidRDefault="002867A7" w:rsidP="006E45ED">
            <w:pPr>
              <w:spacing w:before="0" w:after="0"/>
              <w:jc w:val="center"/>
              <w:rPr>
                <w:b/>
                <w:bCs/>
                <w:sz w:val="26"/>
                <w:szCs w:val="26"/>
              </w:rPr>
            </w:pPr>
            <w:r w:rsidRPr="002A02C8">
              <w:rPr>
                <w:b/>
                <w:bCs/>
                <w:sz w:val="26"/>
                <w:szCs w:val="26"/>
              </w:rPr>
              <w:t>Приёмник</w:t>
            </w:r>
          </w:p>
        </w:tc>
        <w:tc>
          <w:tcPr>
            <w:tcW w:w="1554" w:type="dxa"/>
            <w:shd w:val="clear" w:color="auto" w:fill="DEEAF6" w:themeFill="accent5" w:themeFillTint="33"/>
            <w:vAlign w:val="center"/>
          </w:tcPr>
          <w:p w14:paraId="587D1271" w14:textId="65EFE387" w:rsidR="00581CC5" w:rsidRPr="002A02C8" w:rsidRDefault="002867A7" w:rsidP="006E45ED">
            <w:pPr>
              <w:spacing w:before="0" w:after="0"/>
              <w:jc w:val="center"/>
              <w:rPr>
                <w:b/>
                <w:bCs/>
                <w:sz w:val="26"/>
                <w:szCs w:val="26"/>
              </w:rPr>
            </w:pPr>
            <w:r w:rsidRPr="002A02C8">
              <w:rPr>
                <w:b/>
                <w:bCs/>
                <w:sz w:val="26"/>
                <w:szCs w:val="26"/>
              </w:rPr>
              <w:t>Тип приемника</w:t>
            </w:r>
          </w:p>
        </w:tc>
      </w:tr>
      <w:tr w:rsidR="00A90CD5" w14:paraId="47BE61BF" w14:textId="77777777" w:rsidTr="00B00164">
        <w:trPr>
          <w:jc w:val="center"/>
        </w:trPr>
        <w:tc>
          <w:tcPr>
            <w:tcW w:w="2093" w:type="dxa"/>
            <w:vAlign w:val="center"/>
          </w:tcPr>
          <w:p w14:paraId="219AAA91" w14:textId="3424B332" w:rsidR="00581CC5" w:rsidRPr="00E9428C" w:rsidRDefault="002867A7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</w:rPr>
              <w:t xml:space="preserve">Данные </w:t>
            </w:r>
            <w:r w:rsidR="00206158">
              <w:rPr>
                <w:rFonts w:cs="Times New Roman"/>
                <w:sz w:val="24"/>
                <w:szCs w:val="24"/>
              </w:rPr>
              <w:t>заказчика</w:t>
            </w:r>
          </w:p>
        </w:tc>
        <w:tc>
          <w:tcPr>
            <w:tcW w:w="2041" w:type="dxa"/>
            <w:vAlign w:val="center"/>
          </w:tcPr>
          <w:p w14:paraId="458E4E46" w14:textId="3F196B6B" w:rsidR="002867A7" w:rsidRPr="00E9428C" w:rsidRDefault="002867A7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65" w:type="dxa"/>
            <w:vAlign w:val="center"/>
          </w:tcPr>
          <w:p w14:paraId="7F5DA5D9" w14:textId="7AEFE7DB" w:rsidR="00581CC5" w:rsidRPr="00E9428C" w:rsidRDefault="002867A7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765" w:type="dxa"/>
            <w:vAlign w:val="center"/>
          </w:tcPr>
          <w:p w14:paraId="46B06E8B" w14:textId="470ECC71" w:rsidR="00581CC5" w:rsidRPr="00E9428C" w:rsidRDefault="00206158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Создание заявки</w:t>
            </w:r>
          </w:p>
        </w:tc>
        <w:tc>
          <w:tcPr>
            <w:tcW w:w="1554" w:type="dxa"/>
            <w:vAlign w:val="center"/>
          </w:tcPr>
          <w:p w14:paraId="798D95F2" w14:textId="37272AD8" w:rsidR="00581CC5" w:rsidRPr="00E9428C" w:rsidRDefault="002867A7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E5768F" w14:paraId="3000620D" w14:textId="77777777" w:rsidTr="00B00164">
        <w:trPr>
          <w:jc w:val="center"/>
        </w:trPr>
        <w:tc>
          <w:tcPr>
            <w:tcW w:w="2093" w:type="dxa"/>
            <w:vAlign w:val="center"/>
          </w:tcPr>
          <w:p w14:paraId="708B3414" w14:textId="0F576938" w:rsidR="00E5768F" w:rsidRPr="00E9428C" w:rsidRDefault="00E5768F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Документация об обработке перс</w:t>
            </w:r>
            <w:r w:rsidR="00396456">
              <w:rPr>
                <w:rFonts w:cs="Times New Roman"/>
                <w:sz w:val="24"/>
                <w:szCs w:val="24"/>
              </w:rPr>
              <w:t xml:space="preserve">. </w:t>
            </w:r>
            <w:r w:rsidR="0073219E">
              <w:rPr>
                <w:rFonts w:cs="Times New Roman"/>
                <w:sz w:val="24"/>
                <w:szCs w:val="24"/>
              </w:rPr>
              <w:t>Д</w:t>
            </w:r>
            <w:r>
              <w:rPr>
                <w:rFonts w:cs="Times New Roman"/>
                <w:sz w:val="24"/>
                <w:szCs w:val="24"/>
              </w:rPr>
              <w:t>анных</w:t>
            </w:r>
          </w:p>
        </w:tc>
        <w:tc>
          <w:tcPr>
            <w:tcW w:w="2041" w:type="dxa"/>
            <w:vAlign w:val="center"/>
          </w:tcPr>
          <w:p w14:paraId="2759D1A3" w14:textId="22550928" w:rsidR="00E5768F" w:rsidRPr="00E9428C" w:rsidRDefault="00E5768F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65" w:type="dxa"/>
            <w:vAlign w:val="center"/>
          </w:tcPr>
          <w:p w14:paraId="3BCC231F" w14:textId="12CC9ABA" w:rsidR="00E5768F" w:rsidRPr="00E5768F" w:rsidRDefault="00514FEE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2765" w:type="dxa"/>
            <w:vAlign w:val="center"/>
          </w:tcPr>
          <w:p w14:paraId="216C2BFD" w14:textId="71611130" w:rsidR="00E5768F" w:rsidRPr="00E9428C" w:rsidRDefault="00206158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Создание заявки</w:t>
            </w:r>
          </w:p>
        </w:tc>
        <w:tc>
          <w:tcPr>
            <w:tcW w:w="1554" w:type="dxa"/>
            <w:vAlign w:val="center"/>
          </w:tcPr>
          <w:p w14:paraId="4DE04693" w14:textId="0D37B8FB" w:rsidR="00E5768F" w:rsidRPr="00E5768F" w:rsidRDefault="00E5768F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FC4827" w14:paraId="7DE6942C" w14:textId="77777777" w:rsidTr="00B00164">
        <w:trPr>
          <w:jc w:val="center"/>
        </w:trPr>
        <w:tc>
          <w:tcPr>
            <w:tcW w:w="2093" w:type="dxa"/>
            <w:vAlign w:val="center"/>
          </w:tcPr>
          <w:p w14:paraId="3BCCE7CD" w14:textId="03C3DD4E" w:rsidR="00FC4827" w:rsidRDefault="00206158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Заказчик</w:t>
            </w:r>
          </w:p>
        </w:tc>
        <w:tc>
          <w:tcPr>
            <w:tcW w:w="2041" w:type="dxa"/>
            <w:vAlign w:val="center"/>
          </w:tcPr>
          <w:p w14:paraId="3EE57E5C" w14:textId="76835C6D" w:rsidR="00FC4827" w:rsidRDefault="00A90CD5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65" w:type="dxa"/>
            <w:vAlign w:val="center"/>
          </w:tcPr>
          <w:p w14:paraId="052D75ED" w14:textId="6C58A26A" w:rsidR="00FC4827" w:rsidRDefault="00A90CD5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2765" w:type="dxa"/>
            <w:vAlign w:val="center"/>
          </w:tcPr>
          <w:p w14:paraId="3C11CB28" w14:textId="74F3E851" w:rsidR="00FC4827" w:rsidRPr="00CA7347" w:rsidRDefault="00206158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Создание заявка</w:t>
            </w:r>
            <w:r w:rsidR="00CA7347">
              <w:rPr>
                <w:rFonts w:cs="Times New Roman"/>
                <w:sz w:val="24"/>
                <w:szCs w:val="24"/>
              </w:rPr>
              <w:t>, формирование отчёта о</w:t>
            </w:r>
            <w:r>
              <w:rPr>
                <w:rFonts w:cs="Times New Roman"/>
                <w:sz w:val="24"/>
                <w:szCs w:val="24"/>
              </w:rPr>
              <w:t>б анализе</w:t>
            </w:r>
          </w:p>
        </w:tc>
        <w:tc>
          <w:tcPr>
            <w:tcW w:w="1554" w:type="dxa"/>
            <w:vAlign w:val="center"/>
          </w:tcPr>
          <w:p w14:paraId="11AB9101" w14:textId="6E0C174C" w:rsidR="00FC4827" w:rsidRPr="00A90CD5" w:rsidRDefault="00A90CD5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EC5A3F" w14:paraId="6647A1C2" w14:textId="77777777" w:rsidTr="00B00164">
        <w:trPr>
          <w:jc w:val="center"/>
        </w:trPr>
        <w:tc>
          <w:tcPr>
            <w:tcW w:w="2093" w:type="dxa"/>
            <w:vAlign w:val="center"/>
          </w:tcPr>
          <w:p w14:paraId="2C3675CC" w14:textId="2554CBC7" w:rsidR="00EC5A3F" w:rsidRPr="00E9428C" w:rsidRDefault="007373A1" w:rsidP="00EC5A3F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Переданные данные</w:t>
            </w:r>
          </w:p>
        </w:tc>
        <w:tc>
          <w:tcPr>
            <w:tcW w:w="2041" w:type="dxa"/>
            <w:vAlign w:val="center"/>
          </w:tcPr>
          <w:p w14:paraId="4051DE43" w14:textId="62938A5A" w:rsidR="00EC5A3F" w:rsidRPr="00E9428C" w:rsidRDefault="00206158" w:rsidP="00EC5A3F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Создание заявки</w:t>
            </w:r>
          </w:p>
        </w:tc>
        <w:tc>
          <w:tcPr>
            <w:tcW w:w="1465" w:type="dxa"/>
            <w:vAlign w:val="center"/>
          </w:tcPr>
          <w:p w14:paraId="1FC8914D" w14:textId="548501AC" w:rsidR="00EC5A3F" w:rsidRPr="00E9428C" w:rsidRDefault="00EC5A3F" w:rsidP="00EC5A3F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765" w:type="dxa"/>
            <w:vAlign w:val="center"/>
          </w:tcPr>
          <w:p w14:paraId="6C7AEC18" w14:textId="380D0458" w:rsidR="00EC5A3F" w:rsidRPr="00E9428C" w:rsidRDefault="00EC5A3F" w:rsidP="00EC5A3F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</w:t>
            </w:r>
            <w:r w:rsidRPr="00E9428C">
              <w:rPr>
                <w:rFonts w:cs="Times New Roman"/>
                <w:sz w:val="24"/>
                <w:szCs w:val="24"/>
              </w:rPr>
              <w:t xml:space="preserve">анесение </w:t>
            </w:r>
            <w:r>
              <w:rPr>
                <w:rFonts w:cs="Times New Roman"/>
                <w:sz w:val="24"/>
                <w:szCs w:val="24"/>
              </w:rPr>
              <w:t xml:space="preserve">данных </w:t>
            </w:r>
            <w:r w:rsidRPr="00E9428C">
              <w:rPr>
                <w:rFonts w:cs="Times New Roman"/>
                <w:sz w:val="24"/>
                <w:szCs w:val="24"/>
              </w:rPr>
              <w:t>в БД</w:t>
            </w:r>
          </w:p>
        </w:tc>
        <w:tc>
          <w:tcPr>
            <w:tcW w:w="1554" w:type="dxa"/>
            <w:vAlign w:val="center"/>
          </w:tcPr>
          <w:p w14:paraId="42C04C9B" w14:textId="700F774C" w:rsidR="00EC5A3F" w:rsidRPr="00E9428C" w:rsidRDefault="00EC5A3F" w:rsidP="00EC5A3F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EC5A3F" w14:paraId="641FFE4D" w14:textId="77777777" w:rsidTr="00B00164">
        <w:trPr>
          <w:jc w:val="center"/>
        </w:trPr>
        <w:tc>
          <w:tcPr>
            <w:tcW w:w="2093" w:type="dxa"/>
            <w:vAlign w:val="center"/>
          </w:tcPr>
          <w:p w14:paraId="65158C4E" w14:textId="3E9130A3" w:rsidR="00EC5A3F" w:rsidRPr="00E9428C" w:rsidRDefault="00DB0D93" w:rsidP="00EC5A3F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Менеджер</w:t>
            </w:r>
          </w:p>
        </w:tc>
        <w:tc>
          <w:tcPr>
            <w:tcW w:w="2041" w:type="dxa"/>
            <w:vAlign w:val="center"/>
          </w:tcPr>
          <w:p w14:paraId="06B47DB5" w14:textId="45B71018" w:rsidR="00EC5A3F" w:rsidRPr="00E9428C" w:rsidRDefault="00EC5A3F" w:rsidP="00EC5A3F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65" w:type="dxa"/>
            <w:vAlign w:val="center"/>
          </w:tcPr>
          <w:p w14:paraId="55473569" w14:textId="39DA35C1" w:rsidR="00EC5A3F" w:rsidRPr="00E9428C" w:rsidRDefault="00EC5A3F" w:rsidP="00EC5A3F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2765" w:type="dxa"/>
            <w:vAlign w:val="center"/>
          </w:tcPr>
          <w:p w14:paraId="27D8E0E0" w14:textId="26C948CD" w:rsidR="00EC5A3F" w:rsidRPr="00E9428C" w:rsidRDefault="00EC5A3F" w:rsidP="00EC5A3F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</w:t>
            </w:r>
            <w:r w:rsidRPr="00E9428C">
              <w:rPr>
                <w:rFonts w:cs="Times New Roman"/>
                <w:sz w:val="24"/>
                <w:szCs w:val="24"/>
              </w:rPr>
              <w:t xml:space="preserve">анесение </w:t>
            </w:r>
            <w:r>
              <w:rPr>
                <w:rFonts w:cs="Times New Roman"/>
                <w:sz w:val="24"/>
                <w:szCs w:val="24"/>
              </w:rPr>
              <w:t xml:space="preserve">данных </w:t>
            </w:r>
            <w:r w:rsidRPr="00E9428C">
              <w:rPr>
                <w:rFonts w:cs="Times New Roman"/>
                <w:sz w:val="24"/>
                <w:szCs w:val="24"/>
              </w:rPr>
              <w:t>в БД</w:t>
            </w:r>
            <w:r w:rsidR="00DB0D93">
              <w:rPr>
                <w:rFonts w:cs="Times New Roman"/>
                <w:sz w:val="24"/>
                <w:szCs w:val="24"/>
              </w:rPr>
              <w:t>, формирование отчёта об анализе</w:t>
            </w:r>
          </w:p>
        </w:tc>
        <w:tc>
          <w:tcPr>
            <w:tcW w:w="1554" w:type="dxa"/>
            <w:vAlign w:val="center"/>
          </w:tcPr>
          <w:p w14:paraId="4637C226" w14:textId="489217FF" w:rsidR="00EC5A3F" w:rsidRPr="00E9428C" w:rsidRDefault="00EC5A3F" w:rsidP="00EC5A3F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7373A1" w14:paraId="601F82D3" w14:textId="77777777" w:rsidTr="00B00164">
        <w:trPr>
          <w:jc w:val="center"/>
        </w:trPr>
        <w:tc>
          <w:tcPr>
            <w:tcW w:w="2093" w:type="dxa"/>
            <w:vAlign w:val="center"/>
          </w:tcPr>
          <w:p w14:paraId="5EADDBD0" w14:textId="766C073B" w:rsidR="007373A1" w:rsidRDefault="007373A1" w:rsidP="007373A1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Данные о новостных </w:t>
            </w:r>
            <w:proofErr w:type="spellStart"/>
            <w:r>
              <w:rPr>
                <w:rFonts w:cs="Times New Roman"/>
                <w:sz w:val="24"/>
                <w:szCs w:val="24"/>
              </w:rPr>
              <w:t>изд</w:t>
            </w:r>
            <w:proofErr w:type="spellEnd"/>
            <w:r>
              <w:rPr>
                <w:rFonts w:cs="Times New Roman"/>
                <w:sz w:val="24"/>
                <w:szCs w:val="24"/>
              </w:rPr>
              <w:t>-х</w:t>
            </w:r>
          </w:p>
        </w:tc>
        <w:tc>
          <w:tcPr>
            <w:tcW w:w="2041" w:type="dxa"/>
            <w:vAlign w:val="center"/>
          </w:tcPr>
          <w:p w14:paraId="4ED6A064" w14:textId="4B3660AC" w:rsidR="007373A1" w:rsidRPr="00E9428C" w:rsidRDefault="007373A1" w:rsidP="007373A1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65" w:type="dxa"/>
            <w:vAlign w:val="center"/>
          </w:tcPr>
          <w:p w14:paraId="1AD3F066" w14:textId="170B5D2A" w:rsidR="007373A1" w:rsidRPr="007373A1" w:rsidRDefault="007373A1" w:rsidP="007373A1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765" w:type="dxa"/>
            <w:vAlign w:val="center"/>
          </w:tcPr>
          <w:p w14:paraId="4FBA4B40" w14:textId="253DBC18" w:rsidR="007373A1" w:rsidRDefault="007373A1" w:rsidP="007373A1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</w:t>
            </w:r>
            <w:r w:rsidRPr="00E9428C">
              <w:rPr>
                <w:rFonts w:cs="Times New Roman"/>
                <w:sz w:val="24"/>
                <w:szCs w:val="24"/>
              </w:rPr>
              <w:t xml:space="preserve">анесение </w:t>
            </w:r>
            <w:r>
              <w:rPr>
                <w:rFonts w:cs="Times New Roman"/>
                <w:sz w:val="24"/>
                <w:szCs w:val="24"/>
              </w:rPr>
              <w:t xml:space="preserve">данных </w:t>
            </w:r>
            <w:r w:rsidRPr="00E9428C">
              <w:rPr>
                <w:rFonts w:cs="Times New Roman"/>
                <w:sz w:val="24"/>
                <w:szCs w:val="24"/>
              </w:rPr>
              <w:t>в БД</w:t>
            </w:r>
          </w:p>
        </w:tc>
        <w:tc>
          <w:tcPr>
            <w:tcW w:w="1554" w:type="dxa"/>
            <w:vAlign w:val="center"/>
          </w:tcPr>
          <w:p w14:paraId="38E5BA0E" w14:textId="76FBD5E3" w:rsidR="007373A1" w:rsidRPr="00E9428C" w:rsidRDefault="007373A1" w:rsidP="007373A1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7373A1" w14:paraId="5F8EA668" w14:textId="77777777" w:rsidTr="00B00164">
        <w:trPr>
          <w:jc w:val="center"/>
        </w:trPr>
        <w:tc>
          <w:tcPr>
            <w:tcW w:w="2093" w:type="dxa"/>
            <w:vAlign w:val="center"/>
          </w:tcPr>
          <w:p w14:paraId="23D2D7A2" w14:textId="7E2713E7" w:rsidR="007373A1" w:rsidRPr="00E9428C" w:rsidRDefault="007373A1" w:rsidP="007373A1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</w:rPr>
              <w:t xml:space="preserve">Данные </w:t>
            </w:r>
            <w:r>
              <w:rPr>
                <w:rFonts w:cs="Times New Roman"/>
                <w:sz w:val="24"/>
                <w:szCs w:val="24"/>
              </w:rPr>
              <w:t>для анализа</w:t>
            </w:r>
          </w:p>
        </w:tc>
        <w:tc>
          <w:tcPr>
            <w:tcW w:w="2041" w:type="dxa"/>
            <w:vAlign w:val="center"/>
          </w:tcPr>
          <w:p w14:paraId="6AA7346C" w14:textId="3CBC5E77" w:rsidR="007373A1" w:rsidRPr="00E9428C" w:rsidRDefault="007373A1" w:rsidP="007373A1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</w:rPr>
              <w:t>Зане</w:t>
            </w:r>
            <w:bookmarkStart w:id="1" w:name="_GoBack"/>
            <w:bookmarkEnd w:id="1"/>
            <w:r w:rsidRPr="00E9428C">
              <w:rPr>
                <w:rFonts w:cs="Times New Roman"/>
                <w:sz w:val="24"/>
                <w:szCs w:val="24"/>
              </w:rPr>
              <w:t xml:space="preserve">сение данных </w:t>
            </w:r>
            <w:r>
              <w:rPr>
                <w:rFonts w:cs="Times New Roman"/>
                <w:sz w:val="24"/>
                <w:szCs w:val="24"/>
              </w:rPr>
              <w:br/>
            </w:r>
            <w:r w:rsidRPr="00E9428C">
              <w:rPr>
                <w:rFonts w:cs="Times New Roman"/>
                <w:sz w:val="24"/>
                <w:szCs w:val="24"/>
              </w:rPr>
              <w:t>в БД</w:t>
            </w:r>
          </w:p>
        </w:tc>
        <w:tc>
          <w:tcPr>
            <w:tcW w:w="1465" w:type="dxa"/>
            <w:vAlign w:val="center"/>
          </w:tcPr>
          <w:p w14:paraId="2B92F385" w14:textId="182B5CF7" w:rsidR="007373A1" w:rsidRPr="00E9428C" w:rsidRDefault="007373A1" w:rsidP="007373A1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765" w:type="dxa"/>
            <w:vAlign w:val="center"/>
          </w:tcPr>
          <w:p w14:paraId="3F94F874" w14:textId="1FE86604" w:rsidR="007373A1" w:rsidRPr="00E9428C" w:rsidRDefault="007373A1" w:rsidP="007373A1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Анализ новостных сообщений на фейк</w:t>
            </w:r>
          </w:p>
        </w:tc>
        <w:tc>
          <w:tcPr>
            <w:tcW w:w="1554" w:type="dxa"/>
            <w:vAlign w:val="center"/>
          </w:tcPr>
          <w:p w14:paraId="510C4A63" w14:textId="53C9AA7F" w:rsidR="007373A1" w:rsidRPr="00E9428C" w:rsidRDefault="007373A1" w:rsidP="007373A1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7373A1" w14:paraId="2CD05377" w14:textId="77777777" w:rsidTr="00B00164">
        <w:trPr>
          <w:jc w:val="center"/>
        </w:trPr>
        <w:tc>
          <w:tcPr>
            <w:tcW w:w="2093" w:type="dxa"/>
            <w:vAlign w:val="center"/>
          </w:tcPr>
          <w:p w14:paraId="3907F0CE" w14:textId="67A424CC" w:rsidR="007373A1" w:rsidRPr="00E9428C" w:rsidRDefault="007373A1" w:rsidP="007373A1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Пакет </w:t>
            </w:r>
            <w:proofErr w:type="spellStart"/>
            <w:r>
              <w:rPr>
                <w:rFonts w:cs="Times New Roman"/>
                <w:sz w:val="24"/>
                <w:szCs w:val="24"/>
              </w:rPr>
              <w:t>фед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. законов о </w:t>
            </w:r>
            <w:proofErr w:type="spellStart"/>
            <w:r>
              <w:rPr>
                <w:rFonts w:cs="Times New Roman"/>
                <w:sz w:val="24"/>
                <w:szCs w:val="24"/>
              </w:rPr>
              <w:t>недост</w:t>
            </w:r>
            <w:proofErr w:type="spellEnd"/>
            <w:r>
              <w:rPr>
                <w:rFonts w:cs="Times New Roman"/>
                <w:sz w:val="24"/>
                <w:szCs w:val="24"/>
              </w:rPr>
              <w:t>. новостях</w:t>
            </w:r>
          </w:p>
        </w:tc>
        <w:tc>
          <w:tcPr>
            <w:tcW w:w="2041" w:type="dxa"/>
            <w:vAlign w:val="center"/>
          </w:tcPr>
          <w:p w14:paraId="00ADDE30" w14:textId="62DF7878" w:rsidR="007373A1" w:rsidRPr="00E9428C" w:rsidRDefault="007373A1" w:rsidP="007373A1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65" w:type="dxa"/>
            <w:vAlign w:val="center"/>
          </w:tcPr>
          <w:p w14:paraId="293198A0" w14:textId="4A85D07A" w:rsidR="007373A1" w:rsidRPr="00DB0D93" w:rsidRDefault="007373A1" w:rsidP="007373A1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2765" w:type="dxa"/>
            <w:vAlign w:val="center"/>
          </w:tcPr>
          <w:p w14:paraId="6EB90D03" w14:textId="5A1F994C" w:rsidR="007373A1" w:rsidRDefault="007373A1" w:rsidP="007373A1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Анализ новостных сообщений на фейк</w:t>
            </w:r>
          </w:p>
        </w:tc>
        <w:tc>
          <w:tcPr>
            <w:tcW w:w="1554" w:type="dxa"/>
            <w:vAlign w:val="center"/>
          </w:tcPr>
          <w:p w14:paraId="4C351E18" w14:textId="01FFD550" w:rsidR="007373A1" w:rsidRPr="00DB0D93" w:rsidRDefault="007373A1" w:rsidP="007373A1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7373A1" w14:paraId="1811DF49" w14:textId="77777777" w:rsidTr="00B00164">
        <w:trPr>
          <w:jc w:val="center"/>
        </w:trPr>
        <w:tc>
          <w:tcPr>
            <w:tcW w:w="2093" w:type="dxa"/>
            <w:vAlign w:val="center"/>
          </w:tcPr>
          <w:p w14:paraId="7E6D9FA2" w14:textId="7E11396F" w:rsidR="007373A1" w:rsidRPr="00DB0D93" w:rsidRDefault="007373A1" w:rsidP="007373A1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Методика анализа новостей</w:t>
            </w:r>
          </w:p>
        </w:tc>
        <w:tc>
          <w:tcPr>
            <w:tcW w:w="2041" w:type="dxa"/>
            <w:vAlign w:val="center"/>
          </w:tcPr>
          <w:p w14:paraId="4E920FAC" w14:textId="3775BA93" w:rsidR="007373A1" w:rsidRDefault="007373A1" w:rsidP="007373A1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65" w:type="dxa"/>
            <w:vAlign w:val="center"/>
          </w:tcPr>
          <w:p w14:paraId="54702335" w14:textId="007FDA4B" w:rsidR="007373A1" w:rsidRDefault="007373A1" w:rsidP="007373A1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2765" w:type="dxa"/>
            <w:vAlign w:val="center"/>
          </w:tcPr>
          <w:p w14:paraId="6D038D68" w14:textId="4F0B2241" w:rsidR="007373A1" w:rsidRDefault="007373A1" w:rsidP="007373A1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Анализ новостных сообщений на фейк</w:t>
            </w:r>
          </w:p>
        </w:tc>
        <w:tc>
          <w:tcPr>
            <w:tcW w:w="1554" w:type="dxa"/>
            <w:vAlign w:val="center"/>
          </w:tcPr>
          <w:p w14:paraId="3C54B0DD" w14:textId="6CE1205A" w:rsidR="007373A1" w:rsidRPr="00DB0D93" w:rsidRDefault="007373A1" w:rsidP="007373A1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7373A1" w14:paraId="4295D0E5" w14:textId="77777777" w:rsidTr="00B00164">
        <w:trPr>
          <w:jc w:val="center"/>
        </w:trPr>
        <w:tc>
          <w:tcPr>
            <w:tcW w:w="2093" w:type="dxa"/>
            <w:vAlign w:val="center"/>
          </w:tcPr>
          <w:p w14:paraId="1DDFFA1B" w14:textId="4E5406B9" w:rsidR="007373A1" w:rsidRPr="007373A1" w:rsidRDefault="007373A1" w:rsidP="007373A1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Нейронная сеть</w:t>
            </w:r>
          </w:p>
        </w:tc>
        <w:tc>
          <w:tcPr>
            <w:tcW w:w="2041" w:type="dxa"/>
            <w:vAlign w:val="center"/>
          </w:tcPr>
          <w:p w14:paraId="348A9AF3" w14:textId="6F58FD8C" w:rsidR="007373A1" w:rsidRDefault="007373A1" w:rsidP="007373A1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65" w:type="dxa"/>
            <w:vAlign w:val="center"/>
          </w:tcPr>
          <w:p w14:paraId="44673E82" w14:textId="7FE127E2" w:rsidR="007373A1" w:rsidRDefault="007373A1" w:rsidP="007373A1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2765" w:type="dxa"/>
            <w:vAlign w:val="center"/>
          </w:tcPr>
          <w:p w14:paraId="47D5E016" w14:textId="3B9D72A2" w:rsidR="007373A1" w:rsidRDefault="007373A1" w:rsidP="007373A1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Анализ новостных сообщений на фейк</w:t>
            </w:r>
          </w:p>
        </w:tc>
        <w:tc>
          <w:tcPr>
            <w:tcW w:w="1554" w:type="dxa"/>
            <w:vAlign w:val="center"/>
          </w:tcPr>
          <w:p w14:paraId="7302842E" w14:textId="50E94603" w:rsidR="007373A1" w:rsidRPr="007373A1" w:rsidRDefault="007373A1" w:rsidP="007373A1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7373A1" w14:paraId="2B803AE3" w14:textId="77777777" w:rsidTr="00B00164">
        <w:trPr>
          <w:jc w:val="center"/>
        </w:trPr>
        <w:tc>
          <w:tcPr>
            <w:tcW w:w="2093" w:type="dxa"/>
            <w:vAlign w:val="center"/>
          </w:tcPr>
          <w:p w14:paraId="768CCF94" w14:textId="7A1FFBFA" w:rsidR="007373A1" w:rsidRPr="00E9428C" w:rsidRDefault="007373A1" w:rsidP="007373A1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Результаты анализа</w:t>
            </w:r>
          </w:p>
        </w:tc>
        <w:tc>
          <w:tcPr>
            <w:tcW w:w="2041" w:type="dxa"/>
            <w:vAlign w:val="center"/>
          </w:tcPr>
          <w:p w14:paraId="13044AF1" w14:textId="5CD2A0E8" w:rsidR="007373A1" w:rsidRPr="00E9428C" w:rsidRDefault="007373A1" w:rsidP="007373A1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Формирование запроса на склад</w:t>
            </w:r>
          </w:p>
        </w:tc>
        <w:tc>
          <w:tcPr>
            <w:tcW w:w="1465" w:type="dxa"/>
            <w:vAlign w:val="center"/>
          </w:tcPr>
          <w:p w14:paraId="26BBC1DD" w14:textId="396BDFDE" w:rsidR="007373A1" w:rsidRPr="00E9428C" w:rsidRDefault="007373A1" w:rsidP="007373A1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765" w:type="dxa"/>
            <w:vAlign w:val="center"/>
          </w:tcPr>
          <w:p w14:paraId="0C090B9D" w14:textId="74E12F26" w:rsidR="007373A1" w:rsidRPr="00E9428C" w:rsidRDefault="007373A1" w:rsidP="007373A1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Формирование отчёта об анализе</w:t>
            </w:r>
          </w:p>
        </w:tc>
        <w:tc>
          <w:tcPr>
            <w:tcW w:w="1554" w:type="dxa"/>
            <w:vAlign w:val="center"/>
          </w:tcPr>
          <w:p w14:paraId="520F2EB8" w14:textId="4382FC0C" w:rsidR="007373A1" w:rsidRPr="00E9428C" w:rsidRDefault="007373A1" w:rsidP="007373A1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7373A1" w14:paraId="3534A22F" w14:textId="77777777" w:rsidTr="00B00164">
        <w:trPr>
          <w:jc w:val="center"/>
        </w:trPr>
        <w:tc>
          <w:tcPr>
            <w:tcW w:w="2093" w:type="dxa"/>
            <w:vAlign w:val="center"/>
          </w:tcPr>
          <w:p w14:paraId="709B730D" w14:textId="27699261" w:rsidR="007373A1" w:rsidRPr="00E9428C" w:rsidRDefault="007373A1" w:rsidP="007373A1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Регламент по проведению оплаты</w:t>
            </w:r>
          </w:p>
        </w:tc>
        <w:tc>
          <w:tcPr>
            <w:tcW w:w="2041" w:type="dxa"/>
            <w:vAlign w:val="center"/>
          </w:tcPr>
          <w:p w14:paraId="1699ADDD" w14:textId="50F17C6A" w:rsidR="007373A1" w:rsidRDefault="007373A1" w:rsidP="007373A1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65" w:type="dxa"/>
            <w:vAlign w:val="center"/>
          </w:tcPr>
          <w:p w14:paraId="20AFBFBE" w14:textId="288CE972" w:rsidR="007373A1" w:rsidRPr="00E9428C" w:rsidRDefault="007373A1" w:rsidP="007373A1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2765" w:type="dxa"/>
            <w:vAlign w:val="center"/>
          </w:tcPr>
          <w:p w14:paraId="115BA84E" w14:textId="4C09D7F4" w:rsidR="007373A1" w:rsidRPr="00CA7347" w:rsidRDefault="007373A1" w:rsidP="007373A1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Формирование отчёта об анализе</w:t>
            </w:r>
          </w:p>
        </w:tc>
        <w:tc>
          <w:tcPr>
            <w:tcW w:w="1554" w:type="dxa"/>
            <w:vAlign w:val="center"/>
          </w:tcPr>
          <w:p w14:paraId="0454685E" w14:textId="19DB9D49" w:rsidR="007373A1" w:rsidRPr="00E9428C" w:rsidRDefault="007373A1" w:rsidP="007373A1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7373A1" w14:paraId="603260FB" w14:textId="77777777" w:rsidTr="00B00164">
        <w:trPr>
          <w:jc w:val="center"/>
        </w:trPr>
        <w:tc>
          <w:tcPr>
            <w:tcW w:w="2093" w:type="dxa"/>
            <w:vAlign w:val="center"/>
          </w:tcPr>
          <w:p w14:paraId="609C5E46" w14:textId="111F34E0" w:rsidR="007373A1" w:rsidRPr="00E9428C" w:rsidRDefault="007373A1" w:rsidP="007373A1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Отчет об анализе</w:t>
            </w:r>
          </w:p>
        </w:tc>
        <w:tc>
          <w:tcPr>
            <w:tcW w:w="2041" w:type="dxa"/>
            <w:vAlign w:val="center"/>
          </w:tcPr>
          <w:p w14:paraId="69D9A02F" w14:textId="387EA733" w:rsidR="007373A1" w:rsidRPr="00E9428C" w:rsidRDefault="007373A1" w:rsidP="007373A1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Формирование отчёта об анализе</w:t>
            </w:r>
          </w:p>
        </w:tc>
        <w:tc>
          <w:tcPr>
            <w:tcW w:w="1465" w:type="dxa"/>
            <w:vAlign w:val="center"/>
          </w:tcPr>
          <w:p w14:paraId="5CE31579" w14:textId="15E998FF" w:rsidR="007373A1" w:rsidRPr="00E9428C" w:rsidRDefault="007373A1" w:rsidP="007373A1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765" w:type="dxa"/>
            <w:vAlign w:val="center"/>
          </w:tcPr>
          <w:p w14:paraId="0EBB9A1A" w14:textId="3D9F190C" w:rsidR="007373A1" w:rsidRPr="00E9428C" w:rsidRDefault="007373A1" w:rsidP="007373A1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554" w:type="dxa"/>
            <w:vAlign w:val="center"/>
          </w:tcPr>
          <w:p w14:paraId="4E139470" w14:textId="1B90B3DC" w:rsidR="007373A1" w:rsidRPr="00E9428C" w:rsidRDefault="007373A1" w:rsidP="007373A1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Output</w:t>
            </w:r>
          </w:p>
        </w:tc>
      </w:tr>
    </w:tbl>
    <w:p w14:paraId="0021142C" w14:textId="1F715ECF" w:rsidR="00B00164" w:rsidRDefault="00EC0A0D" w:rsidP="00CA7347">
      <w:pPr>
        <w:spacing w:before="0" w:after="0"/>
        <w:jc w:val="center"/>
      </w:pPr>
      <w:r>
        <w:t xml:space="preserve">Таблица 1 </w:t>
      </w:r>
      <w:r w:rsidR="00E5768F">
        <w:t>–</w:t>
      </w:r>
      <w:r>
        <w:t xml:space="preserve"> </w:t>
      </w:r>
      <w:r w:rsidR="00216777">
        <w:t>Описание элементов функциональной модели</w:t>
      </w:r>
    </w:p>
    <w:p w14:paraId="5B4EED36" w14:textId="77777777" w:rsidR="00B00164" w:rsidRDefault="00B00164">
      <w:pPr>
        <w:spacing w:before="0" w:after="160" w:line="259" w:lineRule="auto"/>
        <w:jc w:val="left"/>
      </w:pPr>
      <w:r>
        <w:lastRenderedPageBreak/>
        <w:br w:type="page"/>
      </w:r>
    </w:p>
    <w:p w14:paraId="0BE11AE8" w14:textId="4364A56B" w:rsidR="00E65928" w:rsidRDefault="00E65928" w:rsidP="002F1758">
      <w:pPr>
        <w:pStyle w:val="a3"/>
        <w:numPr>
          <w:ilvl w:val="0"/>
          <w:numId w:val="1"/>
        </w:numPr>
        <w:spacing w:before="0" w:after="0"/>
        <w:ind w:left="0" w:firstLine="709"/>
        <w:rPr>
          <w:b/>
          <w:bCs/>
        </w:rPr>
      </w:pPr>
      <w:r w:rsidRPr="00E65928">
        <w:rPr>
          <w:b/>
          <w:bCs/>
        </w:rPr>
        <w:lastRenderedPageBreak/>
        <w:t>Декомпозиция на подзадачи</w:t>
      </w:r>
    </w:p>
    <w:p w14:paraId="0FCF46D3" w14:textId="77777777" w:rsidR="004F1F0A" w:rsidRDefault="004F1F0A" w:rsidP="002F1758">
      <w:pPr>
        <w:pStyle w:val="a3"/>
        <w:spacing w:before="0" w:after="0"/>
        <w:ind w:left="0" w:firstLine="709"/>
        <w:rPr>
          <w:b/>
          <w:bCs/>
          <w:lang w:val="en-US"/>
        </w:rPr>
      </w:pPr>
    </w:p>
    <w:p w14:paraId="5A837ACF" w14:textId="25203A03" w:rsidR="004F1F0A" w:rsidRDefault="00DB0D93" w:rsidP="002F1758">
      <w:pPr>
        <w:pStyle w:val="a3"/>
        <w:numPr>
          <w:ilvl w:val="1"/>
          <w:numId w:val="1"/>
        </w:numPr>
        <w:spacing w:before="0" w:after="0"/>
        <w:ind w:left="0" w:firstLine="709"/>
        <w:rPr>
          <w:b/>
          <w:bCs/>
        </w:rPr>
      </w:pPr>
      <w:r>
        <w:rPr>
          <w:b/>
          <w:bCs/>
        </w:rPr>
        <w:t>Создание заявки</w:t>
      </w:r>
    </w:p>
    <w:p w14:paraId="54C8791D" w14:textId="42E8E743" w:rsidR="004F1F0A" w:rsidRDefault="004F1F0A" w:rsidP="002F1758">
      <w:pPr>
        <w:spacing w:before="0" w:after="0"/>
        <w:ind w:firstLine="709"/>
        <w:rPr>
          <w:b/>
          <w:bCs/>
        </w:rPr>
      </w:pPr>
    </w:p>
    <w:p w14:paraId="1F235BD9" w14:textId="45B903B3" w:rsidR="002F1758" w:rsidRDefault="00DB0D93" w:rsidP="00DB0D93">
      <w:pPr>
        <w:spacing w:before="0" w:after="0"/>
        <w:jc w:val="center"/>
        <w:rPr>
          <w:b/>
          <w:bCs/>
        </w:rPr>
      </w:pPr>
      <w:r w:rsidRPr="00DB0D93">
        <w:rPr>
          <w:b/>
          <w:bCs/>
          <w:noProof/>
        </w:rPr>
        <w:drawing>
          <wp:inline distT="0" distB="0" distL="0" distR="0" wp14:anchorId="6CCF5964" wp14:editId="043C1E17">
            <wp:extent cx="3744485" cy="2953160"/>
            <wp:effectExtent l="76200" t="76200" r="142240" b="133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8396" cy="29641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D9C8D7" w14:textId="1884E4BA" w:rsidR="002F1758" w:rsidRDefault="002F1758" w:rsidP="002F1758">
      <w:pPr>
        <w:spacing w:before="0" w:after="0"/>
        <w:ind w:firstLine="709"/>
        <w:jc w:val="center"/>
      </w:pPr>
      <w:r>
        <w:t xml:space="preserve">Рисунок </w:t>
      </w:r>
      <w:r w:rsidR="00222880">
        <w:t>3</w:t>
      </w:r>
      <w:r>
        <w:t xml:space="preserve"> – Диаграмма декомпозиции «</w:t>
      </w:r>
      <w:r w:rsidR="00DB0D93">
        <w:t>Создание заявки</w:t>
      </w:r>
      <w:r>
        <w:t>»</w:t>
      </w:r>
    </w:p>
    <w:p w14:paraId="2F33B605" w14:textId="1D8D6EA1" w:rsidR="002F1758" w:rsidRDefault="002F1758" w:rsidP="002F1758">
      <w:pPr>
        <w:spacing w:before="0" w:after="0"/>
        <w:ind w:firstLine="709"/>
        <w:jc w:val="center"/>
        <w:rPr>
          <w:b/>
          <w:bCs/>
        </w:rPr>
      </w:pPr>
    </w:p>
    <w:tbl>
      <w:tblPr>
        <w:tblStyle w:val="a4"/>
        <w:tblW w:w="9918" w:type="dxa"/>
        <w:jc w:val="center"/>
        <w:tblLook w:val="04A0" w:firstRow="1" w:lastRow="0" w:firstColumn="1" w:lastColumn="0" w:noHBand="0" w:noVBand="1"/>
      </w:tblPr>
      <w:tblGrid>
        <w:gridCol w:w="1956"/>
        <w:gridCol w:w="2018"/>
        <w:gridCol w:w="1465"/>
        <w:gridCol w:w="2946"/>
        <w:gridCol w:w="1533"/>
      </w:tblGrid>
      <w:tr w:rsidR="00613FF5" w14:paraId="349826DB" w14:textId="77777777" w:rsidTr="00222880">
        <w:trPr>
          <w:jc w:val="center"/>
        </w:trPr>
        <w:tc>
          <w:tcPr>
            <w:tcW w:w="1956" w:type="dxa"/>
            <w:shd w:val="clear" w:color="auto" w:fill="DEEAF6" w:themeFill="accent5" w:themeFillTint="33"/>
            <w:vAlign w:val="center"/>
          </w:tcPr>
          <w:p w14:paraId="19A17E0D" w14:textId="26589116" w:rsidR="002F1758" w:rsidRPr="00222880" w:rsidRDefault="002F1758" w:rsidP="00222880">
            <w:pPr>
              <w:spacing w:before="0" w:after="0"/>
              <w:jc w:val="center"/>
              <w:rPr>
                <w:b/>
                <w:bCs/>
                <w:sz w:val="26"/>
                <w:szCs w:val="26"/>
              </w:rPr>
            </w:pPr>
            <w:r w:rsidRPr="002A02C8">
              <w:rPr>
                <w:b/>
                <w:bCs/>
                <w:sz w:val="26"/>
                <w:szCs w:val="26"/>
              </w:rPr>
              <w:t>Наименование</w:t>
            </w:r>
          </w:p>
        </w:tc>
        <w:tc>
          <w:tcPr>
            <w:tcW w:w="2018" w:type="dxa"/>
            <w:shd w:val="clear" w:color="auto" w:fill="DEEAF6" w:themeFill="accent5" w:themeFillTint="33"/>
            <w:vAlign w:val="center"/>
          </w:tcPr>
          <w:p w14:paraId="636D8346" w14:textId="2EC2C74B" w:rsidR="002F1758" w:rsidRPr="00222880" w:rsidRDefault="002F1758" w:rsidP="00222880">
            <w:pPr>
              <w:spacing w:before="0" w:after="0"/>
              <w:jc w:val="center"/>
              <w:rPr>
                <w:b/>
                <w:bCs/>
                <w:sz w:val="26"/>
                <w:szCs w:val="26"/>
              </w:rPr>
            </w:pPr>
            <w:r w:rsidRPr="002A02C8">
              <w:rPr>
                <w:b/>
                <w:bCs/>
                <w:sz w:val="26"/>
                <w:szCs w:val="26"/>
              </w:rPr>
              <w:t>Источник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14:paraId="7B520A5D" w14:textId="01645AF9" w:rsidR="002F1758" w:rsidRPr="00222880" w:rsidRDefault="002F1758" w:rsidP="00222880">
            <w:pPr>
              <w:spacing w:before="0" w:after="0"/>
              <w:jc w:val="center"/>
              <w:rPr>
                <w:b/>
                <w:bCs/>
                <w:sz w:val="26"/>
                <w:szCs w:val="26"/>
              </w:rPr>
            </w:pPr>
            <w:r w:rsidRPr="002A02C8">
              <w:rPr>
                <w:b/>
                <w:bCs/>
                <w:sz w:val="26"/>
                <w:szCs w:val="26"/>
              </w:rPr>
              <w:t>Тип источника</w:t>
            </w:r>
          </w:p>
        </w:tc>
        <w:tc>
          <w:tcPr>
            <w:tcW w:w="2946" w:type="dxa"/>
            <w:shd w:val="clear" w:color="auto" w:fill="DEEAF6" w:themeFill="accent5" w:themeFillTint="33"/>
            <w:vAlign w:val="center"/>
          </w:tcPr>
          <w:p w14:paraId="15648E3E" w14:textId="0202A3F4" w:rsidR="002F1758" w:rsidRPr="00222880" w:rsidRDefault="002F1758" w:rsidP="00222880">
            <w:pPr>
              <w:spacing w:before="0" w:after="0"/>
              <w:jc w:val="center"/>
              <w:rPr>
                <w:b/>
                <w:bCs/>
                <w:sz w:val="26"/>
                <w:szCs w:val="26"/>
              </w:rPr>
            </w:pPr>
            <w:r w:rsidRPr="002A02C8">
              <w:rPr>
                <w:b/>
                <w:bCs/>
                <w:sz w:val="26"/>
                <w:szCs w:val="26"/>
              </w:rPr>
              <w:t>Приёмник</w:t>
            </w:r>
          </w:p>
        </w:tc>
        <w:tc>
          <w:tcPr>
            <w:tcW w:w="1533" w:type="dxa"/>
            <w:shd w:val="clear" w:color="auto" w:fill="DEEAF6" w:themeFill="accent5" w:themeFillTint="33"/>
            <w:vAlign w:val="center"/>
          </w:tcPr>
          <w:p w14:paraId="4DB1AF1F" w14:textId="3A588289" w:rsidR="002F1758" w:rsidRPr="00222880" w:rsidRDefault="002F1758" w:rsidP="00222880">
            <w:pPr>
              <w:spacing w:before="0" w:after="0"/>
              <w:jc w:val="center"/>
              <w:rPr>
                <w:b/>
                <w:bCs/>
                <w:sz w:val="26"/>
                <w:szCs w:val="26"/>
              </w:rPr>
            </w:pPr>
            <w:r w:rsidRPr="002A02C8">
              <w:rPr>
                <w:b/>
                <w:bCs/>
                <w:sz w:val="26"/>
                <w:szCs w:val="26"/>
              </w:rPr>
              <w:t>Тип приемника</w:t>
            </w:r>
          </w:p>
        </w:tc>
      </w:tr>
      <w:tr w:rsidR="00222880" w14:paraId="2A57D792" w14:textId="77777777" w:rsidTr="00222880">
        <w:trPr>
          <w:jc w:val="center"/>
        </w:trPr>
        <w:tc>
          <w:tcPr>
            <w:tcW w:w="1956" w:type="dxa"/>
            <w:vAlign w:val="center"/>
          </w:tcPr>
          <w:p w14:paraId="4C177D4B" w14:textId="45791215" w:rsidR="002F1758" w:rsidRPr="002F1758" w:rsidRDefault="002F1758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2F1758">
              <w:rPr>
                <w:sz w:val="24"/>
                <w:szCs w:val="24"/>
              </w:rPr>
              <w:t>Данные</w:t>
            </w:r>
            <w:r w:rsidR="00222880">
              <w:rPr>
                <w:sz w:val="24"/>
                <w:szCs w:val="24"/>
              </w:rPr>
              <w:br/>
              <w:t xml:space="preserve">о </w:t>
            </w:r>
            <w:r w:rsidRPr="002F1758">
              <w:rPr>
                <w:sz w:val="24"/>
                <w:szCs w:val="24"/>
              </w:rPr>
              <w:t>клиент</w:t>
            </w:r>
            <w:r w:rsidR="00222880">
              <w:rPr>
                <w:sz w:val="24"/>
                <w:szCs w:val="24"/>
              </w:rPr>
              <w:t>е</w:t>
            </w:r>
          </w:p>
        </w:tc>
        <w:tc>
          <w:tcPr>
            <w:tcW w:w="2018" w:type="dxa"/>
            <w:vAlign w:val="center"/>
          </w:tcPr>
          <w:p w14:paraId="3C2E8901" w14:textId="65F3C987" w:rsidR="002F1758" w:rsidRPr="002F1758" w:rsidRDefault="002F1758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65" w:type="dxa"/>
            <w:vAlign w:val="center"/>
          </w:tcPr>
          <w:p w14:paraId="604AAE46" w14:textId="5340B10B" w:rsidR="002F1758" w:rsidRPr="00613FF5" w:rsidRDefault="00613FF5" w:rsidP="00222880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2946" w:type="dxa"/>
            <w:vAlign w:val="center"/>
          </w:tcPr>
          <w:p w14:paraId="2C0C9523" w14:textId="6940FE9B" w:rsidR="002F1758" w:rsidRPr="002F1758" w:rsidRDefault="00DB0D93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заявки</w:t>
            </w:r>
          </w:p>
        </w:tc>
        <w:tc>
          <w:tcPr>
            <w:tcW w:w="1533" w:type="dxa"/>
            <w:vAlign w:val="center"/>
          </w:tcPr>
          <w:p w14:paraId="79C23428" w14:textId="739537DD" w:rsidR="002F1758" w:rsidRPr="00613FF5" w:rsidRDefault="00D1613B" w:rsidP="00222880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Mechanism</w:t>
            </w:r>
          </w:p>
        </w:tc>
      </w:tr>
      <w:tr w:rsidR="00222880" w14:paraId="40059B67" w14:textId="77777777" w:rsidTr="00222880">
        <w:trPr>
          <w:jc w:val="center"/>
        </w:trPr>
        <w:tc>
          <w:tcPr>
            <w:tcW w:w="1956" w:type="dxa"/>
            <w:vAlign w:val="center"/>
          </w:tcPr>
          <w:p w14:paraId="06F5CB64" w14:textId="7F20ED8D" w:rsidR="00613FF5" w:rsidRPr="002F1758" w:rsidRDefault="00613FF5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Документация об обработке перс. </w:t>
            </w:r>
            <w:r w:rsidR="0073219E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анных</w:t>
            </w:r>
          </w:p>
        </w:tc>
        <w:tc>
          <w:tcPr>
            <w:tcW w:w="2018" w:type="dxa"/>
            <w:vAlign w:val="center"/>
          </w:tcPr>
          <w:p w14:paraId="1E887C85" w14:textId="4304805A" w:rsidR="00613FF5" w:rsidRPr="002F1758" w:rsidRDefault="00613FF5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Внешняя граница</w:t>
            </w:r>
          </w:p>
        </w:tc>
        <w:tc>
          <w:tcPr>
            <w:tcW w:w="1465" w:type="dxa"/>
            <w:vAlign w:val="center"/>
          </w:tcPr>
          <w:p w14:paraId="751DAED7" w14:textId="1670345E" w:rsidR="00613FF5" w:rsidRPr="00613FF5" w:rsidRDefault="00210278" w:rsidP="00222880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2946" w:type="dxa"/>
            <w:vAlign w:val="center"/>
          </w:tcPr>
          <w:p w14:paraId="0EC9549C" w14:textId="0854A6CC" w:rsidR="00613FF5" w:rsidRPr="002F1758" w:rsidRDefault="00DB0D93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заявки</w:t>
            </w:r>
          </w:p>
        </w:tc>
        <w:tc>
          <w:tcPr>
            <w:tcW w:w="1533" w:type="dxa"/>
            <w:vAlign w:val="center"/>
          </w:tcPr>
          <w:p w14:paraId="5CBFAABA" w14:textId="79319F3E" w:rsidR="00613FF5" w:rsidRPr="00613FF5" w:rsidRDefault="00D1613B" w:rsidP="00222880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Mechanism</w:t>
            </w:r>
          </w:p>
        </w:tc>
      </w:tr>
      <w:tr w:rsidR="00DB0D93" w14:paraId="75CAFE74" w14:textId="77777777" w:rsidTr="00222880">
        <w:trPr>
          <w:jc w:val="center"/>
        </w:trPr>
        <w:tc>
          <w:tcPr>
            <w:tcW w:w="1956" w:type="dxa"/>
            <w:vAlign w:val="center"/>
          </w:tcPr>
          <w:p w14:paraId="3227A598" w14:textId="38993251" w:rsidR="00DB0D93" w:rsidRPr="002F1758" w:rsidRDefault="00DB0D93" w:rsidP="00DB0D93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для анализа</w:t>
            </w:r>
          </w:p>
        </w:tc>
        <w:tc>
          <w:tcPr>
            <w:tcW w:w="2018" w:type="dxa"/>
            <w:vAlign w:val="center"/>
          </w:tcPr>
          <w:p w14:paraId="360896A1" w14:textId="6FF106DD" w:rsidR="00DB0D93" w:rsidRPr="002F1758" w:rsidRDefault="00DB0D93" w:rsidP="00DB0D93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Внешняя граница</w:t>
            </w:r>
          </w:p>
        </w:tc>
        <w:tc>
          <w:tcPr>
            <w:tcW w:w="1465" w:type="dxa"/>
            <w:vAlign w:val="center"/>
          </w:tcPr>
          <w:p w14:paraId="0287733C" w14:textId="760201CF" w:rsidR="00DB0D93" w:rsidRPr="00613FF5" w:rsidRDefault="00DB0D93" w:rsidP="00DB0D93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946" w:type="dxa"/>
            <w:vAlign w:val="center"/>
          </w:tcPr>
          <w:p w14:paraId="215C88FC" w14:textId="25D57DFC" w:rsidR="00DB0D93" w:rsidRPr="002F1758" w:rsidRDefault="00DB0D93" w:rsidP="00DB0D93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заявки</w:t>
            </w:r>
          </w:p>
        </w:tc>
        <w:tc>
          <w:tcPr>
            <w:tcW w:w="1533" w:type="dxa"/>
            <w:vAlign w:val="center"/>
          </w:tcPr>
          <w:p w14:paraId="75FFEA43" w14:textId="2285D9BD" w:rsidR="00DB0D93" w:rsidRPr="00613FF5" w:rsidRDefault="00DB0D93" w:rsidP="00DB0D93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Mechanism</w:t>
            </w:r>
          </w:p>
        </w:tc>
      </w:tr>
      <w:tr w:rsidR="00222880" w14:paraId="5AD92F0E" w14:textId="77777777" w:rsidTr="00222880">
        <w:trPr>
          <w:jc w:val="center"/>
        </w:trPr>
        <w:tc>
          <w:tcPr>
            <w:tcW w:w="1956" w:type="dxa"/>
            <w:vAlign w:val="center"/>
          </w:tcPr>
          <w:p w14:paraId="07909A8F" w14:textId="5A52D09C" w:rsidR="00613FF5" w:rsidRPr="002F1758" w:rsidRDefault="00DB0D93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Заказчик</w:t>
            </w:r>
          </w:p>
        </w:tc>
        <w:tc>
          <w:tcPr>
            <w:tcW w:w="2018" w:type="dxa"/>
            <w:vAlign w:val="center"/>
          </w:tcPr>
          <w:p w14:paraId="51862183" w14:textId="3BC5ACCD" w:rsidR="00613FF5" w:rsidRPr="002F1758" w:rsidRDefault="00613FF5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Внешняя граница</w:t>
            </w:r>
          </w:p>
        </w:tc>
        <w:tc>
          <w:tcPr>
            <w:tcW w:w="1465" w:type="dxa"/>
            <w:vAlign w:val="center"/>
          </w:tcPr>
          <w:p w14:paraId="21C075F5" w14:textId="071B9641" w:rsidR="00613FF5" w:rsidRPr="00613FF5" w:rsidRDefault="00441F65" w:rsidP="00222880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2946" w:type="dxa"/>
            <w:vAlign w:val="center"/>
          </w:tcPr>
          <w:p w14:paraId="6F7A09E6" w14:textId="215C3365" w:rsidR="00613FF5" w:rsidRPr="002F1758" w:rsidRDefault="00DB0D93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заявки</w:t>
            </w:r>
          </w:p>
        </w:tc>
        <w:tc>
          <w:tcPr>
            <w:tcW w:w="1533" w:type="dxa"/>
            <w:vAlign w:val="center"/>
          </w:tcPr>
          <w:p w14:paraId="37DAAADA" w14:textId="04536C93" w:rsidR="00613FF5" w:rsidRPr="00222880" w:rsidRDefault="00D1613B" w:rsidP="00222880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Mechanism</w:t>
            </w:r>
          </w:p>
        </w:tc>
      </w:tr>
      <w:tr w:rsidR="00DB0D93" w14:paraId="4E7F16B3" w14:textId="77777777" w:rsidTr="00222880">
        <w:trPr>
          <w:jc w:val="center"/>
        </w:trPr>
        <w:tc>
          <w:tcPr>
            <w:tcW w:w="1956" w:type="dxa"/>
            <w:vAlign w:val="center"/>
          </w:tcPr>
          <w:p w14:paraId="58EF1F53" w14:textId="3D1EBF90" w:rsidR="00DB0D93" w:rsidRPr="002F1758" w:rsidRDefault="00DB0D93" w:rsidP="00DB0D93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Введенные данные для анализа</w:t>
            </w:r>
          </w:p>
        </w:tc>
        <w:tc>
          <w:tcPr>
            <w:tcW w:w="2018" w:type="dxa"/>
            <w:vAlign w:val="center"/>
          </w:tcPr>
          <w:p w14:paraId="68919AED" w14:textId="73DEF991" w:rsidR="00DB0D93" w:rsidRPr="002F1758" w:rsidRDefault="00DB0D93" w:rsidP="00DB0D93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заявки</w:t>
            </w:r>
          </w:p>
        </w:tc>
        <w:tc>
          <w:tcPr>
            <w:tcW w:w="1465" w:type="dxa"/>
            <w:vAlign w:val="center"/>
          </w:tcPr>
          <w:p w14:paraId="34F165E4" w14:textId="3E2FF1E1" w:rsidR="00DB0D93" w:rsidRPr="00222880" w:rsidRDefault="00DB0D93" w:rsidP="00DB0D93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946" w:type="dxa"/>
            <w:vAlign w:val="center"/>
          </w:tcPr>
          <w:p w14:paraId="2BDEB5F8" w14:textId="0E19DA71" w:rsidR="00DB0D93" w:rsidRPr="002F1758" w:rsidRDefault="00DB0D93" w:rsidP="00DB0D93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Внешняя граница</w:t>
            </w:r>
          </w:p>
        </w:tc>
        <w:tc>
          <w:tcPr>
            <w:tcW w:w="1533" w:type="dxa"/>
            <w:vAlign w:val="center"/>
          </w:tcPr>
          <w:p w14:paraId="19F7B247" w14:textId="55163028" w:rsidR="00DB0D93" w:rsidRPr="00222880" w:rsidRDefault="00DB0D93" w:rsidP="00DB0D93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</w:t>
            </w:r>
          </w:p>
        </w:tc>
      </w:tr>
    </w:tbl>
    <w:p w14:paraId="005C3A46" w14:textId="1E9FAA81" w:rsidR="002F1758" w:rsidRPr="002F1758" w:rsidRDefault="00222880" w:rsidP="00F93413">
      <w:pPr>
        <w:spacing w:before="0" w:after="0"/>
        <w:jc w:val="center"/>
      </w:pPr>
      <w:r>
        <w:t>Таблица 2 – Описание элементов функциональной модели</w:t>
      </w:r>
      <w:r w:rsidR="002F1758" w:rsidRPr="002F1758">
        <w:br w:type="page"/>
      </w:r>
    </w:p>
    <w:p w14:paraId="7476D91D" w14:textId="3F0067FB" w:rsidR="00E65928" w:rsidRPr="005F1C50" w:rsidRDefault="009E6644" w:rsidP="00613FF5">
      <w:pPr>
        <w:pStyle w:val="a3"/>
        <w:numPr>
          <w:ilvl w:val="1"/>
          <w:numId w:val="2"/>
        </w:numPr>
        <w:spacing w:before="0" w:after="0"/>
        <w:ind w:left="0" w:firstLine="709"/>
        <w:rPr>
          <w:b/>
          <w:bCs/>
        </w:rPr>
      </w:pPr>
      <w:r w:rsidRPr="005F1C50">
        <w:rPr>
          <w:b/>
          <w:bCs/>
        </w:rPr>
        <w:lastRenderedPageBreak/>
        <w:t>Занесение данных в БД</w:t>
      </w:r>
    </w:p>
    <w:p w14:paraId="663152A9" w14:textId="47C0E4C4" w:rsidR="00E65928" w:rsidRDefault="00E65928" w:rsidP="003E3937">
      <w:pPr>
        <w:spacing w:before="0" w:after="0"/>
        <w:ind w:firstLine="709"/>
      </w:pPr>
    </w:p>
    <w:p w14:paraId="6C257C9F" w14:textId="5C169CB0" w:rsidR="00E65928" w:rsidRDefault="004645F3" w:rsidP="004645F3">
      <w:pPr>
        <w:spacing w:before="0" w:after="0"/>
        <w:jc w:val="center"/>
      </w:pPr>
      <w:r w:rsidRPr="004645F3">
        <w:rPr>
          <w:noProof/>
        </w:rPr>
        <w:drawing>
          <wp:inline distT="0" distB="0" distL="0" distR="0" wp14:anchorId="799EBB73" wp14:editId="0F28F5AF">
            <wp:extent cx="4422897" cy="2641444"/>
            <wp:effectExtent l="76200" t="76200" r="130175" b="1403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6814" cy="26497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5A2DBB" w14:textId="77777777" w:rsidR="00640FC3" w:rsidRDefault="00640FC3" w:rsidP="00640FC3">
      <w:pPr>
        <w:spacing w:before="0" w:after="0"/>
        <w:ind w:firstLine="709"/>
        <w:jc w:val="center"/>
      </w:pPr>
      <w:r>
        <w:t>Рисунок 6 – Диаграмма декомпозиции «Обработка данных»</w:t>
      </w:r>
    </w:p>
    <w:p w14:paraId="759946C8" w14:textId="77777777" w:rsidR="00640FC3" w:rsidRDefault="00640FC3" w:rsidP="00640FC3">
      <w:pPr>
        <w:spacing w:before="0" w:after="0"/>
        <w:ind w:firstLine="709"/>
        <w:jc w:val="center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59"/>
        <w:gridCol w:w="1757"/>
        <w:gridCol w:w="1465"/>
        <w:gridCol w:w="2531"/>
        <w:gridCol w:w="1533"/>
      </w:tblGrid>
      <w:tr w:rsidR="00640FC3" w14:paraId="5B91A7D5" w14:textId="77777777" w:rsidTr="00620165">
        <w:trPr>
          <w:jc w:val="center"/>
        </w:trPr>
        <w:tc>
          <w:tcPr>
            <w:tcW w:w="2059" w:type="dxa"/>
            <w:shd w:val="clear" w:color="auto" w:fill="DEEAF6" w:themeFill="accent5" w:themeFillTint="33"/>
            <w:vAlign w:val="center"/>
          </w:tcPr>
          <w:p w14:paraId="143D5D6C" w14:textId="77777777" w:rsidR="00640FC3" w:rsidRDefault="00640FC3" w:rsidP="00620165">
            <w:pPr>
              <w:spacing w:before="0" w:after="0"/>
              <w:jc w:val="center"/>
            </w:pPr>
            <w:r w:rsidRPr="002A02C8">
              <w:rPr>
                <w:b/>
                <w:bCs/>
                <w:sz w:val="26"/>
                <w:szCs w:val="26"/>
              </w:rPr>
              <w:t>Наименование</w:t>
            </w:r>
          </w:p>
        </w:tc>
        <w:tc>
          <w:tcPr>
            <w:tcW w:w="1861" w:type="dxa"/>
            <w:shd w:val="clear" w:color="auto" w:fill="DEEAF6" w:themeFill="accent5" w:themeFillTint="33"/>
            <w:vAlign w:val="center"/>
          </w:tcPr>
          <w:p w14:paraId="1135A7F8" w14:textId="77777777" w:rsidR="00640FC3" w:rsidRDefault="00640FC3" w:rsidP="00620165">
            <w:pPr>
              <w:spacing w:before="0" w:after="0"/>
              <w:jc w:val="center"/>
            </w:pPr>
            <w:r w:rsidRPr="002A02C8">
              <w:rPr>
                <w:b/>
                <w:bCs/>
                <w:sz w:val="26"/>
                <w:szCs w:val="26"/>
              </w:rPr>
              <w:t>Источник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14:paraId="52797D41" w14:textId="77777777" w:rsidR="00640FC3" w:rsidRDefault="00640FC3" w:rsidP="00620165">
            <w:pPr>
              <w:spacing w:before="0" w:after="0"/>
              <w:jc w:val="center"/>
            </w:pPr>
            <w:r w:rsidRPr="002A02C8">
              <w:rPr>
                <w:b/>
                <w:bCs/>
                <w:sz w:val="26"/>
                <w:szCs w:val="26"/>
              </w:rPr>
              <w:t>Тип источника</w:t>
            </w:r>
          </w:p>
        </w:tc>
        <w:tc>
          <w:tcPr>
            <w:tcW w:w="2832" w:type="dxa"/>
            <w:shd w:val="clear" w:color="auto" w:fill="DEEAF6" w:themeFill="accent5" w:themeFillTint="33"/>
            <w:vAlign w:val="center"/>
          </w:tcPr>
          <w:p w14:paraId="19C70E3E" w14:textId="77777777" w:rsidR="00640FC3" w:rsidRDefault="00640FC3" w:rsidP="00620165">
            <w:pPr>
              <w:spacing w:before="0" w:after="0"/>
              <w:jc w:val="center"/>
            </w:pPr>
            <w:r w:rsidRPr="002A02C8">
              <w:rPr>
                <w:b/>
                <w:bCs/>
                <w:sz w:val="26"/>
                <w:szCs w:val="26"/>
              </w:rPr>
              <w:t>Приёмник</w:t>
            </w:r>
          </w:p>
        </w:tc>
        <w:tc>
          <w:tcPr>
            <w:tcW w:w="1128" w:type="dxa"/>
            <w:shd w:val="clear" w:color="auto" w:fill="DEEAF6" w:themeFill="accent5" w:themeFillTint="33"/>
            <w:vAlign w:val="center"/>
          </w:tcPr>
          <w:p w14:paraId="047A1C05" w14:textId="77777777" w:rsidR="00640FC3" w:rsidRDefault="00640FC3" w:rsidP="00620165">
            <w:pPr>
              <w:spacing w:before="0" w:after="0"/>
              <w:jc w:val="center"/>
            </w:pPr>
            <w:r w:rsidRPr="002A02C8">
              <w:rPr>
                <w:b/>
                <w:bCs/>
                <w:sz w:val="26"/>
                <w:szCs w:val="26"/>
              </w:rPr>
              <w:t>Тип приемника</w:t>
            </w:r>
          </w:p>
        </w:tc>
      </w:tr>
      <w:tr w:rsidR="00640FC3" w14:paraId="46F96861" w14:textId="77777777" w:rsidTr="00620165">
        <w:trPr>
          <w:jc w:val="center"/>
        </w:trPr>
        <w:tc>
          <w:tcPr>
            <w:tcW w:w="2059" w:type="dxa"/>
            <w:vAlign w:val="center"/>
          </w:tcPr>
          <w:p w14:paraId="7DE0832C" w14:textId="787A6DF2" w:rsidR="00640FC3" w:rsidRPr="001B2766" w:rsidRDefault="004645F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о клиенте и для анализа</w:t>
            </w:r>
          </w:p>
        </w:tc>
        <w:tc>
          <w:tcPr>
            <w:tcW w:w="1861" w:type="dxa"/>
            <w:vAlign w:val="center"/>
          </w:tcPr>
          <w:p w14:paraId="2915254C" w14:textId="77777777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65" w:type="dxa"/>
            <w:vAlign w:val="center"/>
          </w:tcPr>
          <w:p w14:paraId="2B44A742" w14:textId="77777777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 w:rsidRPr="001B2766"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2832" w:type="dxa"/>
            <w:vAlign w:val="center"/>
          </w:tcPr>
          <w:p w14:paraId="03D14FDE" w14:textId="7F25BB5B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данных профиля</w:t>
            </w:r>
            <w:r w:rsidR="004645F3">
              <w:rPr>
                <w:sz w:val="24"/>
                <w:szCs w:val="24"/>
              </w:rPr>
              <w:t xml:space="preserve"> заказчика</w:t>
            </w:r>
            <w:r>
              <w:rPr>
                <w:sz w:val="24"/>
                <w:szCs w:val="24"/>
              </w:rPr>
              <w:t xml:space="preserve"> в общую таблицу</w:t>
            </w:r>
          </w:p>
        </w:tc>
        <w:tc>
          <w:tcPr>
            <w:tcW w:w="1128" w:type="dxa"/>
            <w:vAlign w:val="center"/>
          </w:tcPr>
          <w:p w14:paraId="0FF1B6AB" w14:textId="77777777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 w:rsidRPr="001B2766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640FC3" w14:paraId="02468715" w14:textId="77777777" w:rsidTr="00620165">
        <w:trPr>
          <w:jc w:val="center"/>
        </w:trPr>
        <w:tc>
          <w:tcPr>
            <w:tcW w:w="2059" w:type="dxa"/>
            <w:vAlign w:val="center"/>
          </w:tcPr>
          <w:p w14:paraId="69263C29" w14:textId="6AA40873" w:rsidR="00640FC3" w:rsidRPr="001B2766" w:rsidRDefault="004645F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</w:t>
            </w:r>
          </w:p>
        </w:tc>
        <w:tc>
          <w:tcPr>
            <w:tcW w:w="1861" w:type="dxa"/>
            <w:vAlign w:val="center"/>
          </w:tcPr>
          <w:p w14:paraId="7ADED273" w14:textId="77777777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65" w:type="dxa"/>
            <w:vAlign w:val="center"/>
          </w:tcPr>
          <w:p w14:paraId="513C72A6" w14:textId="77777777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 w:rsidRPr="001B2766">
              <w:rPr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2832" w:type="dxa"/>
            <w:vAlign w:val="center"/>
          </w:tcPr>
          <w:p w14:paraId="1707214D" w14:textId="78464DB8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данных профиля </w:t>
            </w:r>
            <w:r w:rsidR="004645F3">
              <w:rPr>
                <w:sz w:val="24"/>
                <w:szCs w:val="24"/>
              </w:rPr>
              <w:t>заказчика</w:t>
            </w:r>
            <w:r>
              <w:rPr>
                <w:sz w:val="24"/>
                <w:szCs w:val="24"/>
              </w:rPr>
              <w:t xml:space="preserve"> в таблицу, ввод данных </w:t>
            </w:r>
            <w:r w:rsidR="004645F3">
              <w:rPr>
                <w:sz w:val="24"/>
                <w:szCs w:val="24"/>
              </w:rPr>
              <w:t>для анализа</w:t>
            </w:r>
            <w:r>
              <w:rPr>
                <w:sz w:val="24"/>
                <w:szCs w:val="24"/>
              </w:rPr>
              <w:t xml:space="preserve"> в профиль таблицы</w:t>
            </w:r>
          </w:p>
        </w:tc>
        <w:tc>
          <w:tcPr>
            <w:tcW w:w="1128" w:type="dxa"/>
            <w:vAlign w:val="center"/>
          </w:tcPr>
          <w:p w14:paraId="07953608" w14:textId="77777777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1B2766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640FC3" w14:paraId="529EC9A0" w14:textId="77777777" w:rsidTr="00620165">
        <w:trPr>
          <w:jc w:val="center"/>
        </w:trPr>
        <w:tc>
          <w:tcPr>
            <w:tcW w:w="2059" w:type="dxa"/>
            <w:vAlign w:val="center"/>
          </w:tcPr>
          <w:p w14:paraId="66B8F09E" w14:textId="209DDC5E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Сформированный в общей таблице профиль </w:t>
            </w:r>
            <w:r w:rsidR="004645F3">
              <w:rPr>
                <w:sz w:val="24"/>
                <w:szCs w:val="24"/>
              </w:rPr>
              <w:t>заказчика</w:t>
            </w:r>
          </w:p>
        </w:tc>
        <w:tc>
          <w:tcPr>
            <w:tcW w:w="1861" w:type="dxa"/>
            <w:vAlign w:val="center"/>
          </w:tcPr>
          <w:p w14:paraId="5FF3BBE2" w14:textId="77777777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Ввод данных профиля в общую таблицу</w:t>
            </w:r>
          </w:p>
        </w:tc>
        <w:tc>
          <w:tcPr>
            <w:tcW w:w="1465" w:type="dxa"/>
            <w:vAlign w:val="center"/>
          </w:tcPr>
          <w:p w14:paraId="247BBFD2" w14:textId="77777777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1B2766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832" w:type="dxa"/>
            <w:vAlign w:val="center"/>
          </w:tcPr>
          <w:p w14:paraId="3A7A9249" w14:textId="148B18CF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данных </w:t>
            </w:r>
            <w:r w:rsidR="004645F3">
              <w:rPr>
                <w:sz w:val="24"/>
                <w:szCs w:val="24"/>
              </w:rPr>
              <w:t>для анализа</w:t>
            </w:r>
            <w:r>
              <w:rPr>
                <w:sz w:val="24"/>
                <w:szCs w:val="24"/>
              </w:rPr>
              <w:t xml:space="preserve"> в профиль таблицы</w:t>
            </w:r>
          </w:p>
        </w:tc>
        <w:tc>
          <w:tcPr>
            <w:tcW w:w="1128" w:type="dxa"/>
            <w:vAlign w:val="center"/>
          </w:tcPr>
          <w:p w14:paraId="0B4AE0CD" w14:textId="77777777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1B2766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640FC3" w14:paraId="630C8814" w14:textId="77777777" w:rsidTr="00620165">
        <w:trPr>
          <w:jc w:val="center"/>
        </w:trPr>
        <w:tc>
          <w:tcPr>
            <w:tcW w:w="2059" w:type="dxa"/>
            <w:vAlign w:val="center"/>
          </w:tcPr>
          <w:p w14:paraId="30A9DEF6" w14:textId="77777777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Заявка</w:t>
            </w:r>
          </w:p>
        </w:tc>
        <w:tc>
          <w:tcPr>
            <w:tcW w:w="1861" w:type="dxa"/>
            <w:vAlign w:val="center"/>
          </w:tcPr>
          <w:p w14:paraId="7FDB430D" w14:textId="7BFA852B" w:rsidR="00640FC3" w:rsidRPr="001B2766" w:rsidRDefault="004645F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данных для анализа в профиль таблицы</w:t>
            </w:r>
          </w:p>
        </w:tc>
        <w:tc>
          <w:tcPr>
            <w:tcW w:w="1465" w:type="dxa"/>
            <w:vAlign w:val="center"/>
          </w:tcPr>
          <w:p w14:paraId="19A85910" w14:textId="77777777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1B2766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832" w:type="dxa"/>
            <w:vAlign w:val="center"/>
          </w:tcPr>
          <w:p w14:paraId="6A6D80B8" w14:textId="77777777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128" w:type="dxa"/>
            <w:vAlign w:val="center"/>
          </w:tcPr>
          <w:p w14:paraId="05EFFEBF" w14:textId="77777777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</w:t>
            </w:r>
          </w:p>
        </w:tc>
      </w:tr>
    </w:tbl>
    <w:p w14:paraId="04C5A7C3" w14:textId="3165F3BF" w:rsidR="00A90CD5" w:rsidRDefault="00640FC3" w:rsidP="004645F3">
      <w:pPr>
        <w:spacing w:before="0" w:after="0"/>
        <w:ind w:firstLine="709"/>
        <w:jc w:val="center"/>
      </w:pPr>
      <w:r>
        <w:t xml:space="preserve">Таблица 5 – Описание элементов функциональной модели </w:t>
      </w:r>
      <w:r w:rsidR="003E3937">
        <w:br w:type="page"/>
      </w:r>
    </w:p>
    <w:p w14:paraId="41EB2A07" w14:textId="4DCFC8C6" w:rsidR="00E65928" w:rsidRDefault="001535AA" w:rsidP="00613FF5">
      <w:pPr>
        <w:pStyle w:val="a3"/>
        <w:numPr>
          <w:ilvl w:val="1"/>
          <w:numId w:val="2"/>
        </w:numPr>
        <w:spacing w:before="0" w:after="0"/>
        <w:ind w:left="0" w:firstLine="709"/>
        <w:rPr>
          <w:b/>
          <w:bCs/>
        </w:rPr>
      </w:pPr>
      <w:r>
        <w:rPr>
          <w:b/>
          <w:bCs/>
        </w:rPr>
        <w:lastRenderedPageBreak/>
        <w:t>Ф</w:t>
      </w:r>
      <w:r w:rsidR="009E6644" w:rsidRPr="005F1C50">
        <w:rPr>
          <w:b/>
          <w:bCs/>
        </w:rPr>
        <w:t xml:space="preserve">ормирование </w:t>
      </w:r>
      <w:r>
        <w:rPr>
          <w:b/>
          <w:bCs/>
        </w:rPr>
        <w:t xml:space="preserve">отчёта о </w:t>
      </w:r>
      <w:r w:rsidR="009E6644" w:rsidRPr="005F1C50">
        <w:rPr>
          <w:b/>
          <w:bCs/>
        </w:rPr>
        <w:t>заказ</w:t>
      </w:r>
      <w:r>
        <w:rPr>
          <w:b/>
          <w:bCs/>
        </w:rPr>
        <w:t>е</w:t>
      </w:r>
    </w:p>
    <w:p w14:paraId="37562082" w14:textId="79367DC5" w:rsidR="001535AA" w:rsidRDefault="001535AA" w:rsidP="001535AA">
      <w:pPr>
        <w:spacing w:before="0" w:after="0"/>
        <w:rPr>
          <w:b/>
          <w:bCs/>
        </w:rPr>
      </w:pPr>
    </w:p>
    <w:p w14:paraId="7452ED10" w14:textId="1D384F39" w:rsidR="00E65928" w:rsidRPr="0069384D" w:rsidRDefault="004645F3" w:rsidP="0069384D">
      <w:pPr>
        <w:spacing w:before="0" w:after="0"/>
        <w:jc w:val="center"/>
        <w:rPr>
          <w:b/>
          <w:bCs/>
        </w:rPr>
      </w:pPr>
      <w:r w:rsidRPr="004645F3">
        <w:rPr>
          <w:b/>
          <w:bCs/>
          <w:noProof/>
        </w:rPr>
        <w:drawing>
          <wp:inline distT="0" distB="0" distL="0" distR="0" wp14:anchorId="0C4526BD" wp14:editId="2005E53E">
            <wp:extent cx="4193651" cy="2828641"/>
            <wp:effectExtent l="76200" t="76200" r="130810" b="1244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306" cy="28371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DA93AD" w14:textId="0278615C" w:rsidR="00640FC3" w:rsidRDefault="00640FC3" w:rsidP="00640FC3">
      <w:pPr>
        <w:spacing w:before="0" w:after="0"/>
        <w:ind w:firstLine="709"/>
        <w:jc w:val="center"/>
      </w:pPr>
      <w:r>
        <w:t>Рисунок 7– Диаграмма декомпозиции «Формирование отчёта о заказе»</w:t>
      </w:r>
    </w:p>
    <w:p w14:paraId="6F601E79" w14:textId="77777777" w:rsidR="00640FC3" w:rsidRDefault="00640FC3" w:rsidP="00FE26B6">
      <w:pPr>
        <w:spacing w:before="0" w:after="0"/>
      </w:pPr>
    </w:p>
    <w:tbl>
      <w:tblPr>
        <w:tblStyle w:val="a4"/>
        <w:tblW w:w="9918" w:type="dxa"/>
        <w:jc w:val="center"/>
        <w:tblLook w:val="04A0" w:firstRow="1" w:lastRow="0" w:firstColumn="1" w:lastColumn="0" w:noHBand="0" w:noVBand="1"/>
      </w:tblPr>
      <w:tblGrid>
        <w:gridCol w:w="2349"/>
        <w:gridCol w:w="1750"/>
        <w:gridCol w:w="1413"/>
        <w:gridCol w:w="2973"/>
        <w:gridCol w:w="1433"/>
      </w:tblGrid>
      <w:tr w:rsidR="00F21429" w14:paraId="1AF5D665" w14:textId="77777777" w:rsidTr="0069384D">
        <w:trPr>
          <w:jc w:val="center"/>
        </w:trPr>
        <w:tc>
          <w:tcPr>
            <w:tcW w:w="2349" w:type="dxa"/>
            <w:shd w:val="clear" w:color="auto" w:fill="DEEAF6" w:themeFill="accent5" w:themeFillTint="33"/>
            <w:vAlign w:val="center"/>
          </w:tcPr>
          <w:p w14:paraId="557E04DD" w14:textId="77777777" w:rsidR="00640FC3" w:rsidRPr="00441F65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441F65">
              <w:rPr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1750" w:type="dxa"/>
            <w:shd w:val="clear" w:color="auto" w:fill="DEEAF6" w:themeFill="accent5" w:themeFillTint="33"/>
            <w:vAlign w:val="center"/>
          </w:tcPr>
          <w:p w14:paraId="5E8D6455" w14:textId="77777777" w:rsidR="00640FC3" w:rsidRPr="00441F65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441F65">
              <w:rPr>
                <w:b/>
                <w:bCs/>
                <w:sz w:val="24"/>
                <w:szCs w:val="24"/>
              </w:rPr>
              <w:t>Источник</w:t>
            </w:r>
          </w:p>
        </w:tc>
        <w:tc>
          <w:tcPr>
            <w:tcW w:w="1413" w:type="dxa"/>
            <w:shd w:val="clear" w:color="auto" w:fill="DEEAF6" w:themeFill="accent5" w:themeFillTint="33"/>
            <w:vAlign w:val="center"/>
          </w:tcPr>
          <w:p w14:paraId="714EE6BE" w14:textId="77777777" w:rsidR="00640FC3" w:rsidRPr="00441F65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441F65">
              <w:rPr>
                <w:b/>
                <w:bCs/>
                <w:sz w:val="24"/>
                <w:szCs w:val="24"/>
              </w:rPr>
              <w:t>Тип источника</w:t>
            </w:r>
          </w:p>
        </w:tc>
        <w:tc>
          <w:tcPr>
            <w:tcW w:w="2973" w:type="dxa"/>
            <w:shd w:val="clear" w:color="auto" w:fill="DEEAF6" w:themeFill="accent5" w:themeFillTint="33"/>
            <w:vAlign w:val="center"/>
          </w:tcPr>
          <w:p w14:paraId="7AF70D5E" w14:textId="77777777" w:rsidR="00640FC3" w:rsidRPr="00441F65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441F65">
              <w:rPr>
                <w:b/>
                <w:bCs/>
                <w:sz w:val="24"/>
                <w:szCs w:val="24"/>
              </w:rPr>
              <w:t>Приёмник</w:t>
            </w:r>
          </w:p>
        </w:tc>
        <w:tc>
          <w:tcPr>
            <w:tcW w:w="1433" w:type="dxa"/>
            <w:shd w:val="clear" w:color="auto" w:fill="DEEAF6" w:themeFill="accent5" w:themeFillTint="33"/>
            <w:vAlign w:val="center"/>
          </w:tcPr>
          <w:p w14:paraId="72C8C336" w14:textId="77777777" w:rsidR="00640FC3" w:rsidRPr="00441F65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441F65">
              <w:rPr>
                <w:b/>
                <w:bCs/>
                <w:sz w:val="24"/>
                <w:szCs w:val="24"/>
              </w:rPr>
              <w:t>Тип приемника</w:t>
            </w:r>
          </w:p>
        </w:tc>
      </w:tr>
      <w:tr w:rsidR="00FE26B6" w14:paraId="053BF534" w14:textId="77777777" w:rsidTr="0069384D">
        <w:trPr>
          <w:jc w:val="center"/>
        </w:trPr>
        <w:tc>
          <w:tcPr>
            <w:tcW w:w="2349" w:type="dxa"/>
            <w:vAlign w:val="center"/>
          </w:tcPr>
          <w:p w14:paraId="642EAA32" w14:textId="018969AF" w:rsidR="00640FC3" w:rsidRPr="001B2766" w:rsidRDefault="004645F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Результаты анализа</w:t>
            </w:r>
          </w:p>
        </w:tc>
        <w:tc>
          <w:tcPr>
            <w:tcW w:w="1750" w:type="dxa"/>
            <w:vAlign w:val="center"/>
          </w:tcPr>
          <w:p w14:paraId="6D442145" w14:textId="073FBDDF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Внешняя граница</w:t>
            </w:r>
          </w:p>
        </w:tc>
        <w:tc>
          <w:tcPr>
            <w:tcW w:w="1413" w:type="dxa"/>
            <w:vAlign w:val="center"/>
          </w:tcPr>
          <w:p w14:paraId="69BD3D7D" w14:textId="3607A805" w:rsidR="00640FC3" w:rsidRPr="001B2766" w:rsidRDefault="00F21429" w:rsidP="00620165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2973" w:type="dxa"/>
            <w:vAlign w:val="center"/>
          </w:tcPr>
          <w:p w14:paraId="1BECD421" w14:textId="39CDBCA8" w:rsidR="00640FC3" w:rsidRPr="001B2766" w:rsidRDefault="0069384D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9384D">
              <w:rPr>
                <w:sz w:val="24"/>
                <w:szCs w:val="24"/>
              </w:rPr>
              <w:t>Формирование отчета об анализе новостных сообщений</w:t>
            </w:r>
          </w:p>
        </w:tc>
        <w:tc>
          <w:tcPr>
            <w:tcW w:w="1433" w:type="dxa"/>
            <w:vAlign w:val="center"/>
          </w:tcPr>
          <w:p w14:paraId="6792C928" w14:textId="79314097" w:rsidR="00640FC3" w:rsidRPr="00F21429" w:rsidRDefault="00F21429" w:rsidP="00620165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 w:rsidRPr="001B2766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69384D" w14:paraId="6CAA87A3" w14:textId="77777777" w:rsidTr="0069384D">
        <w:trPr>
          <w:jc w:val="center"/>
        </w:trPr>
        <w:tc>
          <w:tcPr>
            <w:tcW w:w="2349" w:type="dxa"/>
            <w:vAlign w:val="center"/>
          </w:tcPr>
          <w:p w14:paraId="683A6E0E" w14:textId="7F6C95AF" w:rsidR="0069384D" w:rsidRPr="00F21429" w:rsidRDefault="0069384D" w:rsidP="0069384D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</w:t>
            </w:r>
          </w:p>
        </w:tc>
        <w:tc>
          <w:tcPr>
            <w:tcW w:w="1750" w:type="dxa"/>
            <w:vAlign w:val="center"/>
          </w:tcPr>
          <w:p w14:paraId="249D08B2" w14:textId="7986C791" w:rsidR="0069384D" w:rsidRPr="001B2766" w:rsidRDefault="0069384D" w:rsidP="0069384D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Внешняя граница</w:t>
            </w:r>
          </w:p>
        </w:tc>
        <w:tc>
          <w:tcPr>
            <w:tcW w:w="1413" w:type="dxa"/>
            <w:vAlign w:val="center"/>
          </w:tcPr>
          <w:p w14:paraId="376366F0" w14:textId="1A2BB791" w:rsidR="0069384D" w:rsidRPr="00F21429" w:rsidRDefault="0069384D" w:rsidP="0069384D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2973" w:type="dxa"/>
            <w:vAlign w:val="center"/>
          </w:tcPr>
          <w:p w14:paraId="7B70C998" w14:textId="2CC6217C" w:rsidR="0069384D" w:rsidRPr="001B2766" w:rsidRDefault="0069384D" w:rsidP="0069384D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9384D">
              <w:rPr>
                <w:sz w:val="24"/>
                <w:szCs w:val="24"/>
              </w:rPr>
              <w:t>Формирование отчета об анализе новостных сообщений</w:t>
            </w:r>
            <w:r>
              <w:rPr>
                <w:sz w:val="24"/>
                <w:szCs w:val="24"/>
              </w:rPr>
              <w:t>, оплата заявки</w:t>
            </w:r>
          </w:p>
        </w:tc>
        <w:tc>
          <w:tcPr>
            <w:tcW w:w="1433" w:type="dxa"/>
            <w:vAlign w:val="center"/>
          </w:tcPr>
          <w:p w14:paraId="30F2C634" w14:textId="6EA152DD" w:rsidR="0069384D" w:rsidRPr="001B2766" w:rsidRDefault="0069384D" w:rsidP="0069384D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1B2766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69384D" w14:paraId="60A9B82A" w14:textId="77777777" w:rsidTr="0069384D">
        <w:trPr>
          <w:jc w:val="center"/>
        </w:trPr>
        <w:tc>
          <w:tcPr>
            <w:tcW w:w="2349" w:type="dxa"/>
            <w:vAlign w:val="center"/>
          </w:tcPr>
          <w:p w14:paraId="652274BE" w14:textId="5FE98B8B" w:rsidR="0069384D" w:rsidRPr="001B2766" w:rsidRDefault="0069384D" w:rsidP="0069384D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отчёта</w:t>
            </w:r>
          </w:p>
        </w:tc>
        <w:tc>
          <w:tcPr>
            <w:tcW w:w="1750" w:type="dxa"/>
            <w:vAlign w:val="center"/>
          </w:tcPr>
          <w:p w14:paraId="75E59907" w14:textId="137C8B9F" w:rsidR="0069384D" w:rsidRPr="001B2766" w:rsidRDefault="0069384D" w:rsidP="0069384D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9384D">
              <w:rPr>
                <w:sz w:val="24"/>
                <w:szCs w:val="24"/>
              </w:rPr>
              <w:t xml:space="preserve">Формирование отчета об анализе </w:t>
            </w:r>
          </w:p>
        </w:tc>
        <w:tc>
          <w:tcPr>
            <w:tcW w:w="1413" w:type="dxa"/>
            <w:vAlign w:val="center"/>
          </w:tcPr>
          <w:p w14:paraId="042C92FD" w14:textId="547B41B1" w:rsidR="0069384D" w:rsidRPr="001B2766" w:rsidRDefault="0069384D" w:rsidP="0069384D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1B2766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973" w:type="dxa"/>
            <w:vAlign w:val="center"/>
          </w:tcPr>
          <w:p w14:paraId="3D0FA7B0" w14:textId="1E94A6B6" w:rsidR="0069384D" w:rsidRPr="001B2766" w:rsidRDefault="0069384D" w:rsidP="0069384D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Оплата заявки</w:t>
            </w:r>
          </w:p>
        </w:tc>
        <w:tc>
          <w:tcPr>
            <w:tcW w:w="1433" w:type="dxa"/>
            <w:vAlign w:val="center"/>
          </w:tcPr>
          <w:p w14:paraId="1CA0D21F" w14:textId="6BE4825E" w:rsidR="0069384D" w:rsidRPr="001B2766" w:rsidRDefault="0069384D" w:rsidP="0069384D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1B2766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69384D" w14:paraId="1A0008C0" w14:textId="77777777" w:rsidTr="0069384D">
        <w:trPr>
          <w:jc w:val="center"/>
        </w:trPr>
        <w:tc>
          <w:tcPr>
            <w:tcW w:w="2349" w:type="dxa"/>
            <w:vAlign w:val="center"/>
          </w:tcPr>
          <w:p w14:paraId="6A0B1958" w14:textId="5E2247CD" w:rsidR="0069384D" w:rsidRPr="001B2766" w:rsidRDefault="0069384D" w:rsidP="0069384D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Регламент по проведению оплаты</w:t>
            </w:r>
          </w:p>
        </w:tc>
        <w:tc>
          <w:tcPr>
            <w:tcW w:w="1750" w:type="dxa"/>
            <w:vAlign w:val="center"/>
          </w:tcPr>
          <w:p w14:paraId="46D828FF" w14:textId="49CA98DE" w:rsidR="0069384D" w:rsidRPr="001B2766" w:rsidRDefault="0069384D" w:rsidP="0069384D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Внешняя граница</w:t>
            </w:r>
          </w:p>
        </w:tc>
        <w:tc>
          <w:tcPr>
            <w:tcW w:w="1413" w:type="dxa"/>
            <w:vAlign w:val="center"/>
          </w:tcPr>
          <w:p w14:paraId="6DA9AB48" w14:textId="5EE045FD" w:rsidR="0069384D" w:rsidRPr="001B2766" w:rsidRDefault="0069384D" w:rsidP="0069384D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2973" w:type="dxa"/>
            <w:vAlign w:val="center"/>
          </w:tcPr>
          <w:p w14:paraId="211CD189" w14:textId="6D7782F5" w:rsidR="0069384D" w:rsidRPr="001B2766" w:rsidRDefault="0069384D" w:rsidP="0069384D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Оплата заявки</w:t>
            </w:r>
          </w:p>
        </w:tc>
        <w:tc>
          <w:tcPr>
            <w:tcW w:w="1433" w:type="dxa"/>
            <w:vAlign w:val="center"/>
          </w:tcPr>
          <w:p w14:paraId="699F294B" w14:textId="7F049EF9" w:rsidR="0069384D" w:rsidRPr="00F21429" w:rsidRDefault="0069384D" w:rsidP="0069384D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1B2766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69384D" w14:paraId="43F62357" w14:textId="77777777" w:rsidTr="0069384D">
        <w:trPr>
          <w:jc w:val="center"/>
        </w:trPr>
        <w:tc>
          <w:tcPr>
            <w:tcW w:w="2349" w:type="dxa"/>
            <w:vAlign w:val="center"/>
          </w:tcPr>
          <w:p w14:paraId="2630E593" w14:textId="62E7F7C7" w:rsidR="0069384D" w:rsidRDefault="0069384D" w:rsidP="0069384D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Заказчик</w:t>
            </w:r>
          </w:p>
        </w:tc>
        <w:tc>
          <w:tcPr>
            <w:tcW w:w="1750" w:type="dxa"/>
            <w:vAlign w:val="center"/>
          </w:tcPr>
          <w:p w14:paraId="3CE3EC7A" w14:textId="699D893C" w:rsidR="0069384D" w:rsidRDefault="0069384D" w:rsidP="0069384D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Внешняя граница</w:t>
            </w:r>
          </w:p>
        </w:tc>
        <w:tc>
          <w:tcPr>
            <w:tcW w:w="1413" w:type="dxa"/>
            <w:vAlign w:val="center"/>
          </w:tcPr>
          <w:p w14:paraId="0EF3E761" w14:textId="7C5F82B7" w:rsidR="0069384D" w:rsidRPr="00F21429" w:rsidRDefault="0069384D" w:rsidP="0069384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2973" w:type="dxa"/>
            <w:vAlign w:val="center"/>
          </w:tcPr>
          <w:p w14:paraId="3E002CA9" w14:textId="130469ED" w:rsidR="0069384D" w:rsidRDefault="0069384D" w:rsidP="0069384D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Оплата заявки</w:t>
            </w:r>
          </w:p>
        </w:tc>
        <w:tc>
          <w:tcPr>
            <w:tcW w:w="1433" w:type="dxa"/>
            <w:vAlign w:val="center"/>
          </w:tcPr>
          <w:p w14:paraId="27BE209E" w14:textId="2DD5B73F" w:rsidR="0069384D" w:rsidRPr="001B2766" w:rsidRDefault="0069384D" w:rsidP="0069384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B2766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69384D" w14:paraId="3951AFAD" w14:textId="77777777" w:rsidTr="0069384D">
        <w:trPr>
          <w:jc w:val="center"/>
        </w:trPr>
        <w:tc>
          <w:tcPr>
            <w:tcW w:w="2349" w:type="dxa"/>
            <w:vAlign w:val="center"/>
          </w:tcPr>
          <w:p w14:paraId="2F419938" w14:textId="2B72FD93" w:rsidR="0069384D" w:rsidRDefault="0069384D" w:rsidP="0069384D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Отчёт </w:t>
            </w:r>
          </w:p>
        </w:tc>
        <w:tc>
          <w:tcPr>
            <w:tcW w:w="1750" w:type="dxa"/>
            <w:vAlign w:val="center"/>
          </w:tcPr>
          <w:p w14:paraId="029FD270" w14:textId="13AA8CBE" w:rsidR="0069384D" w:rsidRDefault="0069384D" w:rsidP="0069384D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Оплата заявки</w:t>
            </w:r>
          </w:p>
        </w:tc>
        <w:tc>
          <w:tcPr>
            <w:tcW w:w="1413" w:type="dxa"/>
            <w:vAlign w:val="center"/>
          </w:tcPr>
          <w:p w14:paraId="4858C50A" w14:textId="798C07A5" w:rsidR="0069384D" w:rsidRPr="001B2766" w:rsidRDefault="0069384D" w:rsidP="0069384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B2766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973" w:type="dxa"/>
            <w:vAlign w:val="center"/>
          </w:tcPr>
          <w:p w14:paraId="108BECE0" w14:textId="7669958B" w:rsidR="0069384D" w:rsidRDefault="0069384D" w:rsidP="0069384D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Внешняя граница</w:t>
            </w:r>
          </w:p>
        </w:tc>
        <w:tc>
          <w:tcPr>
            <w:tcW w:w="1433" w:type="dxa"/>
            <w:vAlign w:val="center"/>
          </w:tcPr>
          <w:p w14:paraId="630B087E" w14:textId="62F87AE0" w:rsidR="0069384D" w:rsidRDefault="0069384D" w:rsidP="0069384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Output</w:t>
            </w:r>
          </w:p>
        </w:tc>
      </w:tr>
    </w:tbl>
    <w:p w14:paraId="5B37A108" w14:textId="2C648BC0" w:rsidR="00640FC3" w:rsidRDefault="00640FC3" w:rsidP="00640FC3">
      <w:pPr>
        <w:spacing w:before="0" w:after="0"/>
        <w:ind w:firstLine="709"/>
        <w:jc w:val="center"/>
      </w:pPr>
      <w:r>
        <w:t xml:space="preserve">Таблица 6 – Описание элементов функциональной модели </w:t>
      </w:r>
    </w:p>
    <w:p w14:paraId="71D1DC01" w14:textId="3B7CC11C" w:rsidR="00E65928" w:rsidRPr="00C50B2C" w:rsidRDefault="00E65928" w:rsidP="00C50B2C">
      <w:pPr>
        <w:spacing w:before="0" w:after="0"/>
        <w:ind w:firstLine="708"/>
      </w:pPr>
      <w:r w:rsidRPr="00C50B2C">
        <w:rPr>
          <w:b/>
          <w:bCs/>
        </w:rPr>
        <w:lastRenderedPageBreak/>
        <w:t>Вывод</w:t>
      </w:r>
      <w:r w:rsidR="00C50B2C">
        <w:rPr>
          <w:b/>
          <w:bCs/>
        </w:rPr>
        <w:t xml:space="preserve">: </w:t>
      </w:r>
      <w:r w:rsidR="00C50B2C" w:rsidRPr="00016307">
        <w:rPr>
          <w:rFonts w:cs="Times New Roman"/>
        </w:rPr>
        <w:t>п</w:t>
      </w:r>
      <w:r w:rsidR="00C50B2C" w:rsidRPr="00016307">
        <w:rPr>
          <w:rFonts w:cs="Times New Roman"/>
          <w:szCs w:val="28"/>
        </w:rPr>
        <w:t>роделав лабораторную работу №</w:t>
      </w:r>
      <w:r w:rsidR="009A1B64">
        <w:rPr>
          <w:rFonts w:cs="Times New Roman"/>
          <w:szCs w:val="28"/>
        </w:rPr>
        <w:t>4</w:t>
      </w:r>
      <w:r w:rsidR="00C50B2C" w:rsidRPr="00016307">
        <w:rPr>
          <w:rFonts w:cs="Times New Roman"/>
          <w:szCs w:val="28"/>
        </w:rPr>
        <w:t xml:space="preserve">, я </w:t>
      </w:r>
      <w:r w:rsidR="00C50B2C">
        <w:rPr>
          <w:rFonts w:cs="Times New Roman"/>
          <w:szCs w:val="28"/>
        </w:rPr>
        <w:t>изучил</w:t>
      </w:r>
      <w:r w:rsidR="00C50B2C" w:rsidRPr="00C50B2C">
        <w:t xml:space="preserve"> </w:t>
      </w:r>
      <w:r w:rsidR="00C50B2C">
        <w:t xml:space="preserve">методики функционально-ориентированного подхода программной инженерии для разработки и описания функциональности разрабатываемого программного обеспечения, спроектировал функциональную структуру программного продукта, применив функционально-ориентированный подход, на основе контекстной диаграммы создал диаграмму декомпозиции А0 на дочерние подпроцессы (задачи) и для всех функциональных блоков этой диаграммы построил диаграммы декомпозиции А2 на подзадачи для всех </w:t>
      </w:r>
      <w:r w:rsidR="009F503C">
        <w:t xml:space="preserve">нетривиальных </w:t>
      </w:r>
      <w:r w:rsidR="00C50B2C">
        <w:t>блоков.</w:t>
      </w:r>
    </w:p>
    <w:p w14:paraId="5C97C7EA" w14:textId="2B5FA4E3" w:rsidR="00C50B2C" w:rsidRPr="00C50B2C" w:rsidRDefault="00C50B2C" w:rsidP="00C50B2C">
      <w:pPr>
        <w:spacing w:before="0" w:after="0"/>
      </w:pPr>
    </w:p>
    <w:sectPr w:rsidR="00C50B2C" w:rsidRPr="00C50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31F2B"/>
    <w:multiLevelType w:val="multilevel"/>
    <w:tmpl w:val="CE4E1B9C"/>
    <w:lvl w:ilvl="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7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762403A1"/>
    <w:multiLevelType w:val="multilevel"/>
    <w:tmpl w:val="B7D637A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7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22"/>
    <w:rsid w:val="00041B98"/>
    <w:rsid w:val="000C681B"/>
    <w:rsid w:val="001535AA"/>
    <w:rsid w:val="001B2766"/>
    <w:rsid w:val="00206158"/>
    <w:rsid w:val="00210278"/>
    <w:rsid w:val="00216777"/>
    <w:rsid w:val="00222880"/>
    <w:rsid w:val="002447B8"/>
    <w:rsid w:val="002867A7"/>
    <w:rsid w:val="002A02C8"/>
    <w:rsid w:val="002C1845"/>
    <w:rsid w:val="002D5CDF"/>
    <w:rsid w:val="002F1758"/>
    <w:rsid w:val="00374CC4"/>
    <w:rsid w:val="00396456"/>
    <w:rsid w:val="003E3937"/>
    <w:rsid w:val="00421F11"/>
    <w:rsid w:val="004247E9"/>
    <w:rsid w:val="00425842"/>
    <w:rsid w:val="00441F65"/>
    <w:rsid w:val="00457A43"/>
    <w:rsid w:val="00464079"/>
    <w:rsid w:val="004645F3"/>
    <w:rsid w:val="00484C7C"/>
    <w:rsid w:val="004F1F0A"/>
    <w:rsid w:val="00514FEE"/>
    <w:rsid w:val="005779F6"/>
    <w:rsid w:val="00581CC5"/>
    <w:rsid w:val="005E60A1"/>
    <w:rsid w:val="005F1C50"/>
    <w:rsid w:val="005F345F"/>
    <w:rsid w:val="00613FF5"/>
    <w:rsid w:val="00640FC3"/>
    <w:rsid w:val="00653306"/>
    <w:rsid w:val="0069384D"/>
    <w:rsid w:val="006E16E3"/>
    <w:rsid w:val="006E45ED"/>
    <w:rsid w:val="0073219E"/>
    <w:rsid w:val="007373A1"/>
    <w:rsid w:val="00757538"/>
    <w:rsid w:val="007C57DB"/>
    <w:rsid w:val="00804222"/>
    <w:rsid w:val="00840137"/>
    <w:rsid w:val="008D3100"/>
    <w:rsid w:val="008E2633"/>
    <w:rsid w:val="00957BC8"/>
    <w:rsid w:val="009A1B64"/>
    <w:rsid w:val="009E6644"/>
    <w:rsid w:val="009F503C"/>
    <w:rsid w:val="00A90CD5"/>
    <w:rsid w:val="00AC0BDB"/>
    <w:rsid w:val="00AD00D6"/>
    <w:rsid w:val="00B00164"/>
    <w:rsid w:val="00B01F36"/>
    <w:rsid w:val="00BA0AC8"/>
    <w:rsid w:val="00BA7A2C"/>
    <w:rsid w:val="00BB44C3"/>
    <w:rsid w:val="00BD5982"/>
    <w:rsid w:val="00BE7047"/>
    <w:rsid w:val="00C0483D"/>
    <w:rsid w:val="00C50B2C"/>
    <w:rsid w:val="00C77D14"/>
    <w:rsid w:val="00CA7347"/>
    <w:rsid w:val="00D1180F"/>
    <w:rsid w:val="00D1613B"/>
    <w:rsid w:val="00D33E6A"/>
    <w:rsid w:val="00D77396"/>
    <w:rsid w:val="00DB0D93"/>
    <w:rsid w:val="00E32AA4"/>
    <w:rsid w:val="00E5768F"/>
    <w:rsid w:val="00E65928"/>
    <w:rsid w:val="00E9428C"/>
    <w:rsid w:val="00EC0A0D"/>
    <w:rsid w:val="00EC5A3F"/>
    <w:rsid w:val="00F21429"/>
    <w:rsid w:val="00F93413"/>
    <w:rsid w:val="00FC4827"/>
    <w:rsid w:val="00FE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44001"/>
  <w15:chartTrackingRefBased/>
  <w15:docId w15:val="{3DE11546-527E-4B25-90C5-DFF7C80F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3937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928"/>
    <w:pPr>
      <w:ind w:left="720"/>
      <w:contextualSpacing/>
    </w:pPr>
  </w:style>
  <w:style w:type="table" w:styleId="a4">
    <w:name w:val="Table Grid"/>
    <w:basedOn w:val="a1"/>
    <w:uiPriority w:val="39"/>
    <w:rsid w:val="00E65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Васильев</dc:creator>
  <cp:keywords/>
  <dc:description/>
  <cp:lastModifiedBy>Илья Молчанов</cp:lastModifiedBy>
  <cp:revision>4</cp:revision>
  <dcterms:created xsi:type="dcterms:W3CDTF">2023-10-29T10:58:00Z</dcterms:created>
  <dcterms:modified xsi:type="dcterms:W3CDTF">2023-10-31T09:13:00Z</dcterms:modified>
</cp:coreProperties>
</file>