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69DC8" w14:textId="6A679ED9" w:rsidR="00EA3F9F" w:rsidRPr="004220EA" w:rsidRDefault="001D1168">
      <w:pPr>
        <w:rPr>
          <w:rFonts w:cs="Times New Roman"/>
        </w:rPr>
      </w:pPr>
      <w:r w:rsidRPr="004220EA">
        <w:rPr>
          <w:rFonts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110077" wp14:editId="014B8D95">
                <wp:simplePos x="0" y="0"/>
                <wp:positionH relativeFrom="margin">
                  <wp:posOffset>-114416</wp:posOffset>
                </wp:positionH>
                <wp:positionV relativeFrom="paragraph">
                  <wp:posOffset>-40929</wp:posOffset>
                </wp:positionV>
                <wp:extent cx="6781165" cy="9919854"/>
                <wp:effectExtent l="0" t="0" r="19685" b="247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165" cy="9919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2D11B" w14:textId="77777777" w:rsidR="00C25798" w:rsidRPr="00EA3F9F" w:rsidRDefault="00C25798" w:rsidP="00EA3F9F">
                            <w:pPr>
                              <w:tabs>
                                <w:tab w:val="left" w:pos="3969"/>
                              </w:tabs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3F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Общество с ограниченной ответственностью</w:t>
                            </w:r>
                          </w:p>
                          <w:p w14:paraId="53ACB8CC" w14:textId="796E40FA" w:rsidR="00C25798" w:rsidRPr="00EA3F9F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3F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«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Русаков и компания</w:t>
                            </w:r>
                            <w:r w:rsidRPr="00EA3F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3A4899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AFFCAEE" w14:textId="77777777" w:rsidR="00C25798" w:rsidRDefault="00C25798" w:rsidP="00CC7370">
                            <w:pPr>
                              <w:tabs>
                                <w:tab w:val="left" w:pos="3969"/>
                              </w:tabs>
                              <w:spacing w:after="0"/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 w14:paraId="7218F2E3" w14:textId="77777777" w:rsidR="00C25798" w:rsidRDefault="00C25798" w:rsidP="00CC7370">
                            <w:pPr>
                              <w:tabs>
                                <w:tab w:val="left" w:pos="3969"/>
                              </w:tabs>
                              <w:spacing w:after="0"/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Генеральный директор</w:t>
                            </w:r>
                          </w:p>
                          <w:p w14:paraId="422AD3FE" w14:textId="779AEA63" w:rsidR="00C25798" w:rsidRDefault="00C25798" w:rsidP="00CC7370">
                            <w:pPr>
                              <w:tabs>
                                <w:tab w:val="left" w:pos="3969"/>
                              </w:tabs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ООО «Русаков и компания» </w:t>
                            </w:r>
                          </w:p>
                          <w:p w14:paraId="001395E9" w14:textId="03488839" w:rsidR="00C25798" w:rsidRDefault="00C25798" w:rsidP="00CC7370">
                            <w:pPr>
                              <w:tabs>
                                <w:tab w:val="left" w:pos="3969"/>
                              </w:tabs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_______________ А.М.Русаков</w:t>
                            </w:r>
                          </w:p>
                          <w:p w14:paraId="0A6ACEEF" w14:textId="67CB0FAA" w:rsidR="00C25798" w:rsidRDefault="00C25798" w:rsidP="00CC7370">
                            <w:pPr>
                              <w:tabs>
                                <w:tab w:val="left" w:pos="3969"/>
                              </w:tabs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28 сентября 2020  г.</w:t>
                            </w:r>
                          </w:p>
                          <w:p w14:paraId="3E915EA6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E8D3CC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122A67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F17D78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674C72" w14:textId="77777777" w:rsidR="00C25798" w:rsidRPr="00EA3F9F" w:rsidRDefault="00C2579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EC81D0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9A4252" w14:textId="42370981" w:rsidR="00C25798" w:rsidRPr="00B53B9B" w:rsidRDefault="00C25798" w:rsidP="00B53B9B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3B9B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Политика информационной безопасности ООО "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Русаков и компания</w:t>
                            </w:r>
                            <w:r w:rsidRPr="00B53B9B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".</w:t>
                            </w:r>
                          </w:p>
                          <w:p w14:paraId="2A75ADF8" w14:textId="03C5A654" w:rsidR="00C25798" w:rsidRPr="006054D2" w:rsidRDefault="00C25798" w:rsidP="00B53B9B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9FDE21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198C6E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62D15EC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AAF0741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B620A7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10F90EA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375093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E1B0300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4EEA8B" w14:textId="77777777" w:rsidR="00C25798" w:rsidRDefault="00C25798" w:rsidP="00873A40">
                            <w:pPr>
                              <w:tabs>
                                <w:tab w:val="left" w:pos="3969"/>
                              </w:tabs>
                              <w:ind w:left="6379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88C4A4" w14:textId="11CF9A58" w:rsidR="00C25798" w:rsidRDefault="00C25798" w:rsidP="00873A40">
                            <w:pPr>
                              <w:tabs>
                                <w:tab w:val="left" w:pos="3969"/>
                              </w:tabs>
                              <w:ind w:left="6379" w:right="336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Дата введения  1 октября 2020 г</w:t>
                            </w:r>
                          </w:p>
                          <w:p w14:paraId="14ECA1DF" w14:textId="71201123" w:rsidR="00C25798" w:rsidRDefault="00C25798" w:rsidP="00873A40">
                            <w:pPr>
                              <w:tabs>
                                <w:tab w:val="left" w:pos="3969"/>
                              </w:tabs>
                              <w:ind w:left="6379" w:right="336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Издание № 1</w:t>
                            </w:r>
                          </w:p>
                          <w:p w14:paraId="550A96C4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246C43C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D796B1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BCED6C" w14:textId="77777777" w:rsidR="00C25798" w:rsidRDefault="00C2579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E2DBE8" w14:textId="71DEFFEA" w:rsidR="00C25798" w:rsidRPr="001D1168" w:rsidRDefault="00C25798" w:rsidP="001D1168">
                            <w:pPr>
                              <w:tabs>
                                <w:tab w:val="left" w:pos="3969"/>
                              </w:tabs>
                              <w:spacing w:after="0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1D1168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Настоящий документ не может быть полностью или частично воспроизведен, тиражирован и распространен без разрешения ООО «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Русаков и компания</w:t>
                            </w:r>
                            <w:r w:rsidRPr="001D1168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7D1B3044" w14:textId="080DCC55" w:rsidR="00C25798" w:rsidRPr="001D1168" w:rsidRDefault="00C25798" w:rsidP="001D1168">
                            <w:pPr>
                              <w:tabs>
                                <w:tab w:val="left" w:pos="3969"/>
                              </w:tabs>
                              <w:spacing w:after="0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100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pt;margin-top:-3.2pt;width:533.95pt;height:78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">
                <v:textbox>
                  <w:txbxContent>
                    <w:p w14:paraId="15D2D11B" w14:textId="77777777" w:rsidR="00C25798" w:rsidRPr="00EA3F9F" w:rsidRDefault="00C25798" w:rsidP="00EA3F9F">
                      <w:pPr>
                        <w:tabs>
                          <w:tab w:val="left" w:pos="3969"/>
                        </w:tabs>
                        <w:spacing w:after="0"/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EA3F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Общество с ограниченной ответственностью</w:t>
                      </w:r>
                    </w:p>
                    <w:p w14:paraId="53ACB8CC" w14:textId="796E40FA" w:rsidR="00C25798" w:rsidRPr="00EA3F9F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EA3F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«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Русаков и компания</w:t>
                      </w:r>
                      <w:r w:rsidRPr="00EA3F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»</w:t>
                      </w:r>
                    </w:p>
                    <w:p w14:paraId="243A4899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AFFCAEE" w14:textId="77777777" w:rsidR="00C25798" w:rsidRDefault="00C25798" w:rsidP="00CC7370">
                      <w:pPr>
                        <w:tabs>
                          <w:tab w:val="left" w:pos="3969"/>
                        </w:tabs>
                        <w:spacing w:after="0"/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УТВЕРЖДАЮ</w:t>
                      </w:r>
                    </w:p>
                    <w:p w14:paraId="7218F2E3" w14:textId="77777777" w:rsidR="00C25798" w:rsidRDefault="00C25798" w:rsidP="00CC7370">
                      <w:pPr>
                        <w:tabs>
                          <w:tab w:val="left" w:pos="3969"/>
                        </w:tabs>
                        <w:spacing w:after="0"/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Генеральный директор</w:t>
                      </w:r>
                    </w:p>
                    <w:p w14:paraId="422AD3FE" w14:textId="779AEA63" w:rsidR="00C25798" w:rsidRDefault="00C25798" w:rsidP="00CC7370">
                      <w:pPr>
                        <w:tabs>
                          <w:tab w:val="left" w:pos="3969"/>
                        </w:tabs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ООО «Русаков и компания» </w:t>
                      </w:r>
                    </w:p>
                    <w:p w14:paraId="001395E9" w14:textId="03488839" w:rsidR="00C25798" w:rsidRDefault="00C25798" w:rsidP="00CC7370">
                      <w:pPr>
                        <w:tabs>
                          <w:tab w:val="left" w:pos="3969"/>
                        </w:tabs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_______________ А.М.Русаков</w:t>
                      </w:r>
                    </w:p>
                    <w:p w14:paraId="0A6ACEEF" w14:textId="67CB0FAA" w:rsidR="00C25798" w:rsidRDefault="00C25798" w:rsidP="00CC7370">
                      <w:pPr>
                        <w:tabs>
                          <w:tab w:val="left" w:pos="3969"/>
                        </w:tabs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28 сентября 2020  г.</w:t>
                      </w:r>
                    </w:p>
                    <w:p w14:paraId="3E915EA6" w14:textId="77777777" w:rsidR="00C25798" w:rsidRDefault="00C2579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69E8D3CC" w14:textId="77777777" w:rsidR="00C25798" w:rsidRDefault="00C2579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24122A67" w14:textId="77777777" w:rsidR="00C25798" w:rsidRDefault="00C2579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67F17D78" w14:textId="77777777" w:rsidR="00C25798" w:rsidRDefault="00C2579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36674C72" w14:textId="77777777" w:rsidR="00C25798" w:rsidRPr="00EA3F9F" w:rsidRDefault="00C2579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33EC81D0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99A4252" w14:textId="42370981" w:rsidR="00C25798" w:rsidRPr="00B53B9B" w:rsidRDefault="00C25798" w:rsidP="00B53B9B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B53B9B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Политика информационной безопасности ООО "</w:t>
                      </w: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Русаков и компания</w:t>
                      </w:r>
                      <w:r w:rsidRPr="00B53B9B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".</w:t>
                      </w:r>
                    </w:p>
                    <w:p w14:paraId="2A75ADF8" w14:textId="03C5A654" w:rsidR="00C25798" w:rsidRPr="006054D2" w:rsidRDefault="00C25798" w:rsidP="00B53B9B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9FDE21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198C6E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62D15EC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AAF0741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7B620A7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10F90EA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D375093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E1B0300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D4EEA8B" w14:textId="77777777" w:rsidR="00C25798" w:rsidRDefault="00C25798" w:rsidP="00873A40">
                      <w:pPr>
                        <w:tabs>
                          <w:tab w:val="left" w:pos="3969"/>
                        </w:tabs>
                        <w:ind w:left="6379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788C4A4" w14:textId="11CF9A58" w:rsidR="00C25798" w:rsidRDefault="00C25798" w:rsidP="00873A40">
                      <w:pPr>
                        <w:tabs>
                          <w:tab w:val="left" w:pos="3969"/>
                        </w:tabs>
                        <w:ind w:left="6379" w:right="336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Дата введения  1 октября 2020 г</w:t>
                      </w:r>
                    </w:p>
                    <w:p w14:paraId="14ECA1DF" w14:textId="71201123" w:rsidR="00C25798" w:rsidRDefault="00C25798" w:rsidP="00873A40">
                      <w:pPr>
                        <w:tabs>
                          <w:tab w:val="left" w:pos="3969"/>
                        </w:tabs>
                        <w:ind w:left="6379" w:right="336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Издание № 1</w:t>
                      </w:r>
                    </w:p>
                    <w:p w14:paraId="550A96C4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246C43C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6D796B1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BCED6C" w14:textId="77777777" w:rsidR="00C25798" w:rsidRDefault="00C2579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E2DBE8" w14:textId="71DEFFEA" w:rsidR="00C25798" w:rsidRPr="001D1168" w:rsidRDefault="00C25798" w:rsidP="001D1168">
                      <w:pPr>
                        <w:tabs>
                          <w:tab w:val="left" w:pos="3969"/>
                        </w:tabs>
                        <w:spacing w:after="0"/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1D1168">
                        <w:rPr>
                          <w:rFonts w:cs="Times New Roman"/>
                          <w:sz w:val="24"/>
                          <w:szCs w:val="24"/>
                        </w:rPr>
                        <w:t>Настоящий документ не может быть полностью или частично воспроизведен, тиражирован и распространен без разрешения ООО «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Русаков и компания</w:t>
                      </w:r>
                      <w:r w:rsidRPr="001D1168">
                        <w:rPr>
                          <w:rFonts w:cs="Times New Roman"/>
                          <w:sz w:val="24"/>
                          <w:szCs w:val="24"/>
                        </w:rPr>
                        <w:t>»</w:t>
                      </w:r>
                    </w:p>
                    <w:p w14:paraId="7D1B3044" w14:textId="080DCC55" w:rsidR="00C25798" w:rsidRPr="001D1168" w:rsidRDefault="00C25798" w:rsidP="001D1168">
                      <w:pPr>
                        <w:tabs>
                          <w:tab w:val="left" w:pos="3969"/>
                        </w:tabs>
                        <w:spacing w:after="0"/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F9F" w:rsidRPr="004220EA">
        <w:rPr>
          <w:rFonts w:cs="Times New Roman"/>
        </w:rPr>
        <w:tab/>
      </w:r>
      <w:r w:rsidR="00EA3F9F" w:rsidRPr="004220EA">
        <w:rPr>
          <w:rFonts w:cs="Times New Roman"/>
        </w:rPr>
        <w:tab/>
      </w:r>
      <w:r w:rsidR="00EA3F9F" w:rsidRPr="004220EA">
        <w:rPr>
          <w:rFonts w:cs="Times New Roman"/>
        </w:rPr>
        <w:br w:type="page"/>
      </w:r>
    </w:p>
    <w:p w14:paraId="23AFF247" w14:textId="77777777" w:rsidR="00A008C0" w:rsidRDefault="004220EA" w:rsidP="004220E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ИНФОРМАЦИОННЫЕ ДАННЫЕ</w:t>
      </w:r>
    </w:p>
    <w:p w14:paraId="2FEE417F" w14:textId="665E2319" w:rsidR="004220EA" w:rsidRDefault="00DA53DF" w:rsidP="0031298C">
      <w:pPr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ВВЕДЕНО В </w:t>
      </w:r>
      <w:r w:rsidR="00C25798">
        <w:rPr>
          <w:rFonts w:cs="Times New Roman"/>
          <w:szCs w:val="28"/>
        </w:rPr>
        <w:t xml:space="preserve">ДЕЙСТВИЕ ПРИКАЗОМ № 15 от  1 октября 2020 </w:t>
      </w:r>
      <w:r>
        <w:rPr>
          <w:rFonts w:cs="Times New Roman"/>
          <w:szCs w:val="28"/>
        </w:rPr>
        <w:t>г.</w:t>
      </w:r>
    </w:p>
    <w:p w14:paraId="62536559" w14:textId="01955153" w:rsidR="006076C3" w:rsidRPr="00EB50ED" w:rsidRDefault="006076C3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РАЗРАБОТАНО: Отдел </w:t>
      </w:r>
      <w:r w:rsidR="00EB50ED">
        <w:rPr>
          <w:rFonts w:cs="Times New Roman"/>
          <w:szCs w:val="28"/>
        </w:rPr>
        <w:t>защиты информации</w:t>
      </w:r>
    </w:p>
    <w:p w14:paraId="3463FAB9" w14:textId="77777777" w:rsidR="006076C3" w:rsidRDefault="006076C3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ИСПОЛНИТЕЛИ:</w:t>
      </w:r>
    </w:p>
    <w:p w14:paraId="7A965A8E" w14:textId="197A52C7" w:rsidR="006076C3" w:rsidRDefault="006076C3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Начальник отдела </w:t>
      </w:r>
      <w:r w:rsidR="00EB50ED">
        <w:rPr>
          <w:rFonts w:cs="Times New Roman"/>
          <w:szCs w:val="28"/>
        </w:rPr>
        <w:t>защиты информации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C25798">
        <w:rPr>
          <w:rFonts w:cs="Times New Roman"/>
          <w:szCs w:val="28"/>
        </w:rPr>
        <w:t>Москалев И.С</w:t>
      </w:r>
      <w:r w:rsidR="00EB50E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ab/>
        <w:t>________</w:t>
      </w:r>
    </w:p>
    <w:p w14:paraId="751CE122" w14:textId="77777777" w:rsidR="006076C3" w:rsidRDefault="006076C3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СОГЛАСОВАНО:</w:t>
      </w:r>
    </w:p>
    <w:p w14:paraId="6FF5D6C0" w14:textId="482A6A75" w:rsidR="007D30BE" w:rsidRDefault="00EB50ED" w:rsidP="007D30BE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Директор департамента</w:t>
      </w:r>
      <w:r w:rsidR="007D30BE">
        <w:rPr>
          <w:rFonts w:cs="Times New Roman"/>
          <w:szCs w:val="28"/>
        </w:rPr>
        <w:t xml:space="preserve"> ИТ</w:t>
      </w:r>
      <w:r w:rsidR="007D30BE">
        <w:rPr>
          <w:rFonts w:cs="Times New Roman"/>
          <w:szCs w:val="28"/>
        </w:rPr>
        <w:tab/>
      </w:r>
      <w:r w:rsidR="007D30BE">
        <w:rPr>
          <w:rFonts w:cs="Times New Roman"/>
          <w:szCs w:val="28"/>
        </w:rPr>
        <w:tab/>
      </w:r>
      <w:r w:rsidR="00C25798">
        <w:rPr>
          <w:rFonts w:cs="Times New Roman"/>
          <w:szCs w:val="28"/>
        </w:rPr>
        <w:tab/>
      </w:r>
      <w:r w:rsidR="00C25798">
        <w:rPr>
          <w:rFonts w:cs="Times New Roman"/>
          <w:szCs w:val="28"/>
        </w:rPr>
        <w:tab/>
        <w:t>Кочалиев Р.Р</w:t>
      </w:r>
      <w:r>
        <w:rPr>
          <w:rFonts w:cs="Times New Roman"/>
          <w:szCs w:val="28"/>
        </w:rPr>
        <w:t>.</w:t>
      </w:r>
      <w:r w:rsidR="007D30BE">
        <w:rPr>
          <w:rFonts w:cs="Times New Roman"/>
          <w:szCs w:val="28"/>
        </w:rPr>
        <w:tab/>
        <w:t>________</w:t>
      </w:r>
    </w:p>
    <w:p w14:paraId="63E9A461" w14:textId="414BDCA0" w:rsidR="006076C3" w:rsidRDefault="00EB50ED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Начальник юридической службы</w:t>
      </w:r>
      <w:r w:rsidR="006076C3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ab/>
      </w:r>
      <w:r w:rsidR="00C25798">
        <w:rPr>
          <w:rFonts w:cs="Times New Roman"/>
          <w:szCs w:val="28"/>
        </w:rPr>
        <w:t>Страхов А.Л</w:t>
      </w:r>
      <w:r>
        <w:rPr>
          <w:rFonts w:cs="Times New Roman"/>
          <w:szCs w:val="28"/>
        </w:rPr>
        <w:t>.</w:t>
      </w:r>
      <w:r w:rsidR="006076C3">
        <w:rPr>
          <w:rFonts w:cs="Times New Roman"/>
          <w:szCs w:val="28"/>
        </w:rPr>
        <w:tab/>
        <w:t>________</w:t>
      </w:r>
    </w:p>
    <w:p w14:paraId="1553F9A1" w14:textId="3B8A87B6" w:rsidR="006076C3" w:rsidRDefault="00EB50ED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Директор финансового департамента</w:t>
      </w:r>
      <w:r w:rsidR="006076C3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ab/>
      </w:r>
      <w:r w:rsidR="00C25798">
        <w:rPr>
          <w:rFonts w:cs="Times New Roman"/>
          <w:szCs w:val="28"/>
        </w:rPr>
        <w:t>Никитин Д.С</w:t>
      </w:r>
      <w:r>
        <w:rPr>
          <w:rFonts w:cs="Times New Roman"/>
          <w:szCs w:val="28"/>
        </w:rPr>
        <w:t>.</w:t>
      </w:r>
      <w:r w:rsidR="006076C3">
        <w:rPr>
          <w:rFonts w:cs="Times New Roman"/>
          <w:szCs w:val="28"/>
        </w:rPr>
        <w:tab/>
        <w:t>________</w:t>
      </w:r>
    </w:p>
    <w:p w14:paraId="5EA474A7" w14:textId="77777777" w:rsidR="00F21C8F" w:rsidRDefault="00F21C8F" w:rsidP="0031298C">
      <w:pPr>
        <w:ind w:left="284" w:right="685"/>
        <w:rPr>
          <w:rFonts w:cs="Times New Roman"/>
          <w:szCs w:val="28"/>
        </w:rPr>
      </w:pPr>
    </w:p>
    <w:p w14:paraId="661C1584" w14:textId="77777777" w:rsidR="00F21C8F" w:rsidRDefault="00F21C8F" w:rsidP="0031298C">
      <w:pPr>
        <w:ind w:left="284" w:right="685"/>
        <w:rPr>
          <w:rFonts w:cs="Times New Roman"/>
          <w:szCs w:val="28"/>
        </w:rPr>
      </w:pPr>
    </w:p>
    <w:p w14:paraId="5E72438A" w14:textId="77777777" w:rsidR="00F21C8F" w:rsidRDefault="00F21C8F" w:rsidP="0031298C">
      <w:pPr>
        <w:ind w:left="284" w:right="685"/>
        <w:rPr>
          <w:rFonts w:cs="Times New Roman"/>
          <w:szCs w:val="28"/>
        </w:rPr>
      </w:pPr>
    </w:p>
    <w:p w14:paraId="6095F61F" w14:textId="77777777" w:rsidR="00F21C8F" w:rsidRDefault="00F21C8F" w:rsidP="0031298C">
      <w:pPr>
        <w:ind w:left="284" w:right="685"/>
        <w:rPr>
          <w:rFonts w:cs="Times New Roman"/>
          <w:szCs w:val="28"/>
        </w:rPr>
      </w:pPr>
    </w:p>
    <w:p w14:paraId="7410002A" w14:textId="77777777" w:rsidR="00F21C8F" w:rsidRDefault="00F21C8F" w:rsidP="006076C3">
      <w:pPr>
        <w:ind w:left="284" w:right="685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E34398" w14:textId="77777777" w:rsidR="00F21C8F" w:rsidRDefault="00096FD3" w:rsidP="00096FD3">
      <w:pPr>
        <w:ind w:left="284" w:right="68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cs="Times New Roman"/>
        </w:rPr>
        <w:id w:val="-2072561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4ED45" w14:textId="77777777" w:rsidR="006076C3" w:rsidRPr="00D4573C" w:rsidRDefault="006076C3" w:rsidP="00372BD3">
          <w:pPr>
            <w:rPr>
              <w:rFonts w:cs="Times New Roman"/>
            </w:rPr>
          </w:pPr>
        </w:p>
        <w:p w14:paraId="13CA32BF" w14:textId="77777777" w:rsidR="001C6FD3" w:rsidRDefault="006076C3">
          <w:pPr>
            <w:pStyle w:val="12"/>
            <w:rPr>
              <w:rFonts w:cstheme="minorBidi"/>
              <w:noProof/>
            </w:rPr>
          </w:pPr>
          <w:r w:rsidRPr="00D4573C">
            <w:rPr>
              <w:rFonts w:ascii="Times New Roman" w:hAnsi="Times New Roman"/>
            </w:rPr>
            <w:fldChar w:fldCharType="begin"/>
          </w:r>
          <w:r w:rsidRPr="00D4573C">
            <w:rPr>
              <w:rFonts w:ascii="Times New Roman" w:hAnsi="Times New Roman"/>
            </w:rPr>
            <w:instrText xml:space="preserve"> TOC \o "1-3" \h \z \u </w:instrText>
          </w:r>
          <w:r w:rsidRPr="00D4573C">
            <w:rPr>
              <w:rFonts w:ascii="Times New Roman" w:hAnsi="Times New Roman"/>
            </w:rPr>
            <w:fldChar w:fldCharType="separate"/>
          </w:r>
          <w:hyperlink w:anchor="_Toc477876072" w:history="1">
            <w:r w:rsidR="001C6FD3" w:rsidRPr="00EB1842">
              <w:rPr>
                <w:rStyle w:val="af1"/>
                <w:noProof/>
              </w:rPr>
              <w:t>1.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ОБЩИЕ ПОЛОЖЕНИЯ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_Toc477876072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4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4F098302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73" w:history="1">
            <w:r w:rsidR="001C6FD3" w:rsidRPr="00EB1842">
              <w:rPr>
                <w:rStyle w:val="af1"/>
                <w:noProof/>
              </w:rPr>
              <w:t>2.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ТЕРМИНЫ И ОПРЕДЕЛЕНИЯ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_Toc477876073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6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3AF3B15A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74" w:history="1">
            <w:r w:rsidR="001C6FD3" w:rsidRPr="00EB1842">
              <w:rPr>
                <w:rStyle w:val="af1"/>
                <w:noProof/>
              </w:rPr>
              <w:t>3.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СПИСОК ИСПОЛЬЗОВАНЫХ СОКРАЩЕНИЙ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_Toc477876074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10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31E7AA6E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75" w:history="1">
            <w:r w:rsidR="001C6FD3" w:rsidRPr="00EB1842">
              <w:rPr>
                <w:rStyle w:val="af1"/>
                <w:noProof/>
              </w:rPr>
              <w:t>4.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ЦЕЛИ ПОЛИТИКИ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_Toc477876075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11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1F82048C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76" w:history="1">
            <w:r w:rsidR="001C6FD3" w:rsidRPr="00EB1842">
              <w:rPr>
                <w:rStyle w:val="af1"/>
                <w:noProof/>
              </w:rPr>
              <w:t>5.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ПРИНЦИПЫ ПОЛИТИКИ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_Toc477876076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12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59F52661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77" w:history="1">
            <w:r w:rsidR="001C6FD3" w:rsidRPr="00EB1842">
              <w:rPr>
                <w:rStyle w:val="af1"/>
                <w:noProof/>
              </w:rPr>
              <w:t>6.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ОБЛАСТЬ ПРИМЕНЕНИЯ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_Toc477876077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16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2CCE47EF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78" w:history="1">
            <w:r w:rsidR="001C6FD3" w:rsidRPr="00EB1842">
              <w:rPr>
                <w:rStyle w:val="af1"/>
                <w:noProof/>
              </w:rPr>
              <w:t>7.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ОСНОВНЫЕ ЗАДАЧИ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_Toc477876078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17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00AA567F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79" w:history="1">
            <w:r w:rsidR="001C6FD3" w:rsidRPr="00EB1842">
              <w:rPr>
                <w:rStyle w:val="af1"/>
                <w:noProof/>
              </w:rPr>
              <w:t>8.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УГРОЗЫ И ИСТОЧНИКИ УГРОЗ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_Toc477876079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20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21C5023B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80" w:history="1">
            <w:r w:rsidR="001C6FD3" w:rsidRPr="00EB1842">
              <w:rPr>
                <w:rStyle w:val="af1"/>
                <w:noProof/>
              </w:rPr>
              <w:t>9.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УПРАВЛЕНИЕ УГРОЗАМИ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_Toc477876080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22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77710721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83" w:history="1">
            <w:r w:rsidR="001C6FD3" w:rsidRPr="00EB1842">
              <w:rPr>
                <w:rStyle w:val="af1"/>
                <w:noProof/>
              </w:rPr>
              <w:t>10.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ОТВЕТСТВЕННОСТЬ В СФЕРЕ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_Toc477876083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30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462B8086" w14:textId="77777777" w:rsidR="001C6FD3" w:rsidRDefault="00C25798">
          <w:pPr>
            <w:pStyle w:val="12"/>
            <w:rPr>
              <w:rFonts w:cstheme="minorBidi"/>
              <w:noProof/>
            </w:rPr>
          </w:pPr>
          <w:hyperlink w:anchor="_Toc477876084" w:history="1">
            <w:r w:rsidR="001C6FD3" w:rsidRPr="00EB1842">
              <w:rPr>
                <w:rStyle w:val="af1"/>
                <w:noProof/>
              </w:rPr>
              <w:t>11.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НОРМАТИВНЫЕ ССЫЛКИ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_Toc477876084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31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42C5BD78" w14:textId="20729503" w:rsidR="006076C3" w:rsidRDefault="006076C3">
          <w:r w:rsidRPr="00D4573C">
            <w:rPr>
              <w:rFonts w:cs="Times New Roman"/>
              <w:b/>
              <w:bCs/>
            </w:rPr>
            <w:fldChar w:fldCharType="end"/>
          </w:r>
        </w:p>
      </w:sdtContent>
    </w:sdt>
    <w:p w14:paraId="37027C69" w14:textId="77777777" w:rsidR="00096FD3" w:rsidRDefault="00096FD3" w:rsidP="00096FD3">
      <w:pPr>
        <w:ind w:left="284" w:right="685"/>
        <w:jc w:val="center"/>
        <w:rPr>
          <w:rFonts w:cs="Times New Roman"/>
          <w:b/>
          <w:szCs w:val="28"/>
        </w:rPr>
      </w:pPr>
    </w:p>
    <w:p w14:paraId="756B9D7C" w14:textId="77777777" w:rsidR="00096FD3" w:rsidRDefault="00096F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C8599FB" w14:textId="77777777" w:rsidR="00096FD3" w:rsidRDefault="00167BF9" w:rsidP="00C54B44">
      <w:pPr>
        <w:pStyle w:val="1"/>
        <w:numPr>
          <w:ilvl w:val="0"/>
          <w:numId w:val="2"/>
        </w:numPr>
      </w:pPr>
      <w:bookmarkStart w:id="0" w:name="_Ref458425345"/>
      <w:bookmarkStart w:id="1" w:name="_Toc477876072"/>
      <w:r>
        <w:lastRenderedPageBreak/>
        <w:t>ОБЩИЕ ПОЛОЖЕНИЯ</w:t>
      </w:r>
      <w:bookmarkEnd w:id="0"/>
      <w:bookmarkEnd w:id="1"/>
    </w:p>
    <w:p w14:paraId="6C70F671" w14:textId="186ED814" w:rsidR="00B53B9B" w:rsidRDefault="00B53B9B" w:rsidP="00602A6D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>
        <w:t>Политика информационной безопасности</w:t>
      </w:r>
      <w:r w:rsidR="0081374E">
        <w:t xml:space="preserve"> (далее – Политика) ООО «</w:t>
      </w:r>
      <w:r w:rsidR="0084292F">
        <w:t>Русаков и компания</w:t>
      </w:r>
      <w:bookmarkStart w:id="2" w:name="_GoBack"/>
      <w:bookmarkEnd w:id="2"/>
      <w:r w:rsidR="0081374E">
        <w:t xml:space="preserve">» (далее – </w:t>
      </w:r>
      <w:r>
        <w:t>Общества</w:t>
      </w:r>
      <w:r w:rsidR="0081374E">
        <w:t>)</w:t>
      </w:r>
      <w:r>
        <w:t xml:space="preserve">, представляет собой совокупность управленческих решений, лежащих в основе организационно-распорядительных документов, регламентирующих правила и нормы </w:t>
      </w:r>
      <w:r w:rsidR="0081374E">
        <w:t>информационной безопасности.</w:t>
      </w:r>
    </w:p>
    <w:p w14:paraId="44AB3919" w14:textId="77777777" w:rsidR="007D2F83" w:rsidRDefault="007D2F83" w:rsidP="00602A6D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 w:rsidRPr="004D5527">
        <w:rPr>
          <w:rFonts w:cs="Times New Roman"/>
          <w:szCs w:val="28"/>
        </w:rPr>
        <w:t xml:space="preserve">Настоящая </w:t>
      </w:r>
      <w:r w:rsidR="0081374E">
        <w:rPr>
          <w:rFonts w:cs="Times New Roman"/>
          <w:szCs w:val="28"/>
        </w:rPr>
        <w:t>Политика</w:t>
      </w:r>
      <w:r w:rsidRPr="004D5527">
        <w:rPr>
          <w:rFonts w:cs="Times New Roman"/>
          <w:szCs w:val="28"/>
        </w:rPr>
        <w:t xml:space="preserve"> </w:t>
      </w:r>
      <w:r w:rsidR="00B35C1A">
        <w:rPr>
          <w:rFonts w:cs="Times New Roman"/>
          <w:szCs w:val="28"/>
        </w:rPr>
        <w:t>представляет собой официально принятую  руководством Общества систему взглядов</w:t>
      </w:r>
      <w:r w:rsidR="00602A6D">
        <w:rPr>
          <w:rFonts w:cs="Times New Roman"/>
          <w:szCs w:val="28"/>
        </w:rPr>
        <w:t xml:space="preserve"> на проблему обеспечения информационной безопасности, </w:t>
      </w:r>
      <w:r w:rsidRPr="004D5527">
        <w:rPr>
          <w:rFonts w:cs="Times New Roman"/>
          <w:szCs w:val="28"/>
        </w:rPr>
        <w:t>определяет основные направления деятельности руководящего состава Общества по устранению потенциальных угроз информационной безопасности в процессе деятельности Общества, содержит цели, задачи и принципы достижения требуемого уровня безопасности информации, определяет виды угроз безопасности информации и информационные ресурсы, подлежащие защите.</w:t>
      </w:r>
    </w:p>
    <w:p w14:paraId="77BA4B38" w14:textId="77777777" w:rsidR="00D969D3" w:rsidRDefault="00D969D3" w:rsidP="00602A6D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>
        <w:rPr>
          <w:szCs w:val="28"/>
        </w:rPr>
        <w:t>Политика</w:t>
      </w:r>
      <w:r w:rsidRPr="00BE6BA9">
        <w:rPr>
          <w:szCs w:val="28"/>
        </w:rPr>
        <w:t xml:space="preserve"> является внутренним документом верхнего уровня в системе организационно-нормативного обеспечения защиты информации в ИС Общества. Организационно-нормативные документы нижнего уровня создаются в развитие </w:t>
      </w:r>
      <w:r>
        <w:rPr>
          <w:szCs w:val="28"/>
        </w:rPr>
        <w:t>Политики</w:t>
      </w:r>
      <w:r w:rsidRPr="00BE6BA9">
        <w:rPr>
          <w:szCs w:val="28"/>
        </w:rPr>
        <w:t xml:space="preserve">, определяя и уточняя процедуры и порядки, направленные на реализацию положений </w:t>
      </w:r>
      <w:r>
        <w:rPr>
          <w:szCs w:val="28"/>
        </w:rPr>
        <w:t>Политики</w:t>
      </w:r>
      <w:r w:rsidRPr="00BE6BA9">
        <w:rPr>
          <w:szCs w:val="28"/>
        </w:rPr>
        <w:t>.</w:t>
      </w:r>
    </w:p>
    <w:p w14:paraId="40E4AD10" w14:textId="77777777" w:rsidR="0081374E" w:rsidRPr="0081374E" w:rsidRDefault="0081374E" w:rsidP="0081374E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Основу политики информационной безопасности составляет:</w:t>
      </w:r>
    </w:p>
    <w:p w14:paraId="1FD01342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 xml:space="preserve">соответствие процессов сбора, накопления, обработки, предоставления и распространения информации </w:t>
      </w:r>
      <w:r w:rsidR="00201B5D">
        <w:rPr>
          <w:rFonts w:cs="Times New Roman"/>
          <w:szCs w:val="28"/>
        </w:rPr>
        <w:t>требованиям</w:t>
      </w:r>
      <w:r w:rsidRPr="0081374E">
        <w:rPr>
          <w:rFonts w:cs="Times New Roman"/>
          <w:szCs w:val="28"/>
        </w:rPr>
        <w:t xml:space="preserve"> </w:t>
      </w:r>
      <w:r w:rsidR="00201B5D">
        <w:rPr>
          <w:rFonts w:cs="Times New Roman"/>
          <w:szCs w:val="28"/>
        </w:rPr>
        <w:t>ратифицированного в Российской Федерации международного законодательства, законодательства Российской Федерации, требованиям и нормативным документам регуляторов, а также собственным приоритетам в вопросах защиты коммерческой тайны</w:t>
      </w:r>
      <w:r w:rsidRPr="0081374E">
        <w:rPr>
          <w:rFonts w:cs="Times New Roman"/>
          <w:szCs w:val="28"/>
        </w:rPr>
        <w:t>;</w:t>
      </w:r>
    </w:p>
    <w:p w14:paraId="0C7F99A8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централизованная разработка документов Общества, регламентирующих вопросы информационной безопасности, обязательность выполнения их требований;</w:t>
      </w:r>
    </w:p>
    <w:p w14:paraId="16366ADF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единство технической политики Общества в области реализации технических, программных и программно-технических мер по защите информационных ресурсов и технологий;</w:t>
      </w:r>
    </w:p>
    <w:p w14:paraId="40AEA043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персональная ответственность за нарушения в сфере информационной безопасности;</w:t>
      </w:r>
    </w:p>
    <w:p w14:paraId="06470D79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обеспечение постоянного контроля состояния информационной безопасности в Общества.</w:t>
      </w:r>
    </w:p>
    <w:p w14:paraId="6EDC9A58" w14:textId="77777777" w:rsidR="004D5527" w:rsidRDefault="004D5527" w:rsidP="00602A6D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Информация, обрабатываемая и используемая в Обществе, является одним из ценных активов, и, </w:t>
      </w:r>
      <w:r w:rsidR="00B35C1A">
        <w:rPr>
          <w:rFonts w:cs="Times New Roman"/>
          <w:szCs w:val="28"/>
        </w:rPr>
        <w:t xml:space="preserve">следовательно, </w:t>
      </w:r>
      <w:r>
        <w:rPr>
          <w:rFonts w:cs="Times New Roman"/>
          <w:szCs w:val="28"/>
        </w:rPr>
        <w:t xml:space="preserve">нуждается в </w:t>
      </w:r>
      <w:r w:rsidR="00B35C1A">
        <w:rPr>
          <w:rFonts w:cs="Times New Roman"/>
          <w:szCs w:val="28"/>
        </w:rPr>
        <w:t>соответствующей</w:t>
      </w:r>
      <w:r>
        <w:rPr>
          <w:rFonts w:cs="Times New Roman"/>
          <w:szCs w:val="28"/>
        </w:rPr>
        <w:t xml:space="preserve"> защите. </w:t>
      </w:r>
      <w:r>
        <w:rPr>
          <w:rFonts w:cs="Times New Roman"/>
          <w:szCs w:val="28"/>
        </w:rPr>
        <w:lastRenderedPageBreak/>
        <w:t xml:space="preserve">Несанкционированное изменение, недоступность информации для </w:t>
      </w:r>
      <w:r w:rsidR="00B35C1A">
        <w:rPr>
          <w:rFonts w:cs="Times New Roman"/>
          <w:szCs w:val="28"/>
        </w:rPr>
        <w:t>принятия решений и</w:t>
      </w:r>
      <w:r>
        <w:rPr>
          <w:rFonts w:cs="Times New Roman"/>
          <w:szCs w:val="28"/>
        </w:rPr>
        <w:t xml:space="preserve"> осуществления бизнес-процессов, а также несанкционированный </w:t>
      </w:r>
      <w:r w:rsidR="00B35C1A">
        <w:rPr>
          <w:rFonts w:cs="Times New Roman"/>
          <w:szCs w:val="28"/>
        </w:rPr>
        <w:t>доступ к информации, конфиденциальность которой определена руководством Общества и(или) требованиями законодателя и регуляторов, являются причиной материального ущерба для Общества и его сотрудников и(или) контрагентов, наносят вред репутации Общества.</w:t>
      </w:r>
    </w:p>
    <w:p w14:paraId="23B519B8" w14:textId="2837ACB3" w:rsidR="00201B5D" w:rsidRPr="00201B5D" w:rsidRDefault="00201B5D" w:rsidP="00201B5D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commentRangeStart w:id="3"/>
      <w:r w:rsidRPr="00201B5D">
        <w:rPr>
          <w:rFonts w:cs="Times New Roman"/>
          <w:szCs w:val="28"/>
        </w:rPr>
        <w:t xml:space="preserve">За разработку, принятие и внедрение </w:t>
      </w:r>
      <w:r w:rsidR="00EB50ED">
        <w:rPr>
          <w:rFonts w:cs="Times New Roman"/>
          <w:szCs w:val="28"/>
        </w:rPr>
        <w:t xml:space="preserve">и реализацию </w:t>
      </w:r>
      <w:r>
        <w:rPr>
          <w:rFonts w:cs="Times New Roman"/>
          <w:szCs w:val="28"/>
        </w:rPr>
        <w:t>Политики</w:t>
      </w:r>
      <w:r w:rsidRPr="00201B5D">
        <w:rPr>
          <w:rFonts w:cs="Times New Roman"/>
          <w:szCs w:val="28"/>
        </w:rPr>
        <w:t xml:space="preserve"> отвечает </w:t>
      </w:r>
      <w:r w:rsidR="00EB50ED">
        <w:rPr>
          <w:rFonts w:cs="Times New Roman"/>
          <w:szCs w:val="28"/>
        </w:rPr>
        <w:t>начальник отдела защиты информации</w:t>
      </w:r>
      <w:commentRangeEnd w:id="3"/>
      <w:r w:rsidR="00EB50ED">
        <w:rPr>
          <w:rStyle w:val="af9"/>
        </w:rPr>
        <w:commentReference w:id="3"/>
      </w:r>
      <w:r w:rsidRPr="00201B5D">
        <w:rPr>
          <w:rFonts w:cs="Times New Roman"/>
          <w:szCs w:val="28"/>
        </w:rPr>
        <w:t>.</w:t>
      </w:r>
    </w:p>
    <w:p w14:paraId="7167342A" w14:textId="77777777" w:rsidR="00F927DD" w:rsidRDefault="00F927DD" w:rsidP="0042125E"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F4930E3" w14:textId="77777777" w:rsidR="00923BA7" w:rsidRDefault="00F927DD" w:rsidP="00C54B44">
      <w:pPr>
        <w:pStyle w:val="1"/>
        <w:numPr>
          <w:ilvl w:val="0"/>
          <w:numId w:val="2"/>
        </w:numPr>
      </w:pPr>
      <w:bookmarkStart w:id="4" w:name="_Toc477876073"/>
      <w:r>
        <w:lastRenderedPageBreak/>
        <w:t>ТЕРМИНЫ И ОПРЕДЕЛЕНИЯ</w:t>
      </w:r>
      <w:bookmarkEnd w:id="4"/>
    </w:p>
    <w:p w14:paraId="549E8A2F" w14:textId="77777777" w:rsidR="00F927DD" w:rsidRPr="00EB50E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Администратор безопасности</w:t>
      </w:r>
      <w:r w:rsidRPr="00F927DD">
        <w:rPr>
          <w:rFonts w:ascii="Times New Roman" w:hAnsi="Times New Roman"/>
          <w:sz w:val="28"/>
          <w:szCs w:val="28"/>
        </w:rPr>
        <w:t xml:space="preserve"> – </w:t>
      </w:r>
      <w:r w:rsidR="001C2D0D" w:rsidRPr="00EB50ED">
        <w:rPr>
          <w:rFonts w:ascii="Times New Roman" w:hAnsi="Times New Roman"/>
          <w:sz w:val="28"/>
          <w:szCs w:val="28"/>
        </w:rPr>
        <w:t>функциональная ро</w:t>
      </w:r>
      <w:r w:rsidR="007B7FDF" w:rsidRPr="00EB50ED">
        <w:rPr>
          <w:rFonts w:ascii="Times New Roman" w:hAnsi="Times New Roman"/>
          <w:sz w:val="28"/>
          <w:szCs w:val="28"/>
        </w:rPr>
        <w:t xml:space="preserve">ль в информационной системе, </w:t>
      </w:r>
      <w:r w:rsidR="00643EFC" w:rsidRPr="00EB50ED">
        <w:rPr>
          <w:rFonts w:ascii="Times New Roman" w:hAnsi="Times New Roman"/>
          <w:sz w:val="28"/>
          <w:szCs w:val="28"/>
        </w:rPr>
        <w:t xml:space="preserve">отвечающая за информационную безопасность в </w:t>
      </w:r>
      <w:r w:rsidR="00A20421" w:rsidRPr="00EB50ED">
        <w:rPr>
          <w:rFonts w:ascii="Times New Roman" w:hAnsi="Times New Roman"/>
          <w:sz w:val="28"/>
          <w:szCs w:val="28"/>
        </w:rPr>
        <w:t xml:space="preserve">этой </w:t>
      </w:r>
      <w:r w:rsidR="00643EFC" w:rsidRPr="00EB50ED">
        <w:rPr>
          <w:rFonts w:ascii="Times New Roman" w:hAnsi="Times New Roman"/>
          <w:sz w:val="28"/>
          <w:szCs w:val="28"/>
        </w:rPr>
        <w:t>системе</w:t>
      </w:r>
      <w:r w:rsidR="00A20421" w:rsidRPr="00EB50ED">
        <w:rPr>
          <w:rFonts w:ascii="Times New Roman" w:hAnsi="Times New Roman"/>
          <w:sz w:val="28"/>
          <w:szCs w:val="28"/>
        </w:rPr>
        <w:t xml:space="preserve"> и имеющая</w:t>
      </w:r>
      <w:r w:rsidR="00643EFC" w:rsidRPr="00EB50ED">
        <w:rPr>
          <w:rFonts w:ascii="Times New Roman" w:hAnsi="Times New Roman"/>
          <w:sz w:val="28"/>
          <w:szCs w:val="28"/>
        </w:rPr>
        <w:t xml:space="preserve"> </w:t>
      </w:r>
      <w:r w:rsidR="007B7FDF" w:rsidRPr="00EB50ED">
        <w:rPr>
          <w:rFonts w:ascii="Times New Roman" w:hAnsi="Times New Roman"/>
          <w:sz w:val="28"/>
          <w:szCs w:val="28"/>
        </w:rPr>
        <w:t>право назначать иные роли</w:t>
      </w:r>
      <w:r w:rsidR="00A20421" w:rsidRPr="00EB50ED">
        <w:rPr>
          <w:rFonts w:ascii="Times New Roman" w:hAnsi="Times New Roman"/>
          <w:sz w:val="28"/>
          <w:szCs w:val="28"/>
        </w:rPr>
        <w:t xml:space="preserve"> и распределять права доступа.</w:t>
      </w:r>
    </w:p>
    <w:p w14:paraId="61282089" w14:textId="77777777" w:rsid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Безопасность информации</w:t>
      </w:r>
      <w:r w:rsidRPr="00F927DD">
        <w:rPr>
          <w:rFonts w:ascii="Times New Roman" w:hAnsi="Times New Roman"/>
          <w:sz w:val="28"/>
          <w:szCs w:val="28"/>
        </w:rPr>
        <w:t xml:space="preserve"> - состояние защищённости информации, обрабатываемой средствами вычислительной техники или автоматизированной системы от внутренних или внешних угроз.</w:t>
      </w:r>
    </w:p>
    <w:p w14:paraId="5B752473" w14:textId="77777777" w:rsidR="00580AB7" w:rsidRPr="00F927DD" w:rsidRDefault="00580AB7" w:rsidP="00580AB7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Государственная тайна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580AB7">
        <w:rPr>
          <w:rFonts w:ascii="Times New Roman" w:hAnsi="Times New Roman"/>
          <w:sz w:val="28"/>
          <w:szCs w:val="28"/>
        </w:rPr>
        <w:t>защищаемые государством сведения в области его военной, внешнеполитической, экономической, разведывательной, контрразведывательной, оперативно-розыскной деятельности, распространение которых может нанести ущерб безопасности государства.</w:t>
      </w:r>
    </w:p>
    <w:p w14:paraId="38043335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Доступ к информации</w:t>
      </w:r>
      <w:r w:rsidRPr="00F927DD">
        <w:rPr>
          <w:rFonts w:ascii="Times New Roman" w:hAnsi="Times New Roman"/>
          <w:sz w:val="28"/>
          <w:szCs w:val="28"/>
        </w:rPr>
        <w:t xml:space="preserve"> - возможность получения информации и её использования.</w:t>
      </w:r>
    </w:p>
    <w:p w14:paraId="142D5385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Защита информации</w:t>
      </w:r>
      <w:r w:rsidRPr="00F927DD">
        <w:rPr>
          <w:rFonts w:ascii="Times New Roman" w:hAnsi="Times New Roman"/>
          <w:sz w:val="28"/>
          <w:szCs w:val="28"/>
        </w:rPr>
        <w:t xml:space="preserve"> -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</w:t>
      </w:r>
    </w:p>
    <w:p w14:paraId="29E9D1EF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Защищаемая информация</w:t>
      </w:r>
      <w:r w:rsidRPr="00F927DD">
        <w:rPr>
          <w:rFonts w:ascii="Times New Roman" w:hAnsi="Times New Roman"/>
          <w:sz w:val="28"/>
          <w:szCs w:val="28"/>
        </w:rPr>
        <w:t xml:space="preserve"> -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14:paraId="0A2795A5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Информационная безопасность</w:t>
      </w:r>
      <w:r w:rsidRPr="00F927DD">
        <w:rPr>
          <w:rFonts w:ascii="Times New Roman" w:hAnsi="Times New Roman"/>
          <w:sz w:val="28"/>
          <w:szCs w:val="28"/>
        </w:rPr>
        <w:t xml:space="preserve"> – в рамках данного документа под информационной безопасностью понимается непрерывный во времени процесс обеспечения конфиденциальности (кроме </w:t>
      </w:r>
      <w:r>
        <w:rPr>
          <w:rFonts w:ascii="Times New Roman" w:hAnsi="Times New Roman"/>
          <w:sz w:val="28"/>
          <w:szCs w:val="28"/>
        </w:rPr>
        <w:t>информации, конфиденциальность которой не определена ни на государственном уровне, ни на локальном</w:t>
      </w:r>
      <w:r w:rsidRPr="00F927DD">
        <w:rPr>
          <w:rFonts w:ascii="Times New Roman" w:hAnsi="Times New Roman"/>
          <w:sz w:val="28"/>
          <w:szCs w:val="28"/>
        </w:rPr>
        <w:t>), целостности и доступности защищаемой информации.</w:t>
      </w:r>
    </w:p>
    <w:p w14:paraId="2BA489EC" w14:textId="77777777" w:rsidR="003E66D8" w:rsidRDefault="003E66D8" w:rsidP="00E32FBA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3E66D8">
        <w:rPr>
          <w:rFonts w:ascii="Times New Roman" w:hAnsi="Times New Roman"/>
          <w:b/>
          <w:sz w:val="28"/>
          <w:szCs w:val="28"/>
        </w:rPr>
        <w:t>Информационная система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32FBA" w:rsidRPr="00E32FBA">
        <w:rPr>
          <w:rFonts w:ascii="Times New Roman" w:hAnsi="Times New Roman"/>
          <w:sz w:val="28"/>
          <w:szCs w:val="28"/>
        </w:rPr>
        <w:t>совокупность содержащейся в базах данных информации и обеспечивающих её обработку информационных технологий и технических средств</w:t>
      </w:r>
      <w:r>
        <w:rPr>
          <w:rFonts w:ascii="Times New Roman" w:hAnsi="Times New Roman"/>
          <w:sz w:val="28"/>
          <w:szCs w:val="28"/>
        </w:rPr>
        <w:t>.</w:t>
      </w:r>
    </w:p>
    <w:p w14:paraId="624BF84D" w14:textId="77777777" w:rsidR="00F927DD" w:rsidRPr="00F927DD" w:rsidRDefault="00F927DD" w:rsidP="00E32FBA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3E66D8">
        <w:rPr>
          <w:rFonts w:ascii="Times New Roman" w:hAnsi="Times New Roman"/>
          <w:b/>
          <w:sz w:val="28"/>
          <w:szCs w:val="28"/>
        </w:rPr>
        <w:t>Информационная система персональных данных</w:t>
      </w:r>
      <w:r w:rsidRPr="00F927DD">
        <w:rPr>
          <w:rFonts w:ascii="Times New Roman" w:hAnsi="Times New Roman"/>
          <w:sz w:val="28"/>
          <w:szCs w:val="28"/>
        </w:rPr>
        <w:t xml:space="preserve"> </w:t>
      </w:r>
      <w:r w:rsidR="003E66D8">
        <w:rPr>
          <w:rFonts w:ascii="Times New Roman" w:hAnsi="Times New Roman"/>
          <w:sz w:val="28"/>
          <w:szCs w:val="28"/>
        </w:rPr>
        <w:t>–</w:t>
      </w:r>
      <w:r w:rsidR="00E32FBA" w:rsidRPr="00E32FBA">
        <w:t xml:space="preserve"> </w:t>
      </w:r>
      <w:r w:rsidR="00E32FBA" w:rsidRPr="00E32FBA">
        <w:rPr>
          <w:rFonts w:ascii="Times New Roman" w:hAnsi="Times New Roman"/>
          <w:sz w:val="28"/>
          <w:szCs w:val="28"/>
        </w:rPr>
        <w:t>совокупность содержащихся в базах данных персональных данных и обеспечивающих их обработку информационных технологий и технических средств</w:t>
      </w:r>
      <w:r w:rsidRPr="00F927DD">
        <w:rPr>
          <w:rFonts w:ascii="Times New Roman" w:hAnsi="Times New Roman"/>
          <w:sz w:val="28"/>
          <w:szCs w:val="28"/>
        </w:rPr>
        <w:t>.</w:t>
      </w:r>
    </w:p>
    <w:p w14:paraId="17818C73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3E66D8">
        <w:rPr>
          <w:rFonts w:ascii="Times New Roman" w:hAnsi="Times New Roman"/>
          <w:b/>
          <w:sz w:val="28"/>
          <w:szCs w:val="28"/>
        </w:rPr>
        <w:t>Информационный процесс</w:t>
      </w:r>
      <w:r w:rsidRPr="00F927DD">
        <w:rPr>
          <w:rFonts w:ascii="Times New Roman" w:hAnsi="Times New Roman"/>
          <w:sz w:val="28"/>
          <w:szCs w:val="28"/>
        </w:rPr>
        <w:t xml:space="preserve"> - процесс получения, создания, сбора, обработки, накопления, хранения, поиска, распространения и использования информации.</w:t>
      </w:r>
    </w:p>
    <w:p w14:paraId="5FF5CF86" w14:textId="77777777" w:rsid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Информация</w:t>
      </w:r>
      <w:r w:rsidRPr="00F927DD">
        <w:rPr>
          <w:rFonts w:ascii="Times New Roman" w:hAnsi="Times New Roman"/>
          <w:sz w:val="28"/>
          <w:szCs w:val="28"/>
        </w:rPr>
        <w:t xml:space="preserve"> - сведения (сообщения, данные) независимо от формы их представления.</w:t>
      </w:r>
    </w:p>
    <w:p w14:paraId="1D0CB3AE" w14:textId="77777777" w:rsidR="00B57711" w:rsidRDefault="00B57711" w:rsidP="00B5771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Инцидент информационной безопасности (Инцидент ИБ) </w:t>
      </w:r>
      <w:r w:rsidRPr="00B5771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7711">
        <w:rPr>
          <w:rFonts w:ascii="Times New Roman" w:hAnsi="Times New Roman"/>
          <w:sz w:val="28"/>
          <w:szCs w:val="28"/>
        </w:rPr>
        <w:t xml:space="preserve">единичное, нежелательное или неожиданное событие информационной безопасности (или совокупность таких событий), которое может скомпрометировать бизнес-процессы </w:t>
      </w:r>
      <w:r w:rsidR="00526C5E">
        <w:rPr>
          <w:rFonts w:ascii="Times New Roman" w:hAnsi="Times New Roman"/>
          <w:sz w:val="28"/>
          <w:szCs w:val="28"/>
        </w:rPr>
        <w:t>Общества</w:t>
      </w:r>
      <w:r w:rsidRPr="00B57711">
        <w:rPr>
          <w:rFonts w:ascii="Times New Roman" w:hAnsi="Times New Roman"/>
          <w:sz w:val="28"/>
          <w:szCs w:val="28"/>
        </w:rPr>
        <w:t xml:space="preserve"> или угрожает ее информационной безопасности.</w:t>
      </w:r>
    </w:p>
    <w:p w14:paraId="0B55D795" w14:textId="77777777" w:rsidR="00580AB7" w:rsidRDefault="00580AB7" w:rsidP="00580AB7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Коммерческая тайна </w:t>
      </w:r>
      <w:r>
        <w:rPr>
          <w:rFonts w:ascii="Times New Roman" w:hAnsi="Times New Roman"/>
          <w:sz w:val="28"/>
          <w:szCs w:val="28"/>
        </w:rPr>
        <w:t>- научно-техническая, технологическая, производственная, финансово-экономическая или иная информация, в том числе составляющая</w:t>
      </w:r>
      <w:r w:rsidRPr="00580AB7">
        <w:rPr>
          <w:rFonts w:ascii="Times New Roman" w:hAnsi="Times New Roman"/>
          <w:sz w:val="28"/>
          <w:szCs w:val="28"/>
        </w:rPr>
        <w:t xml:space="preserve"> секреты производства (ноу-хау), которая имеет действительную или потенциальную коммерческую ценность в силу неизвестности её третьим лицам, к которой нет свободного доступа на законном основании и в отношении которой обладателем такой информации введён режим коммерческой тайны</w:t>
      </w:r>
      <w:r>
        <w:rPr>
          <w:rFonts w:ascii="Times New Roman" w:hAnsi="Times New Roman"/>
          <w:sz w:val="28"/>
          <w:szCs w:val="28"/>
        </w:rPr>
        <w:t>.</w:t>
      </w:r>
    </w:p>
    <w:p w14:paraId="773C1989" w14:textId="77777777" w:rsidR="00372BD3" w:rsidRPr="00372BD3" w:rsidRDefault="00372BD3" w:rsidP="00372B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b/>
          <w:sz w:val="28"/>
          <w:szCs w:val="28"/>
        </w:rPr>
      </w:pPr>
      <w:r w:rsidRPr="00372BD3">
        <w:rPr>
          <w:rFonts w:ascii="Times New Roman" w:hAnsi="Times New Roman"/>
          <w:b/>
          <w:sz w:val="28"/>
          <w:szCs w:val="28"/>
        </w:rPr>
        <w:t xml:space="preserve">Контролируемая зона - </w:t>
      </w:r>
      <w:r w:rsidRPr="00372BD3">
        <w:rPr>
          <w:rFonts w:ascii="Times New Roman" w:hAnsi="Times New Roman"/>
          <w:sz w:val="28"/>
          <w:szCs w:val="28"/>
        </w:rPr>
        <w:t>это пространство (территория, здание, часть здания), в котором исключено неконтролируемое пребывание сотрудников и посетителей организации, а также транспортных средств</w:t>
      </w:r>
      <w:r>
        <w:rPr>
          <w:rFonts w:ascii="Times New Roman" w:hAnsi="Times New Roman"/>
          <w:sz w:val="28"/>
          <w:szCs w:val="28"/>
        </w:rPr>
        <w:t>.</w:t>
      </w:r>
    </w:p>
    <w:p w14:paraId="57AC95A1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Конфиденциальная информация</w:t>
      </w:r>
      <w:r w:rsidRPr="00F927DD">
        <w:rPr>
          <w:rFonts w:ascii="Times New Roman" w:hAnsi="Times New Roman"/>
          <w:sz w:val="28"/>
          <w:szCs w:val="28"/>
        </w:rPr>
        <w:t xml:space="preserve"> - информация с ограниченным доступом, за исключением сведений, отнесённых к государственной тайне и персональным данным, содержащейся в </w:t>
      </w:r>
      <w:r w:rsidR="00E32FBA">
        <w:rPr>
          <w:rFonts w:ascii="Times New Roman" w:hAnsi="Times New Roman"/>
          <w:sz w:val="28"/>
          <w:szCs w:val="28"/>
        </w:rPr>
        <w:t>информационных системах Общества</w:t>
      </w:r>
      <w:r w:rsidR="00134BBE">
        <w:rPr>
          <w:rFonts w:ascii="Times New Roman" w:hAnsi="Times New Roman"/>
          <w:sz w:val="28"/>
          <w:szCs w:val="28"/>
        </w:rPr>
        <w:t>, накопленная</w:t>
      </w:r>
      <w:r w:rsidRPr="00F927DD">
        <w:rPr>
          <w:rFonts w:ascii="Times New Roman" w:hAnsi="Times New Roman"/>
          <w:sz w:val="28"/>
          <w:szCs w:val="28"/>
        </w:rPr>
        <w:t xml:space="preserve"> за </w:t>
      </w:r>
      <w:r w:rsidR="00134BBE">
        <w:rPr>
          <w:rFonts w:ascii="Times New Roman" w:hAnsi="Times New Roman"/>
          <w:sz w:val="28"/>
          <w:szCs w:val="28"/>
        </w:rPr>
        <w:t>счёт Общества</w:t>
      </w:r>
      <w:r w:rsidRPr="00F927DD">
        <w:rPr>
          <w:rFonts w:ascii="Times New Roman" w:hAnsi="Times New Roman"/>
          <w:sz w:val="28"/>
          <w:szCs w:val="28"/>
        </w:rPr>
        <w:t xml:space="preserve"> и являющейся собственностью </w:t>
      </w:r>
      <w:r w:rsidR="00134BBE">
        <w:rPr>
          <w:rFonts w:ascii="Times New Roman" w:hAnsi="Times New Roman"/>
          <w:sz w:val="28"/>
          <w:szCs w:val="28"/>
        </w:rPr>
        <w:t>Общества</w:t>
      </w:r>
      <w:r w:rsidRPr="00F927DD">
        <w:rPr>
          <w:rFonts w:ascii="Times New Roman" w:hAnsi="Times New Roman"/>
          <w:sz w:val="28"/>
          <w:szCs w:val="28"/>
        </w:rPr>
        <w:t xml:space="preserve"> (к ней может быть отнесена информация, составляющая служебную тайну и другие виды тайн в соответствии с законодательством Российской Федерации, а также сведения конфиденциального характера в соответствии с «Перечнем сведений конфиденциального характера», утверждённого Указом Президента Российской Федерации от 06.03.1997 №188), защита которой осуществляется в интересах </w:t>
      </w:r>
      <w:r w:rsidR="00134BBE">
        <w:rPr>
          <w:rFonts w:ascii="Times New Roman" w:hAnsi="Times New Roman"/>
          <w:sz w:val="28"/>
          <w:szCs w:val="28"/>
        </w:rPr>
        <w:t>Общества</w:t>
      </w:r>
      <w:r w:rsidRPr="00F927DD">
        <w:rPr>
          <w:rFonts w:ascii="Times New Roman" w:hAnsi="Times New Roman"/>
          <w:sz w:val="28"/>
          <w:szCs w:val="28"/>
        </w:rPr>
        <w:t>.</w:t>
      </w:r>
    </w:p>
    <w:p w14:paraId="12F51AE1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Конфиденциальность персональных данных</w:t>
      </w:r>
      <w:r w:rsidRPr="00F927DD">
        <w:rPr>
          <w:rFonts w:ascii="Times New Roman" w:hAnsi="Times New Roman"/>
          <w:sz w:val="28"/>
          <w:szCs w:val="28"/>
        </w:rPr>
        <w:t xml:space="preserve">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6014F7F6" w14:textId="77777777" w:rsid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Модель угроз</w:t>
      </w:r>
      <w:r w:rsidRPr="00F927DD">
        <w:rPr>
          <w:rFonts w:ascii="Times New Roman" w:hAnsi="Times New Roman"/>
          <w:sz w:val="28"/>
          <w:szCs w:val="28"/>
        </w:rPr>
        <w:t xml:space="preserve"> (безопасности информации) - физическое, математическое, описательное представление свойств или характеристик угроз безопасности информации.</w:t>
      </w:r>
    </w:p>
    <w:p w14:paraId="1F798A7C" w14:textId="423B6EC3" w:rsidR="004A7E26" w:rsidRDefault="004A7E26" w:rsidP="004A7E2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Мультисервисная сеть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F21005">
        <w:rPr>
          <w:rFonts w:ascii="Times New Roman" w:hAnsi="Times New Roman"/>
          <w:sz w:val="28"/>
          <w:szCs w:val="28"/>
        </w:rPr>
        <w:t xml:space="preserve">предприятия </w:t>
      </w:r>
      <w:r>
        <w:rPr>
          <w:rFonts w:ascii="Times New Roman" w:hAnsi="Times New Roman"/>
          <w:sz w:val="28"/>
          <w:szCs w:val="28"/>
        </w:rPr>
        <w:t>- универсальная многоцелевая среда</w:t>
      </w:r>
      <w:r w:rsidRPr="004A7E2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предназначенная</w:t>
      </w:r>
      <w:r w:rsidRPr="004A7E26">
        <w:rPr>
          <w:rFonts w:ascii="Times New Roman" w:hAnsi="Times New Roman"/>
          <w:sz w:val="28"/>
          <w:szCs w:val="28"/>
        </w:rPr>
        <w:t xml:space="preserve"> для передачи речи, изображения и данных с использованием технологии коммутации пакетов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4C28307" w14:textId="28B6AB91" w:rsidR="000A0CD7" w:rsidRPr="00F927DD" w:rsidRDefault="00D969D3" w:rsidP="004A7E2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Не</w:t>
      </w:r>
      <w:r w:rsidR="000A0CD7">
        <w:rPr>
          <w:rFonts w:ascii="Times New Roman" w:hAnsi="Times New Roman"/>
          <w:b/>
          <w:sz w:val="28"/>
          <w:szCs w:val="28"/>
        </w:rPr>
        <w:t xml:space="preserve">санкционированный доступ к информации </w:t>
      </w:r>
      <w:r>
        <w:rPr>
          <w:rFonts w:ascii="Times New Roman" w:hAnsi="Times New Roman"/>
          <w:b/>
          <w:sz w:val="28"/>
          <w:szCs w:val="28"/>
        </w:rPr>
        <w:t>–</w:t>
      </w:r>
      <w:r w:rsidR="000A0CD7">
        <w:rPr>
          <w:rFonts w:ascii="Times New Roman" w:hAnsi="Times New Roman"/>
          <w:b/>
          <w:sz w:val="28"/>
          <w:szCs w:val="28"/>
        </w:rPr>
        <w:t xml:space="preserve"> </w:t>
      </w:r>
      <w:r w:rsidR="000A0CD7" w:rsidRPr="000A0CD7">
        <w:rPr>
          <w:rFonts w:ascii="Times New Roman" w:hAnsi="Times New Roman"/>
          <w:bCs/>
          <w:sz w:val="28"/>
          <w:szCs w:val="28"/>
        </w:rPr>
        <w:t>доступ к информации</w:t>
      </w:r>
      <w:r w:rsidR="000A0CD7" w:rsidRPr="000A0CD7">
        <w:rPr>
          <w:rFonts w:ascii="Times New Roman" w:hAnsi="Times New Roman"/>
          <w:sz w:val="28"/>
          <w:szCs w:val="28"/>
        </w:rPr>
        <w:t>, нарушающий правила разграничения </w:t>
      </w:r>
      <w:r w:rsidR="000A0CD7" w:rsidRPr="000A0CD7">
        <w:rPr>
          <w:rFonts w:ascii="Times New Roman" w:hAnsi="Times New Roman"/>
          <w:bCs/>
          <w:sz w:val="28"/>
          <w:szCs w:val="28"/>
        </w:rPr>
        <w:t>доступа</w:t>
      </w:r>
      <w:r w:rsidR="000A0CD7" w:rsidRPr="000A0CD7">
        <w:rPr>
          <w:rFonts w:ascii="Times New Roman" w:hAnsi="Times New Roman"/>
          <w:sz w:val="28"/>
          <w:szCs w:val="28"/>
        </w:rPr>
        <w:t xml:space="preserve"> с использованием штатных средств, предоставляемых средствами </w:t>
      </w:r>
      <w:r w:rsidR="001C6FD3">
        <w:rPr>
          <w:rFonts w:ascii="Times New Roman" w:hAnsi="Times New Roman"/>
          <w:sz w:val="28"/>
          <w:szCs w:val="28"/>
        </w:rPr>
        <w:t>информационных систем</w:t>
      </w:r>
      <w:r w:rsidR="000A0CD7" w:rsidRPr="000A0CD7">
        <w:rPr>
          <w:rFonts w:ascii="Times New Roman" w:hAnsi="Times New Roman"/>
          <w:sz w:val="28"/>
          <w:szCs w:val="28"/>
        </w:rPr>
        <w:t>.</w:t>
      </w:r>
    </w:p>
    <w:p w14:paraId="05295E11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Носитель защищаемой информации</w:t>
      </w:r>
      <w:r w:rsidRPr="00F927DD">
        <w:rPr>
          <w:rFonts w:ascii="Times New Roman" w:hAnsi="Times New Roman"/>
          <w:sz w:val="28"/>
          <w:szCs w:val="28"/>
        </w:rPr>
        <w:t xml:space="preserve"> </w:t>
      </w:r>
      <w:r w:rsidR="00D969D3">
        <w:rPr>
          <w:rFonts w:ascii="Times New Roman" w:hAnsi="Times New Roman"/>
          <w:sz w:val="28"/>
          <w:szCs w:val="28"/>
        </w:rPr>
        <w:t>–</w:t>
      </w:r>
      <w:r w:rsidRPr="00F927DD">
        <w:rPr>
          <w:rFonts w:ascii="Times New Roman" w:hAnsi="Times New Roman"/>
          <w:sz w:val="28"/>
          <w:szCs w:val="28"/>
        </w:rPr>
        <w:t xml:space="preserve"> физическое</w:t>
      </w:r>
      <w:r w:rsidR="00D969D3">
        <w:rPr>
          <w:rFonts w:ascii="Times New Roman" w:hAnsi="Times New Roman"/>
          <w:sz w:val="28"/>
          <w:szCs w:val="28"/>
        </w:rPr>
        <w:t xml:space="preserve"> </w:t>
      </w:r>
      <w:r w:rsidRPr="00F927DD">
        <w:rPr>
          <w:rFonts w:ascii="Times New Roman" w:hAnsi="Times New Roman"/>
          <w:sz w:val="28"/>
          <w:szCs w:val="28"/>
        </w:rPr>
        <w:t>лицо или материальный объект, в том числе физическое поле, в котором информация находит своё отражение в виде символов, образов, сигналов, технических решений и процессов, количественных характеристик физических величин.</w:t>
      </w:r>
    </w:p>
    <w:p w14:paraId="1F0A6055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Обработка персональных данных</w:t>
      </w:r>
      <w:r w:rsidRPr="00F927DD">
        <w:rPr>
          <w:rFonts w:ascii="Times New Roman" w:hAnsi="Times New Roman"/>
          <w:sz w:val="28"/>
          <w:szCs w:val="28"/>
        </w:rPr>
        <w:t xml:space="preserve"> – любое действие (операция)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(в том числе распространение, предоставление, доступ), обезличивание, блокирование, удаление, уничтожение персональных данных.</w:t>
      </w:r>
    </w:p>
    <w:p w14:paraId="671C49C1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Оператор</w:t>
      </w:r>
      <w:r w:rsidRPr="00F927DD">
        <w:rPr>
          <w:rFonts w:ascii="Times New Roman" w:hAnsi="Times New Roman"/>
          <w:sz w:val="28"/>
          <w:szCs w:val="28"/>
        </w:rPr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организующее и (или) осуществляющее обработку персональных данных, а также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4346719E" w14:textId="77777777" w:rsidR="00F927DD" w:rsidRDefault="00F927DD" w:rsidP="00134BB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Персональные данные</w:t>
      </w:r>
      <w:r w:rsidRPr="00F927DD">
        <w:rPr>
          <w:rFonts w:ascii="Times New Roman" w:hAnsi="Times New Roman"/>
          <w:sz w:val="28"/>
          <w:szCs w:val="28"/>
        </w:rPr>
        <w:t xml:space="preserve"> - любая информация, относящаяся прямо или косвенно к определённому или определяемому физическому лицу (субъекту персональных данных).</w:t>
      </w:r>
    </w:p>
    <w:p w14:paraId="00818196" w14:textId="77777777" w:rsidR="00240D15" w:rsidRDefault="00240D15" w:rsidP="00134BB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Подсистема информационной безопасности</w:t>
      </w:r>
      <w:r>
        <w:rPr>
          <w:rFonts w:ascii="Times New Roman" w:hAnsi="Times New Roman"/>
          <w:sz w:val="28"/>
          <w:szCs w:val="28"/>
        </w:rPr>
        <w:t xml:space="preserve"> – структурная часть общей системы информационной безопасности Общества. Подсистема информационной безопасности служит для реализации технических защитных мер </w:t>
      </w:r>
      <w:r w:rsidR="00EF68C3">
        <w:rPr>
          <w:rFonts w:ascii="Times New Roman" w:hAnsi="Times New Roman"/>
          <w:sz w:val="28"/>
          <w:szCs w:val="28"/>
        </w:rPr>
        <w:t>в отношении: отдельной</w:t>
      </w:r>
      <w:r>
        <w:rPr>
          <w:rFonts w:ascii="Times New Roman" w:hAnsi="Times New Roman"/>
          <w:sz w:val="28"/>
          <w:szCs w:val="28"/>
        </w:rPr>
        <w:t xml:space="preserve"> информационной системы</w:t>
      </w:r>
      <w:r w:rsidR="00EF68C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="00EF68C3">
        <w:rPr>
          <w:rFonts w:ascii="Times New Roman" w:hAnsi="Times New Roman"/>
          <w:sz w:val="28"/>
          <w:szCs w:val="28"/>
        </w:rPr>
        <w:t>сети пере</w:t>
      </w:r>
      <w:r>
        <w:rPr>
          <w:rFonts w:ascii="Times New Roman" w:hAnsi="Times New Roman"/>
          <w:sz w:val="28"/>
          <w:szCs w:val="28"/>
        </w:rPr>
        <w:t xml:space="preserve">дачи данных </w:t>
      </w:r>
      <w:r w:rsidR="00EF68C3">
        <w:rPr>
          <w:rFonts w:ascii="Times New Roman" w:hAnsi="Times New Roman"/>
          <w:sz w:val="28"/>
          <w:szCs w:val="28"/>
        </w:rPr>
        <w:t>или её</w:t>
      </w:r>
      <w:r>
        <w:rPr>
          <w:rFonts w:ascii="Times New Roman" w:hAnsi="Times New Roman"/>
          <w:sz w:val="28"/>
          <w:szCs w:val="28"/>
        </w:rPr>
        <w:t xml:space="preserve"> сегмента</w:t>
      </w:r>
      <w:r w:rsidR="00EF68C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="00EF68C3">
        <w:rPr>
          <w:rFonts w:ascii="Times New Roman" w:hAnsi="Times New Roman"/>
          <w:sz w:val="28"/>
          <w:szCs w:val="28"/>
        </w:rPr>
        <w:t>автоматизированного рабочего места; конкретной категории защищаемой информации.</w:t>
      </w:r>
    </w:p>
    <w:p w14:paraId="0354FA0A" w14:textId="77777777" w:rsidR="000F1B0B" w:rsidRPr="00134BBE" w:rsidRDefault="000F1B0B" w:rsidP="000F1B0B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Режим коммерческой тайны </w:t>
      </w:r>
      <w:r w:rsidRPr="000F1B0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1B0B">
        <w:rPr>
          <w:rFonts w:ascii="Times New Roman" w:hAnsi="Times New Roman"/>
          <w:sz w:val="28"/>
          <w:szCs w:val="28"/>
        </w:rPr>
        <w:t>режим конфиденциальности информации, позволяющий её обладателю при существующих или 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</w:t>
      </w:r>
      <w:r>
        <w:rPr>
          <w:rFonts w:ascii="Times New Roman" w:hAnsi="Times New Roman"/>
          <w:sz w:val="28"/>
          <w:szCs w:val="28"/>
        </w:rPr>
        <w:t>.</w:t>
      </w:r>
    </w:p>
    <w:p w14:paraId="6E08FAFE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Сертификация на соответствие требованиям по безопасности информации</w:t>
      </w:r>
      <w:r w:rsidRPr="00F927DD">
        <w:rPr>
          <w:rFonts w:ascii="Times New Roman" w:hAnsi="Times New Roman"/>
          <w:sz w:val="28"/>
          <w:szCs w:val="28"/>
        </w:rPr>
        <w:t xml:space="preserve"> - форма осуществляемого органом по сертификации </w:t>
      </w:r>
      <w:r w:rsidRPr="00F927DD">
        <w:rPr>
          <w:rFonts w:ascii="Times New Roman" w:hAnsi="Times New Roman"/>
          <w:sz w:val="28"/>
          <w:szCs w:val="28"/>
        </w:rPr>
        <w:lastRenderedPageBreak/>
        <w:t>подтверждения соответствия объектов оценки</w:t>
      </w:r>
      <w:r w:rsidRPr="00F927DD">
        <w:footnoteReference w:id="1"/>
      </w:r>
      <w:r w:rsidRPr="00F927DD">
        <w:rPr>
          <w:rFonts w:ascii="Times New Roman" w:hAnsi="Times New Roman"/>
          <w:sz w:val="28"/>
          <w:szCs w:val="28"/>
        </w:rPr>
        <w:t xml:space="preserve"> требованиям по безопасности информации, установленным техническими регламентами, стандартами или условиями договоров.</w:t>
      </w:r>
    </w:p>
    <w:p w14:paraId="6991D1CD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Средство защиты информации</w:t>
      </w:r>
      <w:r w:rsidRPr="00F927DD">
        <w:rPr>
          <w:rFonts w:ascii="Times New Roman" w:hAnsi="Times New Roman"/>
          <w:sz w:val="28"/>
          <w:szCs w:val="28"/>
        </w:rPr>
        <w:t xml:space="preserve"> - техническое и(или) программное средство предназначенное или используемое для защиты информации.</w:t>
      </w:r>
    </w:p>
    <w:p w14:paraId="1A2A89CE" w14:textId="77777777" w:rsid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 xml:space="preserve">Система </w:t>
      </w:r>
      <w:r w:rsidR="002B7CBA">
        <w:rPr>
          <w:rFonts w:ascii="Times New Roman" w:hAnsi="Times New Roman"/>
          <w:b/>
          <w:sz w:val="28"/>
          <w:szCs w:val="28"/>
        </w:rPr>
        <w:t xml:space="preserve">обеспечения </w:t>
      </w:r>
      <w:r w:rsidRPr="00134BBE">
        <w:rPr>
          <w:rFonts w:ascii="Times New Roman" w:hAnsi="Times New Roman"/>
          <w:b/>
          <w:sz w:val="28"/>
          <w:szCs w:val="28"/>
        </w:rPr>
        <w:t>информационной безопасности</w:t>
      </w:r>
      <w:r w:rsidRPr="00F927DD">
        <w:rPr>
          <w:rFonts w:ascii="Times New Roman" w:hAnsi="Times New Roman"/>
          <w:sz w:val="28"/>
          <w:szCs w:val="28"/>
        </w:rPr>
        <w:t xml:space="preserve"> - функционирующая как единое целое совокупность средств</w:t>
      </w:r>
      <w:r w:rsidR="002B7CBA">
        <w:rPr>
          <w:rFonts w:ascii="Times New Roman" w:hAnsi="Times New Roman"/>
          <w:sz w:val="28"/>
          <w:szCs w:val="28"/>
        </w:rPr>
        <w:t xml:space="preserve"> и</w:t>
      </w:r>
      <w:r w:rsidRPr="00F927DD">
        <w:rPr>
          <w:rFonts w:ascii="Times New Roman" w:hAnsi="Times New Roman"/>
          <w:sz w:val="28"/>
          <w:szCs w:val="28"/>
        </w:rPr>
        <w:t xml:space="preserve"> мероприятий, и применяемых при проведении мероприятий мер, устремлённая на ликвидацию внутренних и внешних угроз жизненно важным интересам субъекта безопасности, создание, поддержание и развитие состояния защищённости его информационной среды.</w:t>
      </w:r>
    </w:p>
    <w:p w14:paraId="6CF55FA0" w14:textId="77777777" w:rsidR="00F927DD" w:rsidRPr="00F927DD" w:rsidRDefault="00F927DD" w:rsidP="00F927DD"/>
    <w:p w14:paraId="1C627B62" w14:textId="77777777" w:rsidR="004029B4" w:rsidRDefault="004029B4">
      <w:pPr>
        <w:jc w:val="left"/>
      </w:pPr>
      <w:r>
        <w:br w:type="page"/>
      </w:r>
    </w:p>
    <w:p w14:paraId="092414A1" w14:textId="77777777" w:rsidR="00FD4F83" w:rsidRDefault="004029B4" w:rsidP="00C54B44">
      <w:pPr>
        <w:pStyle w:val="1"/>
        <w:numPr>
          <w:ilvl w:val="0"/>
          <w:numId w:val="2"/>
        </w:numPr>
      </w:pPr>
      <w:bookmarkStart w:id="5" w:name="_Toc477876074"/>
      <w:r>
        <w:lastRenderedPageBreak/>
        <w:t>СПИСОК ИСПОЛЬЗОВАНЫХ СОКРАЩЕНИЙ</w:t>
      </w:r>
      <w:bookmarkEnd w:id="5"/>
    </w:p>
    <w:p w14:paraId="4838168A" w14:textId="77777777" w:rsidR="004C376C" w:rsidRPr="004C376C" w:rsidRDefault="004C376C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C376C">
        <w:rPr>
          <w:rFonts w:ascii="Times New Roman" w:hAnsi="Times New Roman"/>
          <w:b/>
          <w:sz w:val="28"/>
          <w:szCs w:val="28"/>
        </w:rPr>
        <w:t>АРМ</w:t>
      </w:r>
      <w:r>
        <w:rPr>
          <w:rFonts w:ascii="Times New Roman" w:hAnsi="Times New Roman"/>
          <w:sz w:val="28"/>
          <w:szCs w:val="28"/>
        </w:rPr>
        <w:t xml:space="preserve"> – автоматизированное рабочее место.</w:t>
      </w:r>
    </w:p>
    <w:p w14:paraId="27E9B793" w14:textId="77777777" w:rsidR="004029B4" w:rsidRPr="00036BF2" w:rsidRDefault="004029B4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ИС</w:t>
      </w:r>
      <w:r w:rsidRPr="00036BF2">
        <w:rPr>
          <w:rFonts w:ascii="Times New Roman" w:hAnsi="Times New Roman"/>
          <w:sz w:val="28"/>
          <w:szCs w:val="28"/>
        </w:rPr>
        <w:t xml:space="preserve"> – информационная система.</w:t>
      </w:r>
    </w:p>
    <w:p w14:paraId="4C34446A" w14:textId="77777777" w:rsidR="004029B4" w:rsidRDefault="004029B4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ИСПДн</w:t>
      </w:r>
      <w:r w:rsidRPr="00036BF2">
        <w:rPr>
          <w:rFonts w:ascii="Times New Roman" w:hAnsi="Times New Roman"/>
          <w:sz w:val="28"/>
          <w:szCs w:val="28"/>
        </w:rPr>
        <w:t xml:space="preserve"> – информационная система, содержащая персональные данные.</w:t>
      </w:r>
    </w:p>
    <w:p w14:paraId="5FD53652" w14:textId="77777777" w:rsidR="00A42222" w:rsidRDefault="00A42222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КЗ</w:t>
      </w:r>
      <w:r>
        <w:rPr>
          <w:rFonts w:ascii="Times New Roman" w:hAnsi="Times New Roman"/>
          <w:sz w:val="28"/>
          <w:szCs w:val="28"/>
        </w:rPr>
        <w:t xml:space="preserve"> – контролируемая зона.</w:t>
      </w:r>
    </w:p>
    <w:p w14:paraId="1191D856" w14:textId="77777777" w:rsidR="004029B4" w:rsidRPr="00800656" w:rsidRDefault="00372BD3" w:rsidP="0080065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</w:rPr>
        <w:t xml:space="preserve"> – коммерческая тайна; информация, составляющая коммерческую тайну.</w:t>
      </w:r>
    </w:p>
    <w:p w14:paraId="232507FA" w14:textId="77777777" w:rsidR="004A7E26" w:rsidRDefault="004A7E26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МСС </w:t>
      </w:r>
      <w:r>
        <w:rPr>
          <w:rFonts w:ascii="Times New Roman" w:hAnsi="Times New Roman"/>
          <w:sz w:val="28"/>
          <w:szCs w:val="28"/>
        </w:rPr>
        <w:t>– мультисервисная сеть.</w:t>
      </w:r>
    </w:p>
    <w:p w14:paraId="5EAFC627" w14:textId="1E3A3ADA" w:rsidR="00B92627" w:rsidRDefault="00EB50ED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ОЗИ</w:t>
      </w:r>
      <w:r w:rsidR="00B92627">
        <w:rPr>
          <w:rFonts w:ascii="Times New Roman" w:hAnsi="Times New Roman"/>
          <w:b/>
          <w:sz w:val="28"/>
          <w:szCs w:val="28"/>
        </w:rPr>
        <w:t xml:space="preserve"> </w:t>
      </w:r>
      <w:r w:rsidR="00B92627">
        <w:rPr>
          <w:rFonts w:ascii="Times New Roman" w:hAnsi="Times New Roman"/>
          <w:sz w:val="28"/>
          <w:szCs w:val="28"/>
        </w:rPr>
        <w:t xml:space="preserve">– отдел </w:t>
      </w:r>
      <w:r>
        <w:rPr>
          <w:rFonts w:ascii="Times New Roman" w:hAnsi="Times New Roman"/>
          <w:sz w:val="28"/>
          <w:szCs w:val="28"/>
        </w:rPr>
        <w:t>защиты информации</w:t>
      </w:r>
      <w:r w:rsidR="00F738A0">
        <w:rPr>
          <w:rFonts w:ascii="Times New Roman" w:hAnsi="Times New Roman"/>
          <w:sz w:val="28"/>
          <w:szCs w:val="28"/>
        </w:rPr>
        <w:t>.</w:t>
      </w:r>
    </w:p>
    <w:p w14:paraId="7DC4638B" w14:textId="49AA1D0A" w:rsidR="00043533" w:rsidRDefault="00043533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 </w:t>
      </w:r>
      <w:r>
        <w:rPr>
          <w:rFonts w:ascii="Times New Roman" w:hAnsi="Times New Roman"/>
          <w:sz w:val="28"/>
          <w:szCs w:val="28"/>
        </w:rPr>
        <w:t>– операционная система.</w:t>
      </w:r>
    </w:p>
    <w:p w14:paraId="1851B930" w14:textId="77777777" w:rsidR="000A0CD7" w:rsidRPr="00036BF2" w:rsidRDefault="000A0CD7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НСД – </w:t>
      </w:r>
      <w:r>
        <w:rPr>
          <w:rFonts w:ascii="Times New Roman" w:hAnsi="Times New Roman"/>
          <w:sz w:val="28"/>
          <w:szCs w:val="28"/>
        </w:rPr>
        <w:t>несанкционированный доступ</w:t>
      </w:r>
      <w:r w:rsidR="00D969D3">
        <w:rPr>
          <w:rFonts w:ascii="Times New Roman" w:hAnsi="Times New Roman"/>
          <w:sz w:val="28"/>
          <w:szCs w:val="28"/>
        </w:rPr>
        <w:t xml:space="preserve"> к информации.</w:t>
      </w:r>
    </w:p>
    <w:p w14:paraId="123A12F3" w14:textId="77777777" w:rsidR="00036BF2" w:rsidRDefault="004029B4" w:rsidP="00372B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ПДн</w:t>
      </w:r>
      <w:r w:rsidRPr="00036BF2">
        <w:rPr>
          <w:rFonts w:ascii="Times New Roman" w:hAnsi="Times New Roman"/>
          <w:sz w:val="28"/>
          <w:szCs w:val="28"/>
        </w:rPr>
        <w:t xml:space="preserve"> – персональные данные</w:t>
      </w:r>
      <w:r w:rsidR="00036BF2">
        <w:rPr>
          <w:rFonts w:ascii="Times New Roman" w:hAnsi="Times New Roman"/>
          <w:sz w:val="28"/>
          <w:szCs w:val="28"/>
        </w:rPr>
        <w:t>.</w:t>
      </w:r>
    </w:p>
    <w:p w14:paraId="58F5A3B5" w14:textId="77777777" w:rsidR="00EF68C3" w:rsidRDefault="00EF68C3" w:rsidP="00372B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ПИБ </w:t>
      </w:r>
      <w:r>
        <w:rPr>
          <w:rFonts w:ascii="Times New Roman" w:hAnsi="Times New Roman"/>
          <w:sz w:val="28"/>
          <w:szCs w:val="28"/>
        </w:rPr>
        <w:t>– подсистема информационной безопасности.</w:t>
      </w:r>
    </w:p>
    <w:p w14:paraId="62962FC4" w14:textId="77777777" w:rsidR="004029B4" w:rsidRPr="00036BF2" w:rsidRDefault="004029B4" w:rsidP="00372B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ПО</w:t>
      </w:r>
      <w:r w:rsidRPr="00036BF2">
        <w:rPr>
          <w:rFonts w:ascii="Times New Roman" w:hAnsi="Times New Roman"/>
          <w:sz w:val="28"/>
          <w:szCs w:val="28"/>
        </w:rPr>
        <w:t xml:space="preserve"> – программное обеспечение.</w:t>
      </w:r>
    </w:p>
    <w:p w14:paraId="36B36A50" w14:textId="59475E44" w:rsidR="004029B4" w:rsidRDefault="004029B4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Пользователи ИС</w:t>
      </w:r>
      <w:r w:rsidR="00036BF2">
        <w:rPr>
          <w:rFonts w:ascii="Times New Roman" w:hAnsi="Times New Roman"/>
          <w:sz w:val="28"/>
          <w:szCs w:val="28"/>
        </w:rPr>
        <w:t xml:space="preserve"> </w:t>
      </w:r>
      <w:r w:rsidRPr="00036BF2">
        <w:rPr>
          <w:rFonts w:ascii="Times New Roman" w:hAnsi="Times New Roman"/>
          <w:sz w:val="28"/>
          <w:szCs w:val="28"/>
        </w:rPr>
        <w:t xml:space="preserve">– сотрудники </w:t>
      </w:r>
      <w:r w:rsidR="00036BF2">
        <w:rPr>
          <w:rFonts w:ascii="Times New Roman" w:hAnsi="Times New Roman"/>
          <w:sz w:val="28"/>
          <w:szCs w:val="28"/>
        </w:rPr>
        <w:t>Общества</w:t>
      </w:r>
      <w:r w:rsidRPr="00036BF2">
        <w:rPr>
          <w:rFonts w:ascii="Times New Roman" w:hAnsi="Times New Roman"/>
          <w:sz w:val="28"/>
          <w:szCs w:val="28"/>
        </w:rPr>
        <w:t xml:space="preserve">, </w:t>
      </w:r>
      <w:r w:rsidR="00036BF2">
        <w:rPr>
          <w:rFonts w:ascii="Times New Roman" w:hAnsi="Times New Roman"/>
          <w:sz w:val="28"/>
          <w:szCs w:val="28"/>
        </w:rPr>
        <w:t>использующие в процессе выполнения своих должностных обязанностей те или иные информационные системы Общества</w:t>
      </w:r>
      <w:r w:rsidRPr="00036BF2">
        <w:rPr>
          <w:rFonts w:ascii="Times New Roman" w:hAnsi="Times New Roman"/>
          <w:sz w:val="28"/>
          <w:szCs w:val="28"/>
        </w:rPr>
        <w:t>.</w:t>
      </w:r>
    </w:p>
    <w:p w14:paraId="21F83A83" w14:textId="564C68F1" w:rsidR="00043533" w:rsidRPr="00036BF2" w:rsidRDefault="00043533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СВТ </w:t>
      </w:r>
      <w:r>
        <w:rPr>
          <w:rFonts w:ascii="Times New Roman" w:hAnsi="Times New Roman"/>
          <w:sz w:val="28"/>
          <w:szCs w:val="28"/>
        </w:rPr>
        <w:t>– средство вычислительной техники.</w:t>
      </w:r>
    </w:p>
    <w:p w14:paraId="1C025F6C" w14:textId="77777777" w:rsidR="00F25CA5" w:rsidRPr="00F25CA5" w:rsidRDefault="00F25CA5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b/>
          <w:sz w:val="28"/>
          <w:szCs w:val="28"/>
        </w:rPr>
      </w:pPr>
      <w:r w:rsidRPr="00F25CA5">
        <w:rPr>
          <w:rFonts w:ascii="Times New Roman" w:hAnsi="Times New Roman"/>
          <w:b/>
          <w:sz w:val="28"/>
          <w:szCs w:val="28"/>
        </w:rPr>
        <w:t>СОИБ</w:t>
      </w:r>
      <w:r>
        <w:rPr>
          <w:rFonts w:ascii="Times New Roman" w:hAnsi="Times New Roman"/>
          <w:sz w:val="28"/>
          <w:szCs w:val="28"/>
        </w:rPr>
        <w:t xml:space="preserve"> – система обеспечения информационной безопасности.</w:t>
      </w:r>
    </w:p>
    <w:p w14:paraId="22137C57" w14:textId="77777777" w:rsidR="004029B4" w:rsidRDefault="000A0CD7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СКЗИ</w:t>
      </w:r>
      <w:r w:rsidR="004029B4" w:rsidRPr="00036BF2">
        <w:rPr>
          <w:rFonts w:ascii="Times New Roman" w:hAnsi="Times New Roman"/>
          <w:sz w:val="28"/>
          <w:szCs w:val="28"/>
        </w:rPr>
        <w:t>– средство криптографической защиты информации.</w:t>
      </w:r>
    </w:p>
    <w:p w14:paraId="6095E1BB" w14:textId="77777777" w:rsidR="00717FAE" w:rsidRDefault="00717FAE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СТР</w:t>
      </w:r>
      <w:r w:rsidR="00800656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К</w:t>
      </w:r>
      <w:r w:rsidR="000B6FD4">
        <w:rPr>
          <w:rFonts w:ascii="Times New Roman" w:hAnsi="Times New Roman"/>
          <w:b/>
          <w:sz w:val="28"/>
          <w:szCs w:val="28"/>
        </w:rPr>
        <w:t xml:space="preserve"> - </w:t>
      </w:r>
      <w:r w:rsidR="000B6FD4" w:rsidRPr="00436DB0">
        <w:rPr>
          <w:rFonts w:ascii="Times New Roman" w:hAnsi="Times New Roman"/>
          <w:sz w:val="28"/>
          <w:szCs w:val="28"/>
        </w:rPr>
        <w:t xml:space="preserve">Специальные требования и рекомендации по технической защите конфиденциальной информации одобренные решением коллегии Гостехкомиссии России от </w:t>
      </w:r>
      <w:r w:rsidR="000B6FD4">
        <w:rPr>
          <w:rFonts w:ascii="Times New Roman" w:hAnsi="Times New Roman"/>
          <w:sz w:val="28"/>
          <w:szCs w:val="28"/>
        </w:rPr>
        <w:t>02.03.2001 г.</w:t>
      </w:r>
    </w:p>
    <w:p w14:paraId="7101B1C0" w14:textId="77777777" w:rsidR="004029B4" w:rsidRDefault="00EF68C3" w:rsidP="0080065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ТЗ </w:t>
      </w:r>
      <w:r>
        <w:rPr>
          <w:rFonts w:ascii="Times New Roman" w:hAnsi="Times New Roman"/>
          <w:sz w:val="28"/>
          <w:szCs w:val="28"/>
        </w:rPr>
        <w:t>– техническое задание.</w:t>
      </w:r>
    </w:p>
    <w:p w14:paraId="690D0563" w14:textId="77777777" w:rsidR="002B7CBA" w:rsidRDefault="002B7CBA" w:rsidP="0080065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ФСБ России </w:t>
      </w:r>
      <w:r>
        <w:rPr>
          <w:rFonts w:ascii="Times New Roman" w:hAnsi="Times New Roman"/>
          <w:sz w:val="28"/>
          <w:szCs w:val="28"/>
        </w:rPr>
        <w:t>– Федеральная служба безопасности Российской Федерации.</w:t>
      </w:r>
    </w:p>
    <w:p w14:paraId="3394A3DF" w14:textId="77777777" w:rsidR="002B7CBA" w:rsidRPr="00800656" w:rsidRDefault="002B7CBA" w:rsidP="0080065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ФСТЭК России </w:t>
      </w:r>
      <w:r>
        <w:rPr>
          <w:rFonts w:ascii="Times New Roman" w:hAnsi="Times New Roman"/>
          <w:sz w:val="28"/>
          <w:szCs w:val="28"/>
        </w:rPr>
        <w:t>– Федеральная служба по техническому и экспортному контролю Российской Федерации.</w:t>
      </w:r>
    </w:p>
    <w:p w14:paraId="685F73FB" w14:textId="77777777" w:rsidR="00DE429C" w:rsidRDefault="00DE429C" w:rsidP="007D2F83">
      <w:pPr>
        <w:spacing w:after="0"/>
        <w:ind w:firstLine="567"/>
        <w:rPr>
          <w:rFonts w:cs="Times New Roman"/>
          <w:szCs w:val="28"/>
        </w:rPr>
      </w:pPr>
    </w:p>
    <w:p w14:paraId="30F15973" w14:textId="77777777" w:rsidR="00036BF2" w:rsidRDefault="00036BF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6014E85" w14:textId="77777777" w:rsidR="00036BF2" w:rsidRDefault="00036BF2" w:rsidP="009D1F06">
      <w:pPr>
        <w:pStyle w:val="1"/>
        <w:numPr>
          <w:ilvl w:val="0"/>
          <w:numId w:val="2"/>
        </w:numPr>
      </w:pPr>
      <w:bookmarkStart w:id="6" w:name="_Ref458427016"/>
      <w:bookmarkStart w:id="7" w:name="_Toc477876075"/>
      <w:r w:rsidRPr="00036BF2">
        <w:lastRenderedPageBreak/>
        <w:t xml:space="preserve">ЦЕЛИ </w:t>
      </w:r>
      <w:bookmarkEnd w:id="6"/>
      <w:r w:rsidR="009D1F06" w:rsidRPr="009D1F06">
        <w:t>ПОЛИТИКИ</w:t>
      </w:r>
      <w:bookmarkEnd w:id="7"/>
      <w:r w:rsidR="009D1F06" w:rsidRPr="009D1F06">
        <w:t xml:space="preserve"> </w:t>
      </w:r>
    </w:p>
    <w:p w14:paraId="6B2E1191" w14:textId="77777777" w:rsidR="00B57711" w:rsidRPr="00B57711" w:rsidRDefault="00A069F2" w:rsidP="00B5771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Политика</w:t>
      </w:r>
      <w:r w:rsidR="00B57711" w:rsidRPr="00B57711">
        <w:rPr>
          <w:rFonts w:ascii="Times New Roman" w:hAnsi="Times New Roman"/>
          <w:sz w:val="28"/>
          <w:szCs w:val="28"/>
        </w:rPr>
        <w:t xml:space="preserve"> представляет собой систематизированное изложение целей и задач защиты, основных принципов построения системы информационной безопасности, требований к организационным и техническим мерам защиты информации в </w:t>
      </w:r>
      <w:r w:rsidR="00B57711">
        <w:rPr>
          <w:rFonts w:ascii="Times New Roman" w:hAnsi="Times New Roman"/>
          <w:sz w:val="28"/>
          <w:szCs w:val="28"/>
        </w:rPr>
        <w:t>информационных системах Общества</w:t>
      </w:r>
      <w:r w:rsidR="00B57711" w:rsidRPr="00B57711">
        <w:rPr>
          <w:rFonts w:ascii="Times New Roman" w:hAnsi="Times New Roman"/>
          <w:sz w:val="28"/>
          <w:szCs w:val="28"/>
        </w:rPr>
        <w:t>.</w:t>
      </w:r>
    </w:p>
    <w:p w14:paraId="6164CBEE" w14:textId="77777777" w:rsidR="00B57711" w:rsidRPr="00B57711" w:rsidRDefault="00B57711" w:rsidP="00B5771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57711">
        <w:rPr>
          <w:rFonts w:ascii="Times New Roman" w:hAnsi="Times New Roman"/>
          <w:sz w:val="28"/>
          <w:szCs w:val="28"/>
        </w:rPr>
        <w:t xml:space="preserve">Целями разработки и применения </w:t>
      </w:r>
      <w:r w:rsidR="00A069F2">
        <w:rPr>
          <w:rFonts w:ascii="Times New Roman" w:hAnsi="Times New Roman"/>
          <w:sz w:val="28"/>
          <w:szCs w:val="28"/>
        </w:rPr>
        <w:t>Политики</w:t>
      </w:r>
      <w:r w:rsidRPr="00B57711">
        <w:rPr>
          <w:rFonts w:ascii="Times New Roman" w:hAnsi="Times New Roman"/>
          <w:sz w:val="28"/>
          <w:szCs w:val="28"/>
        </w:rPr>
        <w:t xml:space="preserve"> являются:</w:t>
      </w:r>
    </w:p>
    <w:p w14:paraId="72F044CC" w14:textId="77777777" w:rsidR="006E3899" w:rsidRDefault="006E3899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6E3899">
        <w:rPr>
          <w:rFonts w:ascii="Times New Roman" w:hAnsi="Times New Roman"/>
          <w:sz w:val="28"/>
          <w:szCs w:val="28"/>
        </w:rPr>
        <w:t xml:space="preserve">ащита интересов Общества от </w:t>
      </w:r>
      <w:r w:rsidR="00D969D3">
        <w:rPr>
          <w:rFonts w:ascii="Times New Roman" w:hAnsi="Times New Roman"/>
          <w:sz w:val="28"/>
          <w:szCs w:val="28"/>
        </w:rPr>
        <w:t>актуальных</w:t>
      </w:r>
      <w:r w:rsidRPr="006E3899">
        <w:rPr>
          <w:rFonts w:ascii="Times New Roman" w:hAnsi="Times New Roman"/>
          <w:sz w:val="28"/>
          <w:szCs w:val="28"/>
        </w:rPr>
        <w:t xml:space="preserve"> угроз</w:t>
      </w:r>
      <w:r w:rsidR="00D969D3">
        <w:rPr>
          <w:rFonts w:ascii="Times New Roman" w:hAnsi="Times New Roman"/>
          <w:sz w:val="28"/>
          <w:szCs w:val="28"/>
        </w:rPr>
        <w:t xml:space="preserve"> информационной безопасности</w:t>
      </w:r>
      <w:r w:rsidRPr="006E3899">
        <w:rPr>
          <w:rFonts w:ascii="Times New Roman" w:hAnsi="Times New Roman"/>
          <w:sz w:val="28"/>
          <w:szCs w:val="28"/>
        </w:rPr>
        <w:t xml:space="preserve"> путем </w:t>
      </w:r>
      <w:r w:rsidR="00D969D3">
        <w:rPr>
          <w:rFonts w:ascii="Times New Roman" w:hAnsi="Times New Roman"/>
          <w:sz w:val="28"/>
          <w:szCs w:val="28"/>
        </w:rPr>
        <w:t>их исключения или минимизации</w:t>
      </w:r>
      <w:r>
        <w:rPr>
          <w:rFonts w:ascii="Times New Roman" w:hAnsi="Times New Roman"/>
          <w:sz w:val="28"/>
          <w:szCs w:val="28"/>
        </w:rPr>
        <w:t>;</w:t>
      </w:r>
    </w:p>
    <w:p w14:paraId="068C3010" w14:textId="77777777" w:rsidR="00B57711" w:rsidRPr="00B57711" w:rsidRDefault="00B5771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57711">
        <w:rPr>
          <w:rFonts w:ascii="Times New Roman" w:hAnsi="Times New Roman"/>
          <w:sz w:val="28"/>
          <w:szCs w:val="28"/>
        </w:rPr>
        <w:t xml:space="preserve">определение стратегии построения, реализации и дальнейшего развития системы информационной безопасности ИС </w:t>
      </w:r>
      <w:r w:rsidR="00B40129">
        <w:rPr>
          <w:rFonts w:ascii="Times New Roman" w:hAnsi="Times New Roman"/>
          <w:sz w:val="28"/>
          <w:szCs w:val="28"/>
        </w:rPr>
        <w:t>Общества</w:t>
      </w:r>
      <w:r w:rsidRPr="00B57711">
        <w:rPr>
          <w:rFonts w:ascii="Times New Roman" w:hAnsi="Times New Roman"/>
          <w:sz w:val="28"/>
          <w:szCs w:val="28"/>
        </w:rPr>
        <w:t>;</w:t>
      </w:r>
    </w:p>
    <w:p w14:paraId="4B1C834B" w14:textId="773E5BA9" w:rsidR="00B57711" w:rsidRPr="00B57711" w:rsidRDefault="00B5771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57711">
        <w:rPr>
          <w:rFonts w:ascii="Times New Roman" w:hAnsi="Times New Roman"/>
          <w:sz w:val="28"/>
          <w:szCs w:val="28"/>
        </w:rPr>
        <w:t xml:space="preserve">формирование требований по защите ИС </w:t>
      </w:r>
      <w:r w:rsidR="00B40129">
        <w:rPr>
          <w:rFonts w:ascii="Times New Roman" w:hAnsi="Times New Roman"/>
          <w:sz w:val="28"/>
          <w:szCs w:val="28"/>
        </w:rPr>
        <w:t>Общества</w:t>
      </w:r>
      <w:r w:rsidRPr="00B57711">
        <w:rPr>
          <w:rFonts w:ascii="Times New Roman" w:hAnsi="Times New Roman"/>
          <w:sz w:val="28"/>
          <w:szCs w:val="28"/>
        </w:rPr>
        <w:t xml:space="preserve">, единых для </w:t>
      </w:r>
      <w:r w:rsidR="00B40129">
        <w:rPr>
          <w:rFonts w:ascii="Times New Roman" w:hAnsi="Times New Roman"/>
          <w:sz w:val="28"/>
          <w:szCs w:val="28"/>
        </w:rPr>
        <w:t>всех подразделений Общества</w:t>
      </w:r>
      <w:r w:rsidR="00043533">
        <w:rPr>
          <w:rFonts w:ascii="Times New Roman" w:hAnsi="Times New Roman"/>
          <w:sz w:val="28"/>
          <w:szCs w:val="28"/>
        </w:rPr>
        <w:t>;</w:t>
      </w:r>
    </w:p>
    <w:p w14:paraId="1FE5B7E7" w14:textId="2E4F6B37" w:rsidR="00B57711" w:rsidRDefault="00B5771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B57711">
        <w:rPr>
          <w:rFonts w:ascii="Times New Roman" w:hAnsi="Times New Roman"/>
          <w:sz w:val="28"/>
          <w:szCs w:val="28"/>
        </w:rPr>
        <w:t xml:space="preserve">ыполнение требований действующего законодательства, подзаконных актов, требований </w:t>
      </w:r>
      <w:r w:rsidR="00B40129">
        <w:rPr>
          <w:rFonts w:ascii="Times New Roman" w:hAnsi="Times New Roman"/>
          <w:sz w:val="28"/>
          <w:szCs w:val="28"/>
        </w:rPr>
        <w:t>профильных регуляторов в</w:t>
      </w:r>
      <w:r w:rsidRPr="00B57711">
        <w:rPr>
          <w:rFonts w:ascii="Times New Roman" w:hAnsi="Times New Roman"/>
          <w:sz w:val="28"/>
          <w:szCs w:val="28"/>
        </w:rPr>
        <w:t xml:space="preserve"> сфере информационной безопасности</w:t>
      </w:r>
      <w:r w:rsidR="00043533">
        <w:rPr>
          <w:rFonts w:ascii="Times New Roman" w:hAnsi="Times New Roman"/>
          <w:sz w:val="28"/>
          <w:szCs w:val="28"/>
        </w:rPr>
        <w:t>;</w:t>
      </w:r>
    </w:p>
    <w:p w14:paraId="4ACCE2B9" w14:textId="77777777" w:rsidR="00B40129" w:rsidRPr="00B57711" w:rsidRDefault="00B40129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лучших мировых практик в области защиты информации и обеспечения непрерывности критичных технологических процессов.</w:t>
      </w:r>
    </w:p>
    <w:p w14:paraId="3122A9D3" w14:textId="77777777" w:rsidR="006076C3" w:rsidRPr="00BE6BA9" w:rsidRDefault="006076C3" w:rsidP="00BE6B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szCs w:val="28"/>
        </w:rPr>
      </w:pPr>
      <w:r w:rsidRPr="00BE6BA9">
        <w:rPr>
          <w:szCs w:val="28"/>
        </w:rPr>
        <w:br w:type="page"/>
      </w:r>
    </w:p>
    <w:p w14:paraId="19D9DC98" w14:textId="77777777" w:rsidR="009D1F06" w:rsidRDefault="009D1F06" w:rsidP="009D1F06">
      <w:pPr>
        <w:pStyle w:val="1"/>
        <w:numPr>
          <w:ilvl w:val="0"/>
          <w:numId w:val="2"/>
        </w:numPr>
      </w:pPr>
      <w:bookmarkStart w:id="8" w:name="_Toc477876076"/>
      <w:r w:rsidRPr="009D1F06">
        <w:lastRenderedPageBreak/>
        <w:t>ПРИНЦИПЫ ПОЛИТИКИ ИНФОРМАЦИОННОЙ БЕЗОПАСНОСТИ</w:t>
      </w:r>
      <w:bookmarkEnd w:id="8"/>
    </w:p>
    <w:p w14:paraId="55F07DFF" w14:textId="77777777" w:rsidR="00526C5E" w:rsidRPr="00526C5E" w:rsidRDefault="00526C5E" w:rsidP="00457B23">
      <w:pPr>
        <w:pStyle w:val="11"/>
        <w:widowControl/>
        <w:spacing w:line="276" w:lineRule="auto"/>
        <w:ind w:left="426"/>
        <w:rPr>
          <w:rFonts w:ascii="Times New Roman" w:hAnsi="Times New Roman"/>
          <w:sz w:val="28"/>
          <w:szCs w:val="28"/>
        </w:rPr>
      </w:pPr>
      <w:r w:rsidRPr="00526C5E">
        <w:rPr>
          <w:rFonts w:ascii="Times New Roman" w:hAnsi="Times New Roman"/>
          <w:sz w:val="28"/>
          <w:szCs w:val="28"/>
        </w:rPr>
        <w:t xml:space="preserve">При достижении поставленных целей </w:t>
      </w:r>
      <w:r>
        <w:rPr>
          <w:rFonts w:ascii="Times New Roman" w:hAnsi="Times New Roman"/>
          <w:sz w:val="28"/>
          <w:szCs w:val="28"/>
        </w:rPr>
        <w:t>Общество</w:t>
      </w:r>
      <w:r w:rsidR="00F25CA5">
        <w:rPr>
          <w:rFonts w:ascii="Times New Roman" w:hAnsi="Times New Roman"/>
          <w:sz w:val="28"/>
          <w:szCs w:val="28"/>
        </w:rPr>
        <w:t xml:space="preserve"> намерено</w:t>
      </w:r>
      <w:r w:rsidRPr="00526C5E">
        <w:rPr>
          <w:rFonts w:ascii="Times New Roman" w:hAnsi="Times New Roman"/>
          <w:sz w:val="28"/>
          <w:szCs w:val="28"/>
        </w:rPr>
        <w:t xml:space="preserve"> руководствоваться следующими принципами:</w:t>
      </w:r>
    </w:p>
    <w:p w14:paraId="061E841F" w14:textId="77777777" w:rsidR="00457B23" w:rsidRPr="00457B23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Законность.</w:t>
      </w:r>
      <w:r w:rsidRPr="00457B23">
        <w:rPr>
          <w:rFonts w:ascii="Times New Roman" w:hAnsi="Times New Roman"/>
          <w:sz w:val="28"/>
          <w:szCs w:val="28"/>
        </w:rPr>
        <w:t xml:space="preserve"> </w:t>
      </w:r>
      <w:r w:rsidRPr="007957FB">
        <w:rPr>
          <w:rFonts w:ascii="Times New Roman" w:hAnsi="Times New Roman"/>
          <w:sz w:val="28"/>
          <w:szCs w:val="28"/>
        </w:rPr>
        <w:t>Предполагает осуществление защитных мероприятий и разработку системы безопасности информации в Обществе в соответствии с действующим законодательством в области информации, информатизации и защиты информации и других нормативных актов по безопасности, утверждённых органами государственной власти, в пределах их компетенции с применением всех дозволенных методов обнаружения и пресечения правонарушений при работе с информацией.</w:t>
      </w:r>
    </w:p>
    <w:p w14:paraId="5BBF3CA0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Системность.</w:t>
      </w:r>
      <w:r w:rsidRPr="00C17212">
        <w:rPr>
          <w:rFonts w:ascii="Times New Roman" w:hAnsi="Times New Roman"/>
          <w:sz w:val="28"/>
          <w:szCs w:val="28"/>
        </w:rPr>
        <w:t xml:space="preserve"> Системный подход к защите информации в Обществе предполагает учёт всех взаимосвязанных, взаимодействующих и изменяющихся во времени элементов, условий и факторов, существенно значимых для понимания и решения проблемы обеспечения информационной безопасности в Обществе. При создании системы защиты должны учитываться все слабые и наиболее уязвимые места системы обработки информации, а также характер, возможные объекты и направления атак на систему со стороны нарушителей, пути проникновения в распределённые системы и НСД к информации. Система защиты должна строиться с учётом не только всех известных каналов проникновения и НСД к информации, но и с учётом возможности появления принципиально новых путей реализации угроз безопасности.</w:t>
      </w:r>
    </w:p>
    <w:p w14:paraId="5285BC23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Комплексность.</w:t>
      </w:r>
      <w:r w:rsidRPr="00C17212">
        <w:rPr>
          <w:rFonts w:ascii="Times New Roman" w:hAnsi="Times New Roman"/>
          <w:sz w:val="28"/>
          <w:szCs w:val="28"/>
        </w:rPr>
        <w:t xml:space="preserve"> Комплексное использование методов и средств защиты компьютерных систем предполагает согласованное применение разнородных средств при построении целостной системы защиты, перекрывающей все существенные (значимые) </w:t>
      </w:r>
      <w:r w:rsidR="004D1D86">
        <w:rPr>
          <w:rFonts w:ascii="Times New Roman" w:hAnsi="Times New Roman"/>
          <w:sz w:val="28"/>
          <w:szCs w:val="28"/>
        </w:rPr>
        <w:t>векторы угроз информационной безопасности</w:t>
      </w:r>
      <w:r w:rsidRPr="00C17212">
        <w:rPr>
          <w:rFonts w:ascii="Times New Roman" w:hAnsi="Times New Roman"/>
          <w:sz w:val="28"/>
          <w:szCs w:val="28"/>
        </w:rPr>
        <w:t xml:space="preserve"> и не содержащей слабых мест на стыках отдельных её компонентов. Защита должна строиться эшелонировано. Внешняя защита </w:t>
      </w:r>
      <w:r w:rsidR="004D1D86">
        <w:rPr>
          <w:rFonts w:ascii="Times New Roman" w:hAnsi="Times New Roman"/>
          <w:sz w:val="28"/>
          <w:szCs w:val="28"/>
        </w:rPr>
        <w:t xml:space="preserve">ИС </w:t>
      </w:r>
      <w:r w:rsidRPr="00C17212">
        <w:rPr>
          <w:rFonts w:ascii="Times New Roman" w:hAnsi="Times New Roman"/>
          <w:sz w:val="28"/>
          <w:szCs w:val="28"/>
        </w:rPr>
        <w:t>должна обеспечиваться физическими средствами, организационными, технологическими и правовыми мерами. Одним из наиболее укреплённых рубежей призваны быть средства защиты, реализованные на уровне операционных систем СВТ в силу того, что ОС - это та часть компьютерной системы, которая управляет использованием всех её ресурсов. Прикладной уровень защиты, учитывающий особенности предметной области, представляет внутренний рубеж защиты.</w:t>
      </w:r>
    </w:p>
    <w:p w14:paraId="6F8F67C6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lastRenderedPageBreak/>
        <w:t>Непрерывность защиты.</w:t>
      </w:r>
      <w:r w:rsidRPr="00C17212">
        <w:rPr>
          <w:rFonts w:ascii="Times New Roman" w:hAnsi="Times New Roman"/>
          <w:sz w:val="28"/>
          <w:szCs w:val="28"/>
        </w:rPr>
        <w:t xml:space="preserve"> Защита информации - непрерывный целенаправленный процесс, предполагающий принятие соответствующих мер на всех этапах жизненного цикла ИС Общества, начиная с самых ранних стадий проектирования, а не только на этапе её эксплуатации. Большинству физических и технических средств защиты для эффективного выполнения своих функций необходима постоянная организационная (административная) поддержка (своевременная смена и обеспечение правильного хранения и применения имён, паролей, ключей шифрования, переопределение полномочий и т.п.). Перерывы в работе средств защиты могут быть использованы злоумышленниками для внедрения специальных программных и аппаратных «закладок» и других средств преодоления системы защиты после восстановления её функционирования.</w:t>
      </w:r>
    </w:p>
    <w:p w14:paraId="6B8D07B2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Своевременность.</w:t>
      </w:r>
      <w:r w:rsidRPr="00457B23">
        <w:rPr>
          <w:rFonts w:ascii="Times New Roman" w:hAnsi="Times New Roman"/>
          <w:sz w:val="28"/>
          <w:szCs w:val="28"/>
        </w:rPr>
        <w:t xml:space="preserve"> </w:t>
      </w:r>
      <w:r w:rsidRPr="00C17212">
        <w:rPr>
          <w:rFonts w:ascii="Times New Roman" w:hAnsi="Times New Roman"/>
          <w:sz w:val="28"/>
          <w:szCs w:val="28"/>
        </w:rPr>
        <w:t>Предполагает упреждающий характер мер обеспечения безопасности информации, то есть постановку задач по комплексной защите ИС Общества и реализацию мер обеспечения безопасности информации на ранних стадиях разработки ИС в целом и её системы информационной безопасности, в частности. Разработка системы защиты должна вестись параллельно с разработкой и развитием самой защищаемой системы. Это позволит учесть требования безопасности при проектировании архитектуры и, в конечном счёте, создать более эффективные (как по затратам ресурсов, так и по стойкости) защищённые системы.</w:t>
      </w:r>
    </w:p>
    <w:p w14:paraId="1C6D1FBE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Преемственность и совершенствование.</w:t>
      </w:r>
      <w:r w:rsidRPr="00C17212">
        <w:rPr>
          <w:rFonts w:ascii="Times New Roman" w:hAnsi="Times New Roman"/>
          <w:sz w:val="28"/>
          <w:szCs w:val="28"/>
        </w:rPr>
        <w:t xml:space="preserve"> Предполагают постоянное совершенствование мер и средств защиты информации на основе преемственности организационных и технических решений, анализа функционирования информационных систем и их систем информационной безопасности с учётом изменений в методах и средствах перехвата информации и воздействия на компоненты ИС, нормативных требований по защите, достигнутого отечественного и зарубежного опыта в этой области.</w:t>
      </w:r>
    </w:p>
    <w:p w14:paraId="21677B0A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 xml:space="preserve">Разумная достаточность </w:t>
      </w:r>
      <w:r w:rsidRPr="00C17212">
        <w:rPr>
          <w:rFonts w:ascii="Times New Roman" w:hAnsi="Times New Roman"/>
          <w:sz w:val="28"/>
          <w:szCs w:val="28"/>
        </w:rPr>
        <w:t>(экономическая целесообразность, сопоставимость возможного ущерба и затрат). Предполагает соответствие уровня затрат на обеспечение безопасности информации ценности информационных ресурсов</w:t>
      </w:r>
      <w:r w:rsidR="00176BA5">
        <w:rPr>
          <w:rFonts w:ascii="Times New Roman" w:hAnsi="Times New Roman"/>
          <w:sz w:val="28"/>
          <w:szCs w:val="28"/>
        </w:rPr>
        <w:t>,</w:t>
      </w:r>
      <w:r w:rsidRPr="00C17212">
        <w:rPr>
          <w:rFonts w:ascii="Times New Roman" w:hAnsi="Times New Roman"/>
          <w:sz w:val="28"/>
          <w:szCs w:val="28"/>
        </w:rPr>
        <w:t xml:space="preserve"> величине возможного ущерба от их разглашения, утраты, утечки, уничтожения и искажения. Используемые меры и средства обеспечения безопасности информационных ресурсов не должны заметно ухудшать эргономические показатели работы ИС Общества, в которых эта информация циркулирует. Важно правильно выбрать тот достаточный уровень защиты, </w:t>
      </w:r>
      <w:r w:rsidRPr="00C17212">
        <w:rPr>
          <w:rFonts w:ascii="Times New Roman" w:hAnsi="Times New Roman"/>
          <w:sz w:val="28"/>
          <w:szCs w:val="28"/>
        </w:rPr>
        <w:lastRenderedPageBreak/>
        <w:t>при котором затраты, риск и размер возможного ущерба были бы приемлемыми (задача анализа риска).</w:t>
      </w:r>
    </w:p>
    <w:p w14:paraId="19E7FF42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 xml:space="preserve">Персональная ответственность. </w:t>
      </w:r>
      <w:r w:rsidRPr="00C17212">
        <w:rPr>
          <w:rFonts w:ascii="Times New Roman" w:hAnsi="Times New Roman"/>
          <w:sz w:val="28"/>
          <w:szCs w:val="28"/>
        </w:rPr>
        <w:t>Предполагает возложение ответственности за обеспечение безопасности информации и системы её обработки на каждого сотрудника в пределах его полномочий. В соответствии с этим принципом распределение прав и обязанностей сотрудников строится таким образом, чтобы в случае любого нарушения круг виновников был чётко известен или сведён к минимуму.</w:t>
      </w:r>
    </w:p>
    <w:p w14:paraId="74384B88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 xml:space="preserve">Минимизация полномочий. </w:t>
      </w:r>
      <w:r w:rsidRPr="00C17212">
        <w:rPr>
          <w:rFonts w:ascii="Times New Roman" w:hAnsi="Times New Roman"/>
          <w:sz w:val="28"/>
          <w:szCs w:val="28"/>
        </w:rPr>
        <w:t>Означает предоставление пользователям минимальных прав доступа в соответствии со служебной необходимостью. Доступ к информации должен предоставляться только в том случае и объёме, в каком это необходимо сотруднику для выполнения его должностных обязанностей.</w:t>
      </w:r>
    </w:p>
    <w:p w14:paraId="2EB6A854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Открытость алгоритмов и механизмов защиты.</w:t>
      </w:r>
      <w:r w:rsidRPr="00457B23">
        <w:rPr>
          <w:rFonts w:ascii="Times New Roman" w:hAnsi="Times New Roman"/>
          <w:sz w:val="28"/>
          <w:szCs w:val="28"/>
        </w:rPr>
        <w:t xml:space="preserve"> </w:t>
      </w:r>
      <w:r w:rsidRPr="00C17212">
        <w:rPr>
          <w:rFonts w:ascii="Times New Roman" w:hAnsi="Times New Roman"/>
          <w:sz w:val="28"/>
          <w:szCs w:val="28"/>
        </w:rPr>
        <w:t>Суть принципа открытости алгоритмов и механизмов защиты состоит в том, что защита не должна обеспечиваться только за счёт секретности структурной организации и алгоритмов функционирования её подсистем. Знание алгоритмов работы системы защиты не должно давать возможности её преодоления (даже авторам). Это, однако, не означает, что информация о конкретной системе защиты должна быть общедоступна.</w:t>
      </w:r>
    </w:p>
    <w:p w14:paraId="3064652D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Специализация и профессионализм.</w:t>
      </w:r>
      <w:r w:rsidRPr="00457B23">
        <w:rPr>
          <w:rFonts w:ascii="Times New Roman" w:hAnsi="Times New Roman"/>
          <w:sz w:val="28"/>
          <w:szCs w:val="28"/>
        </w:rPr>
        <w:t xml:space="preserve"> </w:t>
      </w:r>
      <w:r w:rsidRPr="00C17212">
        <w:rPr>
          <w:rFonts w:ascii="Times New Roman" w:hAnsi="Times New Roman"/>
          <w:sz w:val="28"/>
          <w:szCs w:val="28"/>
        </w:rPr>
        <w:t>Предполагает привлечение к разработке средств и реализации мер защиты информации сотрудников, имеющих соответствующее образование и опыт. Реализация административных мер и эксплуатация средств защиты также должна осуществляться профессионально подготовленными сотрудниками (специалистами подразделений, отвечающих за безопасности информации).</w:t>
      </w:r>
    </w:p>
    <w:p w14:paraId="168A2DD7" w14:textId="77777777" w:rsidR="00457B23" w:rsidRPr="00457B23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Обязательность контроля.</w:t>
      </w:r>
      <w:r w:rsidRPr="00C17212">
        <w:rPr>
          <w:rFonts w:ascii="Times New Roman" w:hAnsi="Times New Roman"/>
          <w:sz w:val="28"/>
          <w:szCs w:val="28"/>
        </w:rPr>
        <w:t xml:space="preserve"> Предполагает обязательность и своевременность выявления и пресечения попыток нарушения установленных правил обеспечения безопасности информации на основе используемых систем и средств защиты информации. Контроль за деятельностью любого пользователя, каждого средства защиты и в отношении любого объекта защиты должен осуществляться на основе применения средств оперативного контроля и регистрации и должен охватывать как несанкционированные, так и санкционированные действия пользователей.</w:t>
      </w:r>
    </w:p>
    <w:p w14:paraId="4E0D5750" w14:textId="77777777" w:rsidR="0060274A" w:rsidRDefault="00526C5E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Вовлеченность руководства</w:t>
      </w:r>
      <w:r w:rsidR="00457B23">
        <w:rPr>
          <w:rFonts w:ascii="Times New Roman" w:hAnsi="Times New Roman"/>
          <w:sz w:val="28"/>
          <w:szCs w:val="28"/>
        </w:rPr>
        <w:t>. Вовлеченность руководства</w:t>
      </w:r>
      <w:r w:rsidRPr="00457B23">
        <w:rPr>
          <w:rFonts w:ascii="Times New Roman" w:hAnsi="Times New Roman"/>
          <w:sz w:val="28"/>
          <w:szCs w:val="28"/>
        </w:rPr>
        <w:t xml:space="preserve"> Общества в процесс обеспечения информационной безопасности. Деятельность по </w:t>
      </w:r>
      <w:r w:rsidRPr="00457B23">
        <w:rPr>
          <w:rFonts w:ascii="Times New Roman" w:hAnsi="Times New Roman"/>
          <w:sz w:val="28"/>
          <w:szCs w:val="28"/>
        </w:rPr>
        <w:lastRenderedPageBreak/>
        <w:t xml:space="preserve">обеспечению информационной безопасности инициирована и контролируется руководством Общества. Руководство Общества выполняет те же правила по обеспечению информационной безопасности, что и все работники Общества. </w:t>
      </w:r>
    </w:p>
    <w:p w14:paraId="70DB7977" w14:textId="77777777" w:rsidR="00526C5E" w:rsidRPr="0060274A" w:rsidRDefault="0060274A" w:rsidP="0060274A">
      <w:pPr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2ECFCF87" w14:textId="77777777" w:rsidR="009D1F06" w:rsidRDefault="009D1F06" w:rsidP="009D1F06">
      <w:pPr>
        <w:pStyle w:val="1"/>
        <w:numPr>
          <w:ilvl w:val="0"/>
          <w:numId w:val="2"/>
        </w:numPr>
      </w:pPr>
      <w:bookmarkStart w:id="9" w:name="_Toc477876077"/>
      <w:r w:rsidRPr="009D1F06">
        <w:lastRenderedPageBreak/>
        <w:t>ОБЛАСТЬ ПРИМЕНЕНИЯ</w:t>
      </w:r>
      <w:bookmarkEnd w:id="9"/>
    </w:p>
    <w:p w14:paraId="75594D46" w14:textId="77777777" w:rsidR="00581CB7" w:rsidRDefault="00581CB7" w:rsidP="00581CB7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581CB7">
        <w:rPr>
          <w:rFonts w:ascii="Times New Roman" w:hAnsi="Times New Roman"/>
          <w:sz w:val="28"/>
          <w:szCs w:val="28"/>
        </w:rPr>
        <w:t xml:space="preserve">Положения Политики распространяются на всех работников </w:t>
      </w:r>
      <w:r>
        <w:rPr>
          <w:rFonts w:ascii="Times New Roman" w:hAnsi="Times New Roman"/>
          <w:sz w:val="28"/>
          <w:szCs w:val="28"/>
        </w:rPr>
        <w:t>Общества</w:t>
      </w:r>
      <w:r w:rsidRPr="00581CB7">
        <w:rPr>
          <w:rFonts w:ascii="Times New Roman" w:hAnsi="Times New Roman"/>
          <w:sz w:val="28"/>
          <w:szCs w:val="28"/>
        </w:rPr>
        <w:t xml:space="preserve">, имеющих доступ к информационным активам и ИТ-инфраструктуре </w:t>
      </w:r>
      <w:r>
        <w:rPr>
          <w:rFonts w:ascii="Times New Roman" w:hAnsi="Times New Roman"/>
          <w:sz w:val="28"/>
          <w:szCs w:val="28"/>
        </w:rPr>
        <w:t>Общества, а так</w:t>
      </w:r>
      <w:r w:rsidRPr="00581CB7">
        <w:rPr>
          <w:rFonts w:ascii="Times New Roman" w:hAnsi="Times New Roman"/>
          <w:sz w:val="28"/>
          <w:szCs w:val="28"/>
        </w:rPr>
        <w:t>же учитываются в отношениях с контрагентами (потребителями продукции, поставщиками, партнерами, консультантами, стажерами, практикантами и т.д.).</w:t>
      </w:r>
    </w:p>
    <w:p w14:paraId="7DF67175" w14:textId="77777777" w:rsidR="00F621EE" w:rsidRPr="00922841" w:rsidRDefault="00F621EE" w:rsidP="00F621E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922841">
        <w:rPr>
          <w:rFonts w:ascii="Times New Roman" w:hAnsi="Times New Roman"/>
          <w:sz w:val="28"/>
          <w:szCs w:val="28"/>
        </w:rPr>
        <w:t xml:space="preserve">В общем случае </w:t>
      </w:r>
      <w:r>
        <w:rPr>
          <w:rFonts w:ascii="Times New Roman" w:hAnsi="Times New Roman"/>
          <w:sz w:val="28"/>
          <w:szCs w:val="28"/>
        </w:rPr>
        <w:t>предметом настоящей Политики</w:t>
      </w:r>
      <w:r w:rsidRPr="00922841">
        <w:rPr>
          <w:rFonts w:ascii="Times New Roman" w:hAnsi="Times New Roman"/>
          <w:sz w:val="28"/>
          <w:szCs w:val="28"/>
        </w:rPr>
        <w:t xml:space="preserve"> являются информация или носитель защищаемой информации, или информационный процесс, которые необходимо</w:t>
      </w:r>
      <w:r>
        <w:rPr>
          <w:rFonts w:ascii="Times New Roman" w:hAnsi="Times New Roman"/>
          <w:sz w:val="28"/>
          <w:szCs w:val="28"/>
        </w:rPr>
        <w:t xml:space="preserve"> защищать в соответствии с целями</w:t>
      </w:r>
      <w:r w:rsidRPr="009228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Политики</w:t>
      </w:r>
      <w:r w:rsidRPr="00922841">
        <w:rPr>
          <w:rFonts w:ascii="Times New Roman" w:hAnsi="Times New Roman"/>
          <w:sz w:val="28"/>
          <w:szCs w:val="28"/>
        </w:rPr>
        <w:t>. Причём основным объектом защиты является именно информация, необходимость защиты носителей информации и информационных процессов вытекает из необходимости защиты информации.</w:t>
      </w:r>
    </w:p>
    <w:p w14:paraId="726B9F98" w14:textId="77777777" w:rsidR="00F621EE" w:rsidRPr="00922841" w:rsidRDefault="00F621EE" w:rsidP="00F621E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bookmarkStart w:id="10" w:name="_Ref460912930"/>
      <w:r>
        <w:rPr>
          <w:rFonts w:ascii="Times New Roman" w:hAnsi="Times New Roman"/>
          <w:sz w:val="28"/>
          <w:szCs w:val="28"/>
        </w:rPr>
        <w:t>Информацию, обрабатываемую в обществе, следует относить к одной из следующих категорий</w:t>
      </w:r>
      <w:r w:rsidRPr="00922841">
        <w:rPr>
          <w:rFonts w:ascii="Times New Roman" w:hAnsi="Times New Roman"/>
          <w:sz w:val="28"/>
          <w:szCs w:val="28"/>
        </w:rPr>
        <w:t>:</w:t>
      </w:r>
      <w:bookmarkEnd w:id="10"/>
    </w:p>
    <w:p w14:paraId="31303280" w14:textId="77777777" w:rsidR="00F621EE" w:rsidRPr="00580AB7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580AB7">
        <w:rPr>
          <w:rFonts w:ascii="Times New Roman" w:hAnsi="Times New Roman"/>
          <w:sz w:val="28"/>
          <w:szCs w:val="28"/>
        </w:rPr>
        <w:t>персональные данные</w:t>
      </w:r>
      <w:r>
        <w:rPr>
          <w:rFonts w:ascii="Times New Roman" w:hAnsi="Times New Roman"/>
          <w:sz w:val="28"/>
          <w:szCs w:val="28"/>
        </w:rPr>
        <w:t>;</w:t>
      </w:r>
    </w:p>
    <w:p w14:paraId="210E34AA" w14:textId="77777777" w:rsidR="00F621EE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580AB7">
        <w:rPr>
          <w:rFonts w:ascii="Times New Roman" w:hAnsi="Times New Roman"/>
          <w:sz w:val="28"/>
          <w:szCs w:val="28"/>
        </w:rPr>
        <w:t>коммерческая тайна</w:t>
      </w:r>
      <w:r>
        <w:rPr>
          <w:rFonts w:ascii="Times New Roman" w:hAnsi="Times New Roman"/>
          <w:sz w:val="28"/>
          <w:szCs w:val="28"/>
        </w:rPr>
        <w:t>;</w:t>
      </w:r>
    </w:p>
    <w:p w14:paraId="0ABAE597" w14:textId="77777777" w:rsidR="00F621EE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580AB7">
        <w:rPr>
          <w:rFonts w:ascii="Times New Roman" w:hAnsi="Times New Roman"/>
          <w:sz w:val="28"/>
          <w:szCs w:val="28"/>
        </w:rPr>
        <w:t>иная информация</w:t>
      </w:r>
      <w:r>
        <w:rPr>
          <w:rFonts w:ascii="Times New Roman" w:hAnsi="Times New Roman"/>
          <w:sz w:val="28"/>
          <w:szCs w:val="28"/>
        </w:rPr>
        <w:t>, не отнесенная к предыдущим категориям.</w:t>
      </w:r>
    </w:p>
    <w:p w14:paraId="76FC8DA5" w14:textId="77777777" w:rsidR="00F621EE" w:rsidRPr="00F21005" w:rsidRDefault="00F621EE" w:rsidP="00F621E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целей Политики </w:t>
      </w:r>
      <w:r w:rsidRPr="00F21005">
        <w:rPr>
          <w:rFonts w:ascii="Times New Roman" w:hAnsi="Times New Roman"/>
          <w:sz w:val="28"/>
          <w:szCs w:val="28"/>
        </w:rPr>
        <w:t>к объектам защиты</w:t>
      </w:r>
      <w:r>
        <w:rPr>
          <w:rFonts w:ascii="Times New Roman" w:hAnsi="Times New Roman"/>
          <w:sz w:val="28"/>
          <w:szCs w:val="28"/>
        </w:rPr>
        <w:t xml:space="preserve"> следует</w:t>
      </w:r>
      <w:r w:rsidRPr="00F210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относить</w:t>
      </w:r>
      <w:r w:rsidRPr="00F21005">
        <w:rPr>
          <w:rFonts w:ascii="Times New Roman" w:hAnsi="Times New Roman"/>
          <w:sz w:val="28"/>
          <w:szCs w:val="28"/>
        </w:rPr>
        <w:t>:</w:t>
      </w:r>
    </w:p>
    <w:p w14:paraId="51D2E787" w14:textId="77777777" w:rsidR="00F621EE" w:rsidRPr="0061691B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>сре</w:t>
      </w:r>
      <w:r w:rsidR="004D1D86">
        <w:rPr>
          <w:rFonts w:ascii="Times New Roman" w:hAnsi="Times New Roman"/>
          <w:sz w:val="28"/>
          <w:szCs w:val="28"/>
        </w:rPr>
        <w:t>дства и системы информатизации</w:t>
      </w:r>
      <w:r w:rsidRPr="0061691B">
        <w:rPr>
          <w:rFonts w:ascii="Times New Roman" w:hAnsi="Times New Roman"/>
          <w:sz w:val="28"/>
          <w:szCs w:val="28"/>
        </w:rPr>
        <w:t xml:space="preserve">, используемые для обработки защищаемой информации; </w:t>
      </w:r>
    </w:p>
    <w:p w14:paraId="23091829" w14:textId="77777777" w:rsidR="00F621EE" w:rsidRPr="0061691B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 xml:space="preserve">технические средства и системы, не обрабатывающие непосредственно защищаемую информацию, но размещённые в помещениях, где она обрабатывается (циркулирует); </w:t>
      </w:r>
    </w:p>
    <w:p w14:paraId="2EF0A8E0" w14:textId="77777777" w:rsidR="00F621EE" w:rsidRPr="0061691B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>любые носители информации, в том числе не относящиеся к системам автоматизированной обработки информации;</w:t>
      </w:r>
    </w:p>
    <w:p w14:paraId="618B53E4" w14:textId="77777777" w:rsidR="00F621EE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>защищаемые помещения.</w:t>
      </w:r>
    </w:p>
    <w:p w14:paraId="391E4CB6" w14:textId="77777777" w:rsidR="00F621EE" w:rsidRDefault="00F621EE">
      <w:pPr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5A71B7C2" w14:textId="77777777" w:rsidR="00877A31" w:rsidRDefault="00877A31" w:rsidP="00877A31">
      <w:pPr>
        <w:pStyle w:val="1"/>
        <w:numPr>
          <w:ilvl w:val="0"/>
          <w:numId w:val="2"/>
        </w:numPr>
      </w:pPr>
      <w:bookmarkStart w:id="11" w:name="_Toc477876078"/>
      <w:r w:rsidRPr="00B13E74">
        <w:lastRenderedPageBreak/>
        <w:t xml:space="preserve">ОСНОВНЫЕ </w:t>
      </w:r>
      <w:r>
        <w:t>ЗАДАЧИ</w:t>
      </w:r>
      <w:bookmarkEnd w:id="11"/>
    </w:p>
    <w:p w14:paraId="57A37EEB" w14:textId="77777777" w:rsidR="00F25CA5" w:rsidRPr="004F06AD" w:rsidRDefault="00F25CA5" w:rsidP="00F25CA5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F06AD">
        <w:rPr>
          <w:rFonts w:ascii="Times New Roman" w:hAnsi="Times New Roman"/>
          <w:sz w:val="28"/>
          <w:szCs w:val="28"/>
        </w:rPr>
        <w:t xml:space="preserve">Основными задачами </w:t>
      </w:r>
      <w:r>
        <w:rPr>
          <w:rFonts w:ascii="Times New Roman" w:hAnsi="Times New Roman"/>
          <w:sz w:val="28"/>
          <w:szCs w:val="28"/>
        </w:rPr>
        <w:t>Политики</w:t>
      </w:r>
      <w:r w:rsidRPr="004F06AD">
        <w:rPr>
          <w:rFonts w:ascii="Times New Roman" w:hAnsi="Times New Roman"/>
          <w:sz w:val="28"/>
          <w:szCs w:val="28"/>
        </w:rPr>
        <w:t xml:space="preserve"> являются:</w:t>
      </w:r>
    </w:p>
    <w:p w14:paraId="3648D75C" w14:textId="704C6BAB" w:rsidR="00F25CA5" w:rsidRPr="004F06AD" w:rsidRDefault="00EB50ED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</w:t>
      </w:r>
      <w:r w:rsidR="00F25CA5" w:rsidRPr="004F06AD">
        <w:rPr>
          <w:rFonts w:ascii="Times New Roman" w:hAnsi="Times New Roman"/>
          <w:sz w:val="28"/>
          <w:szCs w:val="28"/>
        </w:rPr>
        <w:t xml:space="preserve"> единых для </w:t>
      </w:r>
      <w:r w:rsidR="00F25CA5">
        <w:rPr>
          <w:rFonts w:ascii="Times New Roman" w:hAnsi="Times New Roman"/>
          <w:sz w:val="28"/>
          <w:szCs w:val="28"/>
        </w:rPr>
        <w:t>всех ИС Общества</w:t>
      </w:r>
      <w:r>
        <w:rPr>
          <w:rFonts w:ascii="Times New Roman" w:hAnsi="Times New Roman"/>
          <w:sz w:val="28"/>
          <w:szCs w:val="28"/>
        </w:rPr>
        <w:t xml:space="preserve"> подходов</w:t>
      </w:r>
      <w:r w:rsidR="00F25CA5" w:rsidRPr="004F06AD">
        <w:rPr>
          <w:rFonts w:ascii="Times New Roman" w:hAnsi="Times New Roman"/>
          <w:sz w:val="28"/>
          <w:szCs w:val="28"/>
        </w:rPr>
        <w:t xml:space="preserve"> к обеспечению информационной безопасности, обеспечивающих необходимый уровень защиты информационных ресурсов</w:t>
      </w:r>
      <w:r w:rsidR="005F6612">
        <w:rPr>
          <w:rFonts w:ascii="Times New Roman" w:hAnsi="Times New Roman"/>
          <w:sz w:val="28"/>
          <w:szCs w:val="28"/>
        </w:rPr>
        <w:t>;</w:t>
      </w:r>
    </w:p>
    <w:p w14:paraId="237AC408" w14:textId="77777777" w:rsidR="00F25CA5" w:rsidRDefault="00F25CA5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4F06AD">
        <w:rPr>
          <w:rFonts w:ascii="Times New Roman" w:hAnsi="Times New Roman"/>
          <w:sz w:val="28"/>
          <w:szCs w:val="28"/>
        </w:rPr>
        <w:t xml:space="preserve">обеспечение выполнения в </w:t>
      </w:r>
      <w:r>
        <w:rPr>
          <w:rFonts w:ascii="Times New Roman" w:hAnsi="Times New Roman"/>
          <w:sz w:val="28"/>
          <w:szCs w:val="28"/>
        </w:rPr>
        <w:t>Обществе</w:t>
      </w:r>
      <w:r w:rsidRPr="004F06AD">
        <w:rPr>
          <w:rFonts w:ascii="Times New Roman" w:hAnsi="Times New Roman"/>
          <w:sz w:val="28"/>
          <w:szCs w:val="28"/>
        </w:rPr>
        <w:t xml:space="preserve"> требований законодательства Российской Федерации по защите информации;</w:t>
      </w:r>
    </w:p>
    <w:p w14:paraId="37BF380E" w14:textId="77777777" w:rsidR="00F25CA5" w:rsidRPr="004F06AD" w:rsidRDefault="00F25CA5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собственной конфиденциальной информации Общества;</w:t>
      </w:r>
    </w:p>
    <w:p w14:paraId="3DD64010" w14:textId="77777777" w:rsidR="00F25CA5" w:rsidRPr="00F25CA5" w:rsidRDefault="00F25CA5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4F06AD">
        <w:rPr>
          <w:rFonts w:ascii="Times New Roman" w:hAnsi="Times New Roman"/>
          <w:sz w:val="28"/>
          <w:szCs w:val="28"/>
        </w:rPr>
        <w:t>создание основы для проведения единой технической политики в области применения информационных технологий,</w:t>
      </w:r>
      <w:r w:rsidRPr="00877A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 единой СОИБ в Обществе</w:t>
      </w:r>
      <w:r w:rsidRPr="004F06AD">
        <w:rPr>
          <w:rFonts w:ascii="Times New Roman" w:hAnsi="Times New Roman"/>
          <w:sz w:val="28"/>
          <w:szCs w:val="28"/>
        </w:rPr>
        <w:t>.</w:t>
      </w:r>
    </w:p>
    <w:p w14:paraId="5F646A85" w14:textId="77777777" w:rsidR="00877A31" w:rsidRPr="00C1465C" w:rsidRDefault="00877A31" w:rsidP="00877A3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C1465C">
        <w:rPr>
          <w:rFonts w:ascii="Times New Roman" w:hAnsi="Times New Roman"/>
          <w:sz w:val="28"/>
          <w:szCs w:val="28"/>
        </w:rPr>
        <w:t xml:space="preserve">Для достижения </w:t>
      </w:r>
      <w:r>
        <w:rPr>
          <w:rFonts w:ascii="Times New Roman" w:hAnsi="Times New Roman"/>
          <w:sz w:val="28"/>
          <w:szCs w:val="28"/>
        </w:rPr>
        <w:t>целей Политики</w:t>
      </w:r>
      <w:r w:rsidRPr="00C1465C">
        <w:rPr>
          <w:rFonts w:ascii="Times New Roman" w:hAnsi="Times New Roman"/>
          <w:sz w:val="28"/>
          <w:szCs w:val="28"/>
        </w:rPr>
        <w:t xml:space="preserve"> и обеспечения </w:t>
      </w:r>
      <w:r>
        <w:rPr>
          <w:rFonts w:ascii="Times New Roman" w:hAnsi="Times New Roman"/>
          <w:sz w:val="28"/>
          <w:szCs w:val="28"/>
        </w:rPr>
        <w:t xml:space="preserve">безопасности </w:t>
      </w:r>
      <w:r w:rsidRPr="00C1465C">
        <w:rPr>
          <w:rFonts w:ascii="Times New Roman" w:hAnsi="Times New Roman"/>
          <w:sz w:val="28"/>
          <w:szCs w:val="28"/>
        </w:rPr>
        <w:t xml:space="preserve">информации </w:t>
      </w:r>
      <w:r>
        <w:rPr>
          <w:rFonts w:ascii="Times New Roman" w:hAnsi="Times New Roman"/>
          <w:sz w:val="28"/>
          <w:szCs w:val="28"/>
        </w:rPr>
        <w:t>СОИБ Общества</w:t>
      </w:r>
      <w:r w:rsidRPr="00C1465C">
        <w:rPr>
          <w:rFonts w:ascii="Times New Roman" w:hAnsi="Times New Roman"/>
          <w:sz w:val="28"/>
          <w:szCs w:val="28"/>
        </w:rPr>
        <w:t xml:space="preserve"> </w:t>
      </w:r>
      <w:r w:rsidR="004D1D86">
        <w:rPr>
          <w:rFonts w:ascii="Times New Roman" w:hAnsi="Times New Roman"/>
          <w:sz w:val="28"/>
          <w:szCs w:val="28"/>
        </w:rPr>
        <w:t>должно быть обеспечено</w:t>
      </w:r>
      <w:r w:rsidRPr="00C1465C">
        <w:rPr>
          <w:rFonts w:ascii="Times New Roman" w:hAnsi="Times New Roman"/>
          <w:sz w:val="28"/>
          <w:szCs w:val="28"/>
        </w:rPr>
        <w:t xml:space="preserve"> эффективное решение следующих задач:</w:t>
      </w:r>
    </w:p>
    <w:p w14:paraId="2A575FD0" w14:textId="77777777" w:rsidR="00877A31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своевременное выявление, оценка и прогнозирование источников угроз информационной безопасности, причин и условий, способствующих нанесению ущерба заинтересованным субъектам информационных отношений, нарушению нормального функционирования </w:t>
      </w:r>
      <w:r w:rsidR="004D1D86">
        <w:rPr>
          <w:rFonts w:ascii="Times New Roman" w:hAnsi="Times New Roman"/>
          <w:sz w:val="28"/>
          <w:szCs w:val="28"/>
        </w:rPr>
        <w:t xml:space="preserve">ИС и </w:t>
      </w:r>
      <w:r>
        <w:rPr>
          <w:rFonts w:ascii="Times New Roman" w:hAnsi="Times New Roman"/>
          <w:sz w:val="28"/>
          <w:szCs w:val="28"/>
        </w:rPr>
        <w:t>подразделений Общества</w:t>
      </w:r>
      <w:r w:rsidRPr="00B13E74">
        <w:rPr>
          <w:rFonts w:ascii="Times New Roman" w:hAnsi="Times New Roman"/>
          <w:sz w:val="28"/>
          <w:szCs w:val="28"/>
        </w:rPr>
        <w:t>;</w:t>
      </w:r>
    </w:p>
    <w:p w14:paraId="75036CD3" w14:textId="77777777" w:rsidR="004D1D86" w:rsidRDefault="004D1D86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инцидентами информационной безопасности;</w:t>
      </w:r>
    </w:p>
    <w:p w14:paraId="1F72D8AF" w14:textId="77777777" w:rsidR="004D1D86" w:rsidRPr="00B13E74" w:rsidRDefault="004D1D86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повышение уровня осведомленности сотрудников </w:t>
      </w:r>
      <w:r w:rsidR="00741C57">
        <w:rPr>
          <w:rFonts w:ascii="Times New Roman" w:hAnsi="Times New Roman"/>
          <w:sz w:val="28"/>
          <w:szCs w:val="28"/>
        </w:rPr>
        <w:t xml:space="preserve">Общества </w:t>
      </w:r>
      <w:r>
        <w:rPr>
          <w:rFonts w:ascii="Times New Roman" w:hAnsi="Times New Roman"/>
          <w:sz w:val="28"/>
          <w:szCs w:val="28"/>
        </w:rPr>
        <w:t>в области информационной безопасности;</w:t>
      </w:r>
    </w:p>
    <w:p w14:paraId="13EF7922" w14:textId="77777777" w:rsidR="00877A31" w:rsidRPr="00B13E74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>создание механизма оперативного реагирования на угрозы безопасности информации и негативные тенденции;</w:t>
      </w:r>
    </w:p>
    <w:p w14:paraId="6506D2BC" w14:textId="77777777" w:rsidR="00877A31" w:rsidRPr="00B13E74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>создание условий для минимизации и локализации наносимого ущерба неправомерными действиями физических и юридических лиц, ослабление негативного влияния и ликвидация последствий нарушения безопасности информации;</w:t>
      </w:r>
    </w:p>
    <w:p w14:paraId="51CF57C7" w14:textId="77777777" w:rsidR="00877A31" w:rsidRPr="00B13E74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защиту от вмешательства в процесс функционирования </w:t>
      </w:r>
      <w:r>
        <w:rPr>
          <w:rFonts w:ascii="Times New Roman" w:hAnsi="Times New Roman"/>
          <w:sz w:val="28"/>
          <w:szCs w:val="28"/>
        </w:rPr>
        <w:t>информационных систем Общества</w:t>
      </w:r>
      <w:r w:rsidRPr="00B13E74">
        <w:rPr>
          <w:rFonts w:ascii="Times New Roman" w:hAnsi="Times New Roman"/>
          <w:sz w:val="28"/>
          <w:szCs w:val="28"/>
        </w:rPr>
        <w:t xml:space="preserve"> посторонних лиц (доступ к </w:t>
      </w:r>
      <w:r w:rsidR="00741C57">
        <w:rPr>
          <w:rFonts w:ascii="Times New Roman" w:hAnsi="Times New Roman"/>
          <w:sz w:val="28"/>
          <w:szCs w:val="28"/>
        </w:rPr>
        <w:t>защищаемым ИС Общества</w:t>
      </w:r>
      <w:r w:rsidRPr="00B13E74">
        <w:rPr>
          <w:rFonts w:ascii="Times New Roman" w:hAnsi="Times New Roman"/>
          <w:sz w:val="28"/>
          <w:szCs w:val="28"/>
        </w:rPr>
        <w:t xml:space="preserve"> должны иметь только зарегистрированные в установленном порядке пользователи);</w:t>
      </w:r>
    </w:p>
    <w:p w14:paraId="1A675333" w14:textId="77777777" w:rsidR="00877A31" w:rsidRPr="00B13E74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разграничение доступа пользователей к информационным, аппаратным, программным и иным ресурсам </w:t>
      </w:r>
      <w:r>
        <w:rPr>
          <w:rFonts w:ascii="Times New Roman" w:hAnsi="Times New Roman"/>
          <w:sz w:val="28"/>
          <w:szCs w:val="28"/>
        </w:rPr>
        <w:t>Общества</w:t>
      </w:r>
      <w:r w:rsidRPr="00B13E74">
        <w:rPr>
          <w:rFonts w:ascii="Times New Roman" w:hAnsi="Times New Roman"/>
          <w:sz w:val="28"/>
          <w:szCs w:val="28"/>
        </w:rPr>
        <w:t xml:space="preserve"> (возможность доступа только к тем ресурсам и выполнения только тех операций с ними, которые </w:t>
      </w:r>
      <w:r w:rsidRPr="00B13E74">
        <w:rPr>
          <w:rFonts w:ascii="Times New Roman" w:hAnsi="Times New Roman"/>
          <w:sz w:val="28"/>
          <w:szCs w:val="28"/>
        </w:rPr>
        <w:lastRenderedPageBreak/>
        <w:t>необходимы конкретным пользователям для выполнени</w:t>
      </w:r>
      <w:r>
        <w:rPr>
          <w:rFonts w:ascii="Times New Roman" w:hAnsi="Times New Roman"/>
          <w:sz w:val="28"/>
          <w:szCs w:val="28"/>
        </w:rPr>
        <w:t>я своих служебных обязанностей)</w:t>
      </w:r>
      <w:r w:rsidRPr="00B13E74">
        <w:rPr>
          <w:rFonts w:ascii="Times New Roman" w:hAnsi="Times New Roman"/>
          <w:sz w:val="28"/>
          <w:szCs w:val="28"/>
        </w:rPr>
        <w:t>;</w:t>
      </w:r>
    </w:p>
    <w:p w14:paraId="08EF8035" w14:textId="77777777" w:rsidR="00877A31" w:rsidRPr="00B13E74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>обеспечение аутентификации пользователей, участвующих в информационном обмене (подтверждение подлинности отправителя и получателя информации);</w:t>
      </w:r>
    </w:p>
    <w:p w14:paraId="671618F7" w14:textId="77777777" w:rsidR="00877A31" w:rsidRPr="00B13E74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защиту от несанкционированной модификации, используемых в </w:t>
      </w:r>
      <w:r>
        <w:rPr>
          <w:rFonts w:ascii="Times New Roman" w:hAnsi="Times New Roman"/>
          <w:sz w:val="28"/>
          <w:szCs w:val="28"/>
        </w:rPr>
        <w:t>информационных системах</w:t>
      </w:r>
      <w:r w:rsidRPr="00B13E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Общества</w:t>
      </w:r>
      <w:r w:rsidRPr="00B13E74">
        <w:rPr>
          <w:rFonts w:ascii="Times New Roman" w:hAnsi="Times New Roman"/>
          <w:sz w:val="28"/>
          <w:szCs w:val="28"/>
        </w:rPr>
        <w:t xml:space="preserve"> программных средств, а также </w:t>
      </w:r>
      <w:r>
        <w:rPr>
          <w:rFonts w:ascii="Times New Roman" w:hAnsi="Times New Roman"/>
          <w:sz w:val="28"/>
          <w:szCs w:val="28"/>
        </w:rPr>
        <w:t xml:space="preserve">защита информационных систем </w:t>
      </w:r>
      <w:r w:rsidRPr="00B13E74">
        <w:rPr>
          <w:rFonts w:ascii="Times New Roman" w:hAnsi="Times New Roman"/>
          <w:sz w:val="28"/>
          <w:szCs w:val="28"/>
        </w:rPr>
        <w:t>от внедрения несанкционированных программ, включая компьютерные вирусы;</w:t>
      </w:r>
    </w:p>
    <w:p w14:paraId="55C89FE9" w14:textId="77777777" w:rsidR="00877A31" w:rsidRPr="00B13E74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защиту информации ограниченного </w:t>
      </w:r>
      <w:r w:rsidR="00741C57">
        <w:rPr>
          <w:rFonts w:ascii="Times New Roman" w:hAnsi="Times New Roman"/>
          <w:sz w:val="28"/>
          <w:szCs w:val="28"/>
        </w:rPr>
        <w:t>доступа</w:t>
      </w:r>
      <w:r w:rsidRPr="00B13E74">
        <w:rPr>
          <w:rFonts w:ascii="Times New Roman" w:hAnsi="Times New Roman"/>
          <w:sz w:val="28"/>
          <w:szCs w:val="28"/>
        </w:rPr>
        <w:t xml:space="preserve"> от утечки по </w:t>
      </w:r>
      <w:r>
        <w:rPr>
          <w:rFonts w:ascii="Times New Roman" w:hAnsi="Times New Roman"/>
          <w:sz w:val="28"/>
          <w:szCs w:val="28"/>
        </w:rPr>
        <w:t>любым возможным</w:t>
      </w:r>
      <w:r w:rsidRPr="00B13E74">
        <w:rPr>
          <w:rFonts w:ascii="Times New Roman" w:hAnsi="Times New Roman"/>
          <w:sz w:val="28"/>
          <w:szCs w:val="28"/>
        </w:rPr>
        <w:t xml:space="preserve"> каналам при её обработке, хранении и передаче по каналам связи;</w:t>
      </w:r>
    </w:p>
    <w:p w14:paraId="0CAB81DE" w14:textId="77777777" w:rsidR="00877A31" w:rsidRDefault="00944F9F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жизненного цикла</w:t>
      </w:r>
      <w:r w:rsidR="00877A31" w:rsidRPr="00B13E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СКЗИ в соответствии с требованиями законодателя и регуляторов</w:t>
      </w:r>
      <w:r w:rsidR="00877A31" w:rsidRPr="00B13E74">
        <w:rPr>
          <w:rFonts w:ascii="Times New Roman" w:hAnsi="Times New Roman"/>
          <w:sz w:val="28"/>
          <w:szCs w:val="28"/>
        </w:rPr>
        <w:t>;</w:t>
      </w:r>
    </w:p>
    <w:p w14:paraId="2AA1DB6B" w14:textId="77777777" w:rsidR="00741C57" w:rsidRPr="00B13E74" w:rsidRDefault="00741C57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возобновления работы защищаемых ИС Общества в случае возникновения инцидента ИБ;</w:t>
      </w:r>
    </w:p>
    <w:p w14:paraId="1E6B7370" w14:textId="1E50D6CE" w:rsidR="00877A31" w:rsidRPr="00636B13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информационной безопасности</w:t>
      </w:r>
      <w:r w:rsidRPr="00B13E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Общества</w:t>
      </w:r>
      <w:r w:rsidRPr="00B13E74">
        <w:rPr>
          <w:rFonts w:ascii="Times New Roman" w:hAnsi="Times New Roman"/>
          <w:sz w:val="28"/>
          <w:szCs w:val="28"/>
        </w:rPr>
        <w:t xml:space="preserve"> должна полностью соответствовать требованиям действующего законодательства в вопросах защиты </w:t>
      </w:r>
      <w:r>
        <w:rPr>
          <w:rFonts w:ascii="Times New Roman" w:hAnsi="Times New Roman"/>
          <w:sz w:val="28"/>
          <w:szCs w:val="28"/>
        </w:rPr>
        <w:t>КТ</w:t>
      </w:r>
      <w:r w:rsidRPr="00B13E7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ПДн,</w:t>
      </w:r>
      <w:r w:rsidRPr="00B13E74">
        <w:rPr>
          <w:rFonts w:ascii="Times New Roman" w:hAnsi="Times New Roman"/>
          <w:sz w:val="28"/>
          <w:szCs w:val="28"/>
        </w:rPr>
        <w:t xml:space="preserve"> а также требованиям профильных нормативно-правовых и методических документов регуляторов</w:t>
      </w:r>
      <w:r w:rsidR="005F6612">
        <w:rPr>
          <w:rFonts w:ascii="Times New Roman" w:hAnsi="Times New Roman"/>
          <w:sz w:val="28"/>
          <w:szCs w:val="28"/>
        </w:rPr>
        <w:t>;</w:t>
      </w:r>
    </w:p>
    <w:p w14:paraId="1B3841D1" w14:textId="77777777" w:rsidR="00877A31" w:rsidRPr="008464B7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информационной безопасности</w:t>
      </w:r>
      <w:r w:rsidRPr="00B13E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Общества</w:t>
      </w:r>
      <w:r w:rsidRPr="00B13E74">
        <w:rPr>
          <w:rFonts w:ascii="Times New Roman" w:hAnsi="Times New Roman"/>
          <w:sz w:val="28"/>
          <w:szCs w:val="28"/>
        </w:rPr>
        <w:t xml:space="preserve"> должна</w:t>
      </w:r>
      <w:r>
        <w:rPr>
          <w:rFonts w:ascii="Times New Roman" w:hAnsi="Times New Roman"/>
          <w:sz w:val="28"/>
          <w:szCs w:val="28"/>
        </w:rPr>
        <w:t xml:space="preserve"> использовать передовые мировые практики в вопросах разработки, внедрения и управления систем информационной безопасности, не нарушая при этом требования предыдущего подпункта.</w:t>
      </w:r>
    </w:p>
    <w:p w14:paraId="5841B642" w14:textId="77777777" w:rsidR="008464B7" w:rsidRPr="00B12761" w:rsidRDefault="008464B7" w:rsidP="008464B7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 xml:space="preserve">Действенность системы обеспечения информационной безопасности Общества </w:t>
      </w:r>
      <w:r>
        <w:rPr>
          <w:rFonts w:ascii="Times New Roman" w:hAnsi="Times New Roman"/>
          <w:sz w:val="28"/>
          <w:szCs w:val="28"/>
        </w:rPr>
        <w:t xml:space="preserve">должна достигаться </w:t>
      </w:r>
      <w:r w:rsidRPr="00B12761">
        <w:rPr>
          <w:rFonts w:ascii="Times New Roman" w:hAnsi="Times New Roman"/>
          <w:sz w:val="28"/>
          <w:szCs w:val="28"/>
        </w:rPr>
        <w:t>установлением порядка, правил и зон ответственности в сфере защиты информации, которые должны определять цели и содержание деятельности Общества по обеспечению процессов управления информационной безопасностью.</w:t>
      </w:r>
    </w:p>
    <w:p w14:paraId="6BF9D8D1" w14:textId="77777777" w:rsidR="008464B7" w:rsidRPr="00B12761" w:rsidRDefault="008464B7" w:rsidP="00454C74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>В Обществе для достижения поставленных целей и эффективного выполнения задач по обеспечению информационной безопасности определяется совокупность индивидуальных правил, устанавливающих допустимое взаимодействие между работником и объектами информатизации.</w:t>
      </w:r>
    </w:p>
    <w:p w14:paraId="6AFFB7C5" w14:textId="77777777" w:rsidR="008464B7" w:rsidRPr="00B12761" w:rsidRDefault="008464B7" w:rsidP="00454C74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 xml:space="preserve">Правила </w:t>
      </w:r>
      <w:r w:rsidR="00454C74">
        <w:rPr>
          <w:rFonts w:ascii="Times New Roman" w:hAnsi="Times New Roman"/>
          <w:sz w:val="28"/>
          <w:szCs w:val="28"/>
        </w:rPr>
        <w:t xml:space="preserve">должны быть </w:t>
      </w:r>
      <w:r w:rsidR="00176BA5">
        <w:rPr>
          <w:rFonts w:ascii="Times New Roman" w:hAnsi="Times New Roman"/>
          <w:sz w:val="28"/>
          <w:szCs w:val="28"/>
        </w:rPr>
        <w:t xml:space="preserve">персонифицированы </w:t>
      </w:r>
      <w:r w:rsidRPr="00B12761">
        <w:rPr>
          <w:rFonts w:ascii="Times New Roman" w:hAnsi="Times New Roman"/>
          <w:sz w:val="28"/>
          <w:szCs w:val="28"/>
        </w:rPr>
        <w:t xml:space="preserve">для каждого работника в виде обязанностей с установлением ответственности за их исполнение. </w:t>
      </w:r>
      <w:r w:rsidRPr="00B12761">
        <w:rPr>
          <w:rFonts w:ascii="Times New Roman" w:hAnsi="Times New Roman"/>
          <w:sz w:val="28"/>
          <w:szCs w:val="28"/>
        </w:rPr>
        <w:lastRenderedPageBreak/>
        <w:t xml:space="preserve">Ответственность за их надлежащее исполнение для каждого работника </w:t>
      </w:r>
      <w:r w:rsidR="00454C74">
        <w:rPr>
          <w:rFonts w:ascii="Times New Roman" w:hAnsi="Times New Roman"/>
          <w:sz w:val="28"/>
          <w:szCs w:val="28"/>
        </w:rPr>
        <w:t>должна быть закреплена</w:t>
      </w:r>
      <w:r w:rsidRPr="00B12761">
        <w:rPr>
          <w:rFonts w:ascii="Times New Roman" w:hAnsi="Times New Roman"/>
          <w:sz w:val="28"/>
          <w:szCs w:val="28"/>
        </w:rPr>
        <w:t xml:space="preserve"> в должностной инструкции.</w:t>
      </w:r>
    </w:p>
    <w:p w14:paraId="6F39E57E" w14:textId="77777777" w:rsidR="008464B7" w:rsidRPr="00B12761" w:rsidRDefault="008464B7" w:rsidP="00454C74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>Исполнение обязанностей</w:t>
      </w:r>
      <w:r w:rsidR="00454C74">
        <w:rPr>
          <w:rFonts w:ascii="Times New Roman" w:hAnsi="Times New Roman"/>
          <w:sz w:val="28"/>
          <w:szCs w:val="28"/>
        </w:rPr>
        <w:t xml:space="preserve"> по информационной безопасности работников Общества</w:t>
      </w:r>
      <w:r w:rsidRPr="00B12761">
        <w:rPr>
          <w:rFonts w:ascii="Times New Roman" w:hAnsi="Times New Roman"/>
          <w:sz w:val="28"/>
          <w:szCs w:val="28"/>
        </w:rPr>
        <w:t xml:space="preserve"> </w:t>
      </w:r>
      <w:r w:rsidR="00454C74">
        <w:rPr>
          <w:rFonts w:ascii="Times New Roman" w:hAnsi="Times New Roman"/>
          <w:sz w:val="28"/>
          <w:szCs w:val="28"/>
        </w:rPr>
        <w:t>должно быть обеспечено</w:t>
      </w:r>
      <w:r w:rsidRPr="00B12761">
        <w:rPr>
          <w:rFonts w:ascii="Times New Roman" w:hAnsi="Times New Roman"/>
          <w:sz w:val="28"/>
          <w:szCs w:val="28"/>
        </w:rPr>
        <w:t xml:space="preserve"> необходимыми ресурсами. </w:t>
      </w:r>
    </w:p>
    <w:p w14:paraId="1B260664" w14:textId="77777777" w:rsidR="008464B7" w:rsidRPr="00B12761" w:rsidRDefault="00454C74" w:rsidP="00454C74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 должно допускаться совмещение обязанностей работника, включающих функции </w:t>
      </w:r>
      <w:r w:rsidR="008464B7" w:rsidRPr="00B12761">
        <w:rPr>
          <w:rFonts w:ascii="Times New Roman" w:hAnsi="Times New Roman"/>
          <w:sz w:val="28"/>
          <w:szCs w:val="28"/>
        </w:rPr>
        <w:t xml:space="preserve">сопровождения, исполнения, администрирования </w:t>
      </w:r>
      <w:r>
        <w:rPr>
          <w:rFonts w:ascii="Times New Roman" w:hAnsi="Times New Roman"/>
          <w:sz w:val="28"/>
          <w:szCs w:val="28"/>
        </w:rPr>
        <w:t xml:space="preserve">и </w:t>
      </w:r>
      <w:r w:rsidR="00176BA5">
        <w:rPr>
          <w:rFonts w:ascii="Times New Roman" w:hAnsi="Times New Roman"/>
          <w:sz w:val="28"/>
          <w:szCs w:val="28"/>
        </w:rPr>
        <w:t>обязанностей,</w:t>
      </w:r>
      <w:r>
        <w:rPr>
          <w:rFonts w:ascii="Times New Roman" w:hAnsi="Times New Roman"/>
          <w:sz w:val="28"/>
          <w:szCs w:val="28"/>
        </w:rPr>
        <w:t xml:space="preserve"> включающих функции</w:t>
      </w:r>
      <w:r w:rsidR="008464B7" w:rsidRPr="00B12761">
        <w:rPr>
          <w:rFonts w:ascii="Times New Roman" w:hAnsi="Times New Roman"/>
          <w:sz w:val="28"/>
          <w:szCs w:val="28"/>
        </w:rPr>
        <w:t xml:space="preserve"> контроля.</w:t>
      </w:r>
    </w:p>
    <w:p w14:paraId="1CCFE84C" w14:textId="77777777" w:rsidR="008464B7" w:rsidRDefault="008464B7" w:rsidP="008464B7">
      <w:pPr>
        <w:pStyle w:val="11"/>
        <w:widowControl/>
        <w:spacing w:line="276" w:lineRule="auto"/>
        <w:ind w:left="1701" w:firstLine="0"/>
        <w:rPr>
          <w:rFonts w:ascii="Times New Roman" w:hAnsi="Times New Roman"/>
          <w:color w:val="000000"/>
          <w:sz w:val="28"/>
          <w:szCs w:val="28"/>
        </w:rPr>
      </w:pPr>
    </w:p>
    <w:p w14:paraId="6F0F6766" w14:textId="77777777" w:rsidR="00877A31" w:rsidRDefault="00877A31" w:rsidP="00877A31">
      <w:pPr>
        <w:jc w:val="left"/>
      </w:pPr>
      <w:r>
        <w:br w:type="page"/>
      </w:r>
    </w:p>
    <w:p w14:paraId="3CFEB24F" w14:textId="77777777" w:rsidR="00C54B44" w:rsidRPr="007515EA" w:rsidRDefault="009D1F06" w:rsidP="00BE05A9">
      <w:pPr>
        <w:pStyle w:val="1"/>
        <w:numPr>
          <w:ilvl w:val="0"/>
          <w:numId w:val="2"/>
        </w:numPr>
        <w:spacing w:after="0"/>
      </w:pPr>
      <w:bookmarkStart w:id="12" w:name="_Toc477876079"/>
      <w:r w:rsidRPr="00F046D4">
        <w:lastRenderedPageBreak/>
        <w:t>УГРОЗЫ И ИСТОЧНИКИ УГРОЗ ИНФОРМАЦИОННОЙ</w:t>
      </w:r>
      <w:r w:rsidRPr="009D1F06">
        <w:t xml:space="preserve"> БЕЗОПАСНОСТИ</w:t>
      </w:r>
      <w:bookmarkEnd w:id="12"/>
      <w:r w:rsidR="00C54B44">
        <w:t xml:space="preserve"> </w:t>
      </w:r>
    </w:p>
    <w:p w14:paraId="120B5D17" w14:textId="77777777" w:rsidR="00C54B44" w:rsidRPr="00C54B44" w:rsidRDefault="00C54B44" w:rsidP="00BE05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C54B44">
        <w:rPr>
          <w:rFonts w:ascii="Times New Roman" w:hAnsi="Times New Roman"/>
          <w:sz w:val="28"/>
          <w:szCs w:val="28"/>
        </w:rPr>
        <w:t>Угроза информационной безопасности — совокупность условий и факторов, создающих опасность нарушения информационной безопасности.</w:t>
      </w:r>
    </w:p>
    <w:p w14:paraId="58FEED68" w14:textId="77777777" w:rsidR="00C54B44" w:rsidRPr="00A447B0" w:rsidRDefault="00C54B44" w:rsidP="00BE05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447B0">
        <w:rPr>
          <w:rFonts w:ascii="Times New Roman" w:hAnsi="Times New Roman"/>
          <w:sz w:val="28"/>
          <w:szCs w:val="28"/>
        </w:rPr>
        <w:t xml:space="preserve">Угрозы информационной безопасности </w:t>
      </w:r>
      <w:r>
        <w:rPr>
          <w:rFonts w:ascii="Times New Roman" w:hAnsi="Times New Roman"/>
          <w:sz w:val="28"/>
          <w:szCs w:val="28"/>
        </w:rPr>
        <w:t xml:space="preserve">Общества </w:t>
      </w:r>
      <w:r w:rsidR="00B81AF0">
        <w:rPr>
          <w:rFonts w:ascii="Times New Roman" w:hAnsi="Times New Roman"/>
          <w:sz w:val="28"/>
          <w:szCs w:val="28"/>
        </w:rPr>
        <w:t>подлежат классификации по следующим</w:t>
      </w:r>
      <w:r w:rsidRPr="00A447B0">
        <w:rPr>
          <w:rFonts w:ascii="Times New Roman" w:hAnsi="Times New Roman"/>
          <w:sz w:val="28"/>
          <w:szCs w:val="28"/>
        </w:rPr>
        <w:t xml:space="preserve"> признакам:</w:t>
      </w:r>
    </w:p>
    <w:p w14:paraId="46E69582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аспекту информационной безопасности, на который направлены угрозы:</w:t>
      </w:r>
    </w:p>
    <w:p w14:paraId="17027731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Угрозы конфиденциальности (неправомерный доступ к информации).</w:t>
      </w:r>
    </w:p>
    <w:p w14:paraId="54A359E8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Угрозы целостности (неправомочное изменение данных).</w:t>
      </w:r>
    </w:p>
    <w:p w14:paraId="19BD0196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Угрозы доступности (осуществление действий, делающих невозможным или затрудняющих доступ к ресурсам информационной системы).</w:t>
      </w:r>
    </w:p>
    <w:p w14:paraId="02F284FA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степени преднамеренности действий:</w:t>
      </w:r>
    </w:p>
    <w:p w14:paraId="2CE4281D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Случайные (неумышленные действия, например, сбои в работе систем, стихийные бедствия).</w:t>
      </w:r>
    </w:p>
    <w:p w14:paraId="47E3AA57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Преднамеренные (умышленные действия, например, шпионаж и диверсии).</w:t>
      </w:r>
    </w:p>
    <w:p w14:paraId="040AB93B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расположению источника угроз:</w:t>
      </w:r>
    </w:p>
    <w:p w14:paraId="2A70B5F2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Внутренние (источники угроз располагаются внутри системы).</w:t>
      </w:r>
    </w:p>
    <w:p w14:paraId="4100D084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Внешние (источники угроз находятся вне системы).</w:t>
      </w:r>
    </w:p>
    <w:p w14:paraId="574C3C5B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размерам наносимого ущерба:</w:t>
      </w:r>
    </w:p>
    <w:p w14:paraId="22B4582F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Общие (нанесение ущерба объекту безопасности в целом, причинение значительного ущерба).</w:t>
      </w:r>
    </w:p>
    <w:p w14:paraId="7BA7D6D7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Локальные (причинение вреда отдельным частям объекта безопасности).</w:t>
      </w:r>
    </w:p>
    <w:p w14:paraId="70E9F927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Частные (причинение вреда отдельным свойствам элементов объекта безопасности).</w:t>
      </w:r>
    </w:p>
    <w:p w14:paraId="5B084188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степени воздействия на информационную систему:</w:t>
      </w:r>
    </w:p>
    <w:p w14:paraId="66C6DBB1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Пассивные (структура и содержание системы не изменяются).</w:t>
      </w:r>
    </w:p>
    <w:p w14:paraId="75E6F49B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Активные (структура и содержание системы подвергается изменениям).</w:t>
      </w:r>
    </w:p>
    <w:p w14:paraId="3842E04F" w14:textId="1F5F5973" w:rsidR="00C54B44" w:rsidRDefault="00B81AF0" w:rsidP="00BE05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Объектами угроз информационной безопасности общества являются все виды информации, указанные в п.п. </w:t>
      </w:r>
      <w:r w:rsidR="0042125E">
        <w:rPr>
          <w:rFonts w:ascii="Times New Roman" w:hAnsi="Times New Roman"/>
          <w:sz w:val="28"/>
          <w:szCs w:val="28"/>
        </w:rPr>
        <w:t>6.3</w:t>
      </w:r>
    </w:p>
    <w:p w14:paraId="78A4163B" w14:textId="77777777" w:rsidR="00BE05A9" w:rsidRDefault="00BE05A9" w:rsidP="00BE05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определении угроз необходимо руководствоваться:</w:t>
      </w:r>
    </w:p>
    <w:p w14:paraId="49F5C5FA" w14:textId="77777777" w:rsidR="00BE05A9" w:rsidRDefault="00BE05A9" w:rsidP="00491CD9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коммерческой тайны </w:t>
      </w:r>
      <w:r w:rsidR="00491CD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91CD9">
        <w:rPr>
          <w:rFonts w:ascii="Times New Roman" w:hAnsi="Times New Roman"/>
          <w:sz w:val="28"/>
          <w:szCs w:val="28"/>
        </w:rPr>
        <w:t xml:space="preserve">требованиями, указанными в п.п. </w:t>
      </w:r>
      <w:r w:rsidR="00CB3255">
        <w:rPr>
          <w:rFonts w:ascii="Times New Roman" w:hAnsi="Times New Roman"/>
          <w:sz w:val="28"/>
          <w:szCs w:val="28"/>
        </w:rPr>
        <w:fldChar w:fldCharType="begin"/>
      </w:r>
      <w:r w:rsidR="00CB3255">
        <w:rPr>
          <w:rFonts w:ascii="Times New Roman" w:hAnsi="Times New Roman"/>
          <w:sz w:val="28"/>
          <w:szCs w:val="28"/>
        </w:rPr>
        <w:instrText xml:space="preserve"> REF _Ref460914016 \r \h </w:instrText>
      </w:r>
      <w:r w:rsidR="00CB3255">
        <w:rPr>
          <w:rFonts w:ascii="Times New Roman" w:hAnsi="Times New Roman"/>
          <w:sz w:val="28"/>
          <w:szCs w:val="28"/>
        </w:rPr>
      </w:r>
      <w:r w:rsidR="00CB3255">
        <w:rPr>
          <w:rFonts w:ascii="Times New Roman" w:hAnsi="Times New Roman"/>
          <w:sz w:val="28"/>
          <w:szCs w:val="28"/>
        </w:rPr>
        <w:fldChar w:fldCharType="separate"/>
      </w:r>
      <w:r w:rsidR="00A66F2E">
        <w:rPr>
          <w:rFonts w:ascii="Times New Roman" w:hAnsi="Times New Roman"/>
          <w:sz w:val="28"/>
          <w:szCs w:val="28"/>
        </w:rPr>
        <w:t>11.20</w:t>
      </w:r>
      <w:r w:rsidR="00CB3255">
        <w:rPr>
          <w:rFonts w:ascii="Times New Roman" w:hAnsi="Times New Roman"/>
          <w:sz w:val="28"/>
          <w:szCs w:val="28"/>
        </w:rPr>
        <w:fldChar w:fldCharType="end"/>
      </w:r>
      <w:r w:rsidR="000A70B9">
        <w:rPr>
          <w:rFonts w:ascii="Times New Roman" w:hAnsi="Times New Roman"/>
          <w:sz w:val="28"/>
          <w:szCs w:val="28"/>
        </w:rPr>
        <w:t xml:space="preserve">, </w:t>
      </w:r>
      <w:r w:rsidR="000A70B9">
        <w:rPr>
          <w:rFonts w:ascii="Times New Roman" w:hAnsi="Times New Roman"/>
          <w:sz w:val="28"/>
          <w:szCs w:val="28"/>
        </w:rPr>
        <w:fldChar w:fldCharType="begin"/>
      </w:r>
      <w:r w:rsidR="000A70B9">
        <w:rPr>
          <w:rFonts w:ascii="Times New Roman" w:hAnsi="Times New Roman"/>
          <w:sz w:val="28"/>
          <w:szCs w:val="28"/>
        </w:rPr>
        <w:instrText xml:space="preserve"> REF _Ref460914650 \r \h </w:instrText>
      </w:r>
      <w:r w:rsidR="000A70B9">
        <w:rPr>
          <w:rFonts w:ascii="Times New Roman" w:hAnsi="Times New Roman"/>
          <w:sz w:val="28"/>
          <w:szCs w:val="28"/>
        </w:rPr>
      </w:r>
      <w:r w:rsidR="000A70B9">
        <w:rPr>
          <w:rFonts w:ascii="Times New Roman" w:hAnsi="Times New Roman"/>
          <w:sz w:val="28"/>
          <w:szCs w:val="28"/>
        </w:rPr>
        <w:fldChar w:fldCharType="separate"/>
      </w:r>
      <w:r w:rsidR="00A66F2E">
        <w:rPr>
          <w:rFonts w:ascii="Times New Roman" w:hAnsi="Times New Roman"/>
          <w:sz w:val="28"/>
          <w:szCs w:val="28"/>
        </w:rPr>
        <w:t>11.29</w:t>
      </w:r>
      <w:r w:rsidR="000A70B9">
        <w:rPr>
          <w:rFonts w:ascii="Times New Roman" w:hAnsi="Times New Roman"/>
          <w:sz w:val="28"/>
          <w:szCs w:val="28"/>
        </w:rPr>
        <w:fldChar w:fldCharType="end"/>
      </w:r>
      <w:r w:rsidR="00CB3255">
        <w:rPr>
          <w:rFonts w:ascii="Times New Roman" w:hAnsi="Times New Roman"/>
          <w:sz w:val="28"/>
          <w:szCs w:val="28"/>
        </w:rPr>
        <w:t xml:space="preserve"> </w:t>
      </w:r>
      <w:r w:rsidR="00491CD9">
        <w:rPr>
          <w:rFonts w:ascii="Times New Roman" w:hAnsi="Times New Roman"/>
          <w:sz w:val="28"/>
          <w:szCs w:val="28"/>
        </w:rPr>
        <w:t>Политики</w:t>
      </w:r>
      <w:r>
        <w:rPr>
          <w:rFonts w:ascii="Times New Roman" w:hAnsi="Times New Roman"/>
          <w:sz w:val="28"/>
          <w:szCs w:val="28"/>
        </w:rPr>
        <w:t>;</w:t>
      </w:r>
    </w:p>
    <w:p w14:paraId="74B8DB10" w14:textId="77777777" w:rsidR="00BE05A9" w:rsidRDefault="00BE05A9" w:rsidP="00491CD9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персональных данных </w:t>
      </w:r>
      <w:r w:rsidR="00491CD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91CD9">
        <w:rPr>
          <w:rFonts w:ascii="Times New Roman" w:hAnsi="Times New Roman"/>
          <w:sz w:val="28"/>
          <w:szCs w:val="28"/>
        </w:rPr>
        <w:t xml:space="preserve">методикой, указанной в п.п. </w:t>
      </w:r>
      <w:r w:rsidR="00CB3255">
        <w:rPr>
          <w:rFonts w:ascii="Times New Roman" w:hAnsi="Times New Roman"/>
          <w:sz w:val="28"/>
          <w:szCs w:val="28"/>
        </w:rPr>
        <w:fldChar w:fldCharType="begin"/>
      </w:r>
      <w:r w:rsidR="00CB3255">
        <w:rPr>
          <w:rFonts w:ascii="Times New Roman" w:hAnsi="Times New Roman"/>
          <w:sz w:val="28"/>
          <w:szCs w:val="28"/>
        </w:rPr>
        <w:instrText xml:space="preserve"> REF _Ref460914054 \r \h </w:instrText>
      </w:r>
      <w:r w:rsidR="00CB3255">
        <w:rPr>
          <w:rFonts w:ascii="Times New Roman" w:hAnsi="Times New Roman"/>
          <w:sz w:val="28"/>
          <w:szCs w:val="28"/>
        </w:rPr>
      </w:r>
      <w:r w:rsidR="00CB3255">
        <w:rPr>
          <w:rFonts w:ascii="Times New Roman" w:hAnsi="Times New Roman"/>
          <w:sz w:val="28"/>
          <w:szCs w:val="28"/>
        </w:rPr>
        <w:fldChar w:fldCharType="separate"/>
      </w:r>
      <w:r w:rsidR="00A66F2E">
        <w:rPr>
          <w:rFonts w:ascii="Times New Roman" w:hAnsi="Times New Roman"/>
          <w:sz w:val="28"/>
          <w:szCs w:val="28"/>
        </w:rPr>
        <w:t>11.19</w:t>
      </w:r>
      <w:r w:rsidR="00CB3255">
        <w:rPr>
          <w:rFonts w:ascii="Times New Roman" w:hAnsi="Times New Roman"/>
          <w:sz w:val="28"/>
          <w:szCs w:val="28"/>
        </w:rPr>
        <w:fldChar w:fldCharType="end"/>
      </w:r>
      <w:r w:rsidR="00CB3255">
        <w:rPr>
          <w:rFonts w:ascii="Times New Roman" w:hAnsi="Times New Roman"/>
          <w:sz w:val="28"/>
          <w:szCs w:val="28"/>
        </w:rPr>
        <w:t xml:space="preserve"> Политики</w:t>
      </w:r>
      <w:r w:rsidR="00214942">
        <w:rPr>
          <w:rFonts w:ascii="Times New Roman" w:hAnsi="Times New Roman"/>
          <w:sz w:val="28"/>
          <w:szCs w:val="28"/>
        </w:rPr>
        <w:t>;</w:t>
      </w:r>
    </w:p>
    <w:p w14:paraId="562AD9DF" w14:textId="77777777" w:rsidR="00D667E9" w:rsidRDefault="000A70B9" w:rsidP="000A70B9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2F2379">
        <w:rPr>
          <w:rFonts w:ascii="Times New Roman" w:hAnsi="Times New Roman"/>
          <w:sz w:val="28"/>
          <w:szCs w:val="28"/>
        </w:rPr>
        <w:t xml:space="preserve"> иной, подлежащей защите информации</w:t>
      </w:r>
      <w:r>
        <w:rPr>
          <w:rFonts w:ascii="Times New Roman" w:hAnsi="Times New Roman"/>
          <w:sz w:val="28"/>
          <w:szCs w:val="28"/>
        </w:rPr>
        <w:t>, защита которой не является обязательной с точки зрения законодателя и регуляторов –</w:t>
      </w:r>
      <w:r w:rsidR="002F23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перечень актуальных угроз определяется экспертным методом, допустимом применение наиболее подходящих из существующих руководящих документов (</w:t>
      </w:r>
      <w:r w:rsidR="00BA7E47">
        <w:rPr>
          <w:rFonts w:ascii="Times New Roman" w:hAnsi="Times New Roman"/>
          <w:sz w:val="28"/>
          <w:szCs w:val="28"/>
        </w:rPr>
        <w:t>например, те, которые определены для коммерческой тайны).</w:t>
      </w:r>
    </w:p>
    <w:p w14:paraId="44F533DA" w14:textId="46FBADF3" w:rsidR="00BA7E47" w:rsidRPr="00D667E9" w:rsidRDefault="00BA7E47" w:rsidP="00BA7E47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нормативных </w:t>
      </w:r>
      <w:r w:rsidR="00794269">
        <w:rPr>
          <w:rFonts w:ascii="Times New Roman" w:hAnsi="Times New Roman"/>
          <w:sz w:val="28"/>
          <w:szCs w:val="28"/>
        </w:rPr>
        <w:t>ссылок, указанный в п.п. 8</w:t>
      </w:r>
      <w:r>
        <w:rPr>
          <w:rFonts w:ascii="Times New Roman" w:hAnsi="Times New Roman"/>
          <w:sz w:val="28"/>
          <w:szCs w:val="28"/>
        </w:rPr>
        <w:t>.4, не является исчерпывающим. При проведении работ по моделированию угроз безопасности информации необходимо применять наиболее актуальные на момент выполнения работ руководящие документы.</w:t>
      </w:r>
    </w:p>
    <w:p w14:paraId="0DD304FF" w14:textId="77777777" w:rsidR="00CD322B" w:rsidRPr="009F07D6" w:rsidRDefault="00CD322B" w:rsidP="00EB409F">
      <w:pPr>
        <w:pStyle w:val="11"/>
        <w:widowControl/>
        <w:numPr>
          <w:ilvl w:val="2"/>
          <w:numId w:val="3"/>
        </w:numPr>
        <w:spacing w:line="276" w:lineRule="auto"/>
        <w:ind w:left="2268"/>
        <w:jc w:val="left"/>
        <w:rPr>
          <w:szCs w:val="28"/>
        </w:rPr>
      </w:pPr>
      <w:r w:rsidRPr="009F07D6">
        <w:rPr>
          <w:szCs w:val="28"/>
        </w:rPr>
        <w:br w:type="page"/>
      </w:r>
    </w:p>
    <w:p w14:paraId="73735318" w14:textId="77777777" w:rsidR="009746D3" w:rsidRDefault="009746D3" w:rsidP="009746D3">
      <w:pPr>
        <w:pStyle w:val="1"/>
        <w:numPr>
          <w:ilvl w:val="0"/>
          <w:numId w:val="2"/>
        </w:numPr>
      </w:pPr>
      <w:bookmarkStart w:id="13" w:name="_Toc477876080"/>
      <w:r w:rsidRPr="009746D3">
        <w:lastRenderedPageBreak/>
        <w:t>УПРАВЛЕНИЕ УГРОЗАМИ ИНФОРМАЦИОННОЙ БЕЗОПАСНОСТИ</w:t>
      </w:r>
      <w:bookmarkEnd w:id="13"/>
    </w:p>
    <w:p w14:paraId="2A47C338" w14:textId="7FE957E6" w:rsidR="007D393B" w:rsidRDefault="007D393B" w:rsidP="00F25CA5">
      <w:pPr>
        <w:pStyle w:val="1"/>
        <w:ind w:left="1134" w:hanging="774"/>
        <w:jc w:val="both"/>
      </w:pPr>
      <w:bookmarkStart w:id="14" w:name="_Toc460502731"/>
      <w:bookmarkStart w:id="15" w:name="_Toc462145755"/>
      <w:bookmarkStart w:id="16" w:name="_Toc477876081"/>
      <w:r>
        <w:t xml:space="preserve">Направления обеспечения информационной безопасности в </w:t>
      </w:r>
      <w:r w:rsidR="00EB50ED">
        <w:t>информационных</w:t>
      </w:r>
      <w:r>
        <w:t xml:space="preserve"> системах</w:t>
      </w:r>
      <w:bookmarkEnd w:id="14"/>
      <w:bookmarkEnd w:id="15"/>
      <w:bookmarkEnd w:id="16"/>
    </w:p>
    <w:p w14:paraId="1E190CCB" w14:textId="35DE19BA" w:rsidR="007D393B" w:rsidRDefault="007D393B" w:rsidP="00FE4512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Информационная безопасность </w:t>
      </w:r>
      <w:r w:rsidR="00EB50ED">
        <w:rPr>
          <w:rFonts w:ascii="Times New Roman" w:hAnsi="Times New Roman"/>
          <w:sz w:val="28"/>
          <w:szCs w:val="28"/>
        </w:rPr>
        <w:t>информационных</w:t>
      </w:r>
      <w:r w:rsidRPr="00C17212">
        <w:rPr>
          <w:rFonts w:ascii="Times New Roman" w:hAnsi="Times New Roman"/>
          <w:sz w:val="28"/>
          <w:szCs w:val="28"/>
        </w:rPr>
        <w:t xml:space="preserve"> систем обеспечивается на всех стадиях их жизненного цикла с учетом степени участия в этом процессе субъектов отношений в информационной сфере (разработчиков, заказчиков, поставщиков продуктов и услуг, эксплуатирующих и иных организаций).</w:t>
      </w:r>
    </w:p>
    <w:p w14:paraId="420C8C3B" w14:textId="5D50B535" w:rsidR="00C17212" w:rsidRPr="00C17212" w:rsidRDefault="00C17212" w:rsidP="00FE4512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В процессе создания </w:t>
      </w:r>
      <w:r w:rsidR="00EB50ED">
        <w:rPr>
          <w:rFonts w:ascii="Times New Roman" w:hAnsi="Times New Roman"/>
          <w:sz w:val="28"/>
          <w:szCs w:val="28"/>
        </w:rPr>
        <w:t>информационных</w:t>
      </w:r>
      <w:r w:rsidR="00EB50ED" w:rsidRPr="00C17212">
        <w:rPr>
          <w:rFonts w:ascii="Times New Roman" w:hAnsi="Times New Roman"/>
          <w:sz w:val="28"/>
          <w:szCs w:val="28"/>
        </w:rPr>
        <w:t xml:space="preserve"> систем</w:t>
      </w:r>
      <w:r w:rsidRPr="00C17212">
        <w:rPr>
          <w:rFonts w:ascii="Times New Roman" w:hAnsi="Times New Roman"/>
          <w:sz w:val="28"/>
          <w:szCs w:val="28"/>
        </w:rPr>
        <w:t xml:space="preserve"> обеспечивается:</w:t>
      </w:r>
    </w:p>
    <w:p w14:paraId="766C8E05" w14:textId="6E54942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 xml:space="preserve">обоснованная формулировка требований к обеспечению информационной безопасности создаваемых </w:t>
      </w:r>
      <w:r w:rsidR="00EB50ED">
        <w:rPr>
          <w:szCs w:val="28"/>
        </w:rPr>
        <w:t>информационных</w:t>
      </w:r>
      <w:r w:rsidR="00EB50ED" w:rsidRPr="00C17212">
        <w:rPr>
          <w:szCs w:val="28"/>
        </w:rPr>
        <w:t xml:space="preserve"> систем</w:t>
      </w:r>
      <w:r>
        <w:t xml:space="preserve"> в соответствии с действующей нормативной базой и значимостью защищаемой информации, а также их полноценная реализация;</w:t>
      </w:r>
    </w:p>
    <w:p w14:paraId="3D9146CF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выбор оптимальных проектных решений;</w:t>
      </w:r>
    </w:p>
    <w:p w14:paraId="095649BF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выбор адекватной модели жизненного цикла;</w:t>
      </w:r>
    </w:p>
    <w:p w14:paraId="4E57CFFF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разработка необходимой эксплуатационной документации и организационно-распорядительных документов, регламентирующих порядок работы с защищаемой информацией;</w:t>
      </w:r>
    </w:p>
    <w:p w14:paraId="19D3388A" w14:textId="7308CC6C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приемка в эксплуатацию (при необходимости, с проведением в установленном</w:t>
      </w:r>
      <w:r w:rsidR="005F6612">
        <w:t>;</w:t>
      </w:r>
    </w:p>
    <w:p w14:paraId="572CC3DF" w14:textId="77777777" w:rsidR="00C17212" w:rsidRDefault="00741C57" w:rsidP="00FE4512">
      <w:pPr>
        <w:pStyle w:val="a9"/>
        <w:numPr>
          <w:ilvl w:val="0"/>
          <w:numId w:val="8"/>
        </w:numPr>
        <w:ind w:left="2410"/>
      </w:pPr>
      <w:r>
        <w:t>оценка соответствия выбранных мер защиты информации</w:t>
      </w:r>
      <w:r w:rsidR="00C17212">
        <w:t xml:space="preserve"> </w:t>
      </w:r>
      <w:r>
        <w:t xml:space="preserve">установленным </w:t>
      </w:r>
      <w:r w:rsidR="00C17212">
        <w:t>требова</w:t>
      </w:r>
      <w:r>
        <w:t>ниям ИБ</w:t>
      </w:r>
      <w:r w:rsidR="00C17212">
        <w:t>;</w:t>
      </w:r>
    </w:p>
    <w:p w14:paraId="580D1F61" w14:textId="27F75C9B" w:rsidR="00C17212" w:rsidRDefault="00C17212">
      <w:pPr>
        <w:pStyle w:val="a9"/>
        <w:numPr>
          <w:ilvl w:val="0"/>
          <w:numId w:val="8"/>
        </w:numPr>
        <w:ind w:left="2410"/>
      </w:pPr>
      <w:r>
        <w:t>предотвращение внесения недокументированных возможностей в программное</w:t>
      </w:r>
      <w:r w:rsidR="005F6612">
        <w:t xml:space="preserve"> </w:t>
      </w:r>
      <w:r>
        <w:t>обеспечение и оборудование.</w:t>
      </w:r>
    </w:p>
    <w:p w14:paraId="0A79A794" w14:textId="3D746BCF" w:rsidR="00C17212" w:rsidRPr="00C17212" w:rsidRDefault="00C17212" w:rsidP="00FE4512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При эксплуатации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 xml:space="preserve"> в первую очередь обеспечивается их защита от следующих факторов:</w:t>
      </w:r>
    </w:p>
    <w:p w14:paraId="781E9C59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несанкционированного доступа к информации, ее модификации или уничтожения;</w:t>
      </w:r>
    </w:p>
    <w:p w14:paraId="4960FC64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неумышленной модификации или уничтожения информации;</w:t>
      </w:r>
    </w:p>
    <w:p w14:paraId="28BF5E1F" w14:textId="77777777" w:rsidR="00C17212" w:rsidRDefault="00C17212" w:rsidP="00EB409F">
      <w:pPr>
        <w:pStyle w:val="a9"/>
        <w:numPr>
          <w:ilvl w:val="0"/>
          <w:numId w:val="8"/>
        </w:numPr>
        <w:ind w:left="2410"/>
      </w:pPr>
      <w:r>
        <w:t>недоставки или ошибочной доставки информации;</w:t>
      </w:r>
    </w:p>
    <w:p w14:paraId="508AA447" w14:textId="77777777" w:rsidR="00C17212" w:rsidRDefault="00C17212" w:rsidP="00EB409F">
      <w:pPr>
        <w:pStyle w:val="a9"/>
        <w:numPr>
          <w:ilvl w:val="0"/>
          <w:numId w:val="8"/>
        </w:numPr>
        <w:ind w:left="2410"/>
      </w:pPr>
      <w:r>
        <w:t>отказа в обслуживании или ухудшения обслуживания;</w:t>
      </w:r>
    </w:p>
    <w:p w14:paraId="71CD0989" w14:textId="77777777" w:rsidR="00C17212" w:rsidRDefault="00C17212" w:rsidP="00EB409F">
      <w:pPr>
        <w:pStyle w:val="a9"/>
        <w:numPr>
          <w:ilvl w:val="0"/>
          <w:numId w:val="8"/>
        </w:numPr>
        <w:ind w:left="2410"/>
      </w:pPr>
      <w:r>
        <w:t>отказа от авторства.</w:t>
      </w:r>
    </w:p>
    <w:p w14:paraId="61F3D37D" w14:textId="77777777" w:rsidR="00C17212" w:rsidRPr="000A395B" w:rsidRDefault="00C17212" w:rsidP="000A395B">
      <w:pPr>
        <w:pStyle w:val="11"/>
        <w:widowControl/>
        <w:spacing w:line="276" w:lineRule="auto"/>
        <w:ind w:left="2127" w:firstLine="0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lastRenderedPageBreak/>
        <w:t>В процессе эксплуатации недопустимо внесение изменений в автоматизированные системы и вычислительные сети, приводящих к нарушению их функциональности или появлению недокументированных возможностей.</w:t>
      </w:r>
    </w:p>
    <w:p w14:paraId="62055307" w14:textId="04010882" w:rsidR="00C17212" w:rsidRPr="000A395B" w:rsidRDefault="00C17212" w:rsidP="000A395B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 xml:space="preserve">На стадии вывода из эксплуатации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0A395B">
        <w:rPr>
          <w:rFonts w:ascii="Times New Roman" w:hAnsi="Times New Roman"/>
          <w:sz w:val="28"/>
          <w:szCs w:val="28"/>
        </w:rPr>
        <w:t xml:space="preserve"> (отдельных элементов) обеспечивается удаление из запоминающих устройств информации, несанкционированное использование которой может нанести ущерб коммерческой деятельности Общества.</w:t>
      </w:r>
    </w:p>
    <w:p w14:paraId="014F0D9C" w14:textId="1DF916D4" w:rsidR="00C17212" w:rsidRPr="000A395B" w:rsidRDefault="00C17212" w:rsidP="000A395B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 xml:space="preserve">Требования по информационной безопасности включаются в договоры и контракты на проведение работ или оказание услуг, заключаемые на всех стадиях жизненного цикла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0A395B">
        <w:rPr>
          <w:rFonts w:ascii="Times New Roman" w:hAnsi="Times New Roman"/>
          <w:sz w:val="28"/>
          <w:szCs w:val="28"/>
        </w:rPr>
        <w:t>, а также в соответствующую проектную документацию.</w:t>
      </w:r>
    </w:p>
    <w:p w14:paraId="50C9D9E2" w14:textId="42640DE1" w:rsidR="00C17212" w:rsidRPr="000A395B" w:rsidRDefault="00C17212" w:rsidP="000A395B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>Разработк</w:t>
      </w:r>
      <w:r w:rsidR="001C6FD3">
        <w:rPr>
          <w:rFonts w:ascii="Times New Roman" w:hAnsi="Times New Roman"/>
          <w:sz w:val="28"/>
          <w:szCs w:val="28"/>
        </w:rPr>
        <w:t>а и создание в Обществе</w:t>
      </w:r>
      <w:r w:rsidRPr="000A395B">
        <w:rPr>
          <w:rFonts w:ascii="Times New Roman" w:hAnsi="Times New Roman"/>
          <w:sz w:val="28"/>
          <w:szCs w:val="28"/>
        </w:rPr>
        <w:t xml:space="preserve"> </w:t>
      </w:r>
      <w:r w:rsidR="001C6FD3">
        <w:rPr>
          <w:rFonts w:ascii="Times New Roman" w:hAnsi="Times New Roman"/>
          <w:sz w:val="28"/>
          <w:szCs w:val="28"/>
        </w:rPr>
        <w:t>информационных систем</w:t>
      </w:r>
      <w:r w:rsidRPr="000A395B">
        <w:rPr>
          <w:rFonts w:ascii="Times New Roman" w:hAnsi="Times New Roman"/>
          <w:sz w:val="28"/>
          <w:szCs w:val="28"/>
        </w:rPr>
        <w:t xml:space="preserve">, в которых обрабатывается информация, доступ к которой ограничен федеральными законами, осуществляется в соответствии с требованиями нормативных актов и методических документов </w:t>
      </w:r>
      <w:r w:rsidR="000A395B">
        <w:rPr>
          <w:rFonts w:ascii="Times New Roman" w:hAnsi="Times New Roman"/>
          <w:sz w:val="28"/>
          <w:szCs w:val="28"/>
        </w:rPr>
        <w:t xml:space="preserve">(ФСБ России </w:t>
      </w:r>
      <w:r w:rsidRPr="000A395B">
        <w:rPr>
          <w:rFonts w:ascii="Times New Roman" w:hAnsi="Times New Roman"/>
          <w:sz w:val="28"/>
          <w:szCs w:val="28"/>
        </w:rPr>
        <w:t xml:space="preserve">и </w:t>
      </w:r>
      <w:r w:rsidR="000A395B">
        <w:rPr>
          <w:rFonts w:ascii="Times New Roman" w:hAnsi="Times New Roman"/>
          <w:sz w:val="28"/>
          <w:szCs w:val="28"/>
        </w:rPr>
        <w:t>ФСТЭК России</w:t>
      </w:r>
      <w:r w:rsidRPr="000A395B">
        <w:rPr>
          <w:rFonts w:ascii="Times New Roman" w:hAnsi="Times New Roman"/>
          <w:sz w:val="28"/>
          <w:szCs w:val="28"/>
        </w:rPr>
        <w:t>, регламентирующих создание автоматизированных систем в защищенном исполнении</w:t>
      </w:r>
    </w:p>
    <w:p w14:paraId="6AB8A67D" w14:textId="70BE79B4" w:rsidR="007D393B" w:rsidRPr="00C17212" w:rsidRDefault="007D393B" w:rsidP="008E23EF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При создании систем и средств защиты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 xml:space="preserve"> технические задания и требования, предъявляемые к ним, согласовываются с </w:t>
      </w:r>
      <w:r w:rsidR="000A395B">
        <w:rPr>
          <w:rFonts w:ascii="Times New Roman" w:hAnsi="Times New Roman"/>
          <w:sz w:val="28"/>
          <w:szCs w:val="28"/>
        </w:rPr>
        <w:t>ответственным за защиту информации в Обществе</w:t>
      </w:r>
      <w:r w:rsidRPr="00C17212">
        <w:rPr>
          <w:rFonts w:ascii="Times New Roman" w:hAnsi="Times New Roman"/>
          <w:sz w:val="28"/>
          <w:szCs w:val="28"/>
        </w:rPr>
        <w:t>.</w:t>
      </w:r>
    </w:p>
    <w:p w14:paraId="48D80A96" w14:textId="51BAE366" w:rsidR="007D393B" w:rsidRPr="00C17212" w:rsidRDefault="007D393B" w:rsidP="008E23EF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Проектирование, ввод в эксплуатацию, эксплуатация и вывод из эксплуатации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 xml:space="preserve"> в части вопросов информационной безопасности осуществляются при участии </w:t>
      </w:r>
      <w:r w:rsidR="000A395B">
        <w:rPr>
          <w:rFonts w:ascii="Times New Roman" w:hAnsi="Times New Roman"/>
          <w:sz w:val="28"/>
          <w:szCs w:val="28"/>
        </w:rPr>
        <w:t>ответственного за защиту информации в Обществе</w:t>
      </w:r>
      <w:r w:rsidR="000A395B" w:rsidRPr="00C17212">
        <w:rPr>
          <w:rFonts w:ascii="Times New Roman" w:hAnsi="Times New Roman"/>
          <w:sz w:val="28"/>
          <w:szCs w:val="28"/>
        </w:rPr>
        <w:t>.</w:t>
      </w:r>
    </w:p>
    <w:p w14:paraId="231AFC07" w14:textId="24988E6D" w:rsidR="007D393B" w:rsidRPr="00C17212" w:rsidRDefault="007D393B" w:rsidP="008E23EF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Информационная безопасность реализуется с помощью средств защиты и управления защитой, средств контроля и регистрации, средств обеспечения безотказной работы и восстановления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>.</w:t>
      </w:r>
    </w:p>
    <w:p w14:paraId="5D4362B8" w14:textId="7CDB9418" w:rsidR="007D393B" w:rsidRDefault="007D393B" w:rsidP="0060274A">
      <w:pPr>
        <w:pStyle w:val="1"/>
        <w:spacing w:before="0"/>
        <w:ind w:left="1134" w:hanging="774"/>
        <w:jc w:val="both"/>
      </w:pPr>
      <w:bookmarkStart w:id="17" w:name="_Toc460502732"/>
      <w:bookmarkStart w:id="18" w:name="_Toc462145756"/>
      <w:bookmarkStart w:id="19" w:name="_Toc477876082"/>
      <w:r>
        <w:t xml:space="preserve">Меры по обеспечению информационной безопасности в </w:t>
      </w:r>
      <w:bookmarkEnd w:id="17"/>
      <w:bookmarkEnd w:id="18"/>
      <w:r w:rsidR="001C6FD3">
        <w:t>информационных системах</w:t>
      </w:r>
      <w:bookmarkEnd w:id="19"/>
    </w:p>
    <w:p w14:paraId="7D2F264D" w14:textId="77777777" w:rsidR="00FE1E8D" w:rsidRPr="00EC3544" w:rsidRDefault="00FE1E8D" w:rsidP="00FE1E8D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реализация требований настоящей Политики состоит из следующих шагов:</w:t>
      </w:r>
    </w:p>
    <w:p w14:paraId="14DD42AC" w14:textId="77777777" w:rsidR="00FE1E8D" w:rsidRDefault="00FE1E8D" w:rsidP="00EB409F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 w:rsidRPr="00B544B6">
        <w:rPr>
          <w:rFonts w:ascii="Times New Roman" w:hAnsi="Times New Roman"/>
          <w:sz w:val="28"/>
          <w:szCs w:val="28"/>
        </w:rPr>
        <w:t>разработка внутренних организационно распорядительных документов, регламентирующих обработку защищаемой информации;</w:t>
      </w:r>
    </w:p>
    <w:p w14:paraId="07538D24" w14:textId="77777777" w:rsidR="00FE1E8D" w:rsidRDefault="00FE1E8D" w:rsidP="00EB409F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 w:rsidRPr="00B544B6">
        <w:rPr>
          <w:rFonts w:ascii="Times New Roman" w:hAnsi="Times New Roman"/>
          <w:sz w:val="28"/>
          <w:szCs w:val="28"/>
        </w:rPr>
        <w:lastRenderedPageBreak/>
        <w:t>реализация организационных мер защиты информации;</w:t>
      </w:r>
    </w:p>
    <w:p w14:paraId="2B5A4A96" w14:textId="77777777" w:rsidR="00FE1E8D" w:rsidRPr="00B544B6" w:rsidRDefault="00FE1E8D" w:rsidP="00EB409F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состояния защищенности ИС, разработка ТЗ на ПИБ;</w:t>
      </w:r>
    </w:p>
    <w:p w14:paraId="41EC3249" w14:textId="77777777" w:rsidR="00FE1E8D" w:rsidRDefault="00FE1E8D" w:rsidP="00EB409F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 w:rsidRPr="00B544B6">
        <w:rPr>
          <w:rFonts w:ascii="Times New Roman" w:hAnsi="Times New Roman"/>
          <w:sz w:val="28"/>
          <w:szCs w:val="28"/>
        </w:rPr>
        <w:t>реализация технических мер защиты информации с последующей оценкой их эффективности</w:t>
      </w:r>
      <w:r>
        <w:rPr>
          <w:rFonts w:ascii="Times New Roman" w:hAnsi="Times New Roman"/>
          <w:sz w:val="28"/>
          <w:szCs w:val="28"/>
        </w:rPr>
        <w:t>;</w:t>
      </w:r>
    </w:p>
    <w:p w14:paraId="1D51F389" w14:textId="77777777" w:rsidR="00FE1E8D" w:rsidRDefault="00FE1E8D" w:rsidP="00EB409F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систематическая работа по уточнению набора мер и оценки эффективности как отдельных ПИБ, так и всей системы ИБ в целом.</w:t>
      </w:r>
    </w:p>
    <w:p w14:paraId="6BF8A084" w14:textId="77777777" w:rsidR="002E7382" w:rsidRPr="0060274A" w:rsidRDefault="002E7382" w:rsidP="00F85FAA">
      <w:pPr>
        <w:numPr>
          <w:ilvl w:val="2"/>
          <w:numId w:val="1"/>
        </w:numPr>
        <w:spacing w:after="0"/>
        <w:ind w:left="1560" w:hanging="840"/>
        <w:rPr>
          <w:b/>
        </w:rPr>
      </w:pPr>
      <w:r w:rsidRPr="0060274A">
        <w:rPr>
          <w:b/>
        </w:rPr>
        <w:t>Реализация организационных мер защиты информации</w:t>
      </w:r>
    </w:p>
    <w:p w14:paraId="3C32C850" w14:textId="77777777" w:rsidR="002E7382" w:rsidRPr="002E7382" w:rsidRDefault="002E7382" w:rsidP="002E7382">
      <w:pPr>
        <w:numPr>
          <w:ilvl w:val="3"/>
          <w:numId w:val="1"/>
        </w:numPr>
        <w:spacing w:after="0"/>
        <w:ind w:left="2127" w:hanging="1047"/>
      </w:pPr>
      <w:r w:rsidRPr="002E7382">
        <w:t xml:space="preserve">Организационная основа системы обеспечения информационной безопасности должна решать следующие основные задачи: </w:t>
      </w:r>
    </w:p>
    <w:p w14:paraId="033B6F52" w14:textId="77777777" w:rsidR="002E7382" w:rsidRPr="002E7382" w:rsidRDefault="002E7382" w:rsidP="00EB409F">
      <w:pPr>
        <w:numPr>
          <w:ilvl w:val="2"/>
          <w:numId w:val="3"/>
        </w:numPr>
        <w:spacing w:after="0"/>
        <w:ind w:left="2694"/>
      </w:pPr>
      <w:r w:rsidRPr="002E7382">
        <w:t xml:space="preserve">формирование и совершенствование элементов системы обеспечения информационной безопасности; </w:t>
      </w:r>
    </w:p>
    <w:p w14:paraId="1A2A507E" w14:textId="77777777" w:rsidR="002E7382" w:rsidRPr="002E7382" w:rsidRDefault="002E7382" w:rsidP="00EB409F">
      <w:pPr>
        <w:numPr>
          <w:ilvl w:val="2"/>
          <w:numId w:val="3"/>
        </w:numPr>
        <w:spacing w:after="0"/>
        <w:ind w:left="2694"/>
      </w:pPr>
      <w:r w:rsidRPr="002E7382">
        <w:t xml:space="preserve">обеспечение соответствия организации защиты информации установленным требованиям; </w:t>
      </w:r>
    </w:p>
    <w:p w14:paraId="645EB1FD" w14:textId="77777777" w:rsidR="002E7382" w:rsidRPr="002E7382" w:rsidRDefault="002E7382" w:rsidP="00EB409F">
      <w:pPr>
        <w:numPr>
          <w:ilvl w:val="2"/>
          <w:numId w:val="3"/>
        </w:numPr>
        <w:spacing w:after="0"/>
        <w:ind w:left="2694"/>
      </w:pPr>
      <w:r w:rsidRPr="002E7382">
        <w:t xml:space="preserve">реализация единой технической политики безопасности информации при организации работы Общества; </w:t>
      </w:r>
    </w:p>
    <w:p w14:paraId="1FDF1AF1" w14:textId="77777777" w:rsidR="002E7382" w:rsidRPr="002E7382" w:rsidRDefault="002E7382" w:rsidP="00EB409F">
      <w:pPr>
        <w:numPr>
          <w:ilvl w:val="2"/>
          <w:numId w:val="3"/>
        </w:numPr>
        <w:spacing w:after="0"/>
        <w:ind w:left="2694"/>
      </w:pPr>
      <w:r w:rsidRPr="002E7382">
        <w:t xml:space="preserve">мониторинг внутренних и внешних условий функционирования объектов защиты, анализ эффективности управления защитой информации и подготовка решений по корректировке состава и содержания структурных элементов системы информационной безопасности. </w:t>
      </w:r>
    </w:p>
    <w:p w14:paraId="4D1955D5" w14:textId="77777777" w:rsidR="002E7382" w:rsidRPr="002E7382" w:rsidRDefault="002E7382" w:rsidP="002E7382">
      <w:pPr>
        <w:numPr>
          <w:ilvl w:val="3"/>
          <w:numId w:val="1"/>
        </w:numPr>
        <w:spacing w:after="0"/>
        <w:ind w:left="2127" w:hanging="1047"/>
      </w:pPr>
      <w:commentRangeStart w:id="20"/>
      <w:r w:rsidRPr="002E7382">
        <w:t xml:space="preserve">Основными участниками организационной основы системы обеспечения информационной безопасности Общества являются: </w:t>
      </w:r>
    </w:p>
    <w:p w14:paraId="5FFEB4C1" w14:textId="77777777" w:rsidR="002E7382" w:rsidRPr="002E7382" w:rsidRDefault="002E7382" w:rsidP="00EB409F">
      <w:pPr>
        <w:numPr>
          <w:ilvl w:val="2"/>
          <w:numId w:val="3"/>
        </w:numPr>
        <w:spacing w:after="0"/>
        <w:ind w:left="2694"/>
      </w:pPr>
      <w:r w:rsidRPr="002E7382">
        <w:t>генеральный директор Общества;</w:t>
      </w:r>
    </w:p>
    <w:p w14:paraId="49692AED" w14:textId="4A0FA773" w:rsidR="002E7382" w:rsidRPr="002E7382" w:rsidRDefault="00EB50ED" w:rsidP="00EB409F">
      <w:pPr>
        <w:numPr>
          <w:ilvl w:val="2"/>
          <w:numId w:val="3"/>
        </w:numPr>
        <w:spacing w:after="0"/>
        <w:ind w:left="2694"/>
      </w:pPr>
      <w:r>
        <w:t>начальник отдела защиты информации</w:t>
      </w:r>
      <w:r w:rsidR="002E7382" w:rsidRPr="002E7382">
        <w:t>;</w:t>
      </w:r>
    </w:p>
    <w:p w14:paraId="62A0A5A1" w14:textId="38441067" w:rsidR="002E7382" w:rsidRPr="002E7382" w:rsidRDefault="00EB50ED" w:rsidP="00EB409F">
      <w:pPr>
        <w:numPr>
          <w:ilvl w:val="2"/>
          <w:numId w:val="3"/>
        </w:numPr>
        <w:spacing w:after="0"/>
        <w:ind w:left="2694"/>
      </w:pPr>
      <w:r>
        <w:t>начальник юридического отдела</w:t>
      </w:r>
      <w:r w:rsidR="002E7382" w:rsidRPr="002E7382">
        <w:t>;</w:t>
      </w:r>
    </w:p>
    <w:p w14:paraId="47FF0208" w14:textId="302A49D1" w:rsidR="002E7382" w:rsidRPr="002E7382" w:rsidRDefault="00EB50ED" w:rsidP="00EB409F">
      <w:pPr>
        <w:numPr>
          <w:ilvl w:val="2"/>
          <w:numId w:val="3"/>
        </w:numPr>
        <w:spacing w:after="0"/>
        <w:ind w:left="2694"/>
      </w:pPr>
      <w:r>
        <w:t>начальник отдела информационных технологий.</w:t>
      </w:r>
      <w:commentRangeEnd w:id="20"/>
      <w:r>
        <w:rPr>
          <w:rStyle w:val="af9"/>
        </w:rPr>
        <w:commentReference w:id="20"/>
      </w:r>
    </w:p>
    <w:p w14:paraId="4DBBAAB3" w14:textId="77777777" w:rsidR="002E7382" w:rsidRPr="0060274A" w:rsidRDefault="002E7382" w:rsidP="00F85FAA">
      <w:pPr>
        <w:numPr>
          <w:ilvl w:val="2"/>
          <w:numId w:val="1"/>
        </w:numPr>
        <w:spacing w:after="0"/>
        <w:ind w:left="1560" w:hanging="840"/>
        <w:rPr>
          <w:b/>
        </w:rPr>
      </w:pPr>
      <w:r w:rsidRPr="0060274A">
        <w:rPr>
          <w:b/>
        </w:rPr>
        <w:t>Разработка внутренних организационно-распорядительных документов.</w:t>
      </w:r>
    </w:p>
    <w:p w14:paraId="339061AE" w14:textId="77777777" w:rsidR="002E7382" w:rsidRPr="002E7382" w:rsidRDefault="002E7382" w:rsidP="00FE1E8D">
      <w:pPr>
        <w:numPr>
          <w:ilvl w:val="3"/>
          <w:numId w:val="1"/>
        </w:numPr>
        <w:spacing w:after="0"/>
        <w:ind w:left="2127" w:hanging="1047"/>
      </w:pPr>
      <w:r w:rsidRPr="002E7382">
        <w:t>Для обеспечения деятельности по защите информации в Обществе должны быть разработаны следующие документы (список не является исчерпывающим):</w:t>
      </w:r>
    </w:p>
    <w:p w14:paraId="45002315" w14:textId="77777777" w:rsidR="002E7382" w:rsidRPr="002E7382" w:rsidRDefault="002E7382" w:rsidP="00EB409F">
      <w:pPr>
        <w:numPr>
          <w:ilvl w:val="2"/>
          <w:numId w:val="3"/>
        </w:numPr>
        <w:spacing w:after="0"/>
        <w:ind w:left="2694"/>
      </w:pPr>
      <w:r w:rsidRPr="002E7382">
        <w:t>положение об ответственном за защиту информации в Обществе;</w:t>
      </w:r>
    </w:p>
    <w:p w14:paraId="314EB26C" w14:textId="77777777" w:rsidR="00FE1E8D" w:rsidRDefault="00FE1E8D" w:rsidP="00EB409F">
      <w:pPr>
        <w:numPr>
          <w:ilvl w:val="2"/>
          <w:numId w:val="3"/>
        </w:numPr>
        <w:spacing w:after="0"/>
        <w:ind w:left="2694"/>
      </w:pPr>
      <w:r>
        <w:t xml:space="preserve">стандарты предприятия по информационной безопасности для каждой категории защищаемой информации; </w:t>
      </w:r>
    </w:p>
    <w:p w14:paraId="331FB240" w14:textId="77777777" w:rsidR="002E7382" w:rsidRPr="002E7382" w:rsidRDefault="002E7382" w:rsidP="00EB409F">
      <w:pPr>
        <w:numPr>
          <w:ilvl w:val="2"/>
          <w:numId w:val="3"/>
        </w:numPr>
        <w:spacing w:after="0"/>
        <w:ind w:left="2694"/>
      </w:pPr>
      <w:r w:rsidRPr="002E7382">
        <w:t>документы, устанавливающие режим КТ;</w:t>
      </w:r>
    </w:p>
    <w:p w14:paraId="620612FF" w14:textId="77777777" w:rsidR="002E7382" w:rsidRPr="002E7382" w:rsidRDefault="002E7382" w:rsidP="00EB409F">
      <w:pPr>
        <w:numPr>
          <w:ilvl w:val="2"/>
          <w:numId w:val="3"/>
        </w:numPr>
        <w:spacing w:after="0"/>
        <w:ind w:left="2694"/>
      </w:pPr>
      <w:r w:rsidRPr="002E7382">
        <w:t>документы, регламентирующие порядок обработки ПДн;</w:t>
      </w:r>
    </w:p>
    <w:p w14:paraId="6FB012D7" w14:textId="50CFBFC2" w:rsidR="00EB50ED" w:rsidRDefault="00EB50ED" w:rsidP="00EB409F">
      <w:pPr>
        <w:numPr>
          <w:ilvl w:val="2"/>
          <w:numId w:val="3"/>
        </w:numPr>
        <w:spacing w:after="0"/>
        <w:ind w:left="2694"/>
      </w:pPr>
      <w:r>
        <w:t>модели угроз;</w:t>
      </w:r>
    </w:p>
    <w:p w14:paraId="0938E527" w14:textId="77777777" w:rsidR="002E7382" w:rsidRPr="002E7382" w:rsidRDefault="002E7382" w:rsidP="00EB409F">
      <w:pPr>
        <w:numPr>
          <w:ilvl w:val="2"/>
          <w:numId w:val="3"/>
        </w:numPr>
        <w:spacing w:after="0"/>
        <w:ind w:left="2694"/>
      </w:pPr>
      <w:r w:rsidRPr="002E7382">
        <w:lastRenderedPageBreak/>
        <w:t>частные ТЗ н</w:t>
      </w:r>
      <w:r w:rsidR="00FE1E8D">
        <w:t>а ПИБ для каждой ИС, не зависимо</w:t>
      </w:r>
      <w:r w:rsidRPr="002E7382">
        <w:t xml:space="preserve"> от вида </w:t>
      </w:r>
      <w:r w:rsidR="00FE1E8D">
        <w:t>обрабатываемой в ней информации.</w:t>
      </w:r>
    </w:p>
    <w:p w14:paraId="66BBD19F" w14:textId="0A023F7E" w:rsidR="002E7382" w:rsidRPr="002E7382" w:rsidRDefault="002E7382" w:rsidP="00F85FAA">
      <w:pPr>
        <w:numPr>
          <w:ilvl w:val="3"/>
          <w:numId w:val="1"/>
        </w:numPr>
        <w:spacing w:after="0"/>
        <w:ind w:left="2127" w:hanging="1047"/>
      </w:pPr>
      <w:r w:rsidRPr="002E7382">
        <w:t>Для разработки внутренних документов, регламентирующих защиту информации ограниченного доступа (в том числе ПДн) в Общества, допускается привлечение сторонней экспертной организации, имеющей соответствующие лицензии</w:t>
      </w:r>
      <w:r w:rsidR="00EB50ED">
        <w:t>.</w:t>
      </w:r>
    </w:p>
    <w:p w14:paraId="4E65B367" w14:textId="77777777" w:rsidR="007D393B" w:rsidRDefault="007D393B" w:rsidP="00F85FAA">
      <w:pPr>
        <w:numPr>
          <w:ilvl w:val="2"/>
          <w:numId w:val="1"/>
        </w:numPr>
        <w:spacing w:after="0"/>
        <w:ind w:left="1560" w:hanging="840"/>
      </w:pPr>
      <w:r>
        <w:t>Технические меры по защите информации</w:t>
      </w:r>
    </w:p>
    <w:p w14:paraId="2EA04CD0" w14:textId="34ACEF9E" w:rsidR="007D393B" w:rsidRDefault="007D393B" w:rsidP="00F85FAA">
      <w:pPr>
        <w:numPr>
          <w:ilvl w:val="3"/>
          <w:numId w:val="1"/>
        </w:numPr>
        <w:spacing w:after="0"/>
        <w:ind w:left="2127" w:hanging="1047"/>
      </w:pPr>
      <w:r>
        <w:t xml:space="preserve">Для повышения эффективности защитных мероприятий наряду с организационными мерами предусматриваются технические меры по защите информации, разрабатываемые по результатам обследования </w:t>
      </w:r>
      <w:r w:rsidR="00EB50ED">
        <w:t xml:space="preserve">информационных систем </w:t>
      </w:r>
      <w:r w:rsidR="00E25255">
        <w:t xml:space="preserve">и оценки возможностей </w:t>
      </w:r>
      <w:r>
        <w:t>реализации замысла защиты на основе применения организационных мер, активизации встроенных механизмов используемых операционных систем и аппаратного обеспечения.</w:t>
      </w:r>
    </w:p>
    <w:p w14:paraId="56AF8B99" w14:textId="136703E1" w:rsidR="007D393B" w:rsidRDefault="007D393B" w:rsidP="00F85FAA">
      <w:pPr>
        <w:numPr>
          <w:ilvl w:val="3"/>
          <w:numId w:val="1"/>
        </w:numPr>
        <w:spacing w:after="0"/>
        <w:ind w:left="2127" w:hanging="1047"/>
      </w:pPr>
      <w:r>
        <w:t xml:space="preserve">Технические меры, предпринимаемые для защиты </w:t>
      </w:r>
      <w:r w:rsidR="00EB50ED">
        <w:t>информационных систем</w:t>
      </w:r>
      <w:r>
        <w:t>, осуществляются с учетом следующих основных принципов:</w:t>
      </w:r>
    </w:p>
    <w:p w14:paraId="278B43BA" w14:textId="77777777" w:rsidR="007D393B" w:rsidRDefault="007D393B" w:rsidP="00EB409F">
      <w:pPr>
        <w:numPr>
          <w:ilvl w:val="2"/>
          <w:numId w:val="3"/>
        </w:numPr>
        <w:spacing w:after="0"/>
        <w:ind w:left="2694"/>
      </w:pPr>
      <w:r>
        <w:t>обладания полномочиями, необходимыми и достаточными для решения пользователем своих задач;</w:t>
      </w:r>
    </w:p>
    <w:p w14:paraId="59D9AF9B" w14:textId="57A87941" w:rsidR="007D393B" w:rsidRDefault="007D393B">
      <w:pPr>
        <w:numPr>
          <w:ilvl w:val="2"/>
          <w:numId w:val="3"/>
        </w:numPr>
        <w:spacing w:after="0"/>
        <w:ind w:left="2694"/>
      </w:pPr>
      <w:r>
        <w:t>разделения информационных ресурсов по степени доступности к защищаемой</w:t>
      </w:r>
      <w:r w:rsidR="00704BEB">
        <w:t xml:space="preserve"> </w:t>
      </w:r>
      <w:r>
        <w:t>информации;</w:t>
      </w:r>
    </w:p>
    <w:p w14:paraId="0F32B46A" w14:textId="77777777" w:rsidR="007D393B" w:rsidRDefault="007D393B" w:rsidP="00EB409F">
      <w:pPr>
        <w:numPr>
          <w:ilvl w:val="2"/>
          <w:numId w:val="3"/>
        </w:numPr>
        <w:spacing w:after="0"/>
        <w:ind w:left="2694"/>
      </w:pPr>
      <w:r>
        <w:t xml:space="preserve">разделения информационной инфраструктуры на </w:t>
      </w:r>
      <w:r w:rsidR="00F85FAA">
        <w:t>сегменты с построением ПИБ для каждого сегмента</w:t>
      </w:r>
      <w:r>
        <w:t>.</w:t>
      </w:r>
      <w:r w:rsidR="00D84D2C">
        <w:t xml:space="preserve"> </w:t>
      </w:r>
      <w:r>
        <w:t xml:space="preserve">Защита организуется как внутри каждого </w:t>
      </w:r>
      <w:r w:rsidR="00D84D2C">
        <w:t>сегмента</w:t>
      </w:r>
      <w:r>
        <w:t xml:space="preserve">, так и между смежными </w:t>
      </w:r>
      <w:r w:rsidR="00D84D2C">
        <w:t>сегментами</w:t>
      </w:r>
      <w:r>
        <w:t xml:space="preserve">. Однородная информация, как правило, сосредотачивается внутри </w:t>
      </w:r>
      <w:r w:rsidR="00D84D2C">
        <w:t>сегмента</w:t>
      </w:r>
      <w:r>
        <w:t xml:space="preserve">, а вход и выход за пределы </w:t>
      </w:r>
      <w:r w:rsidR="00D84D2C">
        <w:t>сегмента</w:t>
      </w:r>
      <w:r>
        <w:t xml:space="preserve"> контролируются.</w:t>
      </w:r>
      <w:r w:rsidR="00D84D2C">
        <w:t xml:space="preserve"> Все ПИБ должны быть объединены в единую СОИБ, имеющую механизмы централизованного управления и сбора информации</w:t>
      </w:r>
      <w:r w:rsidR="008E23EF">
        <w:t xml:space="preserve"> о событиях безопасности</w:t>
      </w:r>
      <w:r w:rsidR="00D84D2C">
        <w:t>.</w:t>
      </w:r>
    </w:p>
    <w:p w14:paraId="273FF796" w14:textId="39D6C7E8" w:rsidR="007D393B" w:rsidRDefault="007D393B" w:rsidP="00D84D2C">
      <w:pPr>
        <w:numPr>
          <w:ilvl w:val="3"/>
          <w:numId w:val="1"/>
        </w:numPr>
        <w:spacing w:after="0"/>
        <w:ind w:left="2127" w:hanging="1047"/>
      </w:pPr>
      <w:r>
        <w:t>В</w:t>
      </w:r>
      <w:r w:rsidR="00D84D2C">
        <w:t xml:space="preserve"> случае, если это определено законодателем и(или) регуляторами,</w:t>
      </w:r>
      <w:r>
        <w:t xml:space="preserve"> </w:t>
      </w:r>
      <w:r w:rsidR="00EB50ED">
        <w:t xml:space="preserve">в </w:t>
      </w:r>
      <w:r>
        <w:t xml:space="preserve">составе </w:t>
      </w:r>
      <w:r w:rsidR="00EB50ED">
        <w:t>ПИБ информационных систем</w:t>
      </w:r>
      <w:r>
        <w:t xml:space="preserve"> </w:t>
      </w:r>
      <w:r w:rsidR="00D84D2C">
        <w:t xml:space="preserve">должны </w:t>
      </w:r>
      <w:r>
        <w:t>использ</w:t>
      </w:r>
      <w:r w:rsidR="00D84D2C">
        <w:t>оваться</w:t>
      </w:r>
      <w:r>
        <w:t xml:space="preserve"> сертифицированные </w:t>
      </w:r>
      <w:r w:rsidR="008E23EF">
        <w:t>СЗИ</w:t>
      </w:r>
      <w:r>
        <w:t>.</w:t>
      </w:r>
    </w:p>
    <w:p w14:paraId="5C0A0E5B" w14:textId="77777777" w:rsidR="007D393B" w:rsidRPr="0060274A" w:rsidRDefault="00985F48" w:rsidP="00985F48">
      <w:pPr>
        <w:numPr>
          <w:ilvl w:val="2"/>
          <w:numId w:val="1"/>
        </w:numPr>
        <w:spacing w:after="0"/>
        <w:ind w:left="1560" w:hanging="840"/>
        <w:rPr>
          <w:b/>
        </w:rPr>
      </w:pPr>
      <w:r w:rsidRPr="0060274A">
        <w:rPr>
          <w:b/>
        </w:rPr>
        <w:t>Планирование мероприятий информационной безопасности.</w:t>
      </w:r>
    </w:p>
    <w:p w14:paraId="08D5A33C" w14:textId="77777777" w:rsidR="00985F48" w:rsidRPr="00985F48" w:rsidRDefault="00985F48" w:rsidP="00985F48">
      <w:pPr>
        <w:numPr>
          <w:ilvl w:val="3"/>
          <w:numId w:val="1"/>
        </w:numPr>
        <w:spacing w:after="0"/>
        <w:ind w:left="2127" w:hanging="1047"/>
      </w:pPr>
      <w:r w:rsidRPr="00985F48">
        <w:t>Основным документом планирования мероприятий по ИБ является комплексный план мероприятий ИБ на календарный год (далее – Комплексный план).</w:t>
      </w:r>
    </w:p>
    <w:p w14:paraId="06E3F70A" w14:textId="52D021C4" w:rsidR="00985F48" w:rsidRPr="00985F48" w:rsidRDefault="00985F48" w:rsidP="00985F48">
      <w:pPr>
        <w:numPr>
          <w:ilvl w:val="3"/>
          <w:numId w:val="1"/>
        </w:numPr>
        <w:spacing w:after="0"/>
        <w:ind w:left="2127" w:hanging="1047"/>
      </w:pPr>
      <w:commentRangeStart w:id="21"/>
      <w:r w:rsidRPr="00985F48">
        <w:t xml:space="preserve">Комплексный план разрабатывается </w:t>
      </w:r>
      <w:r w:rsidR="00EB50ED">
        <w:t>ОЗИ</w:t>
      </w:r>
      <w:r w:rsidRPr="00985F48">
        <w:t xml:space="preserve"> в период с 1 по 30 июля каждого года, предшествующего планируемому.</w:t>
      </w:r>
    </w:p>
    <w:p w14:paraId="7288DD9F" w14:textId="77777777" w:rsidR="00985F48" w:rsidRPr="00985F48" w:rsidRDefault="00985F48" w:rsidP="00985F48">
      <w:pPr>
        <w:numPr>
          <w:ilvl w:val="3"/>
          <w:numId w:val="1"/>
        </w:numPr>
        <w:spacing w:after="0"/>
        <w:ind w:left="2127" w:hanging="1047"/>
      </w:pPr>
      <w:r w:rsidRPr="00985F48">
        <w:lastRenderedPageBreak/>
        <w:t>Комплексный план проходит согласование с 1 по 30 августа каждого года, предшествующего планируемому, и должен быть утвержден генеральным директором Общества не позднее 30 августа.</w:t>
      </w:r>
      <w:commentRangeEnd w:id="21"/>
      <w:r w:rsidR="00EB50ED">
        <w:rPr>
          <w:rStyle w:val="af9"/>
        </w:rPr>
        <w:commentReference w:id="21"/>
      </w:r>
    </w:p>
    <w:p w14:paraId="07AB164D" w14:textId="77777777" w:rsidR="00985F48" w:rsidRPr="00985F48" w:rsidRDefault="00985F48" w:rsidP="00985F48">
      <w:pPr>
        <w:numPr>
          <w:ilvl w:val="3"/>
          <w:numId w:val="1"/>
        </w:numPr>
        <w:spacing w:after="0"/>
        <w:ind w:left="2127" w:hanging="1047"/>
      </w:pPr>
      <w:r w:rsidRPr="00985F48">
        <w:t>Количество и состав разделов Комплексного плана определяется текущим состоянием дел по ИБ. В общем случае Комплексный план должен включать следующие основные разделы:</w:t>
      </w:r>
    </w:p>
    <w:p w14:paraId="49832D10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>Организаторская работа руководства Общества – разработка организационно-планирующих документов в ходе повседневной деятельности Общества и при выполнении Обществом всех видов работ; подготовка и издание приказов руководителя Общества по различным вопросам в сфере защиты информации; переработка и уточнение должностных обязанностей сотрудников и др.</w:t>
      </w:r>
    </w:p>
    <w:p w14:paraId="48649548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>Подготовка персонала по вопросам защиты информации – организация и проведение занятий со всеми категориями сотрудников Общества с учетом специфики выполняемой ими работы; изучение положений нормативно-методических документов в области защиты информации и, при необходимости, доведение их требований до сведения сотрудников под расписку; принятие зачетов и проведение занятий с вновь прибывшими или назначенными на должность сотрудниками; мероприятия по обучению сотрудников Общества в образовательных учреждениях высшего, среднего и дополнительного профессионального образования.</w:t>
      </w:r>
    </w:p>
    <w:p w14:paraId="55BFB629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 xml:space="preserve">Контроль защиты информации и наличия носителей конфиденциальной информации – организация и проведение всех видов проверок состояния защиты информации и наличия носителей конфиденциальной информации. Особое внимание уделяется планированию проводимых по окончании календарного года мероприятий по проверке наличия носителей информации комиссией Общества. </w:t>
      </w:r>
    </w:p>
    <w:p w14:paraId="36BC15EA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 xml:space="preserve">Допуск и доступ персонала к различным категориям информации, обрабатывающим эту информацию ИС и носителям этой информации –  мероприятия, касающиеся разработки, переработки и согласования перечней должностей работников Общества, имеющих допуск к защищаемой информации; вопросы оформления и переоформления материалов связанных с допуском сотрудников Общества к защищаемой информации, в том числе переоформление </w:t>
      </w:r>
      <w:r w:rsidRPr="00985F48">
        <w:lastRenderedPageBreak/>
        <w:t>контрактов, трудовых договоров, получение согласий и соглашений и пр.; разработка и переработка списков лиц, допускаемых к защищаемой информации; мероприятия, направленные на разграничение доступа к ИС и носителям с защищаемой информацией в зависимости от степени её категории.</w:t>
      </w:r>
    </w:p>
    <w:p w14:paraId="68A195BC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>При необходимости отдельным пунктом отражаются вопросы организации учета осведомленности лиц о режиме КТ и порядке обработки ПДн.</w:t>
      </w:r>
    </w:p>
    <w:p w14:paraId="19FA446F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>Поддержание режима КТ – мероприятия, непосредственно касающиеся деятельности сотрудников, ответственных за режим КТ, а также специально создаваемых на предприятии комиссий по отбору документов и материалов, содержащих КТ, для уничтожения, пересмотру степени конфиденциальности материалов, инструктажу лиц, убывающих с носителями КТ за пределы Общества; вопросы учета, хранения, размножения и уничтожения носителей КТ, порядок работы с ними персонала Общества.</w:t>
      </w:r>
    </w:p>
    <w:p w14:paraId="312028D2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>Защита информации при осуществлении рекламной и публикаторской деятельности – мероприятия, связанные с работой экспертной комиссии по принятию решений о возможности публикации научных материалов, информации о деятельности Общества, использования этих материалов при проведении рекламных акций; мероприятия, осуществляемые при подготовке материалов к открытому опубликованию.</w:t>
      </w:r>
    </w:p>
    <w:p w14:paraId="39CAD99B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>Защита информации при использовании технических средств –организационные мероприятия по подготовке и вводу в эксплуатацию объектов информатизации, обрабатывающих защищаемую информацию, по технической защите информации, защите информации от несанкционированного доступа и от утечки по техническим каналам; обеспечению целостности защищаемой информации и содержащих её ИС.</w:t>
      </w:r>
    </w:p>
    <w:p w14:paraId="360AD691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 xml:space="preserve">Защита информации в ходе осуществления международного сотрудничества – мероприятия по защите информации при подготовке и реализации международных договоров и иных документов, приеме иностранных делегаций на предприятии. Мероприятия предусматриваются с учетом распределения функций по защите информации между структурными </w:t>
      </w:r>
      <w:r w:rsidRPr="00985F48">
        <w:lastRenderedPageBreak/>
        <w:t>подразделениями Общества (отделами, службами) и должностными лицами.</w:t>
      </w:r>
    </w:p>
    <w:p w14:paraId="58D6488C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>Защита информации при выполнении совместных и других работ – мероприятия, направленные на исключение утечки конфиденциальной информации при участии Общества в выполнении совместных и других работ, предусмотренных уставом Общества; порядок и условия отражения в договорах, заключаемых с заказчиками или исполнителями работ, вопросов защиты информации, содержание соответствующих пунктов указанных договоров.</w:t>
      </w:r>
    </w:p>
    <w:p w14:paraId="2FAA14D4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 xml:space="preserve">Для совместных работ, в которых Общество выступает в роли заказчика или головного исполнителя, предусматриваются мероприятия по контролю эффективности защиты исполнителями этих работ конфиденциальной информации, передаваемой им Обществом в качестве исходных данных. </w:t>
      </w:r>
    </w:p>
    <w:p w14:paraId="2AEDC70F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>Защита информации в чрезвычайных ситуациях – порядок формирования, задачи и основные направления деятельности нештатного подразделения Общества – специальной комиссии, создаваемой приказом руководителя Общества в целях выработки мер по предупреждению чрезвычайных ситуаций на предприятии, а также мер по защите информации при возникновении чрезвычайных ситуаций; практические меры, направленные на недопущение нанесения ущерба информационной безопасности Общества вследствие возникновения чрезвычайной ситуаций, в том числе на предотвращение утечки защищаемой информации, утраты, хищения или уничтожения носителе конфиденциальной информации; анализ возможных угроз и различных факторов, приводящих к возникновению на предприятии чрезвычайных ситуаций. Особое внимание уделяется вопросам координации действий всех структурных подразделений, участвующих в решении задач защиты информации.</w:t>
      </w:r>
    </w:p>
    <w:p w14:paraId="7EFA4D35" w14:textId="36612C50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 xml:space="preserve">Аналитическая работа на предприятии – все виды обзоров и отчетов о состоянии дел в области защиты информации в Обществе, оформляемых для руководства; мероприятия по формированию материалов, содержащих итоги работы Общества и его структурных подразделений по защите информации, для изучения всеми сотрудниками Общества. Особое место в разделе занимают аналитические отчеты по итогам календарного месяца </w:t>
      </w:r>
      <w:r w:rsidRPr="00985F48">
        <w:lastRenderedPageBreak/>
        <w:t>и календарного года, которые готовит ответственный за защиту информации</w:t>
      </w:r>
      <w:r w:rsidR="00704BEB">
        <w:t>.</w:t>
      </w:r>
    </w:p>
    <w:p w14:paraId="6370E463" w14:textId="77777777" w:rsidR="00985F48" w:rsidRPr="00985F48" w:rsidRDefault="00985F48" w:rsidP="00985F48">
      <w:pPr>
        <w:numPr>
          <w:ilvl w:val="3"/>
          <w:numId w:val="1"/>
        </w:numPr>
        <w:spacing w:after="0"/>
        <w:ind w:left="2127" w:hanging="1047"/>
      </w:pPr>
      <w:r w:rsidRPr="00985F48">
        <w:t>Особое внимание при разработке и реализации плана мероприятии уделяется роли руководителей структурных подразделений Общества как должностных лиц, ответственных за обеспечение защиты информации в непосредственно подчиненных им подразделениях.</w:t>
      </w:r>
    </w:p>
    <w:p w14:paraId="7CF686CC" w14:textId="77777777" w:rsidR="00985F48" w:rsidRPr="00985F48" w:rsidRDefault="00985F48" w:rsidP="00985F48">
      <w:pPr>
        <w:numPr>
          <w:ilvl w:val="3"/>
          <w:numId w:val="1"/>
        </w:numPr>
        <w:spacing w:after="0"/>
        <w:ind w:left="2127" w:hanging="1047"/>
      </w:pPr>
      <w:r w:rsidRPr="00985F48">
        <w:t>На основании Комплексного плана разрабатываются:</w:t>
      </w:r>
    </w:p>
    <w:p w14:paraId="189E4256" w14:textId="77777777" w:rsidR="00985F48" w:rsidRPr="00985F48" w:rsidRDefault="00985F48" w:rsidP="00EB409F">
      <w:pPr>
        <w:numPr>
          <w:ilvl w:val="2"/>
          <w:numId w:val="3"/>
        </w:numPr>
        <w:spacing w:after="0"/>
        <w:ind w:left="2694"/>
      </w:pPr>
      <w:r w:rsidRPr="00985F48">
        <w:t>планы мероприятий по обеспечению информационной безопасности в структурных подразделениях – разрабатывают руководители структурных подразделений;</w:t>
      </w:r>
    </w:p>
    <w:p w14:paraId="0A63AB65" w14:textId="21C58EA4" w:rsidR="00985F48" w:rsidRPr="007D393B" w:rsidRDefault="00985F48" w:rsidP="008D0C57">
      <w:pPr>
        <w:numPr>
          <w:ilvl w:val="2"/>
          <w:numId w:val="3"/>
        </w:numPr>
        <w:spacing w:after="0"/>
        <w:ind w:left="2694"/>
        <w:jc w:val="left"/>
      </w:pPr>
      <w:r w:rsidRPr="00985F48">
        <w:t xml:space="preserve">план аудита системы информационной безопасности Общества на год – разрабатывается </w:t>
      </w:r>
      <w:r w:rsidR="00EB50ED">
        <w:t>ОЗИ</w:t>
      </w:r>
      <w:r w:rsidRPr="00985F48">
        <w:t>.</w:t>
      </w:r>
      <w:r w:rsidR="0060274A">
        <w:br w:type="page"/>
      </w:r>
    </w:p>
    <w:p w14:paraId="2CB3067A" w14:textId="77777777" w:rsidR="009746D3" w:rsidRDefault="009746D3" w:rsidP="009746D3">
      <w:pPr>
        <w:pStyle w:val="1"/>
        <w:numPr>
          <w:ilvl w:val="0"/>
          <w:numId w:val="2"/>
        </w:numPr>
      </w:pPr>
      <w:bookmarkStart w:id="22" w:name="_Toc477876083"/>
      <w:r w:rsidRPr="009746D3">
        <w:lastRenderedPageBreak/>
        <w:t>ОТВЕТСТВЕННОСТЬ В СФЕРЕ ИНФОРМАЦИОННОЙ БЕЗОПАСНОСТИ</w:t>
      </w:r>
      <w:bookmarkEnd w:id="22"/>
    </w:p>
    <w:p w14:paraId="6B0C466B" w14:textId="57E88918" w:rsidR="00A45950" w:rsidRDefault="00A45950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commentRangeStart w:id="23"/>
      <w:r>
        <w:rPr>
          <w:rFonts w:ascii="Times New Roman" w:hAnsi="Times New Roman"/>
          <w:sz w:val="28"/>
          <w:szCs w:val="28"/>
        </w:rPr>
        <w:t xml:space="preserve">На </w:t>
      </w:r>
      <w:r w:rsidR="00EB50ED">
        <w:rPr>
          <w:rFonts w:ascii="Times New Roman" w:hAnsi="Times New Roman"/>
          <w:sz w:val="28"/>
          <w:szCs w:val="28"/>
        </w:rPr>
        <w:t>начальника юридического отдела</w:t>
      </w:r>
      <w:r>
        <w:rPr>
          <w:rFonts w:ascii="Times New Roman" w:hAnsi="Times New Roman"/>
          <w:sz w:val="28"/>
          <w:szCs w:val="28"/>
        </w:rPr>
        <w:t xml:space="preserve"> возлагается ответственность за контроль организации обработки защищаемой информации в соответствии с требованиями настоящей Политики.</w:t>
      </w:r>
    </w:p>
    <w:p w14:paraId="50F65761" w14:textId="4CE2620C" w:rsidR="00FC47E7" w:rsidRDefault="00A45950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EB50ED">
        <w:rPr>
          <w:rFonts w:ascii="Times New Roman" w:hAnsi="Times New Roman"/>
          <w:sz w:val="28"/>
          <w:szCs w:val="28"/>
        </w:rPr>
        <w:t>начальника ОЗИ</w:t>
      </w:r>
      <w:r>
        <w:rPr>
          <w:rFonts w:ascii="Times New Roman" w:hAnsi="Times New Roman"/>
          <w:sz w:val="28"/>
          <w:szCs w:val="28"/>
        </w:rPr>
        <w:t xml:space="preserve"> возлагается ответственность за</w:t>
      </w:r>
      <w:r w:rsidR="00FC47E7">
        <w:rPr>
          <w:rFonts w:ascii="Times New Roman" w:hAnsi="Times New Roman"/>
          <w:sz w:val="28"/>
          <w:szCs w:val="28"/>
        </w:rPr>
        <w:t>:</w:t>
      </w:r>
    </w:p>
    <w:p w14:paraId="1582FC48" w14:textId="77777777" w:rsidR="00FC47E7" w:rsidRDefault="00A45950" w:rsidP="00FC47E7">
      <w:pPr>
        <w:numPr>
          <w:ilvl w:val="2"/>
          <w:numId w:val="3"/>
        </w:numPr>
        <w:spacing w:after="0"/>
        <w:ind w:left="1701"/>
        <w:rPr>
          <w:szCs w:val="28"/>
        </w:rPr>
      </w:pPr>
      <w:r w:rsidRPr="00FC47E7">
        <w:t>организацию</w:t>
      </w:r>
      <w:r>
        <w:rPr>
          <w:szCs w:val="28"/>
        </w:rPr>
        <w:t xml:space="preserve"> обработки защищаемой информации </w:t>
      </w:r>
      <w:r w:rsidR="008464B7">
        <w:rPr>
          <w:szCs w:val="28"/>
        </w:rPr>
        <w:t xml:space="preserve">(как с применением средств автоматизации, так и без них) </w:t>
      </w:r>
      <w:r>
        <w:rPr>
          <w:szCs w:val="28"/>
        </w:rPr>
        <w:t>в соответствии с тр</w:t>
      </w:r>
      <w:r w:rsidR="00FC47E7">
        <w:rPr>
          <w:szCs w:val="28"/>
        </w:rPr>
        <w:t>ебованиями настоящей Политики, в том числе разработка документов на основе Политики, планирование мероприятий, согласование документов, влияющих на информационную безопасность;</w:t>
      </w:r>
    </w:p>
    <w:p w14:paraId="5D151A0A" w14:textId="77777777" w:rsidR="00A45950" w:rsidRDefault="00A45950" w:rsidP="00FC47E7">
      <w:pPr>
        <w:numPr>
          <w:ilvl w:val="2"/>
          <w:numId w:val="3"/>
        </w:numPr>
        <w:spacing w:after="0"/>
        <w:ind w:left="1701"/>
        <w:rPr>
          <w:szCs w:val="28"/>
        </w:rPr>
      </w:pPr>
      <w:r>
        <w:rPr>
          <w:szCs w:val="28"/>
        </w:rPr>
        <w:t xml:space="preserve">контроль </w:t>
      </w:r>
      <w:r w:rsidRPr="00FC47E7">
        <w:t>исполнения</w:t>
      </w:r>
      <w:r>
        <w:rPr>
          <w:szCs w:val="28"/>
        </w:rPr>
        <w:t xml:space="preserve"> требований Политики в стру</w:t>
      </w:r>
      <w:r w:rsidR="00FC47E7">
        <w:rPr>
          <w:szCs w:val="28"/>
        </w:rPr>
        <w:t xml:space="preserve">ктурных </w:t>
      </w:r>
      <w:r w:rsidR="008464B7">
        <w:rPr>
          <w:szCs w:val="28"/>
        </w:rPr>
        <w:t>подразделениях Общества.</w:t>
      </w:r>
    </w:p>
    <w:p w14:paraId="0D94E134" w14:textId="77777777" w:rsidR="009746D3" w:rsidRDefault="009746D3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 xml:space="preserve">На руководителей </w:t>
      </w:r>
      <w:r>
        <w:rPr>
          <w:rFonts w:ascii="Times New Roman" w:hAnsi="Times New Roman"/>
          <w:sz w:val="28"/>
          <w:szCs w:val="28"/>
        </w:rPr>
        <w:t>структурных</w:t>
      </w:r>
      <w:r w:rsidRPr="00B12761">
        <w:rPr>
          <w:rFonts w:ascii="Times New Roman" w:hAnsi="Times New Roman"/>
          <w:sz w:val="28"/>
          <w:szCs w:val="28"/>
        </w:rPr>
        <w:t xml:space="preserve"> подразделений Общества возлагаются обязанности по обеспечению соблюдения установленного порядка обращения с </w:t>
      </w:r>
      <w:r>
        <w:rPr>
          <w:rFonts w:ascii="Times New Roman" w:hAnsi="Times New Roman"/>
          <w:sz w:val="28"/>
          <w:szCs w:val="28"/>
        </w:rPr>
        <w:t>защищаемой информацией</w:t>
      </w:r>
      <w:r w:rsidR="00542165">
        <w:rPr>
          <w:rFonts w:ascii="Times New Roman" w:hAnsi="Times New Roman"/>
          <w:sz w:val="28"/>
          <w:szCs w:val="28"/>
        </w:rPr>
        <w:t xml:space="preserve"> в подчиненных им структурных подразделениях</w:t>
      </w:r>
      <w:r>
        <w:rPr>
          <w:rFonts w:ascii="Times New Roman" w:hAnsi="Times New Roman"/>
          <w:sz w:val="28"/>
          <w:szCs w:val="28"/>
        </w:rPr>
        <w:t>.</w:t>
      </w:r>
    </w:p>
    <w:p w14:paraId="23904D20" w14:textId="19D4109E" w:rsidR="00A45950" w:rsidRPr="00B12761" w:rsidRDefault="00A45950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EB50ED">
        <w:rPr>
          <w:rFonts w:ascii="Times New Roman" w:hAnsi="Times New Roman"/>
          <w:sz w:val="28"/>
          <w:szCs w:val="28"/>
        </w:rPr>
        <w:t>начальника отдела информационных технологий</w:t>
      </w:r>
      <w:r>
        <w:rPr>
          <w:rFonts w:ascii="Times New Roman" w:hAnsi="Times New Roman"/>
          <w:sz w:val="28"/>
          <w:szCs w:val="28"/>
        </w:rPr>
        <w:t xml:space="preserve"> возлагается ответственность </w:t>
      </w:r>
      <w:r w:rsidR="00542165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контроль соблюдения требований Политики и иных организационно-распорядительных документов Общества сотрудниками Общества при автоматизированной обработке</w:t>
      </w:r>
      <w:r w:rsidR="00542165">
        <w:rPr>
          <w:rFonts w:ascii="Times New Roman" w:hAnsi="Times New Roman"/>
          <w:sz w:val="28"/>
          <w:szCs w:val="28"/>
        </w:rPr>
        <w:t xml:space="preserve"> защищаемой информации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542165">
        <w:rPr>
          <w:rFonts w:ascii="Times New Roman" w:hAnsi="Times New Roman"/>
          <w:sz w:val="28"/>
          <w:szCs w:val="28"/>
        </w:rPr>
        <w:t>на рабочих местах</w:t>
      </w:r>
      <w:r>
        <w:rPr>
          <w:rFonts w:ascii="Times New Roman" w:hAnsi="Times New Roman"/>
          <w:sz w:val="28"/>
          <w:szCs w:val="28"/>
        </w:rPr>
        <w:t>.</w:t>
      </w:r>
      <w:commentRangeEnd w:id="23"/>
      <w:r w:rsidR="00EB50ED">
        <w:rPr>
          <w:rStyle w:val="af9"/>
          <w:rFonts w:ascii="Times New Roman" w:eastAsiaTheme="minorHAnsi" w:hAnsi="Times New Roman" w:cstheme="minorBidi"/>
          <w:lang w:eastAsia="en-US"/>
        </w:rPr>
        <w:commentReference w:id="23"/>
      </w:r>
    </w:p>
    <w:p w14:paraId="71EB982B" w14:textId="77777777" w:rsidR="009746D3" w:rsidRPr="00B12761" w:rsidRDefault="009746D3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>Каждый работник Общества, имеющий доступ к</w:t>
      </w:r>
      <w:r>
        <w:rPr>
          <w:rFonts w:ascii="Times New Roman" w:hAnsi="Times New Roman"/>
          <w:sz w:val="28"/>
          <w:szCs w:val="28"/>
        </w:rPr>
        <w:t xml:space="preserve"> </w:t>
      </w:r>
      <w:r w:rsidR="00542165">
        <w:rPr>
          <w:rFonts w:ascii="Times New Roman" w:hAnsi="Times New Roman"/>
          <w:sz w:val="28"/>
          <w:szCs w:val="28"/>
        </w:rPr>
        <w:t xml:space="preserve">защищаемой </w:t>
      </w:r>
      <w:r>
        <w:rPr>
          <w:rFonts w:ascii="Times New Roman" w:hAnsi="Times New Roman"/>
          <w:sz w:val="28"/>
          <w:szCs w:val="28"/>
        </w:rPr>
        <w:t>информации, несет ответственность за её</w:t>
      </w:r>
      <w:r w:rsidRPr="00B12761">
        <w:rPr>
          <w:rFonts w:ascii="Times New Roman" w:hAnsi="Times New Roman"/>
          <w:sz w:val="28"/>
          <w:szCs w:val="28"/>
        </w:rPr>
        <w:t xml:space="preserve"> </w:t>
      </w:r>
      <w:r w:rsidR="00542165">
        <w:rPr>
          <w:rFonts w:ascii="Times New Roman" w:hAnsi="Times New Roman"/>
          <w:sz w:val="28"/>
          <w:szCs w:val="28"/>
        </w:rPr>
        <w:t xml:space="preserve">искажение, </w:t>
      </w:r>
      <w:r w:rsidRPr="00B12761">
        <w:rPr>
          <w:rFonts w:ascii="Times New Roman" w:hAnsi="Times New Roman"/>
          <w:sz w:val="28"/>
          <w:szCs w:val="28"/>
        </w:rPr>
        <w:t>разглашение и утрату, а также за нарушение установленного порядка обеспечения информационной безопасности.</w:t>
      </w:r>
    </w:p>
    <w:p w14:paraId="763997C3" w14:textId="0E008CE2" w:rsidR="003C3851" w:rsidRDefault="009746D3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 xml:space="preserve">Работники Общества, разгласившие </w:t>
      </w:r>
      <w:r>
        <w:rPr>
          <w:rFonts w:ascii="Times New Roman" w:hAnsi="Times New Roman"/>
          <w:sz w:val="28"/>
          <w:szCs w:val="28"/>
        </w:rPr>
        <w:t xml:space="preserve">защищаемую в Обществе </w:t>
      </w:r>
      <w:r w:rsidR="00542165">
        <w:rPr>
          <w:rFonts w:ascii="Times New Roman" w:hAnsi="Times New Roman"/>
          <w:sz w:val="28"/>
          <w:szCs w:val="28"/>
        </w:rPr>
        <w:t xml:space="preserve">конфиденциальную </w:t>
      </w:r>
      <w:r w:rsidRPr="00B12761">
        <w:rPr>
          <w:rFonts w:ascii="Times New Roman" w:hAnsi="Times New Roman"/>
          <w:sz w:val="28"/>
          <w:szCs w:val="28"/>
        </w:rPr>
        <w:t xml:space="preserve">информацию или нарушившие установленный порядок обращения с </w:t>
      </w:r>
      <w:r w:rsidR="00542165">
        <w:rPr>
          <w:rFonts w:ascii="Times New Roman" w:hAnsi="Times New Roman"/>
          <w:sz w:val="28"/>
          <w:szCs w:val="28"/>
        </w:rPr>
        <w:t>защищаемой информацией</w:t>
      </w:r>
      <w:r w:rsidRPr="00B12761">
        <w:rPr>
          <w:rFonts w:ascii="Times New Roman" w:hAnsi="Times New Roman"/>
          <w:sz w:val="28"/>
          <w:szCs w:val="28"/>
        </w:rPr>
        <w:t xml:space="preserve">, а также работники, по вине которых произошла утрата конфиденциальных документов, </w:t>
      </w:r>
      <w:r>
        <w:rPr>
          <w:rFonts w:ascii="Times New Roman" w:hAnsi="Times New Roman"/>
          <w:sz w:val="28"/>
          <w:szCs w:val="28"/>
        </w:rPr>
        <w:t xml:space="preserve">нарушение работы информационных систем, ухудшающее доступность, целостность, конфиденциальность защищаемой информации, </w:t>
      </w:r>
      <w:r w:rsidRPr="00B12761">
        <w:rPr>
          <w:rFonts w:ascii="Times New Roman" w:hAnsi="Times New Roman"/>
          <w:sz w:val="28"/>
          <w:szCs w:val="28"/>
        </w:rPr>
        <w:t>несут ответственность, предусмотренную законодательством Российской Федерации, в</w:t>
      </w:r>
      <w:r w:rsidR="003C3851">
        <w:rPr>
          <w:rFonts w:ascii="Times New Roman" w:hAnsi="Times New Roman"/>
          <w:sz w:val="28"/>
          <w:szCs w:val="28"/>
        </w:rPr>
        <w:t>нутренними документами Общества</w:t>
      </w:r>
      <w:r w:rsidR="00704BEB">
        <w:rPr>
          <w:rFonts w:ascii="Times New Roman" w:hAnsi="Times New Roman"/>
          <w:sz w:val="28"/>
          <w:szCs w:val="28"/>
        </w:rPr>
        <w:t>.</w:t>
      </w:r>
    </w:p>
    <w:p w14:paraId="1A8014A5" w14:textId="77777777" w:rsidR="000A0CD7" w:rsidRDefault="000A0CD7">
      <w:pPr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3EA4BAB5" w14:textId="77777777" w:rsidR="000A0CD7" w:rsidRPr="00D80947" w:rsidRDefault="000A0CD7" w:rsidP="003102B1">
      <w:pPr>
        <w:pStyle w:val="1"/>
        <w:numPr>
          <w:ilvl w:val="0"/>
          <w:numId w:val="2"/>
        </w:numPr>
        <w:spacing w:line="276" w:lineRule="auto"/>
        <w:rPr>
          <w:rFonts w:cs="Times New Roman"/>
          <w:szCs w:val="28"/>
        </w:rPr>
      </w:pPr>
      <w:bookmarkStart w:id="24" w:name="_Toc477876084"/>
      <w:r w:rsidRPr="00D80947">
        <w:lastRenderedPageBreak/>
        <w:t>НОРМАТИВНЫЕ ССЫЛКИ</w:t>
      </w:r>
      <w:bookmarkEnd w:id="24"/>
    </w:p>
    <w:p w14:paraId="509B9781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Конвенция Совета Европы о защите физических лиц при автоматизированной обработке персональных данных от 28.01.1981 с поправками, одобренными Комитетом министров Совета Европы 15.06.1999, ратифицированная Федеральным законом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19.12.2005 №160-ФЗ «О ратификации Конвенции Совета Европы о защите физических лиц при автоматизированной обработке персональных данных» в рамках, определяемых данным Федеральным законом, заявлений.</w:t>
      </w:r>
    </w:p>
    <w:p w14:paraId="7C102353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Конституция РФ;</w:t>
      </w:r>
    </w:p>
    <w:p w14:paraId="122823D6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Доктрина информационной безопасности </w:t>
      </w:r>
      <w:r>
        <w:rPr>
          <w:rFonts w:ascii="Times New Roman" w:hAnsi="Times New Roman"/>
          <w:sz w:val="28"/>
          <w:szCs w:val="28"/>
        </w:rPr>
        <w:t>РФ,</w:t>
      </w:r>
      <w:r w:rsidRPr="00436DB0">
        <w:rPr>
          <w:rFonts w:ascii="Times New Roman" w:hAnsi="Times New Roman"/>
          <w:sz w:val="28"/>
          <w:szCs w:val="28"/>
        </w:rPr>
        <w:t xml:space="preserve"> утверждённая Президентом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09.09.2000</w:t>
      </w:r>
      <w:r w:rsidRPr="00436DB0">
        <w:rPr>
          <w:rFonts w:ascii="Times New Roman" w:hAnsi="Times New Roman"/>
          <w:sz w:val="28"/>
          <w:szCs w:val="28"/>
        </w:rPr>
        <w:t xml:space="preserve"> № Пр.-1895;</w:t>
      </w:r>
    </w:p>
    <w:p w14:paraId="28F385CF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Федеральный закон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27.07.2006 № 152-ФЗ «О персональных данных»;</w:t>
      </w:r>
    </w:p>
    <w:p w14:paraId="21613177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Федеральный закон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27.07.2006 № 149-ФЗ «Об информации, информационных технологиях и о защите информации»;</w:t>
      </w:r>
    </w:p>
    <w:p w14:paraId="28B35ED9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Федеральный закон от 06.04.2011 № 63-ФЗ «Об электронной подписи»;</w:t>
      </w:r>
    </w:p>
    <w:p w14:paraId="6F3088DF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Постановление Правительства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01.11.2012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6DB0">
        <w:rPr>
          <w:rFonts w:ascii="Times New Roman" w:hAnsi="Times New Roman"/>
          <w:sz w:val="28"/>
          <w:szCs w:val="28"/>
        </w:rPr>
        <w:t>№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33FFBD7C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Постановление Правительства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15.09.2008 № 687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 w14:paraId="75151C3B" w14:textId="7C3B39A4" w:rsidR="003102B1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Постановление Правительства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06.07.2008 № 512 «Об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данных»;</w:t>
      </w:r>
    </w:p>
    <w:p w14:paraId="071F4EEE" w14:textId="77777777" w:rsidR="003102B1" w:rsidRDefault="003102B1">
      <w:pPr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446F4873" w14:textId="77777777" w:rsidR="000A0CD7" w:rsidRDefault="000A0CD7" w:rsidP="003102B1">
      <w:pPr>
        <w:pStyle w:val="11"/>
        <w:widowControl/>
        <w:spacing w:line="276" w:lineRule="auto"/>
        <w:ind w:left="1134" w:firstLine="0"/>
        <w:rPr>
          <w:rFonts w:ascii="Times New Roman" w:hAnsi="Times New Roman"/>
          <w:sz w:val="28"/>
          <w:szCs w:val="28"/>
        </w:rPr>
      </w:pPr>
    </w:p>
    <w:p w14:paraId="45175D91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и содержание</w:t>
      </w:r>
      <w:r w:rsidRPr="00A66231">
        <w:rPr>
          <w:rFonts w:ascii="Times New Roman" w:hAnsi="Times New Roman"/>
          <w:sz w:val="28"/>
          <w:szCs w:val="28"/>
        </w:rPr>
        <w:t xml:space="preserve">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</w:t>
      </w:r>
      <w:r>
        <w:rPr>
          <w:rFonts w:ascii="Times New Roman" w:hAnsi="Times New Roman"/>
          <w:sz w:val="28"/>
          <w:szCs w:val="28"/>
        </w:rPr>
        <w:t>РФ</w:t>
      </w:r>
      <w:r w:rsidRPr="00A66231">
        <w:rPr>
          <w:rFonts w:ascii="Times New Roman" w:hAnsi="Times New Roman"/>
          <w:sz w:val="28"/>
          <w:szCs w:val="28"/>
        </w:rPr>
        <w:t xml:space="preserve"> требований к защите персональных данных для каждого из уровней защищенности</w:t>
      </w:r>
      <w:r>
        <w:rPr>
          <w:rFonts w:ascii="Times New Roman" w:hAnsi="Times New Roman"/>
          <w:sz w:val="28"/>
          <w:szCs w:val="28"/>
        </w:rPr>
        <w:t>, утвержденные приказом ФСБ России от 10.07.2014 №378;</w:t>
      </w:r>
    </w:p>
    <w:p w14:paraId="2C6D629D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bookmarkStart w:id="25" w:name="_Ref460914054"/>
      <w:r w:rsidRPr="00CB3255">
        <w:rPr>
          <w:rFonts w:ascii="Times New Roman" w:hAnsi="Times New Roman"/>
          <w:bCs/>
          <w:iCs/>
          <w:sz w:val="28"/>
          <w:szCs w:val="28"/>
        </w:rPr>
        <w:t>Методика определения актуальных угроз</w:t>
      </w:r>
      <w:r w:rsidRPr="00CB3255">
        <w:rPr>
          <w:rFonts w:ascii="Times New Roman" w:hAnsi="Times New Roman"/>
          <w:sz w:val="28"/>
          <w:szCs w:val="28"/>
        </w:rPr>
        <w:t xml:space="preserve"> безопасности персональных данных при их обработке в информационн</w:t>
      </w:r>
      <w:bookmarkStart w:id="26" w:name="_Ref460913617"/>
      <w:r>
        <w:rPr>
          <w:rFonts w:ascii="Times New Roman" w:hAnsi="Times New Roman"/>
          <w:sz w:val="28"/>
          <w:szCs w:val="28"/>
        </w:rPr>
        <w:t>ых системах персональных данных, утверждена ФСТЭК России 14.02.2008 г.;</w:t>
      </w:r>
      <w:bookmarkEnd w:id="25"/>
    </w:p>
    <w:p w14:paraId="7B6CD9D4" w14:textId="77777777" w:rsidR="000A0CD7" w:rsidRPr="00CB3255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bookmarkStart w:id="27" w:name="_Ref460914016"/>
      <w:r w:rsidRPr="00CB3255">
        <w:rPr>
          <w:rFonts w:ascii="Times New Roman" w:hAnsi="Times New Roman"/>
          <w:sz w:val="28"/>
          <w:szCs w:val="28"/>
        </w:rPr>
        <w:t>Специальные требования и рекомендации по технической защите конфиденциальной информации одобренные решением коллегии Гостехкомиссии России от 02.03.2001 № 7.2;</w:t>
      </w:r>
      <w:bookmarkEnd w:id="26"/>
      <w:bookmarkEnd w:id="27"/>
    </w:p>
    <w:p w14:paraId="19ED8E15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о защите информации, содержащейся в информационных системах общего пользования, утверждённые совместным приказом ФСБ России и ФСТЭК России от 31.08.2010 № 416/489;</w:t>
      </w:r>
    </w:p>
    <w:p w14:paraId="49707D0B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sz w:val="28"/>
          <w:szCs w:val="28"/>
        </w:rPr>
        <w:t>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данных,</w:t>
      </w:r>
      <w:r w:rsidRPr="00436DB0">
        <w:rPr>
          <w:rFonts w:ascii="Times New Roman" w:hAnsi="Times New Roman"/>
          <w:sz w:val="28"/>
          <w:szCs w:val="28"/>
        </w:rPr>
        <w:t xml:space="preserve"> утверждённые приказом ФСТЭК России от 18</w:t>
      </w:r>
      <w:r>
        <w:rPr>
          <w:rFonts w:ascii="Times New Roman" w:hAnsi="Times New Roman"/>
          <w:sz w:val="28"/>
          <w:szCs w:val="28"/>
        </w:rPr>
        <w:t>.02.</w:t>
      </w:r>
      <w:r w:rsidRPr="00436DB0">
        <w:rPr>
          <w:rFonts w:ascii="Times New Roman" w:hAnsi="Times New Roman"/>
          <w:sz w:val="28"/>
          <w:szCs w:val="28"/>
        </w:rPr>
        <w:t>2013 № 21;</w:t>
      </w:r>
    </w:p>
    <w:p w14:paraId="7B79D86C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Методические рекомендации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автоматизации, утверждённые руководством 8 Центра ФСБ России 21</w:t>
      </w:r>
      <w:r>
        <w:rPr>
          <w:rFonts w:ascii="Times New Roman" w:hAnsi="Times New Roman"/>
          <w:sz w:val="28"/>
          <w:szCs w:val="28"/>
        </w:rPr>
        <w:t>.02.2008</w:t>
      </w:r>
      <w:r w:rsidRPr="00436DB0">
        <w:rPr>
          <w:rFonts w:ascii="Times New Roman" w:hAnsi="Times New Roman"/>
          <w:sz w:val="28"/>
          <w:szCs w:val="28"/>
        </w:rPr>
        <w:t xml:space="preserve"> №149/5-144;</w:t>
      </w:r>
    </w:p>
    <w:p w14:paraId="0C70A7BD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государственную тайну</w:t>
      </w:r>
      <w:r>
        <w:rPr>
          <w:rFonts w:ascii="Times New Roman" w:hAnsi="Times New Roman"/>
          <w:sz w:val="28"/>
          <w:szCs w:val="28"/>
        </w:rPr>
        <w:t>,</w:t>
      </w:r>
      <w:r w:rsidRPr="00436DB0">
        <w:rPr>
          <w:rFonts w:ascii="Times New Roman" w:hAnsi="Times New Roman"/>
          <w:sz w:val="28"/>
          <w:szCs w:val="28"/>
        </w:rPr>
        <w:t xml:space="preserve"> в случае их использования для обеспечения безопасности персональных данных при обработке в информационных системах персональных данных</w:t>
      </w:r>
      <w:r>
        <w:rPr>
          <w:rFonts w:ascii="Times New Roman" w:hAnsi="Times New Roman"/>
          <w:sz w:val="28"/>
          <w:szCs w:val="28"/>
        </w:rPr>
        <w:t>,</w:t>
      </w:r>
      <w:r w:rsidRPr="00436DB0">
        <w:rPr>
          <w:rFonts w:ascii="Times New Roman" w:hAnsi="Times New Roman"/>
          <w:sz w:val="28"/>
          <w:szCs w:val="28"/>
        </w:rPr>
        <w:t xml:space="preserve"> утверждённые руководством 8 Центра ФСБ России 21</w:t>
      </w:r>
      <w:r>
        <w:rPr>
          <w:rFonts w:ascii="Times New Roman" w:hAnsi="Times New Roman"/>
          <w:sz w:val="28"/>
          <w:szCs w:val="28"/>
        </w:rPr>
        <w:t>.02.2008</w:t>
      </w:r>
      <w:r w:rsidRPr="00436DB0"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6DB0">
        <w:rPr>
          <w:rFonts w:ascii="Times New Roman" w:hAnsi="Times New Roman"/>
          <w:sz w:val="28"/>
          <w:szCs w:val="28"/>
        </w:rPr>
        <w:t>149/6/6-622;</w:t>
      </w:r>
    </w:p>
    <w:p w14:paraId="58DFC4EA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ГОСТ Р 51583-2000 «Защита информации. Порядок создания автоматизированных систем в защищённом исполнении. Общие положения»;</w:t>
      </w:r>
    </w:p>
    <w:p w14:paraId="1B923B3F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ГОСТ Р 50922-2006 «Защита информации. Основные термины и определения»;</w:t>
      </w:r>
    </w:p>
    <w:p w14:paraId="53F7AB7D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lastRenderedPageBreak/>
        <w:t xml:space="preserve">ГОСТ Р 50739-95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Средства вычислительной техники. Защита от несанкционированного доступа к информации. Общие технические требования</w:t>
      </w:r>
      <w:r>
        <w:rPr>
          <w:rFonts w:ascii="Times New Roman" w:hAnsi="Times New Roman"/>
          <w:sz w:val="28"/>
          <w:szCs w:val="28"/>
        </w:rPr>
        <w:t>»;</w:t>
      </w:r>
    </w:p>
    <w:p w14:paraId="5F7ABED0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51188-98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Испытания программных средств на наличие компьютерных вирусов. Типовое руководство</w:t>
      </w:r>
      <w:r>
        <w:rPr>
          <w:rFonts w:ascii="Times New Roman" w:hAnsi="Times New Roman"/>
          <w:sz w:val="28"/>
          <w:szCs w:val="28"/>
        </w:rPr>
        <w:t>»;</w:t>
      </w:r>
    </w:p>
    <w:p w14:paraId="66F87E70" w14:textId="2161D9E6" w:rsidR="003102B1" w:rsidRPr="00EB50ED" w:rsidRDefault="000A0CD7" w:rsidP="00EB50E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szCs w:val="28"/>
        </w:rPr>
      </w:pPr>
      <w:bookmarkStart w:id="28" w:name="_Ref460914650"/>
      <w:r w:rsidRPr="00EB50ED">
        <w:rPr>
          <w:rFonts w:ascii="Times New Roman" w:hAnsi="Times New Roman"/>
          <w:sz w:val="28"/>
          <w:szCs w:val="28"/>
        </w:rPr>
        <w:t>ГОСТ Р 51275-2006 «Защита информации. Объект информатизации. Факторы, воздействующие на информацию. Общие положения»;</w:t>
      </w:r>
      <w:bookmarkEnd w:id="28"/>
    </w:p>
    <w:p w14:paraId="5CC7A5B5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52069.0-2013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Система стандартов. Основные положения</w:t>
      </w:r>
      <w:r>
        <w:rPr>
          <w:rFonts w:ascii="Times New Roman" w:hAnsi="Times New Roman"/>
          <w:sz w:val="28"/>
          <w:szCs w:val="28"/>
        </w:rPr>
        <w:t>»;</w:t>
      </w:r>
    </w:p>
    <w:p w14:paraId="722CED71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52447-2005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Техника защиты информации. Номенклатура показателей качества</w:t>
      </w:r>
      <w:r>
        <w:rPr>
          <w:rFonts w:ascii="Times New Roman" w:hAnsi="Times New Roman"/>
          <w:sz w:val="28"/>
          <w:szCs w:val="28"/>
        </w:rPr>
        <w:t>»;</w:t>
      </w:r>
    </w:p>
    <w:p w14:paraId="409DECFB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52448-2005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Обеспечение безопасности сетей электросвязи. Общие положения</w:t>
      </w:r>
      <w:r>
        <w:rPr>
          <w:rFonts w:ascii="Times New Roman" w:hAnsi="Times New Roman"/>
          <w:sz w:val="28"/>
          <w:szCs w:val="28"/>
        </w:rPr>
        <w:t>»;</w:t>
      </w:r>
    </w:p>
    <w:p w14:paraId="05992670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52633.0-2006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Техника защиты информации. Требования к средствам высоконадежной биометрической аутентификации</w:t>
      </w:r>
      <w:r>
        <w:rPr>
          <w:rFonts w:ascii="Times New Roman" w:hAnsi="Times New Roman"/>
          <w:sz w:val="28"/>
          <w:szCs w:val="28"/>
        </w:rPr>
        <w:t>»;</w:t>
      </w:r>
    </w:p>
    <w:p w14:paraId="5F645494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52633.1-2009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Техника защиты информации. Требования к формированию баз естественных биометрических образов, предназначенных для тестирования средств высоконадежной биометрической аутентификации</w:t>
      </w:r>
      <w:r>
        <w:rPr>
          <w:rFonts w:ascii="Times New Roman" w:hAnsi="Times New Roman"/>
          <w:sz w:val="28"/>
          <w:szCs w:val="28"/>
        </w:rPr>
        <w:t>»;</w:t>
      </w:r>
    </w:p>
    <w:p w14:paraId="270D8CF5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52633.2-2010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Техника защиты информации. Требования к формированию синтетических биометрических образов, предназначенных для тестирования средств высоконадежной биометрической аутентификации</w:t>
      </w:r>
      <w:r>
        <w:rPr>
          <w:rFonts w:ascii="Times New Roman" w:hAnsi="Times New Roman"/>
          <w:sz w:val="28"/>
          <w:szCs w:val="28"/>
        </w:rPr>
        <w:t>»;</w:t>
      </w:r>
    </w:p>
    <w:p w14:paraId="4DE548A7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52633.3-2011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Техника защиты информации. Тестирование стойкости средств высоконадежной биометрической защиты к атакам подбора</w:t>
      </w:r>
      <w:r>
        <w:rPr>
          <w:rFonts w:ascii="Times New Roman" w:hAnsi="Times New Roman"/>
          <w:sz w:val="28"/>
          <w:szCs w:val="28"/>
        </w:rPr>
        <w:t>»;</w:t>
      </w:r>
    </w:p>
    <w:p w14:paraId="70210A9A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52633.4-2011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Техника защиты информации. Интерфейсы взаимодействия с нейросетевыми преобразователями биометрия - код доступа</w:t>
      </w:r>
      <w:r>
        <w:rPr>
          <w:rFonts w:ascii="Times New Roman" w:hAnsi="Times New Roman"/>
          <w:sz w:val="28"/>
          <w:szCs w:val="28"/>
        </w:rPr>
        <w:t>»;</w:t>
      </w:r>
    </w:p>
    <w:p w14:paraId="3EA0B147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52633.5-2011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Техника защиты информации. Автоматическое обучение нейросетевых преобразователей биометрия-код доступа</w:t>
      </w:r>
      <w:r>
        <w:rPr>
          <w:rFonts w:ascii="Times New Roman" w:hAnsi="Times New Roman"/>
          <w:sz w:val="28"/>
          <w:szCs w:val="28"/>
        </w:rPr>
        <w:t>»;</w:t>
      </w:r>
    </w:p>
    <w:p w14:paraId="35BDCA09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52633.6-2012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Техника защиты информации. Требования к индикации близости предъявленных биометрических данных образу «Свой»</w:t>
      </w:r>
      <w:r>
        <w:rPr>
          <w:rFonts w:ascii="Times New Roman" w:hAnsi="Times New Roman"/>
          <w:sz w:val="28"/>
          <w:szCs w:val="28"/>
        </w:rPr>
        <w:t>»;</w:t>
      </w:r>
    </w:p>
    <w:p w14:paraId="16197527" w14:textId="0BDCCEA7" w:rsidR="003102B1" w:rsidRPr="00EB50ED" w:rsidRDefault="000A0CD7" w:rsidP="00EB50E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szCs w:val="28"/>
        </w:rPr>
      </w:pPr>
      <w:r w:rsidRPr="00EB50ED">
        <w:rPr>
          <w:rFonts w:ascii="Times New Roman" w:hAnsi="Times New Roman"/>
          <w:sz w:val="28"/>
          <w:szCs w:val="28"/>
        </w:rPr>
        <w:lastRenderedPageBreak/>
        <w:t>ГОСТ Р 52863-2007 «Защита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требования»;</w:t>
      </w:r>
    </w:p>
    <w:p w14:paraId="0D1CF0F3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53109-2008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Система обеспечения информационной безопасности сети связи общего пользования. Паспорт организации связи по информационной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2A543F25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53110-2008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Система обеспечения информационной безопасности сети связи общего пользования. Общие положения</w:t>
      </w:r>
      <w:r>
        <w:rPr>
          <w:rFonts w:ascii="Times New Roman" w:hAnsi="Times New Roman"/>
          <w:sz w:val="28"/>
          <w:szCs w:val="28"/>
        </w:rPr>
        <w:t>»;</w:t>
      </w:r>
    </w:p>
    <w:p w14:paraId="7D073000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53111-2008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Устойчивость функционирования сети связи общего пользования. Требования и методы проверки</w:t>
      </w:r>
      <w:r>
        <w:rPr>
          <w:rFonts w:ascii="Times New Roman" w:hAnsi="Times New Roman"/>
          <w:sz w:val="28"/>
          <w:szCs w:val="28"/>
        </w:rPr>
        <w:t>»;</w:t>
      </w:r>
    </w:p>
    <w:p w14:paraId="17C96DBC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53112-2008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Комплексы для измерений параметров побочных электромагнитных излучений и наводок. Технические требования и методы испытаний</w:t>
      </w:r>
      <w:r>
        <w:rPr>
          <w:rFonts w:ascii="Times New Roman" w:hAnsi="Times New Roman"/>
          <w:sz w:val="28"/>
          <w:szCs w:val="28"/>
        </w:rPr>
        <w:t>»;</w:t>
      </w:r>
    </w:p>
    <w:p w14:paraId="258370FB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53113.1-2008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1. Общие положения</w:t>
      </w:r>
      <w:r>
        <w:rPr>
          <w:rFonts w:ascii="Times New Roman" w:hAnsi="Times New Roman"/>
          <w:sz w:val="28"/>
          <w:szCs w:val="28"/>
        </w:rPr>
        <w:t>»;</w:t>
      </w:r>
    </w:p>
    <w:p w14:paraId="3E92230D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53113.2-2009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2. Рекомендации по организации защиты информации, информационных технологий и автоматизированных систем от атак с использованием скрытых каналов</w:t>
      </w:r>
      <w:r>
        <w:rPr>
          <w:rFonts w:ascii="Times New Roman" w:hAnsi="Times New Roman"/>
          <w:sz w:val="28"/>
          <w:szCs w:val="28"/>
        </w:rPr>
        <w:t>»;</w:t>
      </w:r>
    </w:p>
    <w:p w14:paraId="075789B6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53114-2008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Обеспечение информационной безопасности в организации. Основные термины и определения</w:t>
      </w:r>
      <w:r>
        <w:rPr>
          <w:rFonts w:ascii="Times New Roman" w:hAnsi="Times New Roman"/>
          <w:sz w:val="28"/>
          <w:szCs w:val="28"/>
        </w:rPr>
        <w:t>»;</w:t>
      </w:r>
    </w:p>
    <w:p w14:paraId="444AB261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53115-2008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Испытание технических средств обработки информации на соответствие требованиям защищенности от несанкционированного доступа. Методы и средства</w:t>
      </w:r>
      <w:r>
        <w:rPr>
          <w:rFonts w:ascii="Times New Roman" w:hAnsi="Times New Roman"/>
          <w:sz w:val="28"/>
          <w:szCs w:val="28"/>
        </w:rPr>
        <w:t>»;</w:t>
      </w:r>
    </w:p>
    <w:p w14:paraId="00AA13FA" w14:textId="09CE709F" w:rsidR="003102B1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53131-2008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технологий. Общие положения</w:t>
      </w:r>
      <w:r>
        <w:rPr>
          <w:rFonts w:ascii="Times New Roman" w:hAnsi="Times New Roman"/>
          <w:sz w:val="28"/>
          <w:szCs w:val="28"/>
        </w:rPr>
        <w:t>»;</w:t>
      </w:r>
    </w:p>
    <w:p w14:paraId="17CCFE0B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54581-2011 / ISO/IEC TR 15443-1:2005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Основы доверия к безопасности ИТ. Часть 1. Обзор и основы</w:t>
      </w:r>
      <w:r>
        <w:rPr>
          <w:rFonts w:ascii="Times New Roman" w:hAnsi="Times New Roman"/>
          <w:sz w:val="28"/>
          <w:szCs w:val="28"/>
        </w:rPr>
        <w:t>»;</w:t>
      </w:r>
    </w:p>
    <w:p w14:paraId="2E3AA385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lastRenderedPageBreak/>
        <w:t xml:space="preserve">ГОСТ Р 54582-2011 / ISO/IEC TR 15443-2:2005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Основы доверия к безопасности информационных технологий. Часть 2. Методы доверия</w:t>
      </w:r>
      <w:r>
        <w:rPr>
          <w:rFonts w:ascii="Times New Roman" w:hAnsi="Times New Roman"/>
          <w:sz w:val="28"/>
          <w:szCs w:val="28"/>
        </w:rPr>
        <w:t>»;</w:t>
      </w:r>
    </w:p>
    <w:p w14:paraId="1A9FFB26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54583-2011 / ISO/IEC TR 15443-3:2007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Основы доверия к безопасности информационных технологий. Часть 3. Анализ методов доверия</w:t>
      </w:r>
      <w:r>
        <w:rPr>
          <w:rFonts w:ascii="Times New Roman" w:hAnsi="Times New Roman"/>
          <w:sz w:val="28"/>
          <w:szCs w:val="28"/>
        </w:rPr>
        <w:t>»;</w:t>
      </w:r>
    </w:p>
    <w:p w14:paraId="0672AA20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56045-2014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Рекомендации для аудиторов в отношении мер и средств контроля и управления информационной безопасностью</w:t>
      </w:r>
      <w:r>
        <w:rPr>
          <w:rFonts w:ascii="Times New Roman" w:hAnsi="Times New Roman"/>
          <w:sz w:val="28"/>
          <w:szCs w:val="28"/>
        </w:rPr>
        <w:t>»;</w:t>
      </w:r>
    </w:p>
    <w:p w14:paraId="77F54A20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ИСО/МЭК 13335-1-2006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 xml:space="preserve">Информационная технология. Методы и средства обеспечения безопасности. Часть 1. </w:t>
      </w:r>
      <w:r>
        <w:rPr>
          <w:rFonts w:ascii="Times New Roman" w:hAnsi="Times New Roman"/>
          <w:sz w:val="28"/>
          <w:szCs w:val="28"/>
        </w:rPr>
        <w:t>Политика</w:t>
      </w:r>
      <w:r w:rsidRPr="00AB083B">
        <w:rPr>
          <w:rFonts w:ascii="Times New Roman" w:hAnsi="Times New Roman"/>
          <w:sz w:val="28"/>
          <w:szCs w:val="28"/>
        </w:rPr>
        <w:t xml:space="preserve"> и модели менеджмента безопасности информационных и телекоммуникационных технологий</w:t>
      </w:r>
      <w:r>
        <w:rPr>
          <w:rFonts w:ascii="Times New Roman" w:hAnsi="Times New Roman"/>
          <w:sz w:val="28"/>
          <w:szCs w:val="28"/>
        </w:rPr>
        <w:t>»;</w:t>
      </w:r>
    </w:p>
    <w:p w14:paraId="1829B489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 7498-1-99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Взаимосвязь открытых систем. Базовая эталонная модель. Часть 1. Базовая модель</w:t>
      </w:r>
      <w:r>
        <w:rPr>
          <w:rFonts w:ascii="Times New Roman" w:hAnsi="Times New Roman"/>
          <w:sz w:val="28"/>
          <w:szCs w:val="28"/>
        </w:rPr>
        <w:t>»;</w:t>
      </w:r>
    </w:p>
    <w:p w14:paraId="12FFB43A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 7498-2-99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Взаимосвязь открытых систем. Базовая эталонная модель. Часть 2. Архитектура защиты информации</w:t>
      </w:r>
      <w:r>
        <w:rPr>
          <w:rFonts w:ascii="Times New Roman" w:hAnsi="Times New Roman"/>
          <w:sz w:val="28"/>
          <w:szCs w:val="28"/>
        </w:rPr>
        <w:t>»;</w:t>
      </w:r>
    </w:p>
    <w:p w14:paraId="76B1E158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ИСО/МЭК ТО 13335-5-2006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Часть 5. Руководство по менеджменту безопасности сети</w:t>
      </w:r>
      <w:r>
        <w:rPr>
          <w:rFonts w:ascii="Times New Roman" w:hAnsi="Times New Roman"/>
          <w:sz w:val="28"/>
          <w:szCs w:val="28"/>
        </w:rPr>
        <w:t>»;</w:t>
      </w:r>
    </w:p>
    <w:p w14:paraId="211EE9BA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ИСО/МЭК 15408-1-2012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</w:t>
      </w:r>
      <w:r>
        <w:rPr>
          <w:rFonts w:ascii="Times New Roman" w:hAnsi="Times New Roman"/>
          <w:sz w:val="28"/>
          <w:szCs w:val="28"/>
        </w:rPr>
        <w:t>»;</w:t>
      </w:r>
    </w:p>
    <w:p w14:paraId="39F948AE" w14:textId="47F46EED" w:rsidR="003102B1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ИСО/МЭК 15408-2-2013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Критерии оценки безопасности информационных технологий. Часть 2. Функциональные компоненты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2B661953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ИСО/МЭК 15408-3-2013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06E63E07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ИСО/МЭК ТО 15446-2008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Руководство по разработке профилей защиты и заданий по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49E640D9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lastRenderedPageBreak/>
        <w:t xml:space="preserve">ГОСТ Р ИСО/МЭК ТО 18044-2007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Менеджмент инцидентов информационной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2152A86A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ИСО/МЭК 18045-2013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Методология оценки безопас</w:t>
      </w:r>
      <w:r>
        <w:rPr>
          <w:rFonts w:ascii="Times New Roman" w:hAnsi="Times New Roman"/>
          <w:sz w:val="28"/>
          <w:szCs w:val="28"/>
        </w:rPr>
        <w:t>ности информационных технологий»;</w:t>
      </w:r>
    </w:p>
    <w:p w14:paraId="7B13AD57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ИСО/МЭК ТО 19791-2008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Оценка безопасности автоматизированных систем</w:t>
      </w:r>
      <w:r>
        <w:rPr>
          <w:rFonts w:ascii="Times New Roman" w:hAnsi="Times New Roman"/>
          <w:sz w:val="28"/>
          <w:szCs w:val="28"/>
        </w:rPr>
        <w:t>»;</w:t>
      </w:r>
    </w:p>
    <w:p w14:paraId="3CEDE3B5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21827-2010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Проектирование систем безопасности. Модель зрелости процесса</w:t>
      </w:r>
      <w:r>
        <w:rPr>
          <w:rFonts w:ascii="Times New Roman" w:hAnsi="Times New Roman"/>
          <w:sz w:val="28"/>
          <w:szCs w:val="28"/>
        </w:rPr>
        <w:t>»;</w:t>
      </w:r>
    </w:p>
    <w:p w14:paraId="0D456F66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27000-2012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Системы менеджмента информационной безопасности. Общий обзор и терминология</w:t>
      </w:r>
      <w:r>
        <w:rPr>
          <w:rFonts w:ascii="Times New Roman" w:hAnsi="Times New Roman"/>
          <w:sz w:val="28"/>
          <w:szCs w:val="28"/>
        </w:rPr>
        <w:t>»;</w:t>
      </w:r>
    </w:p>
    <w:p w14:paraId="3BCF4AF6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27001-2006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Системы менеджмента информационной безопасности. Требования</w:t>
      </w:r>
      <w:r>
        <w:rPr>
          <w:rFonts w:ascii="Times New Roman" w:hAnsi="Times New Roman"/>
          <w:sz w:val="28"/>
          <w:szCs w:val="28"/>
        </w:rPr>
        <w:t>»;</w:t>
      </w:r>
    </w:p>
    <w:p w14:paraId="1A7B8DF8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27002-2012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Свод норм и правил менеджмента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11022B54" w14:textId="1D50E692" w:rsidR="003102B1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27003-2012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1B44ECE4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27004-2011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Менеджмент информационной безопасности. Измерения</w:t>
      </w:r>
      <w:r>
        <w:rPr>
          <w:rFonts w:ascii="Times New Roman" w:hAnsi="Times New Roman"/>
          <w:sz w:val="28"/>
          <w:szCs w:val="28"/>
        </w:rPr>
        <w:t>»;</w:t>
      </w:r>
    </w:p>
    <w:p w14:paraId="3E40A339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27005-2010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Менеджмент риска информационной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50C2849E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27006-2008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5166831B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27007-2014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Руководства по аудиту систем менеджмента информационной безопасности</w:t>
      </w:r>
      <w:r>
        <w:rPr>
          <w:rFonts w:ascii="Times New Roman" w:hAnsi="Times New Roman"/>
          <w:sz w:val="28"/>
          <w:szCs w:val="28"/>
        </w:rPr>
        <w:t>»;</w:t>
      </w:r>
    </w:p>
    <w:p w14:paraId="64C07740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27013-2014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Руководство по совместному использованию стандартов ИСО/МЭК 27001 и ИСО/МЭК 20000-1</w:t>
      </w:r>
      <w:r>
        <w:rPr>
          <w:rFonts w:ascii="Times New Roman" w:hAnsi="Times New Roman"/>
          <w:sz w:val="28"/>
          <w:szCs w:val="28"/>
        </w:rPr>
        <w:t>»;</w:t>
      </w:r>
    </w:p>
    <w:p w14:paraId="46ABC74A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27033-1-2011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 xml:space="preserve">Информационная технология. Методы и средства обеспечения безопасности. Безопасность сетей. Часть 1. Обзор и </w:t>
      </w:r>
      <w:r>
        <w:rPr>
          <w:rFonts w:ascii="Times New Roman" w:hAnsi="Times New Roman"/>
          <w:sz w:val="28"/>
          <w:szCs w:val="28"/>
        </w:rPr>
        <w:t>Политики»;</w:t>
      </w:r>
    </w:p>
    <w:p w14:paraId="47093115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27033-3-2014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Безопасность сетей. Часть 3. Эталонные сетевые сценарии. Угрозы, методы проектирования и вопросы управления</w:t>
      </w:r>
      <w:r>
        <w:rPr>
          <w:rFonts w:ascii="Times New Roman" w:hAnsi="Times New Roman"/>
          <w:sz w:val="28"/>
          <w:szCs w:val="28"/>
        </w:rPr>
        <w:t>»;</w:t>
      </w:r>
    </w:p>
    <w:p w14:paraId="46ACCC3E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27034-1-2014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Безопасность приложений. Часть 1. Обзор и общие понятия</w:t>
      </w:r>
      <w:r>
        <w:rPr>
          <w:rFonts w:ascii="Times New Roman" w:hAnsi="Times New Roman"/>
          <w:sz w:val="28"/>
          <w:szCs w:val="28"/>
        </w:rPr>
        <w:t>»;</w:t>
      </w:r>
    </w:p>
    <w:p w14:paraId="6E2449A7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27037-2014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Руководства по идентификации, сбору, получению и хранению свидетельств, представленных в цифровой форме</w:t>
      </w:r>
      <w:r>
        <w:rPr>
          <w:rFonts w:ascii="Times New Roman" w:hAnsi="Times New Roman"/>
          <w:sz w:val="28"/>
          <w:szCs w:val="28"/>
        </w:rPr>
        <w:t>»;</w:t>
      </w:r>
    </w:p>
    <w:p w14:paraId="012A716D" w14:textId="75408F5F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</w:t>
      </w:r>
      <w:r w:rsidRPr="00AB083B">
        <w:rPr>
          <w:rFonts w:ascii="Times New Roman" w:hAnsi="Times New Roman"/>
          <w:sz w:val="28"/>
          <w:szCs w:val="28"/>
        </w:rPr>
        <w:t xml:space="preserve"> Р ИСО/МЭК 29100-2013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Информационная технология. Методы и средства обеспечения безопасности. Основы обеспечения приватности</w:t>
      </w:r>
      <w:r w:rsidR="005C0062">
        <w:rPr>
          <w:rFonts w:ascii="Times New Roman" w:hAnsi="Times New Roman"/>
          <w:sz w:val="28"/>
          <w:szCs w:val="28"/>
        </w:rPr>
        <w:t>»</w:t>
      </w:r>
      <w:r w:rsidR="005C0062">
        <w:rPr>
          <w:rFonts w:ascii="Times New Roman" w:hAnsi="Times New Roman"/>
          <w:sz w:val="28"/>
          <w:szCs w:val="28"/>
          <w:lang w:val="en-AU"/>
        </w:rPr>
        <w:t>;</w:t>
      </w:r>
    </w:p>
    <w:p w14:paraId="544E097C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РД Гостехкомиссии </w:t>
      </w:r>
      <w:r>
        <w:rPr>
          <w:rFonts w:ascii="Times New Roman" w:hAnsi="Times New Roman"/>
          <w:sz w:val="28"/>
          <w:szCs w:val="28"/>
        </w:rPr>
        <w:t>России</w:t>
      </w:r>
      <w:r w:rsidRPr="00436DB0">
        <w:rPr>
          <w:rFonts w:ascii="Times New Roman" w:hAnsi="Times New Roman"/>
          <w:sz w:val="28"/>
          <w:szCs w:val="28"/>
        </w:rPr>
        <w:t>.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</w:t>
      </w:r>
      <w:r>
        <w:rPr>
          <w:rFonts w:ascii="Times New Roman" w:hAnsi="Times New Roman"/>
          <w:sz w:val="28"/>
          <w:szCs w:val="28"/>
        </w:rPr>
        <w:t>,</w:t>
      </w:r>
      <w:r w:rsidRPr="00436DB0">
        <w:rPr>
          <w:rFonts w:ascii="Times New Roman" w:hAnsi="Times New Roman"/>
          <w:sz w:val="28"/>
          <w:szCs w:val="28"/>
        </w:rPr>
        <w:t xml:space="preserve"> 1992 г.;</w:t>
      </w:r>
    </w:p>
    <w:p w14:paraId="50CEBE4D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РД Гостехкомиссии </w:t>
      </w:r>
      <w:r>
        <w:rPr>
          <w:rFonts w:ascii="Times New Roman" w:hAnsi="Times New Roman"/>
          <w:sz w:val="28"/>
          <w:szCs w:val="28"/>
        </w:rPr>
        <w:t>России</w:t>
      </w:r>
      <w:r w:rsidRPr="00436DB0">
        <w:rPr>
          <w:rFonts w:ascii="Times New Roman" w:hAnsi="Times New Roman"/>
          <w:sz w:val="28"/>
          <w:szCs w:val="28"/>
        </w:rPr>
        <w:t>. «Средства вычислительной техники. Межсетевые экраны. Защита от несанкционированного доступа к информации. Показатели защищённости от несанкционированного доступа к информации»</w:t>
      </w:r>
      <w:r>
        <w:rPr>
          <w:rFonts w:ascii="Times New Roman" w:hAnsi="Times New Roman"/>
          <w:sz w:val="28"/>
          <w:szCs w:val="28"/>
        </w:rPr>
        <w:t>,</w:t>
      </w:r>
      <w:r w:rsidRPr="00436DB0">
        <w:rPr>
          <w:rFonts w:ascii="Times New Roman" w:hAnsi="Times New Roman"/>
          <w:sz w:val="28"/>
          <w:szCs w:val="28"/>
        </w:rPr>
        <w:t xml:space="preserve"> 1997 г.;</w:t>
      </w:r>
    </w:p>
    <w:p w14:paraId="266776A0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РД Гостехкомиссии </w:t>
      </w:r>
      <w:r>
        <w:rPr>
          <w:rFonts w:ascii="Times New Roman" w:hAnsi="Times New Roman"/>
          <w:sz w:val="28"/>
          <w:szCs w:val="28"/>
        </w:rPr>
        <w:t>России</w:t>
      </w:r>
      <w:r w:rsidRPr="00436DB0">
        <w:rPr>
          <w:rFonts w:ascii="Times New Roman" w:hAnsi="Times New Roman"/>
          <w:sz w:val="28"/>
          <w:szCs w:val="28"/>
        </w:rPr>
        <w:t>. «Защита от несанкционированного доступа к информации. Программное обеспечение средств защиты информации. Классификация по уровню контроля отсутствия 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6DB0">
        <w:rPr>
          <w:rFonts w:ascii="Times New Roman" w:hAnsi="Times New Roman"/>
          <w:sz w:val="28"/>
          <w:szCs w:val="28"/>
        </w:rPr>
        <w:t>декларированных возможностей», Гостехкомиссия России, Москва, 1999 г.;</w:t>
      </w:r>
    </w:p>
    <w:p w14:paraId="6A3EAC1E" w14:textId="48C92AC5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sz w:val="28"/>
          <w:szCs w:val="28"/>
        </w:rPr>
        <w:t>РД Гостехкомиссии России. «Защита от несанкционированного доступа к информации. Термины и определения», Гостех</w:t>
      </w:r>
      <w:r>
        <w:rPr>
          <w:rFonts w:ascii="Times New Roman" w:hAnsi="Times New Roman"/>
          <w:sz w:val="28"/>
          <w:szCs w:val="28"/>
        </w:rPr>
        <w:t>комиссия России, Москва,</w:t>
      </w:r>
      <w:r w:rsidR="005C0062">
        <w:t> </w:t>
      </w:r>
      <w:r>
        <w:rPr>
          <w:rFonts w:ascii="Times New Roman" w:hAnsi="Times New Roman"/>
          <w:sz w:val="28"/>
          <w:szCs w:val="28"/>
        </w:rPr>
        <w:t>1992</w:t>
      </w:r>
      <w:r w:rsidR="005C0062">
        <w:rPr>
          <w:rFonts w:ascii="Times New Roman" w:hAnsi="Times New Roman"/>
          <w:sz w:val="28"/>
          <w:szCs w:val="28"/>
        </w:rPr>
        <w:t>.</w:t>
      </w:r>
    </w:p>
    <w:p w14:paraId="015DEC7E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  <w:sectPr w:rsidR="000A0CD7" w:rsidSect="00D4573C">
          <w:headerReference w:type="default" r:id="rId9"/>
          <w:pgSz w:w="11906" w:h="16838"/>
          <w:pgMar w:top="720" w:right="720" w:bottom="720" w:left="720" w:header="708" w:footer="708" w:gutter="0"/>
          <w:pgBorders w:zOrder="back"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</w:p>
    <w:p w14:paraId="0B465F57" w14:textId="77777777" w:rsidR="00FE4512" w:rsidRPr="00077E7E" w:rsidRDefault="00FE4512" w:rsidP="00FE4512">
      <w:pPr>
        <w:tabs>
          <w:tab w:val="left" w:pos="851"/>
        </w:tabs>
        <w:jc w:val="center"/>
        <w:rPr>
          <w:b/>
          <w:szCs w:val="24"/>
        </w:rPr>
      </w:pPr>
      <w:r w:rsidRPr="00077E7E">
        <w:rPr>
          <w:b/>
          <w:szCs w:val="24"/>
        </w:rPr>
        <w:lastRenderedPageBreak/>
        <w:t>ЛИСТ РЕГИСТРАЦИИ ИЗМЕНЕНИЙ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"/>
        <w:gridCol w:w="2103"/>
        <w:gridCol w:w="1025"/>
        <w:gridCol w:w="790"/>
        <w:gridCol w:w="801"/>
        <w:gridCol w:w="1008"/>
        <w:gridCol w:w="1286"/>
        <w:gridCol w:w="1124"/>
        <w:gridCol w:w="1862"/>
      </w:tblGrid>
      <w:tr w:rsidR="003C3851" w:rsidRPr="00077E7E" w14:paraId="58F57B74" w14:textId="77777777" w:rsidTr="003C3851">
        <w:tc>
          <w:tcPr>
            <w:tcW w:w="486" w:type="dxa"/>
            <w:vMerge w:val="restart"/>
          </w:tcPr>
          <w:p w14:paraId="25C43D9D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№ п/п</w:t>
            </w:r>
          </w:p>
        </w:tc>
        <w:tc>
          <w:tcPr>
            <w:tcW w:w="2132" w:type="dxa"/>
            <w:vMerge w:val="restart"/>
          </w:tcPr>
          <w:p w14:paraId="747C6711" w14:textId="77777777" w:rsidR="00FE4512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Основание для изменений</w:t>
            </w:r>
          </w:p>
          <w:p w14:paraId="638AF41E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 xml:space="preserve"> (дата, № документа)</w:t>
            </w:r>
          </w:p>
        </w:tc>
        <w:tc>
          <w:tcPr>
            <w:tcW w:w="2550" w:type="dxa"/>
            <w:gridSpan w:val="3"/>
          </w:tcPr>
          <w:p w14:paraId="64C40B92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Номера листов</w:t>
            </w:r>
          </w:p>
        </w:tc>
        <w:tc>
          <w:tcPr>
            <w:tcW w:w="1012" w:type="dxa"/>
            <w:vMerge w:val="restart"/>
          </w:tcPr>
          <w:p w14:paraId="4FFCD6BA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Дата внесе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ния измене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ний</w:t>
            </w:r>
          </w:p>
        </w:tc>
        <w:tc>
          <w:tcPr>
            <w:tcW w:w="1299" w:type="dxa"/>
            <w:vMerge w:val="restart"/>
          </w:tcPr>
          <w:p w14:paraId="31C66C9F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Дата введе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ния измене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ний в дейст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вие</w:t>
            </w:r>
          </w:p>
        </w:tc>
        <w:tc>
          <w:tcPr>
            <w:tcW w:w="1134" w:type="dxa"/>
            <w:vMerge w:val="restart"/>
          </w:tcPr>
          <w:p w14:paraId="2441DB71" w14:textId="77777777" w:rsidR="00FE4512" w:rsidRPr="00077E7E" w:rsidRDefault="00FE4512" w:rsidP="005E184F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Всего листов</w:t>
            </w:r>
            <w:r w:rsidR="005E184F">
              <w:rPr>
                <w:sz w:val="20"/>
              </w:rPr>
              <w:t xml:space="preserve"> </w:t>
            </w:r>
            <w:r w:rsidRPr="00077E7E">
              <w:rPr>
                <w:sz w:val="20"/>
              </w:rPr>
              <w:t>в доку</w:t>
            </w:r>
            <w:r w:rsidR="005E184F">
              <w:rPr>
                <w:sz w:val="20"/>
              </w:rPr>
              <w:t>-</w:t>
            </w:r>
            <w:r w:rsidRPr="00077E7E">
              <w:rPr>
                <w:sz w:val="20"/>
              </w:rPr>
              <w:t>менте</w:t>
            </w:r>
          </w:p>
        </w:tc>
        <w:tc>
          <w:tcPr>
            <w:tcW w:w="1872" w:type="dxa"/>
            <w:vMerge w:val="restart"/>
          </w:tcPr>
          <w:p w14:paraId="0D8C4310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Фамилия лица, ответственного</w:t>
            </w:r>
            <w:r w:rsidR="003C3851">
              <w:rPr>
                <w:sz w:val="20"/>
              </w:rPr>
              <w:t xml:space="preserve"> </w:t>
            </w:r>
            <w:r w:rsidRPr="00077E7E">
              <w:rPr>
                <w:sz w:val="20"/>
              </w:rPr>
              <w:t>за внесение изменений</w:t>
            </w:r>
          </w:p>
        </w:tc>
      </w:tr>
      <w:tr w:rsidR="003C3851" w:rsidRPr="00077E7E" w14:paraId="3C583C79" w14:textId="77777777" w:rsidTr="003C3851">
        <w:tc>
          <w:tcPr>
            <w:tcW w:w="486" w:type="dxa"/>
            <w:vMerge/>
          </w:tcPr>
          <w:p w14:paraId="5C8DE549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2132" w:type="dxa"/>
            <w:vMerge/>
          </w:tcPr>
          <w:p w14:paraId="4AA1FAAF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958" w:type="dxa"/>
          </w:tcPr>
          <w:p w14:paraId="431AEB42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Изменен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ных</w:t>
            </w:r>
          </w:p>
        </w:tc>
        <w:tc>
          <w:tcPr>
            <w:tcW w:w="790" w:type="dxa"/>
          </w:tcPr>
          <w:p w14:paraId="7AC01B17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Новых</w:t>
            </w:r>
          </w:p>
        </w:tc>
        <w:tc>
          <w:tcPr>
            <w:tcW w:w="802" w:type="dxa"/>
          </w:tcPr>
          <w:p w14:paraId="36DC3293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Анну-ли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рован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ных</w:t>
            </w:r>
          </w:p>
        </w:tc>
        <w:tc>
          <w:tcPr>
            <w:tcW w:w="1012" w:type="dxa"/>
            <w:vMerge/>
          </w:tcPr>
          <w:p w14:paraId="388CF690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1299" w:type="dxa"/>
            <w:vMerge/>
          </w:tcPr>
          <w:p w14:paraId="12DBBEE4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1336FCBC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1872" w:type="dxa"/>
            <w:vMerge/>
          </w:tcPr>
          <w:p w14:paraId="3F8A6BD9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</w:tr>
      <w:tr w:rsidR="003C3851" w:rsidRPr="00077E7E" w14:paraId="7E494A48" w14:textId="77777777" w:rsidTr="003C3851">
        <w:tc>
          <w:tcPr>
            <w:tcW w:w="486" w:type="dxa"/>
          </w:tcPr>
          <w:p w14:paraId="2014C33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</w:tcPr>
          <w:p w14:paraId="579256A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</w:tcPr>
          <w:p w14:paraId="2413CCB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</w:tcPr>
          <w:p w14:paraId="26A1663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</w:tcPr>
          <w:p w14:paraId="18DB2EB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</w:tcPr>
          <w:p w14:paraId="2B9CCB9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</w:tcPr>
          <w:p w14:paraId="393A81B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</w:tcPr>
          <w:p w14:paraId="149050D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</w:tcPr>
          <w:p w14:paraId="7F79CA0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9C96A73" w14:textId="77777777" w:rsidTr="003C3851">
        <w:tc>
          <w:tcPr>
            <w:tcW w:w="486" w:type="dxa"/>
          </w:tcPr>
          <w:p w14:paraId="5CB3AC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</w:tcPr>
          <w:p w14:paraId="73E2576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</w:tcPr>
          <w:p w14:paraId="4D40D93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</w:tcPr>
          <w:p w14:paraId="4BD942E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</w:tcPr>
          <w:p w14:paraId="68E7AB4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</w:tcPr>
          <w:p w14:paraId="1AA267B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</w:tcPr>
          <w:p w14:paraId="63725FD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</w:tcPr>
          <w:p w14:paraId="35D31B4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</w:tcPr>
          <w:p w14:paraId="7EC9AB9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53D7A96" w14:textId="77777777" w:rsidTr="003C3851">
        <w:tc>
          <w:tcPr>
            <w:tcW w:w="486" w:type="dxa"/>
          </w:tcPr>
          <w:p w14:paraId="5F056B1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</w:tcPr>
          <w:p w14:paraId="6DEAE6E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</w:tcPr>
          <w:p w14:paraId="67A88AD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</w:tcPr>
          <w:p w14:paraId="47E4895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</w:tcPr>
          <w:p w14:paraId="2574CF6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</w:tcPr>
          <w:p w14:paraId="0D4485B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</w:tcPr>
          <w:p w14:paraId="18CBAB2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</w:tcPr>
          <w:p w14:paraId="5870FA6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</w:tcPr>
          <w:p w14:paraId="01437DC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A9CD144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E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5A0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A41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251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12E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64E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360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658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50A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3545DA8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D2D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E08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9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260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F95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6E4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133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8C0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FC2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48A3E40C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D3E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A8B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BC0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6DE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2AD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072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12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25F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CF7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4BB6BE4C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80F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39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D86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A54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7CC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561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16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2B1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CFB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28F4E09E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535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C90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19F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CFD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FED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42A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2F3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668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84E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7649F06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D34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433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1DD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11E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BA3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B94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D45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223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68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59CDE607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A50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2DC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E72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EEC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3A4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942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A9D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22E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EAC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0C3ADBB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7F9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D1E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536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0FE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F2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9F7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0C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EA5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FA7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386E556E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94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94B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F3B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A48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464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1F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A8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CD2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FB9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573F29FF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3AE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410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ACE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90B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161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56B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625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04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954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52BB093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0DF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10B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9DE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C94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6F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455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93A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D84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9E1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3A37A116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E2C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AAE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66F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114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F0A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5B8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7B7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899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98F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CC08A92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A2E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76E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110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38F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414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5F8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ED7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371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067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</w:tbl>
    <w:p w14:paraId="3190FB9A" w14:textId="77777777" w:rsidR="009746D3" w:rsidRPr="00B12761" w:rsidRDefault="009746D3" w:rsidP="003C3851"/>
    <w:sectPr w:rsidR="009746D3" w:rsidRPr="00B12761" w:rsidSect="003C3851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Автор" w:initials="A">
    <w:p w14:paraId="45CA6561" w14:textId="5E20780E" w:rsidR="00C25798" w:rsidRPr="00EB50ED" w:rsidRDefault="00C25798">
      <w:pPr>
        <w:pStyle w:val="afa"/>
      </w:pPr>
      <w:r>
        <w:rPr>
          <w:rStyle w:val="af9"/>
        </w:rPr>
        <w:annotationRef/>
      </w:r>
      <w:r w:rsidRPr="00EB50ED">
        <w:t>Э</w:t>
      </w:r>
      <w:r>
        <w:t>то пункт можно разбить на несколько пунктов и распределить ответственность между различными подразделениями и должностными лицами.</w:t>
      </w:r>
    </w:p>
  </w:comment>
  <w:comment w:id="20" w:author="Автор" w:initials="A">
    <w:p w14:paraId="615EAE71" w14:textId="44C76646" w:rsidR="00C25798" w:rsidRDefault="00C25798">
      <w:pPr>
        <w:pStyle w:val="afa"/>
      </w:pPr>
      <w:r>
        <w:rPr>
          <w:rStyle w:val="af9"/>
        </w:rPr>
        <w:annotationRef/>
      </w:r>
      <w:r>
        <w:t>Вот здесь вдумчиво и внимательно прописываемых всех ключевых участников ИБ в вашей организации.</w:t>
      </w:r>
    </w:p>
  </w:comment>
  <w:comment w:id="21" w:author="Автор" w:initials="A">
    <w:p w14:paraId="15AC4C60" w14:textId="651D5DED" w:rsidR="00C25798" w:rsidRDefault="00C25798">
      <w:pPr>
        <w:pStyle w:val="afa"/>
      </w:pPr>
      <w:r>
        <w:rPr>
          <w:rStyle w:val="af9"/>
        </w:rPr>
        <w:annotationRef/>
      </w:r>
      <w:r>
        <w:t>Здесь прописываем свой порядок планирования.</w:t>
      </w:r>
    </w:p>
  </w:comment>
  <w:comment w:id="23" w:author="Автор" w:initials="A">
    <w:p w14:paraId="5744F5E8" w14:textId="71D70091" w:rsidR="00C25798" w:rsidRDefault="00C25798">
      <w:pPr>
        <w:pStyle w:val="afa"/>
      </w:pPr>
      <w:r>
        <w:rPr>
          <w:rStyle w:val="af9"/>
        </w:rPr>
        <w:annotationRef/>
      </w:r>
      <w:r>
        <w:t>Раскладываем ответственность за выполнение мероприятий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CA6561" w15:done="0"/>
  <w15:commentEx w15:paraId="615EAE71" w15:done="0"/>
  <w15:commentEx w15:paraId="15AC4C60" w15:done="0"/>
  <w15:commentEx w15:paraId="5744F5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5D1E8" w14:textId="77777777" w:rsidR="003B7669" w:rsidRDefault="003B7669" w:rsidP="00B35138">
      <w:pPr>
        <w:spacing w:after="0" w:line="240" w:lineRule="auto"/>
      </w:pPr>
      <w:r>
        <w:separator/>
      </w:r>
    </w:p>
  </w:endnote>
  <w:endnote w:type="continuationSeparator" w:id="0">
    <w:p w14:paraId="16B2A60C" w14:textId="77777777" w:rsidR="003B7669" w:rsidRDefault="003B7669" w:rsidP="00B3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E2BFD" w14:textId="77777777" w:rsidR="003B7669" w:rsidRDefault="003B7669" w:rsidP="00B35138">
      <w:pPr>
        <w:spacing w:after="0" w:line="240" w:lineRule="auto"/>
      </w:pPr>
      <w:r>
        <w:separator/>
      </w:r>
    </w:p>
  </w:footnote>
  <w:footnote w:type="continuationSeparator" w:id="0">
    <w:p w14:paraId="438A178F" w14:textId="77777777" w:rsidR="003B7669" w:rsidRDefault="003B7669" w:rsidP="00B35138">
      <w:pPr>
        <w:spacing w:after="0" w:line="240" w:lineRule="auto"/>
      </w:pPr>
      <w:r>
        <w:continuationSeparator/>
      </w:r>
    </w:p>
  </w:footnote>
  <w:footnote w:id="1">
    <w:p w14:paraId="572FA622" w14:textId="77777777" w:rsidR="00C25798" w:rsidRDefault="00C25798" w:rsidP="00F927DD">
      <w:pPr>
        <w:pStyle w:val="ab"/>
      </w:pPr>
      <w:r>
        <w:rPr>
          <w:rStyle w:val="ad"/>
        </w:rPr>
        <w:footnoteRef/>
      </w:r>
      <w:r>
        <w:t xml:space="preserve"> </w:t>
      </w:r>
      <w:r w:rsidRPr="00081FB6">
        <w:t>К объектам оценки могут относиться: средства защиты информации, средства контроля эффективности защиты информации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560" w:type="dxa"/>
      <w:tblInd w:w="-75" w:type="dxa"/>
      <w:tblLayout w:type="fixed"/>
      <w:tblLook w:val="04A0" w:firstRow="1" w:lastRow="0" w:firstColumn="1" w:lastColumn="0" w:noHBand="0" w:noVBand="1"/>
    </w:tblPr>
    <w:tblGrid>
      <w:gridCol w:w="5599"/>
      <w:gridCol w:w="4961"/>
    </w:tblGrid>
    <w:tr w:rsidR="00C25798" w14:paraId="68376656" w14:textId="77777777" w:rsidTr="004C2D39">
      <w:trPr>
        <w:trHeight w:val="527"/>
      </w:trPr>
      <w:tc>
        <w:tcPr>
          <w:tcW w:w="5599" w:type="dxa"/>
          <w:vAlign w:val="bottom"/>
        </w:tcPr>
        <w:p w14:paraId="24D6DC27" w14:textId="50EA88B5" w:rsidR="00C25798" w:rsidRPr="00B35138" w:rsidRDefault="00C25798" w:rsidP="00CC7370">
          <w:pPr>
            <w:pStyle w:val="a3"/>
            <w:jc w:val="center"/>
            <w:rPr>
              <w:rFonts w:cs="Times New Roman"/>
              <w:szCs w:val="28"/>
            </w:rPr>
          </w:pPr>
          <w:r w:rsidRPr="00B35138">
            <w:rPr>
              <w:rFonts w:cs="Times New Roman"/>
              <w:szCs w:val="28"/>
            </w:rPr>
            <w:t>ООО «</w:t>
          </w:r>
          <w:r>
            <w:rPr>
              <w:rFonts w:cs="Times New Roman"/>
              <w:szCs w:val="28"/>
            </w:rPr>
            <w:t>Русаков и компания</w:t>
          </w:r>
          <w:r w:rsidRPr="00B35138">
            <w:rPr>
              <w:rFonts w:cs="Times New Roman"/>
              <w:szCs w:val="28"/>
            </w:rPr>
            <w:t>»</w:t>
          </w:r>
        </w:p>
      </w:tc>
      <w:tc>
        <w:tcPr>
          <w:tcW w:w="4961" w:type="dxa"/>
        </w:tcPr>
        <w:p w14:paraId="61C89CE2" w14:textId="1B9AEA53" w:rsidR="00C25798" w:rsidRPr="00EB50ED" w:rsidRDefault="00C25798" w:rsidP="009F1B14">
          <w:pPr>
            <w:pStyle w:val="a3"/>
            <w:jc w:val="center"/>
            <w:rPr>
              <w:lang w:val="en-US"/>
            </w:rPr>
          </w:pPr>
          <w:hyperlink r:id="rId1" w:history="1">
            <w:r w:rsidRPr="00EB50ED">
              <w:rPr>
                <w:rStyle w:val="af1"/>
                <w:color w:val="FF0000"/>
                <w:lang w:val="en-US"/>
              </w:rPr>
              <w:t>SEC</w:t>
            </w:r>
            <w:r w:rsidRPr="00EB50ED">
              <w:rPr>
                <w:rStyle w:val="af1"/>
                <w:sz w:val="20"/>
                <w:szCs w:val="20"/>
                <w:lang w:val="en-US"/>
              </w:rPr>
              <w:t>urity</w:t>
            </w:r>
            <w:r w:rsidRPr="00EB50ED">
              <w:rPr>
                <w:rStyle w:val="af1"/>
                <w:color w:val="FF0000"/>
                <w:lang w:val="en-US"/>
              </w:rPr>
              <w:t>F</w:t>
            </w:r>
            <w:r w:rsidRPr="00EB50ED">
              <w:rPr>
                <w:rStyle w:val="af1"/>
                <w:sz w:val="22"/>
                <w:lang w:val="en-US"/>
              </w:rPr>
              <w:t>or</w:t>
            </w:r>
            <w:r w:rsidRPr="00EB50ED">
              <w:rPr>
                <w:rStyle w:val="af1"/>
                <w:color w:val="FF0000"/>
                <w:lang w:val="en-US"/>
              </w:rPr>
              <w:t>ALL</w:t>
            </w:r>
          </w:hyperlink>
        </w:p>
      </w:tc>
    </w:tr>
    <w:tr w:rsidR="00C25798" w14:paraId="319ED420" w14:textId="77777777" w:rsidTr="004C2D39">
      <w:trPr>
        <w:trHeight w:val="263"/>
      </w:trPr>
      <w:tc>
        <w:tcPr>
          <w:tcW w:w="5599" w:type="dxa"/>
          <w:vMerge w:val="restart"/>
          <w:vAlign w:val="center"/>
        </w:tcPr>
        <w:p w14:paraId="1CB72E9A" w14:textId="77777777" w:rsidR="00C25798" w:rsidRPr="00B35138" w:rsidRDefault="00C25798" w:rsidP="00CC7370">
          <w:pPr>
            <w:pStyle w:val="a3"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Политика информационной безопасности</w:t>
          </w:r>
        </w:p>
      </w:tc>
      <w:tc>
        <w:tcPr>
          <w:tcW w:w="4961" w:type="dxa"/>
        </w:tcPr>
        <w:p w14:paraId="617DC942" w14:textId="78BB0A0D" w:rsidR="00C25798" w:rsidRPr="00EB50ED" w:rsidRDefault="00C25798" w:rsidP="00EB50ED">
          <w:pPr>
            <w:pStyle w:val="a3"/>
            <w:jc w:val="right"/>
            <w:rPr>
              <w:sz w:val="16"/>
              <w:szCs w:val="16"/>
            </w:rPr>
          </w:pPr>
          <w:r w:rsidRPr="00EB50ED">
            <w:rPr>
              <w:color w:val="D9D9D9" w:themeColor="background1" w:themeShade="D9"/>
              <w:sz w:val="16"/>
              <w:szCs w:val="16"/>
            </w:rPr>
            <w:t xml:space="preserve">подготовлено с помощью </w:t>
          </w:r>
          <w:hyperlink r:id="rId2" w:history="1">
            <w:r w:rsidRPr="00EB50ED">
              <w:rPr>
                <w:rStyle w:val="af1"/>
                <w:color w:val="D9D9D9" w:themeColor="background1" w:themeShade="D9"/>
                <w:sz w:val="16"/>
                <w:szCs w:val="16"/>
                <w:lang w:val="en-US"/>
              </w:rPr>
              <w:t>secfall</w:t>
            </w:r>
            <w:r w:rsidRPr="00EB50ED">
              <w:rPr>
                <w:rStyle w:val="af1"/>
                <w:color w:val="D9D9D9" w:themeColor="background1" w:themeShade="D9"/>
                <w:sz w:val="16"/>
                <w:szCs w:val="16"/>
              </w:rPr>
              <w:t>.</w:t>
            </w:r>
            <w:r w:rsidRPr="00EB50ED">
              <w:rPr>
                <w:rStyle w:val="af1"/>
                <w:color w:val="D9D9D9" w:themeColor="background1" w:themeShade="D9"/>
                <w:sz w:val="16"/>
                <w:szCs w:val="16"/>
                <w:lang w:val="en-US"/>
              </w:rPr>
              <w:t>ru</w:t>
            </w:r>
          </w:hyperlink>
        </w:p>
      </w:tc>
    </w:tr>
    <w:tr w:rsidR="00C25798" w14:paraId="5915C8A3" w14:textId="77777777" w:rsidTr="004C2D39">
      <w:trPr>
        <w:trHeight w:val="285"/>
      </w:trPr>
      <w:tc>
        <w:tcPr>
          <w:tcW w:w="5599" w:type="dxa"/>
          <w:vMerge/>
        </w:tcPr>
        <w:p w14:paraId="353C9FB9" w14:textId="77777777" w:rsidR="00C25798" w:rsidRPr="00B35138" w:rsidRDefault="00C25798" w:rsidP="00CC7370">
          <w:pPr>
            <w:pStyle w:val="a3"/>
            <w:rPr>
              <w:rFonts w:cs="Times New Roman"/>
              <w:szCs w:val="28"/>
            </w:rPr>
          </w:pPr>
        </w:p>
      </w:tc>
      <w:tc>
        <w:tcPr>
          <w:tcW w:w="4961" w:type="dxa"/>
        </w:tcPr>
        <w:p w14:paraId="71C85CB6" w14:textId="2CCB52DA" w:rsidR="00C25798" w:rsidRDefault="00C25798" w:rsidP="009F1B14">
          <w:pPr>
            <w:pStyle w:val="a3"/>
            <w:jc w:val="right"/>
          </w:pPr>
          <w:r>
            <w:t xml:space="preserve">Издание: __                                                                                                                                                                                                          </w:t>
          </w:r>
        </w:p>
        <w:p w14:paraId="2E99B086" w14:textId="6DBDC2AC" w:rsidR="00C25798" w:rsidRDefault="00C25798" w:rsidP="009F1B14">
          <w:pPr>
            <w:pStyle w:val="a3"/>
            <w:jc w:val="right"/>
          </w:pPr>
          <w:r>
            <w:t xml:space="preserve">Стр.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4292F">
            <w:rPr>
              <w:noProof/>
            </w:rPr>
            <w:t>37</w:t>
          </w:r>
          <w:r>
            <w:fldChar w:fldCharType="end"/>
          </w:r>
          <w:r>
            <w:t xml:space="preserve"> из </w:t>
          </w:r>
          <w:fldSimple w:instr=" NUMPAGES   \* MERGEFORMAT ">
            <w:r w:rsidR="0084292F">
              <w:rPr>
                <w:noProof/>
              </w:rPr>
              <w:t>38</w:t>
            </w:r>
          </w:fldSimple>
          <w:r>
            <w:t xml:space="preserve"> </w:t>
          </w:r>
        </w:p>
      </w:tc>
    </w:tr>
  </w:tbl>
  <w:p w14:paraId="33BF0BC1" w14:textId="77777777" w:rsidR="00C25798" w:rsidRDefault="00C257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533CB"/>
    <w:multiLevelType w:val="multilevel"/>
    <w:tmpl w:val="83B4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A255BE"/>
    <w:multiLevelType w:val="hybridMultilevel"/>
    <w:tmpl w:val="66B822D4"/>
    <w:lvl w:ilvl="0" w:tplc="9EC21F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0000F94"/>
    <w:multiLevelType w:val="hybridMultilevel"/>
    <w:tmpl w:val="F8AA37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7145D19"/>
    <w:multiLevelType w:val="multilevel"/>
    <w:tmpl w:val="8F1C8AA0"/>
    <w:lvl w:ilvl="0">
      <w:start w:val="1"/>
      <w:numFmt w:val="decimal"/>
      <w:pStyle w:val="7"/>
      <w:lvlText w:val="Приложение №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Приложение №%7 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7510DD3"/>
    <w:multiLevelType w:val="hybridMultilevel"/>
    <w:tmpl w:val="A38488F6"/>
    <w:lvl w:ilvl="0" w:tplc="9EC21F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6F362D3E"/>
    <w:multiLevelType w:val="hybridMultilevel"/>
    <w:tmpl w:val="A12CAA88"/>
    <w:lvl w:ilvl="0" w:tplc="9EC21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43E1B"/>
    <w:multiLevelType w:val="multilevel"/>
    <w:tmpl w:val="D1461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095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EA"/>
    <w:rsid w:val="0000286D"/>
    <w:rsid w:val="00014A08"/>
    <w:rsid w:val="00036BF2"/>
    <w:rsid w:val="00043533"/>
    <w:rsid w:val="000441BC"/>
    <w:rsid w:val="00083B1F"/>
    <w:rsid w:val="000902F7"/>
    <w:rsid w:val="00092BE8"/>
    <w:rsid w:val="00096FD3"/>
    <w:rsid w:val="000A0B9A"/>
    <w:rsid w:val="000A0CD7"/>
    <w:rsid w:val="000A1ADF"/>
    <w:rsid w:val="000A395B"/>
    <w:rsid w:val="000A70B9"/>
    <w:rsid w:val="000B6FD4"/>
    <w:rsid w:val="000C5CDD"/>
    <w:rsid w:val="000D1837"/>
    <w:rsid w:val="000E3EC8"/>
    <w:rsid w:val="000F1B0B"/>
    <w:rsid w:val="000F4AA7"/>
    <w:rsid w:val="000F6C78"/>
    <w:rsid w:val="001154EA"/>
    <w:rsid w:val="001169A8"/>
    <w:rsid w:val="00134BBE"/>
    <w:rsid w:val="00153521"/>
    <w:rsid w:val="00155A0A"/>
    <w:rsid w:val="00167BF9"/>
    <w:rsid w:val="00174F53"/>
    <w:rsid w:val="001758D7"/>
    <w:rsid w:val="00176BA5"/>
    <w:rsid w:val="00183940"/>
    <w:rsid w:val="00184BEE"/>
    <w:rsid w:val="001C2D0D"/>
    <w:rsid w:val="001C6FD3"/>
    <w:rsid w:val="001D1149"/>
    <w:rsid w:val="001D1168"/>
    <w:rsid w:val="001E2CEA"/>
    <w:rsid w:val="001E5417"/>
    <w:rsid w:val="001E7F16"/>
    <w:rsid w:val="001F10A5"/>
    <w:rsid w:val="00201B5D"/>
    <w:rsid w:val="00214942"/>
    <w:rsid w:val="00217CD0"/>
    <w:rsid w:val="002201C0"/>
    <w:rsid w:val="00234EFA"/>
    <w:rsid w:val="00240D15"/>
    <w:rsid w:val="002602EB"/>
    <w:rsid w:val="00294880"/>
    <w:rsid w:val="002B0EB9"/>
    <w:rsid w:val="002B50E4"/>
    <w:rsid w:val="002B7CBA"/>
    <w:rsid w:val="002C43D9"/>
    <w:rsid w:val="002C6946"/>
    <w:rsid w:val="002D0B3B"/>
    <w:rsid w:val="002D1AEC"/>
    <w:rsid w:val="002E7382"/>
    <w:rsid w:val="002F2379"/>
    <w:rsid w:val="002F65E6"/>
    <w:rsid w:val="003102B1"/>
    <w:rsid w:val="0031298C"/>
    <w:rsid w:val="00316218"/>
    <w:rsid w:val="003349ED"/>
    <w:rsid w:val="00346229"/>
    <w:rsid w:val="00361E41"/>
    <w:rsid w:val="0036295A"/>
    <w:rsid w:val="00364AAC"/>
    <w:rsid w:val="00372BD3"/>
    <w:rsid w:val="0038689F"/>
    <w:rsid w:val="00387D3D"/>
    <w:rsid w:val="003954A0"/>
    <w:rsid w:val="00396592"/>
    <w:rsid w:val="003A30AA"/>
    <w:rsid w:val="003A5580"/>
    <w:rsid w:val="003B1333"/>
    <w:rsid w:val="003B7669"/>
    <w:rsid w:val="003C2C22"/>
    <w:rsid w:val="003C3851"/>
    <w:rsid w:val="003E30AB"/>
    <w:rsid w:val="003E66D8"/>
    <w:rsid w:val="003F67B4"/>
    <w:rsid w:val="00400E97"/>
    <w:rsid w:val="004029B4"/>
    <w:rsid w:val="00403208"/>
    <w:rsid w:val="00413F34"/>
    <w:rsid w:val="004154AC"/>
    <w:rsid w:val="0042125E"/>
    <w:rsid w:val="004220EA"/>
    <w:rsid w:val="00426037"/>
    <w:rsid w:val="004540C9"/>
    <w:rsid w:val="00454C74"/>
    <w:rsid w:val="00457B23"/>
    <w:rsid w:val="004631B6"/>
    <w:rsid w:val="004724B9"/>
    <w:rsid w:val="00490A18"/>
    <w:rsid w:val="00491CD9"/>
    <w:rsid w:val="004A7E26"/>
    <w:rsid w:val="004C2D39"/>
    <w:rsid w:val="004C376C"/>
    <w:rsid w:val="004D1D86"/>
    <w:rsid w:val="004D5527"/>
    <w:rsid w:val="004D5B1F"/>
    <w:rsid w:val="004D656A"/>
    <w:rsid w:val="004E18E8"/>
    <w:rsid w:val="004F06AD"/>
    <w:rsid w:val="004F0804"/>
    <w:rsid w:val="004F0946"/>
    <w:rsid w:val="00525BBA"/>
    <w:rsid w:val="00526C5E"/>
    <w:rsid w:val="00542165"/>
    <w:rsid w:val="0056651E"/>
    <w:rsid w:val="00580AB7"/>
    <w:rsid w:val="00581CB7"/>
    <w:rsid w:val="00582F23"/>
    <w:rsid w:val="00584E86"/>
    <w:rsid w:val="005878E4"/>
    <w:rsid w:val="005A0933"/>
    <w:rsid w:val="005A6C28"/>
    <w:rsid w:val="005C0062"/>
    <w:rsid w:val="005C66D4"/>
    <w:rsid w:val="005D361D"/>
    <w:rsid w:val="005D72BB"/>
    <w:rsid w:val="005E184F"/>
    <w:rsid w:val="005E4186"/>
    <w:rsid w:val="005F3FA2"/>
    <w:rsid w:val="005F6612"/>
    <w:rsid w:val="0060274A"/>
    <w:rsid w:val="00602A6D"/>
    <w:rsid w:val="006054D2"/>
    <w:rsid w:val="006060F4"/>
    <w:rsid w:val="006076C3"/>
    <w:rsid w:val="0061691B"/>
    <w:rsid w:val="0062021E"/>
    <w:rsid w:val="00622CDF"/>
    <w:rsid w:val="00625D54"/>
    <w:rsid w:val="00633C8E"/>
    <w:rsid w:val="0063543E"/>
    <w:rsid w:val="00636B13"/>
    <w:rsid w:val="00643EFC"/>
    <w:rsid w:val="006850C2"/>
    <w:rsid w:val="00695939"/>
    <w:rsid w:val="006A4A57"/>
    <w:rsid w:val="006C1490"/>
    <w:rsid w:val="006C54F0"/>
    <w:rsid w:val="006E3899"/>
    <w:rsid w:val="006F14A4"/>
    <w:rsid w:val="00704BEB"/>
    <w:rsid w:val="0070724A"/>
    <w:rsid w:val="00717FAE"/>
    <w:rsid w:val="00721FC5"/>
    <w:rsid w:val="007229AA"/>
    <w:rsid w:val="00723B82"/>
    <w:rsid w:val="00741C57"/>
    <w:rsid w:val="007509F7"/>
    <w:rsid w:val="00751618"/>
    <w:rsid w:val="00793F8D"/>
    <w:rsid w:val="00794269"/>
    <w:rsid w:val="007957FB"/>
    <w:rsid w:val="007A4157"/>
    <w:rsid w:val="007B7FDF"/>
    <w:rsid w:val="007C1ADC"/>
    <w:rsid w:val="007D2F83"/>
    <w:rsid w:val="007D30BE"/>
    <w:rsid w:val="007D393B"/>
    <w:rsid w:val="00800656"/>
    <w:rsid w:val="0080349F"/>
    <w:rsid w:val="00811928"/>
    <w:rsid w:val="0081374E"/>
    <w:rsid w:val="00823BAC"/>
    <w:rsid w:val="0084292F"/>
    <w:rsid w:val="008464B7"/>
    <w:rsid w:val="00852C2D"/>
    <w:rsid w:val="00873A40"/>
    <w:rsid w:val="00877A31"/>
    <w:rsid w:val="00881A23"/>
    <w:rsid w:val="00882E8F"/>
    <w:rsid w:val="008978D5"/>
    <w:rsid w:val="008A734D"/>
    <w:rsid w:val="008A7546"/>
    <w:rsid w:val="008A7E6E"/>
    <w:rsid w:val="008D0C57"/>
    <w:rsid w:val="008E23EF"/>
    <w:rsid w:val="008F6CEA"/>
    <w:rsid w:val="008F75BE"/>
    <w:rsid w:val="0091497F"/>
    <w:rsid w:val="00920D04"/>
    <w:rsid w:val="00922841"/>
    <w:rsid w:val="00923BA7"/>
    <w:rsid w:val="00930120"/>
    <w:rsid w:val="00944F9F"/>
    <w:rsid w:val="00950F86"/>
    <w:rsid w:val="009553A6"/>
    <w:rsid w:val="009574F4"/>
    <w:rsid w:val="009746D3"/>
    <w:rsid w:val="00985F48"/>
    <w:rsid w:val="009860AE"/>
    <w:rsid w:val="009C3EC8"/>
    <w:rsid w:val="009C627F"/>
    <w:rsid w:val="009D1F06"/>
    <w:rsid w:val="009E063B"/>
    <w:rsid w:val="009E2B8C"/>
    <w:rsid w:val="009E509A"/>
    <w:rsid w:val="009F07D6"/>
    <w:rsid w:val="009F1B14"/>
    <w:rsid w:val="009F6820"/>
    <w:rsid w:val="00A008C0"/>
    <w:rsid w:val="00A069F2"/>
    <w:rsid w:val="00A20421"/>
    <w:rsid w:val="00A2613E"/>
    <w:rsid w:val="00A42222"/>
    <w:rsid w:val="00A45950"/>
    <w:rsid w:val="00A5113A"/>
    <w:rsid w:val="00A66F2E"/>
    <w:rsid w:val="00AA0FCD"/>
    <w:rsid w:val="00AA38B3"/>
    <w:rsid w:val="00AB4D70"/>
    <w:rsid w:val="00AE033A"/>
    <w:rsid w:val="00AE6BEC"/>
    <w:rsid w:val="00AE7F09"/>
    <w:rsid w:val="00AF2530"/>
    <w:rsid w:val="00B04E1B"/>
    <w:rsid w:val="00B12761"/>
    <w:rsid w:val="00B13E74"/>
    <w:rsid w:val="00B35138"/>
    <w:rsid w:val="00B35C1A"/>
    <w:rsid w:val="00B40129"/>
    <w:rsid w:val="00B53B9B"/>
    <w:rsid w:val="00B57711"/>
    <w:rsid w:val="00B65FF7"/>
    <w:rsid w:val="00B81AF0"/>
    <w:rsid w:val="00B81C41"/>
    <w:rsid w:val="00B870E5"/>
    <w:rsid w:val="00B92627"/>
    <w:rsid w:val="00BA7E47"/>
    <w:rsid w:val="00BB752B"/>
    <w:rsid w:val="00BD05ED"/>
    <w:rsid w:val="00BD548C"/>
    <w:rsid w:val="00BE05A9"/>
    <w:rsid w:val="00BE6BA9"/>
    <w:rsid w:val="00C17212"/>
    <w:rsid w:val="00C22303"/>
    <w:rsid w:val="00C25798"/>
    <w:rsid w:val="00C27350"/>
    <w:rsid w:val="00C372D6"/>
    <w:rsid w:val="00C54B44"/>
    <w:rsid w:val="00C86195"/>
    <w:rsid w:val="00C93147"/>
    <w:rsid w:val="00CB3255"/>
    <w:rsid w:val="00CC159E"/>
    <w:rsid w:val="00CC4066"/>
    <w:rsid w:val="00CC6DFF"/>
    <w:rsid w:val="00CC7370"/>
    <w:rsid w:val="00CD322B"/>
    <w:rsid w:val="00CF01B4"/>
    <w:rsid w:val="00D00120"/>
    <w:rsid w:val="00D16E1B"/>
    <w:rsid w:val="00D36B77"/>
    <w:rsid w:val="00D45265"/>
    <w:rsid w:val="00D4573C"/>
    <w:rsid w:val="00D57852"/>
    <w:rsid w:val="00D667E9"/>
    <w:rsid w:val="00D77F29"/>
    <w:rsid w:val="00D80947"/>
    <w:rsid w:val="00D84D2C"/>
    <w:rsid w:val="00D86B42"/>
    <w:rsid w:val="00D969D3"/>
    <w:rsid w:val="00D972D7"/>
    <w:rsid w:val="00DA22FB"/>
    <w:rsid w:val="00DA53DF"/>
    <w:rsid w:val="00DB3F6C"/>
    <w:rsid w:val="00DC6709"/>
    <w:rsid w:val="00DD1A58"/>
    <w:rsid w:val="00DD665E"/>
    <w:rsid w:val="00DD7602"/>
    <w:rsid w:val="00DE429C"/>
    <w:rsid w:val="00DE4B4E"/>
    <w:rsid w:val="00E133C5"/>
    <w:rsid w:val="00E24982"/>
    <w:rsid w:val="00E25255"/>
    <w:rsid w:val="00E32FBA"/>
    <w:rsid w:val="00E4413D"/>
    <w:rsid w:val="00E47F0A"/>
    <w:rsid w:val="00E510DC"/>
    <w:rsid w:val="00E532B9"/>
    <w:rsid w:val="00E574ED"/>
    <w:rsid w:val="00E664B2"/>
    <w:rsid w:val="00E676FC"/>
    <w:rsid w:val="00EA3F9F"/>
    <w:rsid w:val="00EB409F"/>
    <w:rsid w:val="00EB50ED"/>
    <w:rsid w:val="00EC3544"/>
    <w:rsid w:val="00EF68C3"/>
    <w:rsid w:val="00F046D4"/>
    <w:rsid w:val="00F13259"/>
    <w:rsid w:val="00F21005"/>
    <w:rsid w:val="00F21C8F"/>
    <w:rsid w:val="00F24890"/>
    <w:rsid w:val="00F25CA5"/>
    <w:rsid w:val="00F621EE"/>
    <w:rsid w:val="00F72704"/>
    <w:rsid w:val="00F738A0"/>
    <w:rsid w:val="00F85FAA"/>
    <w:rsid w:val="00F927DD"/>
    <w:rsid w:val="00FA51E4"/>
    <w:rsid w:val="00FA520F"/>
    <w:rsid w:val="00FB426B"/>
    <w:rsid w:val="00FB5E0B"/>
    <w:rsid w:val="00FC47E7"/>
    <w:rsid w:val="00FD45C9"/>
    <w:rsid w:val="00FD4F83"/>
    <w:rsid w:val="00FE1E8D"/>
    <w:rsid w:val="00FE4512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EF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9A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54B44"/>
    <w:pPr>
      <w:keepNext/>
      <w:keepLines/>
      <w:numPr>
        <w:ilvl w:val="1"/>
        <w:numId w:val="2"/>
      </w:numPr>
      <w:spacing w:before="360" w:after="120" w:line="240" w:lineRule="auto"/>
      <w:ind w:left="792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B44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unhideWhenUsed/>
    <w:qFormat/>
    <w:rsid w:val="006C1490"/>
    <w:pPr>
      <w:keepNext/>
      <w:keepLines/>
      <w:numPr>
        <w:numId w:val="6"/>
      </w:numPr>
      <w:spacing w:before="40" w:after="0"/>
      <w:jc w:val="right"/>
      <w:outlineLvl w:val="6"/>
    </w:pPr>
    <w:rPr>
      <w:rFonts w:eastAsiaTheme="majorEastAsia" w:cstheme="majorBidi"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138"/>
  </w:style>
  <w:style w:type="paragraph" w:styleId="a5">
    <w:name w:val="footer"/>
    <w:basedOn w:val="a"/>
    <w:link w:val="a6"/>
    <w:uiPriority w:val="99"/>
    <w:unhideWhenUsed/>
    <w:rsid w:val="00B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138"/>
  </w:style>
  <w:style w:type="table" w:styleId="a7">
    <w:name w:val="Table Grid"/>
    <w:basedOn w:val="a1"/>
    <w:uiPriority w:val="39"/>
    <w:rsid w:val="00B35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54B44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No Spacing"/>
    <w:uiPriority w:val="1"/>
    <w:qFormat/>
    <w:rsid w:val="00FD4F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List Paragraph"/>
    <w:basedOn w:val="a"/>
    <w:link w:val="aa"/>
    <w:uiPriority w:val="34"/>
    <w:qFormat/>
    <w:rsid w:val="00FD4F83"/>
    <w:pPr>
      <w:ind w:left="720"/>
      <w:contextualSpacing/>
    </w:pPr>
  </w:style>
  <w:style w:type="paragraph" w:customStyle="1" w:styleId="11">
    <w:name w:val="Обычный1"/>
    <w:rsid w:val="00D80947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F927DD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927D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927DD"/>
    <w:rPr>
      <w:vertAlign w:val="superscript"/>
    </w:rPr>
  </w:style>
  <w:style w:type="paragraph" w:styleId="ae">
    <w:name w:val="Body Text"/>
    <w:basedOn w:val="a"/>
    <w:link w:val="af"/>
    <w:uiPriority w:val="99"/>
    <w:rsid w:val="004029B4"/>
    <w:pPr>
      <w:spacing w:after="0" w:line="240" w:lineRule="auto"/>
      <w:ind w:firstLine="709"/>
    </w:pPr>
    <w:rPr>
      <w:rFonts w:eastAsia="Times New Roman" w:cs="Times New Roman"/>
      <w:szCs w:val="24"/>
    </w:rPr>
  </w:style>
  <w:style w:type="character" w:customStyle="1" w:styleId="af">
    <w:name w:val="Основной текст Знак"/>
    <w:basedOn w:val="a0"/>
    <w:link w:val="ae"/>
    <w:uiPriority w:val="99"/>
    <w:rsid w:val="004029B4"/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6076C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76C3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22303"/>
    <w:pPr>
      <w:tabs>
        <w:tab w:val="left" w:pos="709"/>
        <w:tab w:val="right" w:leader="dot" w:pos="10456"/>
      </w:tabs>
      <w:spacing w:after="10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076C3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1">
    <w:name w:val="Hyperlink"/>
    <w:basedOn w:val="a0"/>
    <w:uiPriority w:val="99"/>
    <w:unhideWhenUsed/>
    <w:rsid w:val="006076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4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Subtitle"/>
    <w:basedOn w:val="a"/>
    <w:next w:val="a"/>
    <w:link w:val="af3"/>
    <w:uiPriority w:val="11"/>
    <w:qFormat/>
    <w:rsid w:val="00C54B44"/>
    <w:pPr>
      <w:numPr>
        <w:ilvl w:val="1"/>
      </w:numPr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C54B44"/>
    <w:rPr>
      <w:rFonts w:eastAsiaTheme="minorEastAsia"/>
      <w:color w:val="5A5A5A" w:themeColor="text1" w:themeTint="A5"/>
      <w:spacing w:val="15"/>
    </w:rPr>
  </w:style>
  <w:style w:type="character" w:customStyle="1" w:styleId="aa">
    <w:name w:val="Абзац списка Знак"/>
    <w:link w:val="a9"/>
    <w:uiPriority w:val="34"/>
    <w:locked/>
    <w:rsid w:val="00C54B44"/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rsid w:val="006C1490"/>
    <w:rPr>
      <w:rFonts w:ascii="Times New Roman" w:eastAsiaTheme="majorEastAsia" w:hAnsi="Times New Roman" w:cstheme="majorBidi"/>
      <w:iCs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F6C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3">
    <w:name w:val="Основной текст1"/>
    <w:rsid w:val="00B53B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styleId="af4">
    <w:name w:val="Normal (Web)"/>
    <w:basedOn w:val="a"/>
    <w:uiPriority w:val="99"/>
    <w:semiHidden/>
    <w:unhideWhenUsed/>
    <w:rsid w:val="000E3EC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toa heading"/>
    <w:basedOn w:val="a"/>
    <w:next w:val="a"/>
    <w:uiPriority w:val="99"/>
    <w:semiHidden/>
    <w:unhideWhenUsed/>
    <w:rsid w:val="00D86B4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6">
    <w:name w:val="Основной текст_"/>
    <w:link w:val="4"/>
    <w:rsid w:val="00B1276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f6"/>
    <w:rsid w:val="00B12761"/>
    <w:pPr>
      <w:widowControl w:val="0"/>
      <w:shd w:val="clear" w:color="auto" w:fill="FFFFFF"/>
      <w:spacing w:before="6000" w:after="0" w:line="274" w:lineRule="exact"/>
      <w:ind w:hanging="380"/>
      <w:jc w:val="center"/>
    </w:pPr>
    <w:rPr>
      <w:rFonts w:eastAsia="Times New Roman" w:cs="Times New Roman"/>
      <w:sz w:val="23"/>
      <w:szCs w:val="23"/>
    </w:rPr>
  </w:style>
  <w:style w:type="paragraph" w:styleId="af7">
    <w:name w:val="Balloon Text"/>
    <w:basedOn w:val="a"/>
    <w:link w:val="af8"/>
    <w:uiPriority w:val="99"/>
    <w:semiHidden/>
    <w:unhideWhenUsed/>
    <w:rsid w:val="00F73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738A0"/>
    <w:rPr>
      <w:rFonts w:ascii="Segoe UI" w:hAnsi="Segoe UI" w:cs="Segoe UI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D969D3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969D3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969D3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969D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969D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9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ecfall.ru/" TargetMode="External"/><Relationship Id="rId1" Type="http://schemas.openxmlformats.org/officeDocument/2006/relationships/hyperlink" Target="http://secfal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8465</Words>
  <Characters>48256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2020-09-28T09:49:00Z</dcterms:created>
  <dcterms:modified xsi:type="dcterms:W3CDTF">2020-09-28T09:49:00Z</dcterms:modified>
</cp:coreProperties>
</file>