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FE" w:rsidRDefault="00FB4D11">
      <w:r>
        <w:t>4. Uzdevums</w:t>
      </w:r>
    </w:p>
    <w:p w:rsidR="00FB4D11" w:rsidRDefault="00FB4D11"/>
    <w:p w:rsidR="00FB4D11" w:rsidRDefault="00FB4D11" w:rsidP="00FB4D11">
      <w:pPr>
        <w:pStyle w:val="Sarakstarindkopa"/>
        <w:numPr>
          <w:ilvl w:val="0"/>
          <w:numId w:val="1"/>
        </w:numPr>
      </w:pPr>
      <w:r>
        <w:t xml:space="preserve">Izveidot mājaslapu, kas sastāv no </w:t>
      </w:r>
      <w:r w:rsidR="00AD25C4">
        <w:t>3 saitēm. Atverot katru saiti atveras:</w:t>
      </w:r>
    </w:p>
    <w:p w:rsidR="00AD25C4" w:rsidRDefault="00AD25C4" w:rsidP="00AD25C4">
      <w:pPr>
        <w:pStyle w:val="Sarakstarindkopa"/>
        <w:numPr>
          <w:ilvl w:val="1"/>
          <w:numId w:val="1"/>
        </w:numPr>
      </w:pPr>
      <w:r>
        <w:t>1.saite satur attēlu</w:t>
      </w:r>
    </w:p>
    <w:p w:rsidR="00AD25C4" w:rsidRDefault="00AD25C4" w:rsidP="00AD25C4">
      <w:pPr>
        <w:pStyle w:val="Sarakstarindkopa"/>
        <w:numPr>
          <w:ilvl w:val="1"/>
          <w:numId w:val="1"/>
        </w:numPr>
      </w:pPr>
      <w:r>
        <w:t xml:space="preserve">2.saite satur centrētu dzejoli, formatētu </w:t>
      </w:r>
      <w:proofErr w:type="spellStart"/>
      <w:r>
        <w:t>italic</w:t>
      </w:r>
      <w:proofErr w:type="spellEnd"/>
    </w:p>
    <w:p w:rsidR="00AD25C4" w:rsidRDefault="00AD25C4" w:rsidP="00AD25C4">
      <w:pPr>
        <w:pStyle w:val="Sarakstarindkopa"/>
        <w:numPr>
          <w:ilvl w:val="1"/>
          <w:numId w:val="1"/>
        </w:numPr>
      </w:pPr>
      <w:r>
        <w:t>3.saite satur 2 attēlus vienu otram blakus</w:t>
      </w:r>
    </w:p>
    <w:p w:rsidR="00B33B3F" w:rsidRDefault="00B33B3F" w:rsidP="00B33B3F">
      <w:r>
        <w:rPr>
          <w:noProof/>
          <w:lang w:eastAsia="lv-LV"/>
        </w:rPr>
        <w:drawing>
          <wp:inline distT="0" distB="0" distL="0" distR="0" wp14:anchorId="09608019" wp14:editId="479F87F4">
            <wp:extent cx="5274310" cy="2955925"/>
            <wp:effectExtent l="0" t="0" r="2540" b="0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3F" w:rsidRDefault="00B33B3F" w:rsidP="00B33B3F">
      <w:r>
        <w:rPr>
          <w:noProof/>
          <w:lang w:eastAsia="lv-LV"/>
        </w:rPr>
        <w:drawing>
          <wp:inline distT="0" distB="0" distL="0" distR="0" wp14:anchorId="5F2EFCF0" wp14:editId="174C4A6B">
            <wp:extent cx="5274310" cy="2147570"/>
            <wp:effectExtent l="0" t="0" r="2540" b="5080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3F" w:rsidRDefault="00B33B3F" w:rsidP="00B33B3F">
      <w:r>
        <w:rPr>
          <w:noProof/>
          <w:lang w:eastAsia="lv-LV"/>
        </w:rPr>
        <w:drawing>
          <wp:inline distT="0" distB="0" distL="0" distR="0" wp14:anchorId="1AD5E1D4" wp14:editId="004B3F53">
            <wp:extent cx="5274310" cy="2000250"/>
            <wp:effectExtent l="0" t="0" r="2540" b="0"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3F" w:rsidRDefault="00B33B3F" w:rsidP="00B33B3F">
      <w:pPr>
        <w:pStyle w:val="Sarakstarindkopa"/>
        <w:numPr>
          <w:ilvl w:val="0"/>
          <w:numId w:val="1"/>
        </w:numPr>
      </w:pPr>
      <w:r>
        <w:lastRenderedPageBreak/>
        <w:t>Izveidot lapu</w:t>
      </w:r>
      <w:r w:rsidR="001B774D">
        <w:t xml:space="preserve"> izmantojot formas. (Piemēram sūtīt ziņojumu mājaslapā)</w:t>
      </w:r>
    </w:p>
    <w:p w:rsidR="001B774D" w:rsidRDefault="001B774D" w:rsidP="001B774D">
      <w:pPr>
        <w:pStyle w:val="Sarakstarindkopa"/>
        <w:numPr>
          <w:ilvl w:val="1"/>
          <w:numId w:val="1"/>
        </w:numPr>
      </w:pPr>
      <w:r>
        <w:t>Pogai uzbraucot virsū ar peli mainās krāsa</w:t>
      </w:r>
    </w:p>
    <w:p w:rsidR="001B774D" w:rsidRDefault="001B774D" w:rsidP="001B774D">
      <w:pPr>
        <w:pStyle w:val="Sarakstarindkopa"/>
        <w:numPr>
          <w:ilvl w:val="1"/>
          <w:numId w:val="1"/>
        </w:numPr>
      </w:pPr>
      <w:r>
        <w:t>Ievērot ēnas</w:t>
      </w:r>
      <w:bookmarkStart w:id="0" w:name="_GoBack"/>
      <w:bookmarkEnd w:id="0"/>
    </w:p>
    <w:p w:rsidR="001B774D" w:rsidRDefault="001B774D" w:rsidP="001B774D">
      <w:pPr>
        <w:pStyle w:val="Sarakstarindkopa"/>
      </w:pPr>
      <w:r>
        <w:rPr>
          <w:noProof/>
          <w:lang w:eastAsia="lv-LV"/>
        </w:rPr>
        <w:drawing>
          <wp:inline distT="0" distB="0" distL="0" distR="0" wp14:anchorId="2AE2F038" wp14:editId="28C4D457">
            <wp:extent cx="3971925" cy="4676775"/>
            <wp:effectExtent l="0" t="0" r="9525" b="9525"/>
            <wp:docPr id="4" name="Attēl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C4" w:rsidRDefault="00AD25C4" w:rsidP="00AD25C4">
      <w:pPr>
        <w:pStyle w:val="Sarakstarindkopa"/>
        <w:ind w:left="1440"/>
      </w:pPr>
    </w:p>
    <w:sectPr w:rsidR="00AD25C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C113C"/>
    <w:multiLevelType w:val="hybridMultilevel"/>
    <w:tmpl w:val="4F9690C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11"/>
    <w:rsid w:val="001B774D"/>
    <w:rsid w:val="005D5D94"/>
    <w:rsid w:val="007B5E2E"/>
    <w:rsid w:val="00A71D58"/>
    <w:rsid w:val="00AD25C4"/>
    <w:rsid w:val="00B33B3F"/>
    <w:rsid w:val="00C71765"/>
    <w:rsid w:val="00FB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BC00"/>
  <w15:chartTrackingRefBased/>
  <w15:docId w15:val="{B5BE6A01-F514-41FF-89AD-27297B37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FB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212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lacitis456@gmail.com</dc:creator>
  <cp:keywords/>
  <dc:description/>
  <cp:lastModifiedBy>lacitis456@gmail.com</cp:lastModifiedBy>
  <cp:revision>1</cp:revision>
  <dcterms:created xsi:type="dcterms:W3CDTF">2017-03-29T14:43:00Z</dcterms:created>
  <dcterms:modified xsi:type="dcterms:W3CDTF">2017-03-29T17:59:00Z</dcterms:modified>
</cp:coreProperties>
</file>