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33375" w14:textId="246A1A42" w:rsidR="00FA7653" w:rsidRDefault="00B40CD5" w:rsidP="002256EF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0CD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Аналіз роботи банерів в експерименті </w:t>
      </w:r>
      <w:r w:rsidR="00AF669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uk-UA"/>
        </w:rPr>
        <w:t>AS</w:t>
      </w:r>
      <w:r w:rsidRPr="00AF6696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-</w:t>
      </w:r>
      <w:r w:rsidR="00AF669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uk-UA"/>
        </w:rPr>
        <w:t>1111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перевірити логіку роботи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start</w:t>
      </w:r>
      <w:r w:rsidRPr="00B40CD5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ad</w:t>
      </w:r>
      <w:r w:rsidRPr="00B40CD5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банерів після початку експерименту, нам треба перевірити кілька умов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:</w:t>
      </w:r>
    </w:p>
    <w:p w14:paraId="554FBFC3" w14:textId="635EB144" w:rsidR="00B40CD5" w:rsidRPr="003A6901" w:rsidRDefault="00B40CD5" w:rsidP="002256EF">
      <w:pPr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ad</w:t>
      </w:r>
      <w:r w:rsidRPr="00B40CD5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banner</w:t>
      </w:r>
      <w:r w:rsidRPr="00B40CD5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нам потрібно витягти дані про кліки користувачів на оголошення. У відповідності з логікою завдання,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ad</w:t>
      </w:r>
      <w:r w:rsidRPr="00B40CD5">
        <w:rPr>
          <w:rFonts w:ascii="Times New Roman" w:eastAsia="Times New Roman" w:hAnsi="Times New Roman" w:cs="Times New Roman"/>
          <w:sz w:val="24"/>
          <w:szCs w:val="24"/>
          <w:lang w:eastAsia="uk-UA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banner</w:t>
      </w:r>
      <w:r w:rsidRPr="00B40C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початку експерименту мав показуватись користувачу на 3-й, 5-й, 7-й та 9-й клік на оголошення (за виключенням власних оголошень користувача). </w:t>
      </w:r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перевірити, чи </w:t>
      </w:r>
      <w:proofErr w:type="spellStart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</w:t>
      </w:r>
      <w:proofErr w:type="spellEnd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показується банер, спробуємо </w:t>
      </w:r>
      <w:proofErr w:type="spellStart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співставити</w:t>
      </w:r>
      <w:proofErr w:type="spellEnd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 останнього кліку з часом показу банера (з похибкою в 5 секунд, бо дві події навряд чи виникають в один момент). Будемо виводити кількість користувачів, які зробили відповідну кількість </w:t>
      </w:r>
      <w:proofErr w:type="spellStart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кліків</w:t>
      </w:r>
      <w:proofErr w:type="spellEnd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 кількість банерів, які були показані після відповідної кількості </w:t>
      </w:r>
      <w:proofErr w:type="spellStart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кліків</w:t>
      </w:r>
      <w:proofErr w:type="spellEnd"/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Переглядати дані ми будемо за один місяць після початку експерименту</w:t>
      </w:r>
      <w:r w:rsidR="003A6901" w:rsidRPr="003A6901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: </w:t>
      </w:r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</w:t>
      </w:r>
      <w:r w:rsidR="003A6901" w:rsidRPr="003A6901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2025-09-10 </w:t>
      </w:r>
      <w:r w:rsidR="003A6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</w:t>
      </w:r>
      <w:r w:rsidR="003A6901" w:rsidRPr="003A6901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2025-10-10.</w:t>
      </w:r>
    </w:p>
    <w:p w14:paraId="52DAAED5" w14:textId="5D73873E" w:rsidR="003A6901" w:rsidRDefault="003A6901" w:rsidP="002256EF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ad</w:t>
      </w:r>
      <w:r w:rsidRPr="003A6901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banner</w:t>
      </w:r>
      <w:r w:rsidRPr="003A6901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відповідні налаштування</w:t>
      </w:r>
      <w:r w:rsidRPr="003A6901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:</w:t>
      </w:r>
    </w:p>
    <w:p w14:paraId="236B4035" w14:textId="34184970" w:rsidR="003A6901" w:rsidRPr="00AF6696" w:rsidRDefault="003A6901" w:rsidP="002256EF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Дивитися будемо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Mobile</w:t>
      </w:r>
      <w:r w:rsidRPr="00AF6696"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Web</w:t>
      </w:r>
      <w:r w:rsidRPr="00AF66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та в Сербії і Азербайджані.</w:t>
      </w:r>
    </w:p>
    <w:p w14:paraId="43795A7C" w14:textId="76B054F0" w:rsidR="00B40CD5" w:rsidRDefault="007F6BDC" w:rsidP="002256EF">
      <w:r>
        <w:t>В результаті отримуємо</w:t>
      </w:r>
      <w:r>
        <w:rPr>
          <w:lang w:val="en-US"/>
        </w:rPr>
        <w:t>:</w:t>
      </w:r>
    </w:p>
    <w:p w14:paraId="65B771A6" w14:textId="63AEB179" w:rsidR="007F6BDC" w:rsidRDefault="00A37CFE" w:rsidP="002256EF">
      <w:r>
        <w:rPr>
          <w:noProof/>
        </w:rPr>
        <w:drawing>
          <wp:inline distT="0" distB="0" distL="0" distR="0" wp14:anchorId="3FDB4F3D" wp14:editId="5B7BC0A8">
            <wp:extent cx="4572000" cy="411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8685" w14:textId="14B85790" w:rsidR="007F6BDC" w:rsidRDefault="007F6BDC" w:rsidP="002256EF">
      <w:r>
        <w:t>(всі подальші значення показу банерів менше 10)</w:t>
      </w:r>
    </w:p>
    <w:p w14:paraId="44409B79" w14:textId="32BE77C7" w:rsidR="00F33857" w:rsidRPr="00AF6696" w:rsidRDefault="00F33857" w:rsidP="002256EF">
      <w:r>
        <w:t xml:space="preserve">З цієї агрегації ми бачимо, що конверсія на 3-й, 5-й, 7-й та 9-й кліки в банери найбільша (однак конверсія в першого кліку входить в Топ 3). Однак, кількість показаних банерів в 3-й, 5-й, 7-й та 9-й клік сумарно менше, ніж всіх інших. Сумарна кількість показаних банерів – 296 264, а кількість банерів для 3-го, 5-го, 7-го та 9-го кліку – 142 375. Тобто 3-й, 5-й, 7-й та 9-й клік це лише </w:t>
      </w:r>
      <w:r w:rsidRPr="00F33857">
        <w:t xml:space="preserve">48% </w:t>
      </w:r>
      <w:r>
        <w:t xml:space="preserve">він всіх показаних банерів. Це свідчить про те, що логіка банерів працює некоректно </w:t>
      </w:r>
      <w:r w:rsidR="00A37CFE">
        <w:t>–</w:t>
      </w:r>
      <w:r>
        <w:t xml:space="preserve"> </w:t>
      </w:r>
      <w:r w:rsidR="00A37CFE">
        <w:t xml:space="preserve">велика кількість банерів показуються раніше та пізніше потрібної кількості </w:t>
      </w:r>
      <w:proofErr w:type="spellStart"/>
      <w:r w:rsidR="00A37CFE">
        <w:t>кліків</w:t>
      </w:r>
      <w:proofErr w:type="spellEnd"/>
      <w:r w:rsidR="00A37CFE">
        <w:t>.</w:t>
      </w:r>
    </w:p>
    <w:p w14:paraId="5005D5BF" w14:textId="25C0884E" w:rsidR="00A37CFE" w:rsidRDefault="00A37CFE" w:rsidP="002256EF">
      <w:pPr>
        <w:rPr>
          <w:lang w:val="en-US"/>
        </w:rPr>
      </w:pPr>
      <w:r>
        <w:lastRenderedPageBreak/>
        <w:t>Зробимо декомпозицію по країнах</w:t>
      </w:r>
      <w:r>
        <w:rPr>
          <w:lang w:val="en-US"/>
        </w:rPr>
        <w:t>:</w:t>
      </w:r>
    </w:p>
    <w:p w14:paraId="6639DFAA" w14:textId="2CB5B091" w:rsidR="00A37CFE" w:rsidRDefault="00A37CFE" w:rsidP="002256EF">
      <w:r>
        <w:rPr>
          <w:noProof/>
        </w:rPr>
        <w:drawing>
          <wp:inline distT="0" distB="0" distL="0" distR="0" wp14:anchorId="5143771A" wp14:editId="243D04C7">
            <wp:extent cx="4267200" cy="4105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EF11" w14:textId="680FC2B5" w:rsidR="00A37CFE" w:rsidRPr="00CD2465" w:rsidRDefault="00A37CFE" w:rsidP="002256EF">
      <w:r>
        <w:t xml:space="preserve">В Азербайджані більша частка </w:t>
      </w:r>
      <w:r w:rsidR="00CD2465">
        <w:t xml:space="preserve">трафіку. Фактично, через це тут розподіл такий же, як в </w:t>
      </w:r>
      <w:proofErr w:type="spellStart"/>
      <w:r w:rsidR="00CD2465">
        <w:t>тоталі</w:t>
      </w:r>
      <w:proofErr w:type="spellEnd"/>
      <w:r w:rsidR="00CD2465">
        <w:t xml:space="preserve"> – банери 3-го, 5-го, 7-го та 9-го до всіх банерів дорівнює </w:t>
      </w:r>
      <w:r w:rsidR="00CD2465" w:rsidRPr="00CD2465">
        <w:rPr>
          <w:lang w:val="ru-RU"/>
        </w:rPr>
        <w:t>4</w:t>
      </w:r>
      <w:r w:rsidR="00CD2465">
        <w:rPr>
          <w:lang w:val="ru-RU"/>
        </w:rPr>
        <w:t>9</w:t>
      </w:r>
      <w:r w:rsidR="00CD2465" w:rsidRPr="00CD2465">
        <w:rPr>
          <w:lang w:val="ru-RU"/>
        </w:rPr>
        <w:t>%</w:t>
      </w:r>
      <w:r w:rsidR="00CD2465">
        <w:rPr>
          <w:lang w:val="ru-RU"/>
        </w:rPr>
        <w:t xml:space="preserve">, проблема з </w:t>
      </w:r>
      <w:proofErr w:type="spellStart"/>
      <w:r w:rsidR="00CD2465">
        <w:rPr>
          <w:lang w:val="ru-RU"/>
        </w:rPr>
        <w:t>логікою</w:t>
      </w:r>
      <w:proofErr w:type="spellEnd"/>
      <w:r w:rsidR="00CD2465">
        <w:rPr>
          <w:lang w:val="ru-RU"/>
        </w:rPr>
        <w:t xml:space="preserve"> </w:t>
      </w:r>
      <w:proofErr w:type="spellStart"/>
      <w:r w:rsidR="00CD2465">
        <w:rPr>
          <w:lang w:val="ru-RU"/>
        </w:rPr>
        <w:t>банерів</w:t>
      </w:r>
      <w:proofErr w:type="spellEnd"/>
      <w:r w:rsidR="00CD2465">
        <w:rPr>
          <w:lang w:val="ru-RU"/>
        </w:rPr>
        <w:t xml:space="preserve"> </w:t>
      </w:r>
      <w:proofErr w:type="spellStart"/>
      <w:r w:rsidR="00CD2465">
        <w:rPr>
          <w:lang w:val="ru-RU"/>
        </w:rPr>
        <w:t>така</w:t>
      </w:r>
      <w:proofErr w:type="spellEnd"/>
      <w:r w:rsidR="00CD2465">
        <w:rPr>
          <w:lang w:val="ru-RU"/>
        </w:rPr>
        <w:t xml:space="preserve"> ж.</w:t>
      </w:r>
    </w:p>
    <w:p w14:paraId="121BF907" w14:textId="562D2AFA" w:rsidR="00A37CFE" w:rsidRDefault="00A37CFE" w:rsidP="002256EF"/>
    <w:p w14:paraId="1DD6A3D2" w14:textId="3FAD90D1" w:rsidR="00A37CFE" w:rsidRDefault="00A37CFE" w:rsidP="002256EF">
      <w:r>
        <w:rPr>
          <w:noProof/>
        </w:rPr>
        <w:lastRenderedPageBreak/>
        <w:drawing>
          <wp:inline distT="0" distB="0" distL="0" distR="0" wp14:anchorId="042605DA" wp14:editId="41BB1C0A">
            <wp:extent cx="4467225" cy="4114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6D75" w14:textId="74761BF5" w:rsidR="00CD2465" w:rsidRDefault="00CD2465" w:rsidP="002256EF">
      <w:r>
        <w:t>В Сербії логіка банерів взагалі не працює як треба. Найбільша кількість банерів показується на 1-й, 3-й та 5-й кліки, як до експерименту</w:t>
      </w:r>
      <w:r w:rsidR="00E64BF5">
        <w:t>.</w:t>
      </w:r>
    </w:p>
    <w:p w14:paraId="721B8E5F" w14:textId="180F9148" w:rsidR="00E64BF5" w:rsidRPr="00E64BF5" w:rsidRDefault="00E64BF5" w:rsidP="002256EF">
      <w:pPr>
        <w:rPr>
          <w:lang w:val="ru-RU"/>
        </w:rPr>
      </w:pPr>
      <w:r w:rsidRPr="00E64BF5">
        <w:rPr>
          <w:lang w:val="ru-RU"/>
        </w:rPr>
        <w:t>_________________________________________________</w:t>
      </w:r>
    </w:p>
    <w:p w14:paraId="74BB3882" w14:textId="306BB2E7" w:rsidR="00E64BF5" w:rsidRDefault="00E64BF5" w:rsidP="002256EF">
      <w:r>
        <w:t xml:space="preserve">В </w:t>
      </w:r>
      <w:r>
        <w:rPr>
          <w:lang w:val="en-US"/>
        </w:rPr>
        <w:t>start</w:t>
      </w:r>
      <w:r w:rsidRPr="00E64BF5">
        <w:rPr>
          <w:lang w:val="ru-RU"/>
        </w:rPr>
        <w:t>_</w:t>
      </w:r>
      <w:r>
        <w:rPr>
          <w:lang w:val="en-US"/>
        </w:rPr>
        <w:t>banner</w:t>
      </w:r>
      <w:r w:rsidRPr="00E64BF5">
        <w:rPr>
          <w:lang w:val="ru-RU"/>
        </w:rPr>
        <w:t xml:space="preserve"> </w:t>
      </w:r>
      <w:r>
        <w:t>нам потрібно перевірити, чи показуються банери після 34 переглядів оголошення</w:t>
      </w:r>
      <w:r w:rsidR="00290719">
        <w:t xml:space="preserve"> та чи показуються вони після цього повторно раз на тиждень</w:t>
      </w:r>
      <w:r>
        <w:t>.</w:t>
      </w:r>
    </w:p>
    <w:p w14:paraId="7D77CC17" w14:textId="51341317" w:rsidR="00E64BF5" w:rsidRDefault="00E64BF5" w:rsidP="002256EF">
      <w:r>
        <w:t xml:space="preserve">Щоб переглядати </w:t>
      </w:r>
      <w:r>
        <w:rPr>
          <w:lang w:val="en-US"/>
        </w:rPr>
        <w:t>start</w:t>
      </w:r>
      <w:r w:rsidRPr="00E64BF5">
        <w:t>_</w:t>
      </w:r>
      <w:r>
        <w:rPr>
          <w:lang w:val="en-US"/>
        </w:rPr>
        <w:t>banner</w:t>
      </w:r>
      <w:r w:rsidRPr="00E64BF5">
        <w:t xml:space="preserve"> </w:t>
      </w:r>
      <w:r>
        <w:t xml:space="preserve">маємо переглядати </w:t>
      </w:r>
      <w:proofErr w:type="spellStart"/>
      <w:r>
        <w:t>івенти</w:t>
      </w:r>
      <w:proofErr w:type="spellEnd"/>
      <w:r>
        <w:t>, де</w:t>
      </w:r>
      <w:r w:rsidRPr="00E64BF5">
        <w:t>:</w:t>
      </w:r>
    </w:p>
    <w:p w14:paraId="677E2238" w14:textId="77777777" w:rsidR="00290719" w:rsidRDefault="00290719" w:rsidP="00290719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77DBB"/>
        </w:rPr>
        <w:t>component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'</w:t>
      </w:r>
      <w:proofErr w:type="spellStart"/>
      <w:r>
        <w:rPr>
          <w:color w:val="6AAB73"/>
        </w:rPr>
        <w:t>banner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CF8E6D"/>
        </w:rPr>
        <w:t xml:space="preserve">AND </w:t>
      </w:r>
      <w:proofErr w:type="spellStart"/>
      <w:r>
        <w:rPr>
          <w:color w:val="C77DBB"/>
        </w:rPr>
        <w:t>element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'</w:t>
      </w:r>
      <w:proofErr w:type="spellStart"/>
      <w:r>
        <w:rPr>
          <w:color w:val="6AAB73"/>
        </w:rPr>
        <w:t>start_banner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CF8E6D"/>
        </w:rPr>
        <w:t xml:space="preserve">AND </w:t>
      </w:r>
      <w:proofErr w:type="spellStart"/>
      <w:r>
        <w:rPr>
          <w:color w:val="C77DBB"/>
        </w:rPr>
        <w:t>section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'</w:t>
      </w:r>
      <w:proofErr w:type="spellStart"/>
      <w:r>
        <w:rPr>
          <w:color w:val="6AAB73"/>
        </w:rPr>
        <w:t>app_banner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CF8E6D"/>
        </w:rPr>
        <w:t xml:space="preserve">AND </w:t>
      </w:r>
      <w:proofErr w:type="spellStart"/>
      <w:r>
        <w:rPr>
          <w:color w:val="C77DBB"/>
        </w:rPr>
        <w:t>action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'</w:t>
      </w:r>
      <w:proofErr w:type="spellStart"/>
      <w:r>
        <w:rPr>
          <w:color w:val="6AAB73"/>
        </w:rPr>
        <w:t>view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CF8E6D"/>
        </w:rPr>
        <w:t xml:space="preserve">AND </w:t>
      </w:r>
      <w:proofErr w:type="spellStart"/>
      <w:r>
        <w:rPr>
          <w:color w:val="C77DBB"/>
        </w:rPr>
        <w:t>screen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r>
        <w:rPr>
          <w:color w:val="6AAB73"/>
        </w:rPr>
        <w:t>'</w:t>
      </w:r>
      <w:proofErr w:type="spellStart"/>
      <w:r>
        <w:rPr>
          <w:color w:val="6AAB73"/>
        </w:rPr>
        <w:t>my_profile</w:t>
      </w:r>
      <w:proofErr w:type="spellEnd"/>
      <w:r>
        <w:rPr>
          <w:color w:val="6AAB73"/>
        </w:rPr>
        <w:t>'</w:t>
      </w:r>
    </w:p>
    <w:p w14:paraId="0954F6A3" w14:textId="684488C8" w:rsidR="00290719" w:rsidRDefault="00290719" w:rsidP="002256EF"/>
    <w:p w14:paraId="28404CA1" w14:textId="244F6BB3" w:rsidR="00290719" w:rsidRDefault="00290719" w:rsidP="002256EF">
      <w:pPr>
        <w:rPr>
          <w:lang w:val="en-US"/>
        </w:rPr>
      </w:pPr>
      <w:r>
        <w:t>Результат коду наступний</w:t>
      </w:r>
      <w:r>
        <w:rPr>
          <w:lang w:val="en-US"/>
        </w:rPr>
        <w:t>:</w:t>
      </w:r>
    </w:p>
    <w:p w14:paraId="15E38341" w14:textId="22B97A76" w:rsidR="00290719" w:rsidRDefault="00290719" w:rsidP="002256EF">
      <w:pPr>
        <w:rPr>
          <w:lang w:val="en-US"/>
        </w:rPr>
      </w:pPr>
      <w:r>
        <w:rPr>
          <w:lang w:val="en-US"/>
        </w:rPr>
        <w:t>(Total)</w:t>
      </w:r>
    </w:p>
    <w:p w14:paraId="3BB14E4F" w14:textId="40167A5C" w:rsidR="00290719" w:rsidRDefault="00290719" w:rsidP="002256EF">
      <w:pPr>
        <w:rPr>
          <w:lang w:val="en-US"/>
        </w:rPr>
      </w:pPr>
      <w:r>
        <w:rPr>
          <w:noProof/>
        </w:rPr>
        <w:drawing>
          <wp:inline distT="0" distB="0" distL="0" distR="0" wp14:anchorId="5ABEA8BE" wp14:editId="226CB989">
            <wp:extent cx="5940425" cy="2317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011A" w14:textId="64C0D113" w:rsidR="00290719" w:rsidRDefault="00290719" w:rsidP="002256EF">
      <w:pPr>
        <w:rPr>
          <w:lang w:val="en-US"/>
        </w:rPr>
      </w:pPr>
      <w:r>
        <w:rPr>
          <w:lang w:val="en-US"/>
        </w:rPr>
        <w:t>RS</w:t>
      </w:r>
    </w:p>
    <w:p w14:paraId="5421AD27" w14:textId="64078464" w:rsidR="00290719" w:rsidRDefault="00290719" w:rsidP="002256EF">
      <w:pPr>
        <w:rPr>
          <w:lang w:val="en-US"/>
        </w:rPr>
      </w:pPr>
      <w:r>
        <w:rPr>
          <w:noProof/>
        </w:rPr>
        <w:drawing>
          <wp:inline distT="0" distB="0" distL="0" distR="0" wp14:anchorId="5CC665DD" wp14:editId="58558621">
            <wp:extent cx="5940425" cy="273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D975" w14:textId="12CAB5E7" w:rsidR="00290719" w:rsidRDefault="00290719" w:rsidP="002256EF">
      <w:pPr>
        <w:rPr>
          <w:lang w:val="en-US"/>
        </w:rPr>
      </w:pPr>
      <w:r>
        <w:rPr>
          <w:lang w:val="en-US"/>
        </w:rPr>
        <w:t>AZ</w:t>
      </w:r>
    </w:p>
    <w:p w14:paraId="05B11E03" w14:textId="0E491E5F" w:rsidR="00290719" w:rsidRDefault="00290719" w:rsidP="002256EF">
      <w:pPr>
        <w:rPr>
          <w:lang w:val="en-US"/>
        </w:rPr>
      </w:pPr>
      <w:r>
        <w:rPr>
          <w:noProof/>
        </w:rPr>
        <w:drawing>
          <wp:inline distT="0" distB="0" distL="0" distR="0" wp14:anchorId="2A1F081C" wp14:editId="19E200E5">
            <wp:extent cx="5940425" cy="2698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D970" w14:textId="1163D31C" w:rsidR="00290719" w:rsidRDefault="00290719" w:rsidP="002256EF">
      <w:r>
        <w:lastRenderedPageBreak/>
        <w:t xml:space="preserve">А в </w:t>
      </w:r>
      <w:r>
        <w:rPr>
          <w:lang w:val="en-US"/>
        </w:rPr>
        <w:t>start</w:t>
      </w:r>
      <w:r w:rsidRPr="00290719">
        <w:rPr>
          <w:lang w:val="ru-RU"/>
        </w:rPr>
        <w:t>_</w:t>
      </w:r>
      <w:r>
        <w:rPr>
          <w:lang w:val="en-US"/>
        </w:rPr>
        <w:t>banner</w:t>
      </w:r>
      <w:r w:rsidRPr="00290719">
        <w:rPr>
          <w:lang w:val="ru-RU"/>
        </w:rPr>
        <w:t xml:space="preserve"> </w:t>
      </w:r>
      <w:r>
        <w:t xml:space="preserve">що в </w:t>
      </w:r>
      <w:proofErr w:type="spellStart"/>
      <w:r>
        <w:t>тоталі</w:t>
      </w:r>
      <w:proofErr w:type="spellEnd"/>
      <w:r>
        <w:t xml:space="preserve">, що в декомпозиції ми бачимо, що з логікою все добре. Кількість банерів, які показуються до 34 переглядів знаходиться в межах одного відсотку, що є допустимою похибкою. І те ж саме стосується банерів, які не були повторно показані з регулярністю в тиждень – вони становлять </w:t>
      </w:r>
      <w:r w:rsidRPr="00290719">
        <w:rPr>
          <w:lang w:val="ru-RU"/>
        </w:rPr>
        <w:t xml:space="preserve">1% </w:t>
      </w:r>
      <w:r>
        <w:t xml:space="preserve">від усіх банерів. </w:t>
      </w:r>
    </w:p>
    <w:p w14:paraId="3DA68754" w14:textId="2ECFF57F" w:rsidR="00290719" w:rsidRPr="00290719" w:rsidRDefault="00290719" w:rsidP="002256EF">
      <w:r>
        <w:t xml:space="preserve">В підсумку, можна сказати, що логіка </w:t>
      </w:r>
      <w:r>
        <w:rPr>
          <w:lang w:val="en-US"/>
        </w:rPr>
        <w:t>ad</w:t>
      </w:r>
      <w:r w:rsidRPr="00290719">
        <w:t>_</w:t>
      </w:r>
      <w:r>
        <w:rPr>
          <w:lang w:val="en-US"/>
        </w:rPr>
        <w:t>banner</w:t>
      </w:r>
      <w:r w:rsidRPr="00290719">
        <w:t xml:space="preserve"> </w:t>
      </w:r>
      <w:r>
        <w:t xml:space="preserve">працює некоректно в Азербайджані, та не працює взагалі в Сербії, а з логікою </w:t>
      </w:r>
      <w:r>
        <w:rPr>
          <w:lang w:val="en-US"/>
        </w:rPr>
        <w:t>start</w:t>
      </w:r>
      <w:r w:rsidRPr="00290719">
        <w:t>_</w:t>
      </w:r>
      <w:r>
        <w:rPr>
          <w:lang w:val="en-US"/>
        </w:rPr>
        <w:t>banner</w:t>
      </w:r>
      <w:r w:rsidRPr="00290719">
        <w:t xml:space="preserve"> </w:t>
      </w:r>
      <w:r>
        <w:t xml:space="preserve">в обох </w:t>
      </w:r>
      <w:r w:rsidR="001A08F1">
        <w:t>країнах все добре.</w:t>
      </w:r>
    </w:p>
    <w:sectPr w:rsidR="00290719" w:rsidRPr="00290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02AF0"/>
    <w:multiLevelType w:val="multilevel"/>
    <w:tmpl w:val="DB9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CB"/>
    <w:rsid w:val="000409CB"/>
    <w:rsid w:val="00046AB4"/>
    <w:rsid w:val="001A08F1"/>
    <w:rsid w:val="002256EF"/>
    <w:rsid w:val="00290719"/>
    <w:rsid w:val="003A6901"/>
    <w:rsid w:val="007F6BDC"/>
    <w:rsid w:val="00A37CFE"/>
    <w:rsid w:val="00AF6696"/>
    <w:rsid w:val="00B40CD5"/>
    <w:rsid w:val="00C811DF"/>
    <w:rsid w:val="00CD2465"/>
    <w:rsid w:val="00E378E1"/>
    <w:rsid w:val="00E64BF5"/>
    <w:rsid w:val="00F33857"/>
    <w:rsid w:val="00FA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B277F"/>
  <w15:chartTrackingRefBased/>
  <w15:docId w15:val="{5E21D26A-122B-4980-8BBB-9C9C21B7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2256EF"/>
    <w:rPr>
      <w:color w:val="0000FF"/>
      <w:u w:val="single"/>
    </w:rPr>
  </w:style>
  <w:style w:type="character" w:styleId="a5">
    <w:name w:val="Strong"/>
    <w:basedOn w:val="a0"/>
    <w:uiPriority w:val="22"/>
    <w:qFormat/>
    <w:rsid w:val="002256EF"/>
    <w:rPr>
      <w:b/>
      <w:bCs/>
    </w:rPr>
  </w:style>
  <w:style w:type="paragraph" w:styleId="a6">
    <w:name w:val="List Paragraph"/>
    <w:basedOn w:val="a"/>
    <w:uiPriority w:val="34"/>
    <w:qFormat/>
    <w:rsid w:val="00046AB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A6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690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7">
    <w:name w:val="Unresolved Mention"/>
    <w:basedOn w:val="a0"/>
    <w:uiPriority w:val="99"/>
    <w:semiHidden/>
    <w:unhideWhenUsed/>
    <w:rsid w:val="00F33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4</Pages>
  <Words>1843</Words>
  <Characters>1052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Anderson</dc:creator>
  <cp:keywords/>
  <dc:description/>
  <cp:lastModifiedBy>Jon Anderson</cp:lastModifiedBy>
  <cp:revision>6</cp:revision>
  <dcterms:created xsi:type="dcterms:W3CDTF">2026-02-04T08:47:00Z</dcterms:created>
  <dcterms:modified xsi:type="dcterms:W3CDTF">2026-03-01T02:17:00Z</dcterms:modified>
</cp:coreProperties>
</file>