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AF572E" w:rsidRDefault="00104BA1" w:rsidP="00104BA1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 w:rsidR="00AF572E">
        <w:rPr>
          <w:b/>
          <w:sz w:val="28"/>
          <w:szCs w:val="28"/>
          <w:lang w:val="uk-UA"/>
        </w:rPr>
        <w:t>3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104BA1" w:rsidRDefault="00E71213" w:rsidP="00104BA1">
      <w:pPr>
        <w:jc w:val="center"/>
        <w:rPr>
          <w:sz w:val="28"/>
          <w:szCs w:val="28"/>
          <w:lang w:val="uk-UA"/>
        </w:rPr>
      </w:pPr>
      <w:r w:rsidRPr="00E71213">
        <w:rPr>
          <w:b/>
          <w:sz w:val="28"/>
          <w:szCs w:val="28"/>
          <w:lang w:val="uk-UA"/>
        </w:rPr>
        <w:t>ПРОВЕДЕННЯ ТРЬОХФАКТОРНОГО ЕКСПЕРИМЕНТУ З  ВИКОРИСТАННЯМ ЛІНІЙНОГО РІВНЯННЯ РЕГРЕСІЇ</w:t>
      </w:r>
    </w:p>
    <w:p w:rsidR="004118AA" w:rsidRPr="00754F53" w:rsidRDefault="004118AA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6167B7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104BA1" w:rsidRPr="00754F53">
        <w:rPr>
          <w:sz w:val="28"/>
          <w:szCs w:val="28"/>
          <w:lang w:val="uk-UA"/>
        </w:rPr>
        <w:t xml:space="preserve">: </w:t>
      </w:r>
    </w:p>
    <w:p w:rsidR="00B03B05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Студентка </w:t>
      </w:r>
      <w:r w:rsidR="00B03B05">
        <w:rPr>
          <w:sz w:val="28"/>
          <w:szCs w:val="28"/>
          <w:lang w:val="uk-UA"/>
        </w:rPr>
        <w:t>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:rsidR="00104BA1" w:rsidRPr="006167B7" w:rsidRDefault="00B03B05" w:rsidP="00104BA1">
      <w:pPr>
        <w:jc w:val="right"/>
        <w:rPr>
          <w:sz w:val="28"/>
          <w:szCs w:val="28"/>
        </w:rPr>
      </w:pPr>
      <w:r w:rsidRPr="00754F53">
        <w:rPr>
          <w:sz w:val="28"/>
          <w:szCs w:val="28"/>
          <w:lang w:val="uk-UA"/>
        </w:rPr>
        <w:t>Г</w:t>
      </w:r>
      <w:r w:rsidR="00104BA1" w:rsidRPr="00754F53">
        <w:rPr>
          <w:sz w:val="28"/>
          <w:szCs w:val="28"/>
          <w:lang w:val="uk-UA"/>
        </w:rPr>
        <w:t>р</w:t>
      </w:r>
      <w:r w:rsidR="006167B7">
        <w:rPr>
          <w:sz w:val="28"/>
          <w:szCs w:val="28"/>
          <w:lang w:val="uk-UA"/>
        </w:rPr>
        <w:t>упи ІВ-</w:t>
      </w:r>
      <w:r w:rsidR="006167B7" w:rsidRPr="006167B7">
        <w:rPr>
          <w:sz w:val="28"/>
          <w:szCs w:val="28"/>
        </w:rPr>
        <w:t>82</w:t>
      </w:r>
    </w:p>
    <w:p w:rsidR="00104BA1" w:rsidRPr="00754F53" w:rsidRDefault="006167B7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Стародубцев Ілля 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6167B7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754F53">
        <w:rPr>
          <w:color w:val="000000"/>
          <w:sz w:val="28"/>
          <w:szCs w:val="28"/>
          <w:lang w:val="uk-UA"/>
        </w:rPr>
        <w:t>Регіда</w:t>
      </w:r>
      <w:proofErr w:type="spellEnd"/>
      <w:r w:rsidRPr="00754F53">
        <w:rPr>
          <w:color w:val="000000"/>
          <w:sz w:val="28"/>
          <w:szCs w:val="28"/>
          <w:lang w:val="uk-UA"/>
        </w:rPr>
        <w:t xml:space="preserve"> П.Г.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jc w:val="right"/>
        <w:rPr>
          <w:sz w:val="28"/>
          <w:szCs w:val="28"/>
          <w:lang w:val="uk-UA"/>
        </w:rPr>
      </w:pPr>
    </w:p>
    <w:p w:rsidR="00B03B05" w:rsidRPr="00754F53" w:rsidRDefault="00B03B05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rPr>
          <w:sz w:val="28"/>
          <w:szCs w:val="28"/>
          <w:lang w:val="uk-UA"/>
        </w:rPr>
      </w:pPr>
    </w:p>
    <w:p w:rsidR="00E71213" w:rsidRPr="00754F53" w:rsidRDefault="00E71213" w:rsidP="00104BA1">
      <w:pPr>
        <w:rPr>
          <w:sz w:val="28"/>
          <w:szCs w:val="28"/>
          <w:lang w:val="uk-UA"/>
        </w:rPr>
      </w:pPr>
    </w:p>
    <w:p w:rsidR="00104BA1" w:rsidRPr="00754F53" w:rsidRDefault="00104BA1" w:rsidP="00104BA1">
      <w:pPr>
        <w:rPr>
          <w:sz w:val="28"/>
          <w:szCs w:val="28"/>
          <w:lang w:val="uk-UA"/>
        </w:rPr>
      </w:pPr>
    </w:p>
    <w:p w:rsidR="006167B7" w:rsidRDefault="006167B7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6167B7" w:rsidP="00104B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2020</w:t>
      </w:r>
      <w:r w:rsidR="00104BA1" w:rsidRPr="00754F53">
        <w:rPr>
          <w:sz w:val="28"/>
          <w:szCs w:val="28"/>
          <w:lang w:val="uk-UA"/>
        </w:rPr>
        <w:t xml:space="preserve"> р.</w:t>
      </w:r>
    </w:p>
    <w:p w:rsidR="00754F53" w:rsidRPr="00754F53" w:rsidRDefault="00754F53" w:rsidP="00754F53">
      <w:pPr>
        <w:rPr>
          <w:b/>
          <w:sz w:val="28"/>
          <w:szCs w:val="28"/>
        </w:rPr>
      </w:pPr>
      <w:r w:rsidRPr="00754F53">
        <w:rPr>
          <w:b/>
          <w:sz w:val="28"/>
          <w:szCs w:val="28"/>
        </w:rPr>
        <w:lastRenderedPageBreak/>
        <w:t xml:space="preserve">Мета:  </w:t>
      </w:r>
    </w:p>
    <w:p w:rsidR="00754F53" w:rsidRPr="004118AA" w:rsidRDefault="00E71213" w:rsidP="00754F53">
      <w:pPr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r w:rsidRPr="00E71213">
        <w:rPr>
          <w:sz w:val="28"/>
          <w:szCs w:val="28"/>
          <w:lang w:val="uk-UA"/>
        </w:rPr>
        <w:t xml:space="preserve">ровести дробовий </w:t>
      </w:r>
      <w:proofErr w:type="spellStart"/>
      <w:r w:rsidRPr="00E71213">
        <w:rPr>
          <w:sz w:val="28"/>
          <w:szCs w:val="28"/>
          <w:lang w:val="uk-UA"/>
        </w:rPr>
        <w:t>трьохфакторн</w:t>
      </w:r>
      <w:r>
        <w:rPr>
          <w:sz w:val="28"/>
          <w:szCs w:val="28"/>
          <w:lang w:val="uk-UA"/>
        </w:rPr>
        <w:t>ий</w:t>
      </w:r>
      <w:proofErr w:type="spellEnd"/>
      <w:r>
        <w:rPr>
          <w:sz w:val="28"/>
          <w:szCs w:val="28"/>
          <w:lang w:val="uk-UA"/>
        </w:rPr>
        <w:t xml:space="preserve"> експеримент. Скласти матрицю </w:t>
      </w:r>
      <w:r w:rsidRPr="00E71213">
        <w:rPr>
          <w:sz w:val="28"/>
          <w:szCs w:val="28"/>
          <w:lang w:val="uk-UA"/>
        </w:rPr>
        <w:t xml:space="preserve">планування, знайти коефіцієнти рівняння регресії, провести 3 статистичні перевірки. </w:t>
      </w:r>
      <w:r w:rsidR="00754F53" w:rsidRPr="004118AA">
        <w:rPr>
          <w:sz w:val="28"/>
          <w:szCs w:val="28"/>
        </w:rPr>
        <w:t xml:space="preserve"> </w:t>
      </w:r>
    </w:p>
    <w:p w:rsidR="001421F6" w:rsidRDefault="00754F53" w:rsidP="00754F53">
      <w:pPr>
        <w:rPr>
          <w:b/>
          <w:sz w:val="28"/>
          <w:szCs w:val="28"/>
          <w:lang w:val="en-US"/>
        </w:rPr>
      </w:pPr>
      <w:proofErr w:type="spellStart"/>
      <w:r w:rsidRPr="00754F53">
        <w:rPr>
          <w:b/>
          <w:sz w:val="28"/>
          <w:szCs w:val="28"/>
          <w:lang w:val="en-US"/>
        </w:rPr>
        <w:t>Варіант</w:t>
      </w:r>
      <w:proofErr w:type="spellEnd"/>
      <w:r w:rsidRPr="00754F53">
        <w:rPr>
          <w:b/>
          <w:sz w:val="28"/>
          <w:szCs w:val="28"/>
          <w:lang w:val="en-US"/>
        </w:rPr>
        <w:t xml:space="preserve"> </w:t>
      </w:r>
      <w:proofErr w:type="spellStart"/>
      <w:r w:rsidRPr="00754F53">
        <w:rPr>
          <w:b/>
          <w:sz w:val="28"/>
          <w:szCs w:val="28"/>
          <w:lang w:val="en-US"/>
        </w:rPr>
        <w:t>завдання</w:t>
      </w:r>
      <w:proofErr w:type="spellEnd"/>
      <w:r w:rsidRPr="00754F53">
        <w:rPr>
          <w:b/>
          <w:sz w:val="28"/>
          <w:szCs w:val="28"/>
          <w:lang w:val="en-US"/>
        </w:rPr>
        <w:t>:</w:t>
      </w:r>
    </w:p>
    <w:p w:rsidR="00754F53" w:rsidRDefault="00754F53" w:rsidP="00754F53">
      <w:pPr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0"/>
        <w:gridCol w:w="1002"/>
        <w:gridCol w:w="1038"/>
        <w:gridCol w:w="1023"/>
        <w:gridCol w:w="1017"/>
        <w:gridCol w:w="1105"/>
        <w:gridCol w:w="992"/>
      </w:tblGrid>
      <w:tr w:rsidR="00E71213" w:rsidTr="00E71213">
        <w:trPr>
          <w:trHeight w:val="184"/>
        </w:trPr>
        <w:tc>
          <w:tcPr>
            <w:tcW w:w="2040" w:type="dxa"/>
            <w:vMerge w:val="restart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Варіант </w:t>
            </w:r>
          </w:p>
        </w:tc>
        <w:tc>
          <w:tcPr>
            <w:tcW w:w="2040" w:type="dxa"/>
            <w:gridSpan w:val="2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040" w:type="dxa"/>
            <w:gridSpan w:val="2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097" w:type="dxa"/>
            <w:gridSpan w:val="2"/>
          </w:tcPr>
          <w:p w:rsidR="00E71213" w:rsidRDefault="00E71213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E71213" w:rsidTr="00E71213">
        <w:trPr>
          <w:trHeight w:val="202"/>
        </w:trPr>
        <w:tc>
          <w:tcPr>
            <w:tcW w:w="2040" w:type="dxa"/>
            <w:vMerge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02" w:type="dxa"/>
          </w:tcPr>
          <w:p w:rsidR="00E71213" w:rsidRPr="004118AA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038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023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017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105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992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</w:tr>
      <w:tr w:rsidR="00E71213" w:rsidTr="00E71213">
        <w:trPr>
          <w:trHeight w:val="202"/>
        </w:trPr>
        <w:tc>
          <w:tcPr>
            <w:tcW w:w="2040" w:type="dxa"/>
          </w:tcPr>
          <w:p w:rsidR="00E71213" w:rsidRPr="004118AA" w:rsidRDefault="006167B7" w:rsidP="00754F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8221</w:t>
            </w:r>
          </w:p>
        </w:tc>
        <w:tc>
          <w:tcPr>
            <w:tcW w:w="1002" w:type="dxa"/>
          </w:tcPr>
          <w:p w:rsidR="00E71213" w:rsidRPr="006167B7" w:rsidRDefault="006167B7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38" w:type="dxa"/>
          </w:tcPr>
          <w:p w:rsidR="00E71213" w:rsidRPr="006167B7" w:rsidRDefault="006167B7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023" w:type="dxa"/>
          </w:tcPr>
          <w:p w:rsidR="00E71213" w:rsidRPr="006167B7" w:rsidRDefault="006167B7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17" w:type="dxa"/>
          </w:tcPr>
          <w:p w:rsidR="00E71213" w:rsidRPr="006167B7" w:rsidRDefault="006167B7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105" w:type="dxa"/>
          </w:tcPr>
          <w:p w:rsidR="00E71213" w:rsidRPr="00E71213" w:rsidRDefault="006167B7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992" w:type="dxa"/>
          </w:tcPr>
          <w:p w:rsidR="00E71213" w:rsidRPr="00E71213" w:rsidRDefault="006167B7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</w:p>
        </w:tc>
      </w:tr>
    </w:tbl>
    <w:p w:rsidR="004118AA" w:rsidRDefault="004118AA" w:rsidP="004118AA">
      <w:pPr>
        <w:rPr>
          <w:sz w:val="28"/>
          <w:szCs w:val="28"/>
          <w:lang w:val="en-US"/>
        </w:rPr>
      </w:pPr>
    </w:p>
    <w:p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Лістинг програми:</w:t>
      </w:r>
    </w:p>
    <w:p w:rsidR="006167B7" w:rsidRPr="006167B7" w:rsidRDefault="00E71213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71213">
        <w:rPr>
          <w:rFonts w:ascii="Courier New" w:hAnsi="Courier New" w:cs="Courier New"/>
          <w:sz w:val="20"/>
          <w:szCs w:val="20"/>
          <w:lang w:val="en-US"/>
        </w:rPr>
        <w:t>from random import *</w:t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E71213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E71213">
        <w:rPr>
          <w:rFonts w:ascii="Courier New" w:hAnsi="Courier New" w:cs="Courier New"/>
          <w:sz w:val="20"/>
          <w:szCs w:val="20"/>
          <w:lang w:val="en-US"/>
        </w:rPr>
        <w:t xml:space="preserve"> as np</w:t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E71213">
        <w:rPr>
          <w:rFonts w:ascii="Courier New" w:hAnsi="Courier New" w:cs="Courier New"/>
          <w:sz w:val="20"/>
          <w:szCs w:val="20"/>
          <w:lang w:val="en-US"/>
        </w:rPr>
        <w:t>numpy.linalg</w:t>
      </w:r>
      <w:proofErr w:type="spellEnd"/>
      <w:r w:rsidRPr="00E71213">
        <w:rPr>
          <w:rFonts w:ascii="Courier New" w:hAnsi="Courier New" w:cs="Courier New"/>
          <w:sz w:val="20"/>
          <w:szCs w:val="20"/>
          <w:lang w:val="en-US"/>
        </w:rPr>
        <w:t xml:space="preserve"> import solve</w:t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E71213">
        <w:rPr>
          <w:rFonts w:ascii="Courier New" w:hAnsi="Courier New" w:cs="Courier New"/>
          <w:sz w:val="20"/>
          <w:szCs w:val="20"/>
          <w:lang w:val="en-US"/>
        </w:rPr>
        <w:t>scipy.stats</w:t>
      </w:r>
      <w:proofErr w:type="spellEnd"/>
      <w:r w:rsidRPr="00E71213">
        <w:rPr>
          <w:rFonts w:ascii="Courier New" w:hAnsi="Courier New" w:cs="Courier New"/>
          <w:sz w:val="20"/>
          <w:szCs w:val="20"/>
          <w:lang w:val="en-US"/>
        </w:rPr>
        <w:t xml:space="preserve"> import f, t</w:t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E71213">
        <w:rPr>
          <w:rFonts w:ascii="Courier New" w:hAnsi="Courier New" w:cs="Courier New"/>
          <w:sz w:val="20"/>
          <w:szCs w:val="20"/>
          <w:lang w:val="en-US"/>
        </w:rPr>
        <w:t>functools</w:t>
      </w:r>
      <w:proofErr w:type="spellEnd"/>
      <w:r w:rsidRPr="00E71213">
        <w:rPr>
          <w:rFonts w:ascii="Courier New" w:hAnsi="Courier New" w:cs="Courier New"/>
          <w:sz w:val="20"/>
          <w:szCs w:val="20"/>
          <w:lang w:val="en-US"/>
        </w:rPr>
        <w:t xml:space="preserve"> import partial</w:t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E71213">
        <w:rPr>
          <w:rFonts w:ascii="Courier New" w:hAnsi="Courier New" w:cs="Courier New"/>
          <w:sz w:val="20"/>
          <w:szCs w:val="20"/>
          <w:lang w:val="en-US"/>
        </w:rPr>
        <w:t>FractionalExperiment</w:t>
      </w:r>
      <w:proofErr w:type="spellEnd"/>
      <w:r w:rsidRPr="00E71213">
        <w:rPr>
          <w:rFonts w:ascii="Courier New" w:hAnsi="Courier New" w:cs="Courier New"/>
          <w:sz w:val="20"/>
          <w:szCs w:val="20"/>
          <w:lang w:val="en-US"/>
        </w:rPr>
        <w:t>:</w:t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Pr="00E71213">
        <w:rPr>
          <w:rFonts w:ascii="Courier New" w:hAnsi="Courier New" w:cs="Courier New"/>
          <w:i/>
          <w:iCs/>
          <w:sz w:val="20"/>
          <w:szCs w:val="20"/>
        </w:rPr>
        <w:t>Проведення</w:t>
      </w:r>
      <w:proofErr w:type="spellEnd"/>
      <w:r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E71213">
        <w:rPr>
          <w:rFonts w:ascii="Courier New" w:hAnsi="Courier New" w:cs="Courier New"/>
          <w:i/>
          <w:iCs/>
          <w:sz w:val="20"/>
          <w:szCs w:val="20"/>
        </w:rPr>
        <w:t>дробового</w:t>
      </w:r>
      <w:r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E71213">
        <w:rPr>
          <w:rFonts w:ascii="Courier New" w:hAnsi="Courier New" w:cs="Courier New"/>
          <w:i/>
          <w:iCs/>
          <w:sz w:val="20"/>
          <w:szCs w:val="20"/>
        </w:rPr>
        <w:t>трьохфакторного</w:t>
      </w:r>
      <w:proofErr w:type="spellEnd"/>
      <w:r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E71213">
        <w:rPr>
          <w:rFonts w:ascii="Courier New" w:hAnsi="Courier New" w:cs="Courier New"/>
          <w:i/>
          <w:iCs/>
          <w:sz w:val="20"/>
          <w:szCs w:val="20"/>
        </w:rPr>
        <w:t>експерименту</w:t>
      </w:r>
      <w:proofErr w:type="spellEnd"/>
      <w:r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</w:r>
      <w:r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="006167B7" w:rsidRPr="00616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6167B7" w:rsidRPr="006167B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6167B7" w:rsidRPr="006167B7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="006167B7" w:rsidRPr="006167B7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="006167B7" w:rsidRPr="006167B7">
        <w:rPr>
          <w:rFonts w:ascii="Courier New" w:hAnsi="Courier New" w:cs="Courier New"/>
          <w:sz w:val="20"/>
          <w:szCs w:val="20"/>
          <w:lang w:val="en-US"/>
        </w:rPr>
        <w:t>__(self, n, m):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n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m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self.x_min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(10 + 10 + 10) / 3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self.x_max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(40 + 60 + 15) / 3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self.y_max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round(200 +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self.x_max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self.y_min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round(200 +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self.x_min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[[1, -1, -1, -1],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               [1, -1, 1, 1],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               [1, 1, -1, 1],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               [1, 1, 1, -1],</w:t>
      </w:r>
    </w:p>
    <w:p w:rsidR="006167B7" w:rsidRPr="00716609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               [1, -1, -1, 1],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               [1, -1, 1, -1],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               [1, 1, -1, -1],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               [1, 1, 1, 1]]</w:t>
      </w:r>
    </w:p>
    <w:p w:rsidR="00E71213" w:rsidRPr="00E71213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self.x_range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[(10, 40), (10, 60), (10, 15)]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(shape=(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self.y_new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[]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j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randint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self.y_min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self.y_max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[round(sum(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), 2)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[: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np.ones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(shape=(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[0])))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j in range(1,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])):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if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][j] == -1: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self.x_range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[j - 1][0]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else: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self.x_range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[j - 1][1]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self.f1 = m - 1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self.f2 = n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self.f3 = self.f1 * self.f2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self.q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0.05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regression(self, x, b):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Підстановка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коефіцієнтів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у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рівняння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регресії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>y = sum([x[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 * b[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(x))])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y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count_koefs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(self):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Розрахунок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коефіцієнтів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рівняння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регресії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>mx1 = sum(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[:, 1])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mx2 = sum(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[:, 2])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mx3 = sum(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[:, 3])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my = sum(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a12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][1] *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][2]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))])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a13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][1] *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][3]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))])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a23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][2] *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][3]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))])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a11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** 2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[:, 1]])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a22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** 2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[:, 2]])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a33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** 2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[:, 3]])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a1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][1]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))])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a2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][2]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))])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a3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][3]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))])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X = [[1, mx1, mx2, mx3], [mx1, a11, a12, a13], [mx2, a12, a22, a23], [mx3, a13, a23, a33]]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Y = [my, a1, a2, a3]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B = [round(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, 2)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solve(X, Y)]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print('\n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Рівняння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регресії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f'y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{B[0]} + {B[1]}*x1 + {B[2]}*x2 + {B[3]}*x3')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B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dispersion(self):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Розрахунок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дисперсії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>res = []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s = sum([(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][j]) ** 2 for j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res.append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(s)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res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kohren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(self):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Перевірка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однорідності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дисперсій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за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критерієм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Кохрена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q1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self.q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/ self.f1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fisher_value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f.ppf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(q=1 - q1,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dfn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=self.f2,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dfd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=(self.f1 - 1) * self.f2)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G_cr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fisher_value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fisher_value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+ self.f1 - 1)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s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self.dispersion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max(s) / sum(s)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G_cr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student(self):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Перевірка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знащущості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коефіцієнтів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за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критерієм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Стьюдента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res = [sum(1 * y for y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range(3):  # 4 -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ксть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факторів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 = sum(j[0] * j[1] for j in zip(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[:,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res.append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(b)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res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self.dispersion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s_kv_aver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sum(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="00E71213" w:rsidRPr="00E71213">
        <w:rPr>
          <w:rFonts w:ascii="Courier New" w:hAnsi="Courier New" w:cs="Courier New"/>
          <w:sz w:val="20"/>
          <w:szCs w:val="20"/>
        </w:rPr>
        <w:t>стати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>c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тична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оцінка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дисперсії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s_Bs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s_kv_aver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 ** 0.5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[abs(B)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s_Bs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for B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fisher(self, d):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Перевірка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адекватності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за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критерієм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Фішера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S_ad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- d) * sum([(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self.y_new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]) ** 2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))])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self.dispersion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S_kv_aver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sum(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S_ad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S_kv_aver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check(self):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Проведення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статистичних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перевірок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student = partial(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t.ppf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, q=1 - 0.025)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t_student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student(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=self.f3)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print('\n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Перевірка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за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критерієм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Кохрена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G_kr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self.kohren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f'Gp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}')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G_kr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print(f'</w:t>
      </w:r>
      <w:r w:rsidR="00E71213" w:rsidRPr="00E71213">
        <w:rPr>
          <w:rFonts w:ascii="Courier New" w:hAnsi="Courier New" w:cs="Courier New"/>
          <w:sz w:val="20"/>
          <w:szCs w:val="20"/>
        </w:rPr>
        <w:t>З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ймовірністю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{1-self.q}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дисперсії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однорідні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.')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print("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Необхідно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збільшити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кількість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дослідів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")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+= 1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FractionalExperiment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self.student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print('\n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Перевірка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значущості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коефіцієнтів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за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критерієм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Стьюдента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>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Критерій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Стьюдента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:\n',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res = [t for t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if t &gt;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t_student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B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self.count_koefs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final_k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[B[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ts.index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res]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Коефіцієнти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{}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статистично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незначущі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E71213" w:rsidRPr="00E71213">
        <w:rPr>
          <w:rFonts w:ascii="Courier New" w:hAnsi="Courier New" w:cs="Courier New"/>
          <w:sz w:val="20"/>
          <w:szCs w:val="20"/>
        </w:rPr>
        <w:t>тому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ми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виключаємо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їх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з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рівняння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.'.format(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B if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not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final_k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]))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for j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self.y_new.append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self.regression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[j][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ts.index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res],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final_k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print(f'\n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Значення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"y" </w:t>
      </w:r>
      <w:r w:rsidR="00E71213" w:rsidRPr="00E71213">
        <w:rPr>
          <w:rFonts w:ascii="Courier New" w:hAnsi="Courier New" w:cs="Courier New"/>
          <w:sz w:val="20"/>
          <w:szCs w:val="20"/>
        </w:rPr>
        <w:t>з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коефіцієнтами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final_k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}')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self.y_new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d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(res)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f4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- d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self.fisher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(d)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fisher = partial(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f.ppf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, q=1 - 0.05)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fisher(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dfn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=f4,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dfd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=self.f3)  #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табличне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знач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print('\n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Перевірка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адекватності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за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критерієм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Фішера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=',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=',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print('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Математична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модель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адекватна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експериментальним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даним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print('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Математична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модель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не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адекватна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експериментальним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даним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experiment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FractionalExperiment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(7, 8)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experiment.check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54F53" w:rsidRPr="00E71213" w:rsidRDefault="00754F53" w:rsidP="00B0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Контрольні запитання:</w:t>
      </w:r>
    </w:p>
    <w:p w:rsidR="00754F53" w:rsidRDefault="00754F53" w:rsidP="00754F53">
      <w:pPr>
        <w:rPr>
          <w:b/>
          <w:sz w:val="28"/>
          <w:szCs w:val="28"/>
          <w:lang w:val="uk-UA"/>
        </w:rPr>
      </w:pPr>
    </w:p>
    <w:p w:rsidR="00754F53" w:rsidRPr="00391BC1" w:rsidRDefault="00391BC1" w:rsidP="00391BC1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391BC1">
        <w:rPr>
          <w:sz w:val="28"/>
          <w:szCs w:val="28"/>
          <w:u w:val="single"/>
          <w:lang w:val="uk-UA"/>
        </w:rPr>
        <w:t>Що називається дробовим факторним експериментом?</w:t>
      </w:r>
    </w:p>
    <w:p w:rsidR="00754F53" w:rsidRPr="00391BC1" w:rsidRDefault="00391BC1" w:rsidP="00EB1824">
      <w:pPr>
        <w:pStyle w:val="a4"/>
        <w:rPr>
          <w:sz w:val="28"/>
          <w:szCs w:val="28"/>
        </w:rPr>
      </w:pPr>
      <w:r>
        <w:rPr>
          <w:sz w:val="28"/>
          <w:szCs w:val="28"/>
          <w:lang w:val="uk-UA"/>
        </w:rPr>
        <w:t>Дробовим факторним експериментом називається експеримент з використанням частини повного факторного експерименту.</w:t>
      </w:r>
    </w:p>
    <w:p w:rsidR="00754F53" w:rsidRPr="00754F53" w:rsidRDefault="00754F53" w:rsidP="00EB1824">
      <w:pPr>
        <w:rPr>
          <w:sz w:val="28"/>
          <w:szCs w:val="28"/>
          <w:lang w:val="uk-UA"/>
        </w:rPr>
      </w:pPr>
      <w:r w:rsidRPr="00EB1824">
        <w:rPr>
          <w:sz w:val="28"/>
          <w:szCs w:val="28"/>
          <w:lang w:val="uk-UA"/>
        </w:rPr>
        <w:t xml:space="preserve"> </w:t>
      </w:r>
    </w:p>
    <w:p w:rsidR="00754F53" w:rsidRPr="00391BC1" w:rsidRDefault="00391BC1" w:rsidP="00391BC1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391BC1">
        <w:rPr>
          <w:sz w:val="28"/>
          <w:szCs w:val="28"/>
          <w:u w:val="single"/>
          <w:lang w:val="uk-UA"/>
        </w:rPr>
        <w:t xml:space="preserve">Для чого потрібно розрахункове значення </w:t>
      </w:r>
      <w:proofErr w:type="spellStart"/>
      <w:r w:rsidRPr="00391BC1">
        <w:rPr>
          <w:sz w:val="28"/>
          <w:szCs w:val="28"/>
          <w:u w:val="single"/>
          <w:lang w:val="uk-UA"/>
        </w:rPr>
        <w:t>Кохрена</w:t>
      </w:r>
      <w:proofErr w:type="spellEnd"/>
      <w:r w:rsidRPr="00391BC1">
        <w:rPr>
          <w:sz w:val="28"/>
          <w:szCs w:val="28"/>
          <w:u w:val="single"/>
          <w:lang w:val="uk-UA"/>
        </w:rPr>
        <w:t>?</w:t>
      </w:r>
    </w:p>
    <w:p w:rsidR="00754F53" w:rsidRPr="000A4A8D" w:rsidRDefault="00391BC1" w:rsidP="00754F53">
      <w:pPr>
        <w:pStyle w:val="a4"/>
        <w:rPr>
          <w:color w:val="000000"/>
          <w:sz w:val="28"/>
          <w:shd w:val="clear" w:color="auto" w:fill="FFFFFF"/>
          <w:lang w:val="uk-UA"/>
        </w:rPr>
      </w:pPr>
      <w:r>
        <w:rPr>
          <w:color w:val="000000"/>
          <w:sz w:val="28"/>
          <w:shd w:val="clear" w:color="auto" w:fill="FFFFFF"/>
          <w:lang w:val="uk-UA"/>
        </w:rPr>
        <w:t xml:space="preserve">Розрахункове значення </w:t>
      </w:r>
      <w:proofErr w:type="spellStart"/>
      <w:r>
        <w:rPr>
          <w:color w:val="000000"/>
          <w:sz w:val="28"/>
          <w:shd w:val="clear" w:color="auto" w:fill="FFFFFF"/>
          <w:lang w:val="uk-UA"/>
        </w:rPr>
        <w:t>Кохрена</w:t>
      </w:r>
      <w:proofErr w:type="spellEnd"/>
      <w:r>
        <w:rPr>
          <w:color w:val="000000"/>
          <w:sz w:val="28"/>
          <w:shd w:val="clear" w:color="auto" w:fill="FFFFFF"/>
          <w:lang w:val="uk-UA"/>
        </w:rPr>
        <w:t xml:space="preserve"> використовують для перевірки однорідності </w:t>
      </w:r>
      <w:proofErr w:type="spellStart"/>
      <w:r>
        <w:rPr>
          <w:color w:val="000000"/>
          <w:sz w:val="28"/>
          <w:shd w:val="clear" w:color="auto" w:fill="FFFFFF"/>
          <w:lang w:val="uk-UA"/>
        </w:rPr>
        <w:t>дисперсій</w:t>
      </w:r>
      <w:proofErr w:type="spellEnd"/>
      <w:r>
        <w:rPr>
          <w:color w:val="000000"/>
          <w:sz w:val="28"/>
          <w:shd w:val="clear" w:color="auto" w:fill="FFFFFF"/>
          <w:lang w:val="uk-UA"/>
        </w:rPr>
        <w:t>.</w:t>
      </w:r>
    </w:p>
    <w:p w:rsidR="00EB1824" w:rsidRPr="00754F53" w:rsidRDefault="00EB1824" w:rsidP="00754F53">
      <w:pPr>
        <w:pStyle w:val="a4"/>
        <w:rPr>
          <w:sz w:val="28"/>
          <w:szCs w:val="28"/>
          <w:lang w:val="uk-UA"/>
        </w:rPr>
      </w:pPr>
    </w:p>
    <w:p w:rsidR="00754F53" w:rsidRDefault="00391BC1" w:rsidP="00391BC1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391BC1">
        <w:rPr>
          <w:sz w:val="28"/>
          <w:szCs w:val="28"/>
          <w:u w:val="single"/>
          <w:lang w:val="uk-UA"/>
        </w:rPr>
        <w:t>Для чого перевіряється критерій Стьюдента?</w:t>
      </w:r>
    </w:p>
    <w:p w:rsidR="00391BC1" w:rsidRDefault="00391BC1" w:rsidP="00391BC1">
      <w:pPr>
        <w:pStyle w:val="a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критерію Стьюдента перевіряється значущість коефіцієнтів рівняння регресії.</w:t>
      </w:r>
    </w:p>
    <w:p w:rsidR="00391BC1" w:rsidRPr="00391BC1" w:rsidRDefault="00391BC1" w:rsidP="00391BC1">
      <w:pPr>
        <w:pStyle w:val="a4"/>
        <w:jc w:val="both"/>
        <w:rPr>
          <w:sz w:val="28"/>
          <w:szCs w:val="28"/>
          <w:lang w:val="uk-UA"/>
        </w:rPr>
      </w:pPr>
    </w:p>
    <w:p w:rsidR="001A3EB0" w:rsidRDefault="00391BC1" w:rsidP="004118AA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391BC1">
        <w:rPr>
          <w:sz w:val="28"/>
          <w:szCs w:val="28"/>
          <w:u w:val="single"/>
          <w:lang w:val="uk-UA"/>
        </w:rPr>
        <w:t>Чим визначається критерій Фішера і як його застосовувати?</w:t>
      </w:r>
    </w:p>
    <w:p w:rsidR="00391BC1" w:rsidRPr="00391BC1" w:rsidRDefault="00391BC1" w:rsidP="00391BC1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Критерій Фішера використовують при перевірці отриманого рівняння регресії досліджуваному об’єкту.</w:t>
      </w:r>
    </w:p>
    <w:p w:rsidR="004118AA" w:rsidRPr="004118AA" w:rsidRDefault="004118AA" w:rsidP="004118AA">
      <w:pPr>
        <w:rPr>
          <w:sz w:val="28"/>
          <w:szCs w:val="28"/>
          <w:lang w:val="uk-UA"/>
        </w:rPr>
      </w:pPr>
    </w:p>
    <w:p w:rsidR="001A3EB0" w:rsidRDefault="001A3EB0" w:rsidP="001A3EB0">
      <w:pPr>
        <w:pStyle w:val="a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роботи:</w:t>
      </w:r>
    </w:p>
    <w:p w:rsidR="001A3EB0" w:rsidRPr="00B03B05" w:rsidRDefault="00716609" w:rsidP="00B03B05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79438C" wp14:editId="0C44AE00">
            <wp:extent cx="5940425" cy="4656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EB0" w:rsidRPr="00B03B05" w:rsidRDefault="001A3EB0" w:rsidP="00B03B05">
      <w:pPr>
        <w:rPr>
          <w:noProof/>
          <w:sz w:val="28"/>
          <w:szCs w:val="28"/>
          <w:u w:val="single"/>
          <w:lang w:val="uk-UA"/>
        </w:rPr>
      </w:pPr>
    </w:p>
    <w:p w:rsidR="001A3EB0" w:rsidRDefault="00B03B05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t xml:space="preserve">         </w:t>
      </w:r>
      <w:r w:rsidR="00A0770E">
        <w:rPr>
          <w:b/>
          <w:noProof/>
          <w:sz w:val="28"/>
          <w:szCs w:val="28"/>
          <w:lang w:val="uk-UA"/>
        </w:rPr>
        <w:t>Висновок:</w:t>
      </w:r>
    </w:p>
    <w:p w:rsidR="00EB1824" w:rsidRPr="00EB1824" w:rsidRDefault="00EB1824" w:rsidP="00EB1824">
      <w:pPr>
        <w:tabs>
          <w:tab w:val="left" w:pos="2580"/>
        </w:tabs>
        <w:rPr>
          <w:sz w:val="28"/>
          <w:lang w:val="uk-UA"/>
        </w:rPr>
      </w:pPr>
      <w:r>
        <w:rPr>
          <w:sz w:val="28"/>
          <w:lang w:val="uk-UA"/>
        </w:rPr>
        <w:t xml:space="preserve">В даній лабораторній роботі я провела </w:t>
      </w:r>
      <w:r w:rsidR="00885CBB">
        <w:rPr>
          <w:sz w:val="28"/>
          <w:lang w:val="uk-UA"/>
        </w:rPr>
        <w:t xml:space="preserve">дробовий </w:t>
      </w:r>
      <w:proofErr w:type="spellStart"/>
      <w:r w:rsidR="00885CBB">
        <w:rPr>
          <w:sz w:val="28"/>
          <w:lang w:val="uk-UA"/>
        </w:rPr>
        <w:t>трьохфакторний</w:t>
      </w:r>
      <w:proofErr w:type="spellEnd"/>
      <w:r>
        <w:rPr>
          <w:sz w:val="28"/>
          <w:lang w:val="uk-UA"/>
        </w:rPr>
        <w:t xml:space="preserve"> експеримент з </w:t>
      </w:r>
      <w:r w:rsidR="00885CBB">
        <w:rPr>
          <w:sz w:val="28"/>
          <w:lang w:val="uk-UA"/>
        </w:rPr>
        <w:t>трьома статистичними перевірками</w:t>
      </w:r>
      <w:r>
        <w:rPr>
          <w:sz w:val="28"/>
          <w:lang w:val="uk-UA"/>
        </w:rPr>
        <w:t xml:space="preserve"> і отримала</w:t>
      </w:r>
      <w:r w:rsidR="00DD2A28">
        <w:rPr>
          <w:sz w:val="28"/>
          <w:lang w:val="uk-UA"/>
        </w:rPr>
        <w:t xml:space="preserve"> коефіцієнти рівняння регресії. </w:t>
      </w:r>
    </w:p>
    <w:sectPr w:rsidR="00EB1824" w:rsidRPr="00EB1824" w:rsidSect="008F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01"/>
    <w:rsid w:val="000A4A8D"/>
    <w:rsid w:val="00104BA1"/>
    <w:rsid w:val="001421F6"/>
    <w:rsid w:val="001A3EB0"/>
    <w:rsid w:val="00233502"/>
    <w:rsid w:val="00391BC1"/>
    <w:rsid w:val="004118AA"/>
    <w:rsid w:val="0041229D"/>
    <w:rsid w:val="006167B7"/>
    <w:rsid w:val="00716609"/>
    <w:rsid w:val="00754F53"/>
    <w:rsid w:val="00800C25"/>
    <w:rsid w:val="00885CBB"/>
    <w:rsid w:val="008B0A01"/>
    <w:rsid w:val="008F0CB4"/>
    <w:rsid w:val="00923212"/>
    <w:rsid w:val="00931EFB"/>
    <w:rsid w:val="00A0770E"/>
    <w:rsid w:val="00AF572E"/>
    <w:rsid w:val="00B03B05"/>
    <w:rsid w:val="00B753A6"/>
    <w:rsid w:val="00C41B86"/>
    <w:rsid w:val="00C77119"/>
    <w:rsid w:val="00DD2A28"/>
    <w:rsid w:val="00E71213"/>
    <w:rsid w:val="00EB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70BA"/>
  <w15:docId w15:val="{A3FA8B1D-2AED-450D-9E70-442A84A7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5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F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E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E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damn_lestat</dc:creator>
  <cp:lastModifiedBy>Илья Стародубцев</cp:lastModifiedBy>
  <cp:revision>3</cp:revision>
  <dcterms:created xsi:type="dcterms:W3CDTF">2020-03-31T12:43:00Z</dcterms:created>
  <dcterms:modified xsi:type="dcterms:W3CDTF">2020-03-31T12:44:00Z</dcterms:modified>
</cp:coreProperties>
</file>