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48E6" w14:textId="5EA3A5EA" w:rsidR="00CA5147" w:rsidRPr="00CA5147" w:rsidRDefault="00CA5147" w:rsidP="00615BC0">
      <w:pPr>
        <w:pStyle w:val="a3"/>
      </w:pPr>
      <w:bookmarkStart w:id="0" w:name="_Hlk158311786"/>
      <w:r w:rsidRPr="00CA5147">
        <w:t>Название программы и область применения</w:t>
      </w:r>
    </w:p>
    <w:p w14:paraId="243E9798" w14:textId="3138E491" w:rsidR="00CA5147" w:rsidRPr="00CA5147" w:rsidRDefault="00CA5147" w:rsidP="00CA5147">
      <w:pPr>
        <w:rPr>
          <w:sz w:val="28"/>
          <w:szCs w:val="28"/>
        </w:rPr>
      </w:pPr>
      <w:r w:rsidRPr="00CA5147">
        <w:rPr>
          <w:sz w:val="28"/>
          <w:szCs w:val="28"/>
        </w:rPr>
        <w:t xml:space="preserve">Приложение </w:t>
      </w:r>
      <w:r w:rsidRPr="00CA5147">
        <w:rPr>
          <w:b/>
          <w:bCs/>
          <w:sz w:val="28"/>
          <w:szCs w:val="28"/>
        </w:rPr>
        <w:t>“</w:t>
      </w:r>
      <w:r w:rsidRPr="00CA5147">
        <w:rPr>
          <w:sz w:val="28"/>
          <w:szCs w:val="28"/>
        </w:rPr>
        <w:t>сравнительный анализ отзывов на кинофильмы</w:t>
      </w:r>
      <w:r w:rsidR="006C2880">
        <w:rPr>
          <w:sz w:val="28"/>
          <w:szCs w:val="28"/>
        </w:rPr>
        <w:t xml:space="preserve"> и сериалов</w:t>
      </w:r>
      <w:r w:rsidRPr="00CA5147">
        <w:rPr>
          <w:b/>
          <w:bCs/>
          <w:sz w:val="28"/>
          <w:szCs w:val="28"/>
        </w:rPr>
        <w:t xml:space="preserve">”. </w:t>
      </w:r>
      <w:r w:rsidRPr="00CA5147">
        <w:rPr>
          <w:sz w:val="28"/>
          <w:szCs w:val="28"/>
        </w:rPr>
        <w:t xml:space="preserve">Создано </w:t>
      </w:r>
      <w:proofErr w:type="gramStart"/>
      <w:r w:rsidRPr="00CA5147">
        <w:rPr>
          <w:sz w:val="28"/>
          <w:szCs w:val="28"/>
        </w:rPr>
        <w:t xml:space="preserve">для </w:t>
      </w:r>
      <w:r w:rsidR="008D5D46">
        <w:rPr>
          <w:sz w:val="28"/>
          <w:szCs w:val="28"/>
        </w:rPr>
        <w:t>учебных целях</w:t>
      </w:r>
      <w:proofErr w:type="gramEnd"/>
      <w:r w:rsidRPr="00CA5147">
        <w:rPr>
          <w:sz w:val="28"/>
          <w:szCs w:val="28"/>
        </w:rPr>
        <w:t>.</w:t>
      </w:r>
    </w:p>
    <w:p w14:paraId="104A5540" w14:textId="77777777" w:rsidR="00CA5147" w:rsidRPr="00CA5147" w:rsidRDefault="00CA5147" w:rsidP="00CA5147">
      <w:pPr>
        <w:pStyle w:val="a3"/>
      </w:pPr>
      <w:r w:rsidRPr="00CA5147">
        <w:t>Основание для разработки</w:t>
      </w:r>
    </w:p>
    <w:p w14:paraId="0EB5201D" w14:textId="47D51210" w:rsidR="00CA5147" w:rsidRPr="00CA5147" w:rsidRDefault="00CA5147" w:rsidP="00CA5147">
      <w:pPr>
        <w:rPr>
          <w:sz w:val="28"/>
          <w:szCs w:val="28"/>
        </w:rPr>
      </w:pPr>
      <w:r w:rsidRPr="00CA5147">
        <w:rPr>
          <w:sz w:val="28"/>
          <w:szCs w:val="28"/>
        </w:rPr>
        <w:t xml:space="preserve">Разработано на основе задания </w:t>
      </w:r>
      <w:r w:rsidR="00E3314B">
        <w:rPr>
          <w:sz w:val="28"/>
          <w:szCs w:val="28"/>
        </w:rPr>
        <w:t>руководителя по практической подготовке от колледжа</w:t>
      </w:r>
      <w:r w:rsidRPr="00CA5147">
        <w:rPr>
          <w:sz w:val="28"/>
          <w:szCs w:val="28"/>
        </w:rPr>
        <w:t>.</w:t>
      </w:r>
    </w:p>
    <w:p w14:paraId="559DC449" w14:textId="51068309" w:rsidR="00CA5147" w:rsidRPr="00CA5147" w:rsidRDefault="00CA5147" w:rsidP="00CA5147">
      <w:pPr>
        <w:pStyle w:val="a3"/>
      </w:pPr>
      <w:r w:rsidRPr="00CA5147">
        <w:t>Назначение разработки</w:t>
      </w:r>
    </w:p>
    <w:p w14:paraId="01DDC23F" w14:textId="64DED006" w:rsidR="00CA5147" w:rsidRPr="00CA5147" w:rsidRDefault="00CA5147" w:rsidP="00CA5147">
      <w:pPr>
        <w:pStyle w:val="a3"/>
        <w:rPr>
          <w:b w:val="0"/>
          <w:bCs w:val="0"/>
        </w:rPr>
      </w:pPr>
      <w:r w:rsidRPr="00CA5147">
        <w:rPr>
          <w:b w:val="0"/>
          <w:bCs w:val="0"/>
        </w:rPr>
        <w:t xml:space="preserve">Задание для </w:t>
      </w:r>
      <w:r w:rsidR="00EF260A">
        <w:rPr>
          <w:b w:val="0"/>
          <w:bCs w:val="0"/>
        </w:rPr>
        <w:t>производственной</w:t>
      </w:r>
      <w:r w:rsidRPr="00CA5147">
        <w:rPr>
          <w:b w:val="0"/>
          <w:bCs w:val="0"/>
        </w:rPr>
        <w:t xml:space="preserve"> практики</w:t>
      </w:r>
    </w:p>
    <w:p w14:paraId="208016DD" w14:textId="77777777" w:rsidR="00CA5147" w:rsidRPr="00CA5147" w:rsidRDefault="00CA5147" w:rsidP="00CA5147">
      <w:pPr>
        <w:pStyle w:val="a3"/>
      </w:pPr>
      <w:r w:rsidRPr="00CA5147">
        <w:t>Функциональное назначение</w:t>
      </w:r>
    </w:p>
    <w:p w14:paraId="6CF9D6CD" w14:textId="54C1DFA2" w:rsidR="00CA5147" w:rsidRPr="00CA5147" w:rsidRDefault="00CA5147" w:rsidP="00CA5147">
      <w:pPr>
        <w:rPr>
          <w:sz w:val="28"/>
          <w:szCs w:val="28"/>
        </w:rPr>
      </w:pPr>
      <w:r w:rsidRPr="00CA5147">
        <w:rPr>
          <w:sz w:val="28"/>
          <w:szCs w:val="28"/>
        </w:rPr>
        <w:t>Программа предоставляет возможность сравнивать отзывы на кино</w:t>
      </w:r>
      <w:r w:rsidR="00615BC0">
        <w:rPr>
          <w:sz w:val="28"/>
          <w:szCs w:val="28"/>
        </w:rPr>
        <w:t>ф</w:t>
      </w:r>
      <w:r w:rsidRPr="00CA5147">
        <w:rPr>
          <w:sz w:val="28"/>
          <w:szCs w:val="28"/>
        </w:rPr>
        <w:t>ильмы</w:t>
      </w:r>
      <w:r w:rsidR="00615BC0">
        <w:rPr>
          <w:sz w:val="28"/>
          <w:szCs w:val="28"/>
        </w:rPr>
        <w:t xml:space="preserve"> и </w:t>
      </w:r>
      <w:r w:rsidR="006C2880">
        <w:rPr>
          <w:sz w:val="28"/>
          <w:szCs w:val="28"/>
        </w:rPr>
        <w:t xml:space="preserve">сериалы и </w:t>
      </w:r>
      <w:r w:rsidR="00615BC0">
        <w:rPr>
          <w:sz w:val="28"/>
          <w:szCs w:val="28"/>
        </w:rPr>
        <w:t>строить сравнительные графики</w:t>
      </w:r>
      <w:r w:rsidRPr="00CA5147">
        <w:rPr>
          <w:sz w:val="28"/>
          <w:szCs w:val="28"/>
        </w:rPr>
        <w:t>.</w:t>
      </w:r>
    </w:p>
    <w:p w14:paraId="47B2715B" w14:textId="77777777" w:rsidR="00CA5147" w:rsidRPr="00CA5147" w:rsidRDefault="00CA5147" w:rsidP="00CA5147">
      <w:pPr>
        <w:pStyle w:val="a3"/>
      </w:pPr>
      <w:r w:rsidRPr="00CA5147">
        <w:t>Эксплуатационное назначение</w:t>
      </w:r>
    </w:p>
    <w:p w14:paraId="23B385B4" w14:textId="77777777" w:rsidR="00CA5147" w:rsidRPr="00CA5147" w:rsidRDefault="00CA5147" w:rsidP="00CA5147">
      <w:pPr>
        <w:rPr>
          <w:sz w:val="28"/>
          <w:szCs w:val="28"/>
        </w:rPr>
      </w:pPr>
      <w:r w:rsidRPr="00CA5147">
        <w:rPr>
          <w:sz w:val="28"/>
          <w:szCs w:val="28"/>
        </w:rPr>
        <w:t>Программа является работой для обучения программированию и документации.</w:t>
      </w:r>
    </w:p>
    <w:p w14:paraId="391D1578" w14:textId="77777777" w:rsidR="00CA5147" w:rsidRPr="00CA5147" w:rsidRDefault="00CA5147" w:rsidP="00CA5147">
      <w:pPr>
        <w:pStyle w:val="a3"/>
      </w:pPr>
      <w:r w:rsidRPr="00CA5147">
        <w:t xml:space="preserve">Технические требования к программе или программному изделию </w:t>
      </w:r>
    </w:p>
    <w:p w14:paraId="2BCD7696" w14:textId="01B34099" w:rsidR="00CA5147" w:rsidRPr="00CA5147" w:rsidRDefault="00CA5147" w:rsidP="00CA5147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 xml:space="preserve">требования к функциональным характеристикам: программа состоит из </w:t>
      </w:r>
      <w:r w:rsidR="006C2880">
        <w:rPr>
          <w:sz w:val="28"/>
          <w:szCs w:val="28"/>
        </w:rPr>
        <w:t xml:space="preserve">трёх </w:t>
      </w:r>
      <w:r w:rsidRPr="00CA5147">
        <w:rPr>
          <w:sz w:val="28"/>
          <w:szCs w:val="28"/>
        </w:rPr>
        <w:t>част</w:t>
      </w:r>
      <w:r w:rsidR="006C2880">
        <w:rPr>
          <w:sz w:val="28"/>
          <w:szCs w:val="28"/>
        </w:rPr>
        <w:t>ей,</w:t>
      </w:r>
      <w:r w:rsidRPr="00CA5147">
        <w:rPr>
          <w:sz w:val="28"/>
          <w:szCs w:val="28"/>
        </w:rPr>
        <w:t xml:space="preserve"> ок</w:t>
      </w:r>
      <w:r w:rsidR="006C2880">
        <w:rPr>
          <w:sz w:val="28"/>
          <w:szCs w:val="28"/>
        </w:rPr>
        <w:t>о</w:t>
      </w:r>
      <w:r w:rsidRPr="00CA5147">
        <w:rPr>
          <w:sz w:val="28"/>
          <w:szCs w:val="28"/>
        </w:rPr>
        <w:t>н, в котор</w:t>
      </w:r>
      <w:r w:rsidR="006C2880">
        <w:rPr>
          <w:sz w:val="28"/>
          <w:szCs w:val="28"/>
        </w:rPr>
        <w:t>ых</w:t>
      </w:r>
      <w:r w:rsidRPr="00CA5147">
        <w:rPr>
          <w:sz w:val="28"/>
          <w:szCs w:val="28"/>
        </w:rPr>
        <w:t xml:space="preserve"> работает пользователь, входными и выходными данными являются числа (целые), программа должна позволять сохранять файл проекта.</w:t>
      </w:r>
    </w:p>
    <w:p w14:paraId="044B11BE" w14:textId="77777777" w:rsidR="00CA5147" w:rsidRPr="00CA5147" w:rsidRDefault="00CA5147" w:rsidP="00CA5147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>требования к надежности: программа должна обеспечивать проверку корректности входных данных.</w:t>
      </w:r>
    </w:p>
    <w:p w14:paraId="4EF450CF" w14:textId="77777777" w:rsidR="00CA5147" w:rsidRPr="00CA5147" w:rsidRDefault="00CA5147" w:rsidP="00CA5147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>Условия эксплуатации – не требуемая квалификация и уровень подготовки пользователя.</w:t>
      </w:r>
    </w:p>
    <w:p w14:paraId="0DCCE42D" w14:textId="77777777" w:rsidR="00CA5147" w:rsidRPr="00CA5147" w:rsidRDefault="00CA5147" w:rsidP="00CA5147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 xml:space="preserve">Требования к составу и параметрам технических средств: Visual Studio 2022, ОС </w:t>
      </w:r>
      <w:r w:rsidRPr="00CA5147">
        <w:rPr>
          <w:sz w:val="28"/>
          <w:szCs w:val="28"/>
          <w:lang w:val="en-US"/>
        </w:rPr>
        <w:t>Windows</w:t>
      </w:r>
      <w:r w:rsidRPr="00CA5147">
        <w:rPr>
          <w:sz w:val="28"/>
          <w:szCs w:val="28"/>
        </w:rPr>
        <w:t xml:space="preserve"> 11.</w:t>
      </w:r>
    </w:p>
    <w:p w14:paraId="085A5710" w14:textId="77777777" w:rsidR="00CA5147" w:rsidRPr="00CA5147" w:rsidRDefault="00CA5147" w:rsidP="00CA5147">
      <w:pPr>
        <w:pStyle w:val="a3"/>
      </w:pPr>
      <w:r w:rsidRPr="00CA5147">
        <w:t>Требования к информационной и программной совместимости</w:t>
      </w:r>
    </w:p>
    <w:p w14:paraId="0CCAA395" w14:textId="77777777" w:rsidR="00CA5147" w:rsidRPr="00CA5147" w:rsidRDefault="00CA5147" w:rsidP="00CA5147">
      <w:pPr>
        <w:pStyle w:val="a4"/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 xml:space="preserve">Требования к исходным кодам и языкам программирования Исходные коды программы должны быть написаны на языке C#. </w:t>
      </w:r>
    </w:p>
    <w:p w14:paraId="54F24965" w14:textId="77777777" w:rsidR="00CA5147" w:rsidRPr="00CA5147" w:rsidRDefault="00CA5147" w:rsidP="00CA5147">
      <w:pPr>
        <w:pStyle w:val="a4"/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 xml:space="preserve">Требования к программным средствам, используемым программой Системные программные средства, используемые программой, должны быть представлены лицензионной локализованной версией операционной </w:t>
      </w:r>
      <w:r w:rsidRPr="00CA5147">
        <w:rPr>
          <w:sz w:val="28"/>
          <w:szCs w:val="28"/>
        </w:rPr>
        <w:lastRenderedPageBreak/>
        <w:t>системы не ниже Windows 7. Для дальнейшей визуализации потребуется Visual Studio 2022.</w:t>
      </w:r>
    </w:p>
    <w:p w14:paraId="6DF67F5B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Требования к маркировке и упаковке</w:t>
      </w:r>
    </w:p>
    <w:p w14:paraId="2480B3D5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Требования к маркировке и упаковке не предъявляются</w:t>
      </w:r>
    </w:p>
    <w:p w14:paraId="787FA9E6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Требования к транспортированию и хранению</w:t>
      </w:r>
    </w:p>
    <w:p w14:paraId="54A5CD3F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Специальные требования к транспортировке не предъявляются.</w:t>
      </w:r>
    </w:p>
    <w:p w14:paraId="77BFCAEA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Технико-экономические показатели</w:t>
      </w:r>
    </w:p>
    <w:p w14:paraId="13D87BD4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В рамках данной работы расчёт экономической эффективности не предусмотрен.</w:t>
      </w:r>
    </w:p>
    <w:p w14:paraId="73134190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На момент начала разработки в группе не было выявлено аналогичных продуктов.</w:t>
      </w:r>
    </w:p>
    <w:p w14:paraId="44C73171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Стадии и этапы разработки</w:t>
      </w:r>
    </w:p>
    <w:p w14:paraId="28C086E8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 должна быть проведена в три стадии:</w:t>
      </w:r>
    </w:p>
    <w:p w14:paraId="7D04375D" w14:textId="77777777" w:rsidR="00CA5147" w:rsidRPr="00CA5147" w:rsidRDefault="00CA5147" w:rsidP="00CA514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техническое задание;</w:t>
      </w:r>
    </w:p>
    <w:p w14:paraId="25CCD6C2" w14:textId="77777777" w:rsidR="00CA5147" w:rsidRPr="00CA5147" w:rsidRDefault="00CA5147" w:rsidP="00CA514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технический (и рабочий) проекты;</w:t>
      </w:r>
    </w:p>
    <w:p w14:paraId="3E57A093" w14:textId="77777777" w:rsidR="00CA5147" w:rsidRPr="00CA5147" w:rsidRDefault="00CA5147" w:rsidP="00CA514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внедрение.</w:t>
      </w:r>
    </w:p>
    <w:p w14:paraId="42B807E9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9144DB0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0AF51CD3" w14:textId="77777777" w:rsidR="00CA5147" w:rsidRPr="00CA5147" w:rsidRDefault="00CA5147" w:rsidP="00CA514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 программы;</w:t>
      </w:r>
    </w:p>
    <w:p w14:paraId="785F93DB" w14:textId="77777777" w:rsidR="00CA5147" w:rsidRPr="00CA5147" w:rsidRDefault="00CA5147" w:rsidP="00CA514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 программной документации;</w:t>
      </w:r>
    </w:p>
    <w:p w14:paraId="05B82429" w14:textId="77777777" w:rsidR="00CA5147" w:rsidRPr="00CA5147" w:rsidRDefault="00CA5147" w:rsidP="00CA514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испытания программы.</w:t>
      </w:r>
    </w:p>
    <w:p w14:paraId="044FE615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083A550D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Содержание работ по этапам:</w:t>
      </w:r>
      <w:r w:rsidRPr="00CA5147">
        <w:rPr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40DD87A6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постановка задачи;</w:t>
      </w:r>
    </w:p>
    <w:p w14:paraId="0DA9C06D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4447D643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определение требований к программе;</w:t>
      </w:r>
    </w:p>
    <w:p w14:paraId="12F398D1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lastRenderedPageBreak/>
        <w:t>определение стадий, этапов и сроков разработки программы и документации на нее;</w:t>
      </w:r>
    </w:p>
    <w:p w14:paraId="263A408D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согласование и утверждение технического задания.</w:t>
      </w:r>
    </w:p>
    <w:p w14:paraId="23CB24A9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34A2D27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0FB30F22" w14:textId="77777777" w:rsidR="00CA5147" w:rsidRPr="00CA5147" w:rsidRDefault="00CA5147" w:rsidP="00CA514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14:paraId="63583649" w14:textId="77777777" w:rsidR="00CA5147" w:rsidRPr="00CA5147" w:rsidRDefault="00CA5147" w:rsidP="00CA514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проведение приемо-сдаточных испытаний;</w:t>
      </w:r>
    </w:p>
    <w:p w14:paraId="4A276B6E" w14:textId="77777777" w:rsidR="00CA5147" w:rsidRPr="00CA5147" w:rsidRDefault="00CA5147" w:rsidP="00CA514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14:paraId="65513DCA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8BC5E9F" w14:textId="77777777" w:rsidR="00CA5147" w:rsidRPr="00CA5147" w:rsidRDefault="00CA5147" w:rsidP="00CA5147">
      <w:pPr>
        <w:pStyle w:val="a3"/>
        <w:spacing w:after="0" w:line="360" w:lineRule="auto"/>
        <w:rPr>
          <w:lang w:eastAsia="ru-RU"/>
        </w:rPr>
      </w:pPr>
      <w:r w:rsidRPr="00CA5147">
        <w:rPr>
          <w:lang w:eastAsia="ru-RU"/>
        </w:rPr>
        <w:t>Порядок контроля и приемки</w:t>
      </w:r>
    </w:p>
    <w:p w14:paraId="6D86FDB5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EC00402" w14:textId="1F4E51CA" w:rsid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Ход проведения приемо-сдаточных испытаний заказчик и исполнитель документируют в протоколе испытаний.</w:t>
      </w:r>
      <w:r w:rsidRPr="00CA5147">
        <w:rPr>
          <w:sz w:val="28"/>
          <w:szCs w:val="2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AA475D2" w14:textId="4BC081BB" w:rsidR="00D933A6" w:rsidRDefault="00D933A6" w:rsidP="00CA5147">
      <w:pPr>
        <w:spacing w:after="0" w:line="360" w:lineRule="auto"/>
        <w:rPr>
          <w:b/>
          <w:bCs/>
          <w:sz w:val="28"/>
          <w:szCs w:val="28"/>
        </w:rPr>
      </w:pPr>
      <w:r w:rsidRPr="00D933A6">
        <w:rPr>
          <w:b/>
          <w:bCs/>
          <w:sz w:val="28"/>
          <w:szCs w:val="28"/>
        </w:rPr>
        <w:t>Календарный план работы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005"/>
        <w:gridCol w:w="3908"/>
        <w:gridCol w:w="1570"/>
        <w:gridCol w:w="3144"/>
      </w:tblGrid>
      <w:tr w:rsidR="00D933A6" w14:paraId="0C300576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C709E" w14:textId="77777777" w:rsidR="00D933A6" w:rsidRDefault="00D933A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  <w:p w14:paraId="5D091D3C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этапов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37DB5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A6CB6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этапа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9416E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Чем заканчивается этап</w:t>
            </w:r>
          </w:p>
        </w:tc>
      </w:tr>
      <w:tr w:rsidR="00D933A6" w14:paraId="5BDB5C7E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E33F2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B879B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E2417" w14:textId="5460CDD8" w:rsidR="00D933A6" w:rsidRDefault="008C0EA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</w:t>
            </w:r>
            <w:r w:rsidR="00D933A6">
              <w:rPr>
                <w:sz w:val="28"/>
                <w:szCs w:val="28"/>
              </w:rPr>
              <w:t>.</w:t>
            </w:r>
            <w:r w:rsidR="00EF260A">
              <w:rPr>
                <w:sz w:val="28"/>
                <w:szCs w:val="28"/>
              </w:rPr>
              <w:t>01</w:t>
            </w:r>
            <w:r w:rsidR="00D933A6">
              <w:rPr>
                <w:sz w:val="28"/>
                <w:szCs w:val="28"/>
              </w:rPr>
              <w:t>.202</w:t>
            </w:r>
            <w:r w:rsidR="00EF260A">
              <w:rPr>
                <w:sz w:val="28"/>
                <w:szCs w:val="28"/>
              </w:rPr>
              <w:t>4</w:t>
            </w:r>
            <w:r w:rsidR="00D933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__</w:t>
            </w:r>
            <w:r w:rsidR="00D933A6">
              <w:rPr>
                <w:sz w:val="28"/>
                <w:szCs w:val="28"/>
              </w:rPr>
              <w:t>.</w:t>
            </w:r>
            <w:r w:rsidR="00EF260A">
              <w:rPr>
                <w:sz w:val="28"/>
                <w:szCs w:val="28"/>
              </w:rPr>
              <w:t>0</w:t>
            </w:r>
            <w:r w:rsidR="00D933A6">
              <w:rPr>
                <w:sz w:val="28"/>
                <w:szCs w:val="28"/>
              </w:rPr>
              <w:t>1.202</w:t>
            </w:r>
            <w:r w:rsidR="00EF260A">
              <w:rPr>
                <w:sz w:val="28"/>
                <w:szCs w:val="28"/>
              </w:rPr>
              <w:t>4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7DF1" w14:textId="1055B49E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Предложение по работе системы. </w:t>
            </w:r>
          </w:p>
        </w:tc>
      </w:tr>
      <w:tr w:rsidR="00D933A6" w14:paraId="35700A86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834BB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8B8D13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модуля по выдаче справки о выбранном основном алгоритме.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FF302" w14:textId="3D81417A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__.</w:t>
            </w:r>
            <w:r w:rsidR="00EF260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1.202</w:t>
            </w:r>
            <w:r w:rsidR="00EF260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- __.</w:t>
            </w:r>
            <w:r w:rsidR="00EF260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1.202</w:t>
            </w:r>
            <w:r w:rsidR="00EF260A">
              <w:rPr>
                <w:sz w:val="28"/>
                <w:szCs w:val="28"/>
              </w:rPr>
              <w:t>4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A7D27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комплекс.</w:t>
            </w:r>
          </w:p>
        </w:tc>
      </w:tr>
      <w:tr w:rsidR="00D933A6" w14:paraId="4F74EE83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089DA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53B7F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86607" w14:textId="147863A8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__.</w:t>
            </w:r>
            <w:r w:rsidR="00EF260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1.202</w:t>
            </w:r>
            <w:r w:rsidR="00EF260A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-__.</w:t>
            </w:r>
            <w:r w:rsidR="00EF260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1.202</w:t>
            </w:r>
            <w:r w:rsidR="00EF260A">
              <w:rPr>
                <w:sz w:val="28"/>
                <w:szCs w:val="28"/>
              </w:rPr>
              <w:t>4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F1427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Полностью готовая к работе информационно-справочная. Программная документация. Акт приёма-сдачи работ.</w:t>
            </w:r>
          </w:p>
        </w:tc>
      </w:tr>
    </w:tbl>
    <w:p w14:paraId="333DBC8D" w14:textId="77777777" w:rsidR="00D933A6" w:rsidRPr="00D933A6" w:rsidRDefault="00D933A6" w:rsidP="00CA5147">
      <w:pPr>
        <w:spacing w:after="0" w:line="360" w:lineRule="auto"/>
        <w:rPr>
          <w:b/>
          <w:bCs/>
          <w:sz w:val="28"/>
          <w:szCs w:val="28"/>
        </w:rPr>
      </w:pPr>
    </w:p>
    <w:p w14:paraId="3D15A6FC" w14:textId="77777777" w:rsidR="00D933A6" w:rsidRPr="00CA5147" w:rsidRDefault="00D933A6" w:rsidP="00CA5147">
      <w:pPr>
        <w:spacing w:after="0" w:line="360" w:lineRule="auto"/>
        <w:rPr>
          <w:sz w:val="28"/>
          <w:szCs w:val="28"/>
        </w:rPr>
      </w:pPr>
    </w:p>
    <w:bookmarkEnd w:id="0"/>
    <w:p w14:paraId="5766B949" w14:textId="77777777" w:rsidR="00CA5147" w:rsidRPr="00C85979" w:rsidRDefault="00CA5147" w:rsidP="00CA5147">
      <w:pPr>
        <w:spacing w:after="0" w:line="360" w:lineRule="auto"/>
        <w:rPr>
          <w:b/>
          <w:bCs/>
          <w:lang w:eastAsia="ru-RU"/>
        </w:rPr>
      </w:pPr>
    </w:p>
    <w:p w14:paraId="1ADF0967" w14:textId="77777777" w:rsidR="00CA5147" w:rsidRPr="00C85979" w:rsidRDefault="00CA5147" w:rsidP="00CA5147">
      <w:pPr>
        <w:rPr>
          <w:lang w:eastAsia="ru-RU"/>
        </w:rPr>
      </w:pPr>
    </w:p>
    <w:p w14:paraId="79786CC3" w14:textId="77777777" w:rsidR="00CA5147" w:rsidRPr="00237472" w:rsidRDefault="00CA5147" w:rsidP="00CA5147">
      <w:pPr>
        <w:pStyle w:val="a3"/>
      </w:pPr>
    </w:p>
    <w:p w14:paraId="1BF16576" w14:textId="77777777" w:rsidR="00CA5147" w:rsidRPr="00AB4ECC" w:rsidRDefault="00CA5147" w:rsidP="00CA5147"/>
    <w:p w14:paraId="16CE13A5" w14:textId="77777777" w:rsidR="00CA5147" w:rsidRPr="00AB4ECC" w:rsidRDefault="00CA5147" w:rsidP="00CA5147"/>
    <w:p w14:paraId="7AD4681F" w14:textId="77777777" w:rsidR="00CA5147" w:rsidRPr="009807CA" w:rsidRDefault="00CA5147" w:rsidP="00CA5147"/>
    <w:p w14:paraId="41AB5C88" w14:textId="77777777" w:rsidR="00CA5147" w:rsidRPr="008443FA" w:rsidRDefault="00CA5147" w:rsidP="00CA5147"/>
    <w:p w14:paraId="66099D34" w14:textId="77777777" w:rsidR="00CA5147" w:rsidRPr="008443FA" w:rsidRDefault="00CA5147" w:rsidP="00CA5147"/>
    <w:p w14:paraId="19E0BEE4" w14:textId="77777777" w:rsidR="00CA5147" w:rsidRDefault="00CA5147" w:rsidP="00CA5147"/>
    <w:p w14:paraId="5E07F2FD" w14:textId="77777777" w:rsidR="00CA5147" w:rsidRDefault="00CA5147" w:rsidP="00CA5147"/>
    <w:p w14:paraId="7201BCA8" w14:textId="77777777" w:rsidR="00CA5147" w:rsidRPr="00E4357E" w:rsidRDefault="00CA5147" w:rsidP="00CA5147"/>
    <w:p w14:paraId="6359D73A" w14:textId="77777777" w:rsidR="004675BA" w:rsidRDefault="004675BA"/>
    <w:sectPr w:rsidR="004675BA" w:rsidSect="00E4357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E16"/>
    <w:multiLevelType w:val="hybridMultilevel"/>
    <w:tmpl w:val="07A21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4E7"/>
    <w:multiLevelType w:val="hybridMultilevel"/>
    <w:tmpl w:val="3A740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2195"/>
    <w:multiLevelType w:val="hybridMultilevel"/>
    <w:tmpl w:val="2722C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E55C4"/>
    <w:multiLevelType w:val="hybridMultilevel"/>
    <w:tmpl w:val="2E420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9053E"/>
    <w:multiLevelType w:val="hybridMultilevel"/>
    <w:tmpl w:val="AE742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B5CAE"/>
    <w:multiLevelType w:val="hybridMultilevel"/>
    <w:tmpl w:val="6C4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47"/>
    <w:rsid w:val="00404480"/>
    <w:rsid w:val="00436F3C"/>
    <w:rsid w:val="004675BA"/>
    <w:rsid w:val="00552F7A"/>
    <w:rsid w:val="00615BC0"/>
    <w:rsid w:val="006C2880"/>
    <w:rsid w:val="007E3602"/>
    <w:rsid w:val="008C0EA5"/>
    <w:rsid w:val="008D5D46"/>
    <w:rsid w:val="00CA5147"/>
    <w:rsid w:val="00D933A6"/>
    <w:rsid w:val="00E3314B"/>
    <w:rsid w:val="00E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3310"/>
  <w15:chartTrackingRefBased/>
  <w15:docId w15:val="{CF3FF433-7C5A-4A86-84FB-11A29482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147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CA5147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A5147"/>
    <w:pPr>
      <w:ind w:left="720"/>
      <w:contextualSpacing/>
    </w:pPr>
  </w:style>
  <w:style w:type="table" w:styleId="a5">
    <w:name w:val="Table Grid"/>
    <w:basedOn w:val="a1"/>
    <w:uiPriority w:val="59"/>
    <w:rsid w:val="00D933A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12</cp:revision>
  <dcterms:created xsi:type="dcterms:W3CDTF">2023-11-21T05:49:00Z</dcterms:created>
  <dcterms:modified xsi:type="dcterms:W3CDTF">2024-02-08T16:13:00Z</dcterms:modified>
</cp:coreProperties>
</file>