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9CF14" w14:textId="48A4B008" w:rsidR="009E54DC" w:rsidRDefault="00B86571" w:rsidP="00B865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</w:t>
      </w:r>
      <w:r w:rsidR="003D488D">
        <w:rPr>
          <w:rFonts w:ascii="Times New Roman" w:hAnsi="Times New Roman" w:cs="Times New Roman"/>
          <w:sz w:val="28"/>
          <w:szCs w:val="28"/>
        </w:rPr>
        <w:t xml:space="preserve"> выбора данных в списках</w:t>
      </w:r>
      <w:r w:rsidR="004B7107">
        <w:rPr>
          <w:rFonts w:ascii="Times New Roman" w:hAnsi="Times New Roman" w:cs="Times New Roman"/>
          <w:sz w:val="28"/>
          <w:szCs w:val="28"/>
        </w:rPr>
        <w:t xml:space="preserve"> для просмотра данных</w:t>
      </w:r>
    </w:p>
    <w:p w14:paraId="31895C92" w14:textId="75FC8B74" w:rsidR="001D5617" w:rsidRDefault="001D5617" w:rsidP="001D5617">
      <w:pPr>
        <w:rPr>
          <w:bCs/>
        </w:rPr>
      </w:pPr>
    </w:p>
    <w:tbl>
      <w:tblPr>
        <w:tblStyle w:val="a5"/>
        <w:tblW w:w="9917" w:type="dxa"/>
        <w:tblInd w:w="-5" w:type="dxa"/>
        <w:tblLook w:val="04A0" w:firstRow="1" w:lastRow="0" w:firstColumn="1" w:lastColumn="0" w:noHBand="0" w:noVBand="1"/>
      </w:tblPr>
      <w:tblGrid>
        <w:gridCol w:w="543"/>
        <w:gridCol w:w="2181"/>
        <w:gridCol w:w="1859"/>
        <w:gridCol w:w="1859"/>
        <w:gridCol w:w="1755"/>
        <w:gridCol w:w="1720"/>
      </w:tblGrid>
      <w:tr w:rsidR="0028697C" w14:paraId="11CC22AD" w14:textId="77777777" w:rsidTr="005826B7">
        <w:trPr>
          <w:trHeight w:val="300"/>
        </w:trPr>
        <w:tc>
          <w:tcPr>
            <w:tcW w:w="543" w:type="dxa"/>
          </w:tcPr>
          <w:p w14:paraId="7DB12620" w14:textId="77777777" w:rsidR="001D5617" w:rsidRPr="005826B7" w:rsidRDefault="001D5617" w:rsidP="0091361B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  <w:lang w:val="en-US"/>
              </w:rPr>
            </w:pPr>
            <w:r w:rsidRPr="005826B7">
              <w:rPr>
                <w:b w:val="0"/>
                <w:bCs/>
                <w:sz w:val="24"/>
                <w:szCs w:val="24"/>
                <w:lang w:val="en-US"/>
              </w:rPr>
              <w:t>ID</w:t>
            </w:r>
          </w:p>
        </w:tc>
        <w:tc>
          <w:tcPr>
            <w:tcW w:w="2181" w:type="dxa"/>
          </w:tcPr>
          <w:p w14:paraId="101098B5" w14:textId="77777777" w:rsidR="001D5617" w:rsidRPr="005826B7" w:rsidRDefault="001D5617" w:rsidP="0091361B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>Исходные данные</w:t>
            </w:r>
          </w:p>
        </w:tc>
        <w:tc>
          <w:tcPr>
            <w:tcW w:w="1859" w:type="dxa"/>
          </w:tcPr>
          <w:p w14:paraId="67BF0DA0" w14:textId="77777777" w:rsidR="001D5617" w:rsidRPr="005826B7" w:rsidRDefault="001D5617" w:rsidP="0091361B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>Цель</w:t>
            </w:r>
          </w:p>
        </w:tc>
        <w:tc>
          <w:tcPr>
            <w:tcW w:w="1859" w:type="dxa"/>
          </w:tcPr>
          <w:p w14:paraId="277AA3F8" w14:textId="77777777" w:rsidR="001D5617" w:rsidRPr="005826B7" w:rsidRDefault="001D5617" w:rsidP="0091361B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>Описание</w:t>
            </w:r>
          </w:p>
        </w:tc>
        <w:tc>
          <w:tcPr>
            <w:tcW w:w="1755" w:type="dxa"/>
          </w:tcPr>
          <w:p w14:paraId="26F129B3" w14:textId="77777777" w:rsidR="001D5617" w:rsidRPr="005826B7" w:rsidRDefault="001D5617" w:rsidP="0091361B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 xml:space="preserve">Ожидаемый результат </w:t>
            </w:r>
          </w:p>
        </w:tc>
        <w:tc>
          <w:tcPr>
            <w:tcW w:w="1720" w:type="dxa"/>
          </w:tcPr>
          <w:p w14:paraId="0CD9923F" w14:textId="77777777" w:rsidR="001D5617" w:rsidRPr="005826B7" w:rsidRDefault="001D5617" w:rsidP="0091361B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>Результат</w:t>
            </w:r>
          </w:p>
        </w:tc>
      </w:tr>
      <w:tr w:rsidR="0028697C" w14:paraId="3FBF44B7" w14:textId="77777777" w:rsidTr="005826B7">
        <w:trPr>
          <w:trHeight w:val="2143"/>
        </w:trPr>
        <w:tc>
          <w:tcPr>
            <w:tcW w:w="543" w:type="dxa"/>
          </w:tcPr>
          <w:p w14:paraId="5F5B0BA1" w14:textId="77777777" w:rsidR="001D5617" w:rsidRPr="005826B7" w:rsidRDefault="001D5617" w:rsidP="0091361B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>1</w:t>
            </w:r>
          </w:p>
        </w:tc>
        <w:tc>
          <w:tcPr>
            <w:tcW w:w="2181" w:type="dxa"/>
          </w:tcPr>
          <w:p w14:paraId="42DA15F3" w14:textId="7928B775" w:rsidR="001D5617" w:rsidRPr="005826B7" w:rsidRDefault="0028697C" w:rsidP="0091361B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 xml:space="preserve">Нажатие на кнопку «сравнить» при выборе </w:t>
            </w:r>
            <w:r w:rsidR="001D5617" w:rsidRPr="005826B7">
              <w:rPr>
                <w:b w:val="0"/>
                <w:bCs/>
                <w:sz w:val="24"/>
                <w:szCs w:val="24"/>
              </w:rPr>
              <w:t>корректных данных</w:t>
            </w:r>
            <w:r w:rsidR="005826B7">
              <w:rPr>
                <w:b w:val="0"/>
                <w:bCs/>
                <w:sz w:val="24"/>
                <w:szCs w:val="24"/>
              </w:rPr>
              <w:t>.</w:t>
            </w:r>
          </w:p>
          <w:p w14:paraId="76CA560F" w14:textId="43B731C8" w:rsidR="001D5617" w:rsidRPr="005826B7" w:rsidRDefault="001D5617" w:rsidP="0091361B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1859" w:type="dxa"/>
          </w:tcPr>
          <w:p w14:paraId="4B5467B2" w14:textId="2FF734ED" w:rsidR="001D5617" w:rsidRPr="005826B7" w:rsidRDefault="001D5617" w:rsidP="0091361B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 xml:space="preserve">Тестирование </w:t>
            </w:r>
            <w:r w:rsidR="004B7107">
              <w:rPr>
                <w:b w:val="0"/>
                <w:bCs/>
                <w:sz w:val="24"/>
                <w:szCs w:val="24"/>
              </w:rPr>
              <w:t>входных</w:t>
            </w:r>
            <w:r w:rsidR="004B7107" w:rsidRPr="005826B7">
              <w:rPr>
                <w:b w:val="0"/>
                <w:bCs/>
                <w:sz w:val="24"/>
                <w:szCs w:val="24"/>
              </w:rPr>
              <w:t xml:space="preserve"> </w:t>
            </w:r>
            <w:r w:rsidRPr="005826B7">
              <w:rPr>
                <w:b w:val="0"/>
                <w:bCs/>
                <w:sz w:val="24"/>
                <w:szCs w:val="24"/>
              </w:rPr>
              <w:t>значений</w:t>
            </w:r>
            <w:r w:rsidR="005826B7">
              <w:rPr>
                <w:b w:val="0"/>
                <w:bCs/>
                <w:sz w:val="24"/>
                <w:szCs w:val="24"/>
              </w:rPr>
              <w:t>.</w:t>
            </w:r>
          </w:p>
        </w:tc>
        <w:tc>
          <w:tcPr>
            <w:tcW w:w="1859" w:type="dxa"/>
          </w:tcPr>
          <w:p w14:paraId="001B0763" w14:textId="68381E85" w:rsidR="001D5617" w:rsidRPr="005826B7" w:rsidRDefault="001D5617" w:rsidP="0091361B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 xml:space="preserve">Тестирование </w:t>
            </w:r>
            <w:r w:rsidR="006633C8" w:rsidRPr="005826B7">
              <w:rPr>
                <w:b w:val="0"/>
                <w:bCs/>
                <w:sz w:val="24"/>
                <w:szCs w:val="24"/>
              </w:rPr>
              <w:t>занесения в таблицу данных из файла</w:t>
            </w:r>
            <w:r w:rsidR="005826B7">
              <w:rPr>
                <w:b w:val="0"/>
                <w:bCs/>
                <w:sz w:val="24"/>
                <w:szCs w:val="24"/>
              </w:rPr>
              <w:t>.</w:t>
            </w:r>
          </w:p>
        </w:tc>
        <w:tc>
          <w:tcPr>
            <w:tcW w:w="1755" w:type="dxa"/>
          </w:tcPr>
          <w:p w14:paraId="27F70DC6" w14:textId="52E9A91C" w:rsidR="001D5617" w:rsidRPr="005826B7" w:rsidRDefault="001D5617" w:rsidP="0091361B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>Добавление выбранных данных в таблиц</w:t>
            </w:r>
            <w:r w:rsidR="005826B7">
              <w:rPr>
                <w:b w:val="0"/>
                <w:bCs/>
                <w:sz w:val="24"/>
                <w:szCs w:val="24"/>
              </w:rPr>
              <w:t xml:space="preserve">ы </w:t>
            </w:r>
            <w:r w:rsidRPr="005826B7">
              <w:rPr>
                <w:b w:val="0"/>
                <w:bCs/>
                <w:sz w:val="24"/>
                <w:szCs w:val="24"/>
              </w:rPr>
              <w:t>«</w:t>
            </w:r>
            <w:r w:rsidR="005826B7">
              <w:rPr>
                <w:b w:val="0"/>
                <w:bCs/>
                <w:sz w:val="24"/>
                <w:szCs w:val="24"/>
              </w:rPr>
              <w:t>фильмы</w:t>
            </w:r>
            <w:r w:rsidRPr="005826B7">
              <w:rPr>
                <w:b w:val="0"/>
                <w:bCs/>
                <w:sz w:val="24"/>
                <w:szCs w:val="24"/>
              </w:rPr>
              <w:t>»»</w:t>
            </w:r>
            <w:r w:rsidR="005826B7">
              <w:rPr>
                <w:b w:val="0"/>
                <w:bCs/>
                <w:sz w:val="24"/>
                <w:szCs w:val="24"/>
              </w:rPr>
              <w:t>.</w:t>
            </w:r>
          </w:p>
        </w:tc>
        <w:tc>
          <w:tcPr>
            <w:tcW w:w="1720" w:type="dxa"/>
          </w:tcPr>
          <w:p w14:paraId="4BD8303C" w14:textId="3A90751D" w:rsidR="001D5617" w:rsidRPr="005826B7" w:rsidRDefault="001D5617" w:rsidP="0091361B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>Выбранные данные попадут в таблиц</w:t>
            </w:r>
            <w:r w:rsidR="0028697C" w:rsidRPr="005826B7">
              <w:rPr>
                <w:b w:val="0"/>
                <w:bCs/>
                <w:sz w:val="24"/>
                <w:szCs w:val="24"/>
              </w:rPr>
              <w:t xml:space="preserve">ы </w:t>
            </w:r>
            <w:r w:rsidRPr="005826B7">
              <w:rPr>
                <w:b w:val="0"/>
                <w:bCs/>
                <w:sz w:val="24"/>
                <w:szCs w:val="24"/>
              </w:rPr>
              <w:t>«</w:t>
            </w:r>
            <w:r w:rsidR="0028697C" w:rsidRPr="005826B7">
              <w:rPr>
                <w:b w:val="0"/>
                <w:bCs/>
                <w:sz w:val="24"/>
                <w:szCs w:val="24"/>
              </w:rPr>
              <w:t>фильмы</w:t>
            </w:r>
            <w:r w:rsidRPr="005826B7">
              <w:rPr>
                <w:b w:val="0"/>
                <w:bCs/>
                <w:sz w:val="24"/>
                <w:szCs w:val="24"/>
              </w:rPr>
              <w:t>»</w:t>
            </w:r>
            <w:r w:rsidR="005826B7">
              <w:rPr>
                <w:b w:val="0"/>
                <w:bCs/>
                <w:sz w:val="24"/>
                <w:szCs w:val="24"/>
              </w:rPr>
              <w:t>.</w:t>
            </w:r>
          </w:p>
        </w:tc>
      </w:tr>
      <w:tr w:rsidR="005826B7" w14:paraId="5EED2F30" w14:textId="77777777" w:rsidTr="005826B7">
        <w:trPr>
          <w:trHeight w:val="2143"/>
        </w:trPr>
        <w:tc>
          <w:tcPr>
            <w:tcW w:w="543" w:type="dxa"/>
          </w:tcPr>
          <w:p w14:paraId="27BBEEEF" w14:textId="77777777" w:rsidR="005826B7" w:rsidRPr="005826B7" w:rsidRDefault="005826B7" w:rsidP="005826B7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>2</w:t>
            </w:r>
          </w:p>
        </w:tc>
        <w:tc>
          <w:tcPr>
            <w:tcW w:w="2181" w:type="dxa"/>
          </w:tcPr>
          <w:p w14:paraId="4451B4B5" w14:textId="17EEADDB" w:rsidR="005826B7" w:rsidRPr="005826B7" w:rsidRDefault="005826B7" w:rsidP="005826B7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>Нажатие на кнопку «сравнить» при отсутствие выбранных данных в поле один</w:t>
            </w:r>
            <w:r>
              <w:rPr>
                <w:b w:val="0"/>
                <w:bCs/>
                <w:sz w:val="24"/>
                <w:szCs w:val="24"/>
              </w:rPr>
              <w:t>.</w:t>
            </w:r>
          </w:p>
          <w:p w14:paraId="3399C1E0" w14:textId="747EE8D5" w:rsidR="005826B7" w:rsidRPr="005826B7" w:rsidRDefault="005826B7" w:rsidP="005826B7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1859" w:type="dxa"/>
          </w:tcPr>
          <w:p w14:paraId="2CAF9075" w14:textId="2E8290F5" w:rsidR="005826B7" w:rsidRPr="005826B7" w:rsidRDefault="005826B7" w:rsidP="005826B7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 xml:space="preserve">Тестирование </w:t>
            </w:r>
            <w:r w:rsidR="004B7107">
              <w:rPr>
                <w:b w:val="0"/>
                <w:bCs/>
                <w:sz w:val="24"/>
                <w:szCs w:val="24"/>
              </w:rPr>
              <w:t>входных</w:t>
            </w:r>
            <w:r w:rsidR="004B7107" w:rsidRPr="005826B7">
              <w:rPr>
                <w:b w:val="0"/>
                <w:bCs/>
                <w:sz w:val="24"/>
                <w:szCs w:val="24"/>
              </w:rPr>
              <w:t xml:space="preserve"> </w:t>
            </w:r>
            <w:r w:rsidRPr="005826B7">
              <w:rPr>
                <w:b w:val="0"/>
                <w:bCs/>
                <w:sz w:val="24"/>
                <w:szCs w:val="24"/>
              </w:rPr>
              <w:t>значений</w:t>
            </w:r>
            <w:r>
              <w:rPr>
                <w:b w:val="0"/>
                <w:bCs/>
                <w:sz w:val="24"/>
                <w:szCs w:val="24"/>
              </w:rPr>
              <w:t>.</w:t>
            </w:r>
          </w:p>
        </w:tc>
        <w:tc>
          <w:tcPr>
            <w:tcW w:w="1859" w:type="dxa"/>
          </w:tcPr>
          <w:p w14:paraId="6645A96D" w14:textId="2441B6FD" w:rsidR="005826B7" w:rsidRPr="005826B7" w:rsidRDefault="005826B7" w:rsidP="005826B7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>Тестирование занесения в таблицу данных из файла</w:t>
            </w:r>
            <w:r>
              <w:rPr>
                <w:b w:val="0"/>
                <w:bCs/>
                <w:sz w:val="24"/>
                <w:szCs w:val="24"/>
              </w:rPr>
              <w:t>.</w:t>
            </w:r>
          </w:p>
        </w:tc>
        <w:tc>
          <w:tcPr>
            <w:tcW w:w="1755" w:type="dxa"/>
          </w:tcPr>
          <w:p w14:paraId="19819B08" w14:textId="7D4D945D" w:rsidR="005826B7" w:rsidRPr="005826B7" w:rsidRDefault="005826B7" w:rsidP="005826B7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color w:val="000000"/>
                <w:sz w:val="24"/>
                <w:szCs w:val="24"/>
              </w:rPr>
              <w:t>Появление всплывающего окна с сообщением об ошибке</w:t>
            </w:r>
            <w:r>
              <w:rPr>
                <w:b w:val="0"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1720" w:type="dxa"/>
          </w:tcPr>
          <w:p w14:paraId="1C2552FB" w14:textId="72DF585B" w:rsidR="005826B7" w:rsidRPr="005826B7" w:rsidRDefault="005826B7" w:rsidP="005826B7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>Вывод информации об ошибки, так ка</w:t>
            </w:r>
            <w:r>
              <w:rPr>
                <w:b w:val="0"/>
                <w:bCs/>
                <w:sz w:val="24"/>
                <w:szCs w:val="24"/>
              </w:rPr>
              <w:t>к</w:t>
            </w:r>
            <w:r w:rsidRPr="005826B7">
              <w:rPr>
                <w:b w:val="0"/>
                <w:bCs/>
                <w:sz w:val="24"/>
                <w:szCs w:val="24"/>
              </w:rPr>
              <w:t xml:space="preserve"> пол</w:t>
            </w:r>
            <w:r>
              <w:rPr>
                <w:b w:val="0"/>
                <w:bCs/>
                <w:sz w:val="24"/>
                <w:szCs w:val="24"/>
              </w:rPr>
              <w:t>е</w:t>
            </w:r>
            <w:r w:rsidRPr="005826B7">
              <w:rPr>
                <w:b w:val="0"/>
                <w:bCs/>
                <w:sz w:val="24"/>
                <w:szCs w:val="24"/>
              </w:rPr>
              <w:t xml:space="preserve"> </w:t>
            </w:r>
            <w:r>
              <w:rPr>
                <w:b w:val="0"/>
                <w:bCs/>
                <w:sz w:val="24"/>
                <w:szCs w:val="24"/>
              </w:rPr>
              <w:t>один</w:t>
            </w:r>
            <w:r w:rsidRPr="005826B7">
              <w:rPr>
                <w:b w:val="0"/>
                <w:bCs/>
                <w:sz w:val="24"/>
                <w:szCs w:val="24"/>
              </w:rPr>
              <w:t xml:space="preserve"> пустое</w:t>
            </w:r>
            <w:r>
              <w:rPr>
                <w:b w:val="0"/>
                <w:bCs/>
                <w:sz w:val="24"/>
                <w:szCs w:val="24"/>
              </w:rPr>
              <w:t>.</w:t>
            </w:r>
          </w:p>
        </w:tc>
      </w:tr>
      <w:tr w:rsidR="005826B7" w14:paraId="2BB44F05" w14:textId="77777777" w:rsidTr="005826B7">
        <w:trPr>
          <w:trHeight w:val="2143"/>
        </w:trPr>
        <w:tc>
          <w:tcPr>
            <w:tcW w:w="543" w:type="dxa"/>
          </w:tcPr>
          <w:p w14:paraId="0323FCF1" w14:textId="3F482E3C" w:rsidR="005826B7" w:rsidRPr="005826B7" w:rsidRDefault="005826B7" w:rsidP="005826B7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3</w:t>
            </w:r>
          </w:p>
        </w:tc>
        <w:tc>
          <w:tcPr>
            <w:tcW w:w="2181" w:type="dxa"/>
          </w:tcPr>
          <w:p w14:paraId="53A70944" w14:textId="056DDE32" w:rsidR="005826B7" w:rsidRPr="005826B7" w:rsidRDefault="005826B7" w:rsidP="005826B7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 xml:space="preserve">Нажатие на кнопку «сравнить» при отсутствие выбранных данных в поле </w:t>
            </w:r>
            <w:r>
              <w:rPr>
                <w:b w:val="0"/>
                <w:bCs/>
                <w:sz w:val="24"/>
                <w:szCs w:val="24"/>
              </w:rPr>
              <w:t>два.</w:t>
            </w:r>
          </w:p>
          <w:p w14:paraId="16AB699E" w14:textId="77777777" w:rsidR="005826B7" w:rsidRPr="005826B7" w:rsidRDefault="005826B7" w:rsidP="005826B7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1859" w:type="dxa"/>
          </w:tcPr>
          <w:p w14:paraId="48FF917D" w14:textId="1CE2861B" w:rsidR="005826B7" w:rsidRPr="005826B7" w:rsidRDefault="005826B7" w:rsidP="005826B7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 xml:space="preserve">Тестирование </w:t>
            </w:r>
            <w:r w:rsidR="004B7107">
              <w:rPr>
                <w:b w:val="0"/>
                <w:bCs/>
                <w:sz w:val="24"/>
                <w:szCs w:val="24"/>
              </w:rPr>
              <w:t>входных</w:t>
            </w:r>
            <w:r w:rsidRPr="005826B7">
              <w:rPr>
                <w:b w:val="0"/>
                <w:bCs/>
                <w:sz w:val="24"/>
                <w:szCs w:val="24"/>
              </w:rPr>
              <w:t xml:space="preserve"> значений</w:t>
            </w:r>
            <w:r>
              <w:rPr>
                <w:b w:val="0"/>
                <w:bCs/>
                <w:sz w:val="24"/>
                <w:szCs w:val="24"/>
              </w:rPr>
              <w:t>.</w:t>
            </w:r>
          </w:p>
        </w:tc>
        <w:tc>
          <w:tcPr>
            <w:tcW w:w="1859" w:type="dxa"/>
          </w:tcPr>
          <w:p w14:paraId="0F7D5702" w14:textId="7409F351" w:rsidR="005826B7" w:rsidRPr="005826B7" w:rsidRDefault="005826B7" w:rsidP="005826B7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>Тестирование занесения в таблицу данных из файла</w:t>
            </w:r>
            <w:r>
              <w:rPr>
                <w:b w:val="0"/>
                <w:bCs/>
                <w:sz w:val="24"/>
                <w:szCs w:val="24"/>
              </w:rPr>
              <w:t>.</w:t>
            </w:r>
          </w:p>
        </w:tc>
        <w:tc>
          <w:tcPr>
            <w:tcW w:w="1755" w:type="dxa"/>
          </w:tcPr>
          <w:p w14:paraId="567F9F19" w14:textId="3CC84DB5" w:rsidR="005826B7" w:rsidRPr="005826B7" w:rsidRDefault="005826B7" w:rsidP="005826B7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color w:val="000000"/>
                <w:sz w:val="24"/>
                <w:szCs w:val="24"/>
              </w:rPr>
            </w:pPr>
            <w:r w:rsidRPr="005826B7">
              <w:rPr>
                <w:b w:val="0"/>
                <w:bCs/>
                <w:color w:val="000000"/>
                <w:sz w:val="24"/>
                <w:szCs w:val="24"/>
              </w:rPr>
              <w:t>Появление всплывающего окна с сообщением об ошибке</w:t>
            </w:r>
            <w:r>
              <w:rPr>
                <w:b w:val="0"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1720" w:type="dxa"/>
          </w:tcPr>
          <w:p w14:paraId="790764D6" w14:textId="6B59E627" w:rsidR="005826B7" w:rsidRPr="005826B7" w:rsidRDefault="005826B7" w:rsidP="005826B7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>Вывод информации об ошибки, так как пол</w:t>
            </w:r>
            <w:r>
              <w:rPr>
                <w:b w:val="0"/>
                <w:bCs/>
                <w:sz w:val="24"/>
                <w:szCs w:val="24"/>
              </w:rPr>
              <w:t>е</w:t>
            </w:r>
            <w:r w:rsidRPr="005826B7">
              <w:rPr>
                <w:b w:val="0"/>
                <w:bCs/>
                <w:sz w:val="24"/>
                <w:szCs w:val="24"/>
              </w:rPr>
              <w:t xml:space="preserve"> </w:t>
            </w:r>
            <w:r>
              <w:rPr>
                <w:b w:val="0"/>
                <w:bCs/>
                <w:sz w:val="24"/>
                <w:szCs w:val="24"/>
              </w:rPr>
              <w:t>два</w:t>
            </w:r>
            <w:r w:rsidRPr="005826B7">
              <w:rPr>
                <w:b w:val="0"/>
                <w:bCs/>
                <w:sz w:val="24"/>
                <w:szCs w:val="24"/>
              </w:rPr>
              <w:t xml:space="preserve"> пустое</w:t>
            </w:r>
            <w:r>
              <w:rPr>
                <w:b w:val="0"/>
                <w:bCs/>
                <w:sz w:val="24"/>
                <w:szCs w:val="24"/>
              </w:rPr>
              <w:t>.</w:t>
            </w:r>
          </w:p>
        </w:tc>
      </w:tr>
      <w:tr w:rsidR="005826B7" w14:paraId="55FEF4D0" w14:textId="77777777" w:rsidTr="005826B7">
        <w:trPr>
          <w:trHeight w:val="2143"/>
        </w:trPr>
        <w:tc>
          <w:tcPr>
            <w:tcW w:w="543" w:type="dxa"/>
          </w:tcPr>
          <w:p w14:paraId="4D225781" w14:textId="3102C62D" w:rsidR="005826B7" w:rsidRDefault="005826B7" w:rsidP="005826B7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4</w:t>
            </w:r>
          </w:p>
        </w:tc>
        <w:tc>
          <w:tcPr>
            <w:tcW w:w="2181" w:type="dxa"/>
          </w:tcPr>
          <w:p w14:paraId="2EEEA756" w14:textId="45F28F3D" w:rsidR="005826B7" w:rsidRPr="005826B7" w:rsidRDefault="005826B7" w:rsidP="005826B7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>Нажатие на кнопку «сравнить» при отсутствие выбранных данных в</w:t>
            </w:r>
            <w:r>
              <w:rPr>
                <w:b w:val="0"/>
                <w:bCs/>
                <w:sz w:val="24"/>
                <w:szCs w:val="24"/>
              </w:rPr>
              <w:t xml:space="preserve"> обоих полях.</w:t>
            </w:r>
          </w:p>
          <w:p w14:paraId="3983CF2C" w14:textId="77777777" w:rsidR="005826B7" w:rsidRPr="005826B7" w:rsidRDefault="005826B7" w:rsidP="005826B7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1859" w:type="dxa"/>
          </w:tcPr>
          <w:p w14:paraId="10AFA6A0" w14:textId="1FD5C852" w:rsidR="005826B7" w:rsidRPr="005826B7" w:rsidRDefault="005826B7" w:rsidP="005826B7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 xml:space="preserve">Тестирование </w:t>
            </w:r>
            <w:r w:rsidR="004B7107">
              <w:rPr>
                <w:b w:val="0"/>
                <w:bCs/>
                <w:sz w:val="24"/>
                <w:szCs w:val="24"/>
              </w:rPr>
              <w:t>входных</w:t>
            </w:r>
            <w:r w:rsidR="004B7107" w:rsidRPr="005826B7">
              <w:rPr>
                <w:b w:val="0"/>
                <w:bCs/>
                <w:sz w:val="24"/>
                <w:szCs w:val="24"/>
              </w:rPr>
              <w:t xml:space="preserve"> </w:t>
            </w:r>
            <w:r w:rsidRPr="005826B7">
              <w:rPr>
                <w:b w:val="0"/>
                <w:bCs/>
                <w:sz w:val="24"/>
                <w:szCs w:val="24"/>
              </w:rPr>
              <w:t>значений</w:t>
            </w:r>
            <w:r>
              <w:rPr>
                <w:b w:val="0"/>
                <w:bCs/>
                <w:sz w:val="24"/>
                <w:szCs w:val="24"/>
              </w:rPr>
              <w:t>.</w:t>
            </w:r>
          </w:p>
        </w:tc>
        <w:tc>
          <w:tcPr>
            <w:tcW w:w="1859" w:type="dxa"/>
          </w:tcPr>
          <w:p w14:paraId="3D980139" w14:textId="0B79CD9F" w:rsidR="005826B7" w:rsidRPr="005826B7" w:rsidRDefault="005826B7" w:rsidP="005826B7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>Тестирование занесения в таблицу данных из файла</w:t>
            </w:r>
            <w:r>
              <w:rPr>
                <w:b w:val="0"/>
                <w:bCs/>
                <w:sz w:val="24"/>
                <w:szCs w:val="24"/>
              </w:rPr>
              <w:t>.</w:t>
            </w:r>
          </w:p>
        </w:tc>
        <w:tc>
          <w:tcPr>
            <w:tcW w:w="1755" w:type="dxa"/>
          </w:tcPr>
          <w:p w14:paraId="0B73AAEC" w14:textId="67D5ADCF" w:rsidR="005826B7" w:rsidRPr="005826B7" w:rsidRDefault="005826B7" w:rsidP="005826B7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color w:val="000000"/>
                <w:sz w:val="24"/>
                <w:szCs w:val="24"/>
              </w:rPr>
            </w:pPr>
            <w:r w:rsidRPr="005826B7">
              <w:rPr>
                <w:b w:val="0"/>
                <w:bCs/>
                <w:color w:val="000000"/>
                <w:sz w:val="24"/>
                <w:szCs w:val="24"/>
              </w:rPr>
              <w:t>Появление всплывающего окна с сообщением об ошибке</w:t>
            </w:r>
            <w:r>
              <w:rPr>
                <w:b w:val="0"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1720" w:type="dxa"/>
          </w:tcPr>
          <w:p w14:paraId="6F70D096" w14:textId="7508A603" w:rsidR="005826B7" w:rsidRPr="005826B7" w:rsidRDefault="005826B7" w:rsidP="005826B7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 xml:space="preserve">Вывод информации об ошибки, так как поля </w:t>
            </w:r>
            <w:r>
              <w:rPr>
                <w:b w:val="0"/>
                <w:bCs/>
                <w:sz w:val="24"/>
                <w:szCs w:val="24"/>
              </w:rPr>
              <w:t>один и два пустые.</w:t>
            </w:r>
          </w:p>
        </w:tc>
      </w:tr>
    </w:tbl>
    <w:p w14:paraId="0E294DD8" w14:textId="77777777" w:rsidR="004B7107" w:rsidRDefault="004B7107" w:rsidP="004B7107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 выбора данных в списках для просмотра данных</w:t>
      </w:r>
    </w:p>
    <w:p w14:paraId="4E8B5DB3" w14:textId="77777777" w:rsidR="00B86571" w:rsidRDefault="00B86571" w:rsidP="004B71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D077E1" w14:textId="77777777" w:rsidR="00B86571" w:rsidRDefault="00B86571" w:rsidP="00B86571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9917" w:type="dxa"/>
        <w:tblInd w:w="-5" w:type="dxa"/>
        <w:tblLook w:val="04A0" w:firstRow="1" w:lastRow="0" w:firstColumn="1" w:lastColumn="0" w:noHBand="0" w:noVBand="1"/>
      </w:tblPr>
      <w:tblGrid>
        <w:gridCol w:w="543"/>
        <w:gridCol w:w="2181"/>
        <w:gridCol w:w="1859"/>
        <w:gridCol w:w="1859"/>
        <w:gridCol w:w="1755"/>
        <w:gridCol w:w="1720"/>
      </w:tblGrid>
      <w:tr w:rsidR="004B7107" w14:paraId="7FEAB001" w14:textId="77777777" w:rsidTr="000175C1">
        <w:trPr>
          <w:trHeight w:val="300"/>
        </w:trPr>
        <w:tc>
          <w:tcPr>
            <w:tcW w:w="543" w:type="dxa"/>
          </w:tcPr>
          <w:p w14:paraId="5645143E" w14:textId="77777777" w:rsidR="004B7107" w:rsidRPr="005826B7" w:rsidRDefault="004B7107" w:rsidP="000175C1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  <w:lang w:val="en-US"/>
              </w:rPr>
            </w:pPr>
            <w:r w:rsidRPr="005826B7">
              <w:rPr>
                <w:b w:val="0"/>
                <w:bCs/>
                <w:sz w:val="24"/>
                <w:szCs w:val="24"/>
                <w:lang w:val="en-US"/>
              </w:rPr>
              <w:lastRenderedPageBreak/>
              <w:t>ID</w:t>
            </w:r>
          </w:p>
        </w:tc>
        <w:tc>
          <w:tcPr>
            <w:tcW w:w="2181" w:type="dxa"/>
          </w:tcPr>
          <w:p w14:paraId="332672B4" w14:textId="77777777" w:rsidR="004B7107" w:rsidRPr="005826B7" w:rsidRDefault="004B7107" w:rsidP="000175C1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>Исходные данные</w:t>
            </w:r>
          </w:p>
        </w:tc>
        <w:tc>
          <w:tcPr>
            <w:tcW w:w="1859" w:type="dxa"/>
          </w:tcPr>
          <w:p w14:paraId="650B379C" w14:textId="77777777" w:rsidR="004B7107" w:rsidRPr="005826B7" w:rsidRDefault="004B7107" w:rsidP="000175C1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>Цель</w:t>
            </w:r>
          </w:p>
        </w:tc>
        <w:tc>
          <w:tcPr>
            <w:tcW w:w="1859" w:type="dxa"/>
          </w:tcPr>
          <w:p w14:paraId="7A613BCD" w14:textId="77777777" w:rsidR="004B7107" w:rsidRPr="005826B7" w:rsidRDefault="004B7107" w:rsidP="000175C1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>Описание</w:t>
            </w:r>
          </w:p>
        </w:tc>
        <w:tc>
          <w:tcPr>
            <w:tcW w:w="1755" w:type="dxa"/>
          </w:tcPr>
          <w:p w14:paraId="7F402965" w14:textId="77777777" w:rsidR="004B7107" w:rsidRPr="005826B7" w:rsidRDefault="004B7107" w:rsidP="000175C1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 xml:space="preserve">Ожидаемый результат </w:t>
            </w:r>
          </w:p>
        </w:tc>
        <w:tc>
          <w:tcPr>
            <w:tcW w:w="1720" w:type="dxa"/>
          </w:tcPr>
          <w:p w14:paraId="5B8106B2" w14:textId="77777777" w:rsidR="004B7107" w:rsidRPr="005826B7" w:rsidRDefault="004B7107" w:rsidP="000175C1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>Результат</w:t>
            </w:r>
          </w:p>
        </w:tc>
      </w:tr>
      <w:tr w:rsidR="004B7107" w14:paraId="092FC5FF" w14:textId="77777777" w:rsidTr="000175C1">
        <w:trPr>
          <w:trHeight w:val="2143"/>
        </w:trPr>
        <w:tc>
          <w:tcPr>
            <w:tcW w:w="543" w:type="dxa"/>
          </w:tcPr>
          <w:p w14:paraId="696F124B" w14:textId="77777777" w:rsidR="004B7107" w:rsidRPr="005826B7" w:rsidRDefault="004B7107" w:rsidP="000175C1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>1</w:t>
            </w:r>
          </w:p>
        </w:tc>
        <w:tc>
          <w:tcPr>
            <w:tcW w:w="2181" w:type="dxa"/>
          </w:tcPr>
          <w:p w14:paraId="651DB1DE" w14:textId="225B15B6" w:rsidR="004B7107" w:rsidRPr="005826B7" w:rsidRDefault="004B7107" w:rsidP="000175C1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>Нажатие на кнопку «</w:t>
            </w:r>
            <w:r>
              <w:rPr>
                <w:b w:val="0"/>
                <w:bCs/>
                <w:sz w:val="24"/>
                <w:szCs w:val="24"/>
              </w:rPr>
              <w:t>сохранить</w:t>
            </w:r>
            <w:r w:rsidRPr="005826B7">
              <w:rPr>
                <w:b w:val="0"/>
                <w:bCs/>
                <w:sz w:val="24"/>
                <w:szCs w:val="24"/>
              </w:rPr>
              <w:t>» при выборе корректных данных</w:t>
            </w:r>
            <w:r>
              <w:rPr>
                <w:b w:val="0"/>
                <w:bCs/>
                <w:sz w:val="24"/>
                <w:szCs w:val="24"/>
              </w:rPr>
              <w:t>.</w:t>
            </w:r>
          </w:p>
          <w:p w14:paraId="3F3D7DB2" w14:textId="77777777" w:rsidR="004B7107" w:rsidRPr="005826B7" w:rsidRDefault="004B7107" w:rsidP="000175C1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1859" w:type="dxa"/>
          </w:tcPr>
          <w:p w14:paraId="350BECA8" w14:textId="34661170" w:rsidR="004B7107" w:rsidRPr="005826B7" w:rsidRDefault="004B7107" w:rsidP="000175C1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 xml:space="preserve">Тестирование </w:t>
            </w:r>
            <w:r>
              <w:rPr>
                <w:b w:val="0"/>
                <w:bCs/>
                <w:sz w:val="24"/>
                <w:szCs w:val="24"/>
              </w:rPr>
              <w:t>входных</w:t>
            </w:r>
            <w:r w:rsidRPr="005826B7">
              <w:rPr>
                <w:b w:val="0"/>
                <w:bCs/>
                <w:sz w:val="24"/>
                <w:szCs w:val="24"/>
              </w:rPr>
              <w:t xml:space="preserve"> значений</w:t>
            </w:r>
            <w:r>
              <w:rPr>
                <w:b w:val="0"/>
                <w:bCs/>
                <w:sz w:val="24"/>
                <w:szCs w:val="24"/>
              </w:rPr>
              <w:t>.</w:t>
            </w:r>
          </w:p>
        </w:tc>
        <w:tc>
          <w:tcPr>
            <w:tcW w:w="1859" w:type="dxa"/>
          </w:tcPr>
          <w:p w14:paraId="2582BE74" w14:textId="0360BEFA" w:rsidR="004B7107" w:rsidRPr="005826B7" w:rsidRDefault="004B7107" w:rsidP="000175C1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 xml:space="preserve">Тестирование </w:t>
            </w:r>
            <w:r>
              <w:rPr>
                <w:b w:val="0"/>
                <w:bCs/>
                <w:sz w:val="24"/>
                <w:szCs w:val="24"/>
              </w:rPr>
              <w:t>сохранения графиков в</w:t>
            </w:r>
            <w:r w:rsidRPr="005826B7">
              <w:rPr>
                <w:b w:val="0"/>
                <w:bCs/>
                <w:sz w:val="24"/>
                <w:szCs w:val="24"/>
              </w:rPr>
              <w:t xml:space="preserve"> файл</w:t>
            </w:r>
            <w:r>
              <w:rPr>
                <w:b w:val="0"/>
                <w:bCs/>
                <w:sz w:val="24"/>
                <w:szCs w:val="24"/>
              </w:rPr>
              <w:t>.</w:t>
            </w:r>
          </w:p>
        </w:tc>
        <w:tc>
          <w:tcPr>
            <w:tcW w:w="1755" w:type="dxa"/>
          </w:tcPr>
          <w:p w14:paraId="23D11E51" w14:textId="28940785" w:rsidR="004B7107" w:rsidRPr="005826B7" w:rsidRDefault="004B7107" w:rsidP="000175C1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 xml:space="preserve">Успешное сохранение графиков в файл </w:t>
            </w:r>
          </w:p>
        </w:tc>
        <w:tc>
          <w:tcPr>
            <w:tcW w:w="1720" w:type="dxa"/>
          </w:tcPr>
          <w:p w14:paraId="2884C96B" w14:textId="04D0100F" w:rsidR="004B7107" w:rsidRPr="005826B7" w:rsidRDefault="004B7107" w:rsidP="000175C1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Сохранение графиков выбранных фильмов в файл</w:t>
            </w:r>
          </w:p>
        </w:tc>
      </w:tr>
      <w:tr w:rsidR="004B7107" w14:paraId="1FED83CC" w14:textId="77777777" w:rsidTr="000175C1">
        <w:trPr>
          <w:trHeight w:val="2143"/>
        </w:trPr>
        <w:tc>
          <w:tcPr>
            <w:tcW w:w="543" w:type="dxa"/>
          </w:tcPr>
          <w:p w14:paraId="08CB7CFD" w14:textId="77777777" w:rsidR="004B7107" w:rsidRPr="005826B7" w:rsidRDefault="004B7107" w:rsidP="004B7107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>2</w:t>
            </w:r>
          </w:p>
        </w:tc>
        <w:tc>
          <w:tcPr>
            <w:tcW w:w="2181" w:type="dxa"/>
          </w:tcPr>
          <w:p w14:paraId="0186B5FA" w14:textId="66CC182B" w:rsidR="004B7107" w:rsidRPr="005826B7" w:rsidRDefault="004B7107" w:rsidP="004B7107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>Нажатие на кнопку «</w:t>
            </w:r>
            <w:r>
              <w:rPr>
                <w:b w:val="0"/>
                <w:bCs/>
                <w:sz w:val="24"/>
                <w:szCs w:val="24"/>
              </w:rPr>
              <w:t>сохранить</w:t>
            </w:r>
            <w:r w:rsidRPr="005826B7">
              <w:rPr>
                <w:b w:val="0"/>
                <w:bCs/>
                <w:sz w:val="24"/>
                <w:szCs w:val="24"/>
              </w:rPr>
              <w:t>» при отсутствие выбранных данных в поле один</w:t>
            </w:r>
            <w:r>
              <w:rPr>
                <w:b w:val="0"/>
                <w:bCs/>
                <w:sz w:val="24"/>
                <w:szCs w:val="24"/>
              </w:rPr>
              <w:t>.</w:t>
            </w:r>
          </w:p>
          <w:p w14:paraId="27FFF6E9" w14:textId="77777777" w:rsidR="004B7107" w:rsidRPr="005826B7" w:rsidRDefault="004B7107" w:rsidP="004B7107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1859" w:type="dxa"/>
          </w:tcPr>
          <w:p w14:paraId="21B0203D" w14:textId="050C48F9" w:rsidR="004B7107" w:rsidRPr="005826B7" w:rsidRDefault="004B7107" w:rsidP="004B7107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 xml:space="preserve">Тестирование </w:t>
            </w:r>
            <w:r>
              <w:rPr>
                <w:b w:val="0"/>
                <w:bCs/>
                <w:sz w:val="24"/>
                <w:szCs w:val="24"/>
              </w:rPr>
              <w:t>входных</w:t>
            </w:r>
            <w:r w:rsidRPr="005826B7">
              <w:rPr>
                <w:b w:val="0"/>
                <w:bCs/>
                <w:sz w:val="24"/>
                <w:szCs w:val="24"/>
              </w:rPr>
              <w:t xml:space="preserve"> значений</w:t>
            </w:r>
            <w:r>
              <w:rPr>
                <w:b w:val="0"/>
                <w:bCs/>
                <w:sz w:val="24"/>
                <w:szCs w:val="24"/>
              </w:rPr>
              <w:t>.</w:t>
            </w:r>
          </w:p>
        </w:tc>
        <w:tc>
          <w:tcPr>
            <w:tcW w:w="1859" w:type="dxa"/>
          </w:tcPr>
          <w:p w14:paraId="7CD19019" w14:textId="330FB79C" w:rsidR="004B7107" w:rsidRPr="005826B7" w:rsidRDefault="004B7107" w:rsidP="004B7107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 xml:space="preserve">Тестирование </w:t>
            </w:r>
            <w:r>
              <w:rPr>
                <w:b w:val="0"/>
                <w:bCs/>
                <w:sz w:val="24"/>
                <w:szCs w:val="24"/>
              </w:rPr>
              <w:t>сохранения графиков в</w:t>
            </w:r>
            <w:r w:rsidRPr="005826B7">
              <w:rPr>
                <w:b w:val="0"/>
                <w:bCs/>
                <w:sz w:val="24"/>
                <w:szCs w:val="24"/>
              </w:rPr>
              <w:t xml:space="preserve"> файл</w:t>
            </w:r>
            <w:r>
              <w:rPr>
                <w:b w:val="0"/>
                <w:bCs/>
                <w:sz w:val="24"/>
                <w:szCs w:val="24"/>
              </w:rPr>
              <w:t>.</w:t>
            </w:r>
          </w:p>
        </w:tc>
        <w:tc>
          <w:tcPr>
            <w:tcW w:w="1755" w:type="dxa"/>
          </w:tcPr>
          <w:p w14:paraId="0E91FFAA" w14:textId="77777777" w:rsidR="004B7107" w:rsidRPr="005826B7" w:rsidRDefault="004B7107" w:rsidP="004B7107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color w:val="000000"/>
                <w:sz w:val="24"/>
                <w:szCs w:val="24"/>
              </w:rPr>
              <w:t>Появление всплывающего окна с сообщением об ошибке</w:t>
            </w:r>
            <w:r>
              <w:rPr>
                <w:b w:val="0"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1720" w:type="dxa"/>
          </w:tcPr>
          <w:p w14:paraId="1209E045" w14:textId="77777777" w:rsidR="004B7107" w:rsidRPr="005826B7" w:rsidRDefault="004B7107" w:rsidP="004B7107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>Вывод информации об ошибки, так ка</w:t>
            </w:r>
            <w:r>
              <w:rPr>
                <w:b w:val="0"/>
                <w:bCs/>
                <w:sz w:val="24"/>
                <w:szCs w:val="24"/>
              </w:rPr>
              <w:t>к</w:t>
            </w:r>
            <w:r w:rsidRPr="005826B7">
              <w:rPr>
                <w:b w:val="0"/>
                <w:bCs/>
                <w:sz w:val="24"/>
                <w:szCs w:val="24"/>
              </w:rPr>
              <w:t xml:space="preserve"> пол</w:t>
            </w:r>
            <w:r>
              <w:rPr>
                <w:b w:val="0"/>
                <w:bCs/>
                <w:sz w:val="24"/>
                <w:szCs w:val="24"/>
              </w:rPr>
              <w:t>е</w:t>
            </w:r>
            <w:r w:rsidRPr="005826B7">
              <w:rPr>
                <w:b w:val="0"/>
                <w:bCs/>
                <w:sz w:val="24"/>
                <w:szCs w:val="24"/>
              </w:rPr>
              <w:t xml:space="preserve"> </w:t>
            </w:r>
            <w:r>
              <w:rPr>
                <w:b w:val="0"/>
                <w:bCs/>
                <w:sz w:val="24"/>
                <w:szCs w:val="24"/>
              </w:rPr>
              <w:t>один</w:t>
            </w:r>
            <w:r w:rsidRPr="005826B7">
              <w:rPr>
                <w:b w:val="0"/>
                <w:bCs/>
                <w:sz w:val="24"/>
                <w:szCs w:val="24"/>
              </w:rPr>
              <w:t xml:space="preserve"> пустое</w:t>
            </w:r>
            <w:r>
              <w:rPr>
                <w:b w:val="0"/>
                <w:bCs/>
                <w:sz w:val="24"/>
                <w:szCs w:val="24"/>
              </w:rPr>
              <w:t>.</w:t>
            </w:r>
          </w:p>
        </w:tc>
      </w:tr>
      <w:tr w:rsidR="004B7107" w14:paraId="56AA1586" w14:textId="77777777" w:rsidTr="000175C1">
        <w:trPr>
          <w:trHeight w:val="2143"/>
        </w:trPr>
        <w:tc>
          <w:tcPr>
            <w:tcW w:w="543" w:type="dxa"/>
          </w:tcPr>
          <w:p w14:paraId="75E5DC95" w14:textId="77777777" w:rsidR="004B7107" w:rsidRPr="005826B7" w:rsidRDefault="004B7107" w:rsidP="004B7107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3</w:t>
            </w:r>
          </w:p>
        </w:tc>
        <w:tc>
          <w:tcPr>
            <w:tcW w:w="2181" w:type="dxa"/>
          </w:tcPr>
          <w:p w14:paraId="0E4C382B" w14:textId="1AC67134" w:rsidR="004B7107" w:rsidRPr="005826B7" w:rsidRDefault="004B7107" w:rsidP="004B7107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>Нажатие на кнопку «</w:t>
            </w:r>
            <w:r>
              <w:rPr>
                <w:b w:val="0"/>
                <w:bCs/>
                <w:sz w:val="24"/>
                <w:szCs w:val="24"/>
              </w:rPr>
              <w:t>сохранить</w:t>
            </w:r>
            <w:r w:rsidRPr="005826B7">
              <w:rPr>
                <w:b w:val="0"/>
                <w:bCs/>
                <w:sz w:val="24"/>
                <w:szCs w:val="24"/>
              </w:rPr>
              <w:t xml:space="preserve">» при отсутствие выбранных данных в поле </w:t>
            </w:r>
            <w:r>
              <w:rPr>
                <w:b w:val="0"/>
                <w:bCs/>
                <w:sz w:val="24"/>
                <w:szCs w:val="24"/>
              </w:rPr>
              <w:t>два.</w:t>
            </w:r>
          </w:p>
          <w:p w14:paraId="1D137CCD" w14:textId="77777777" w:rsidR="004B7107" w:rsidRPr="005826B7" w:rsidRDefault="004B7107" w:rsidP="004B7107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1859" w:type="dxa"/>
          </w:tcPr>
          <w:p w14:paraId="0FA77A46" w14:textId="2A12D08E" w:rsidR="004B7107" w:rsidRPr="005826B7" w:rsidRDefault="004B7107" w:rsidP="004B7107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 xml:space="preserve">Тестирование </w:t>
            </w:r>
            <w:r>
              <w:rPr>
                <w:b w:val="0"/>
                <w:bCs/>
                <w:sz w:val="24"/>
                <w:szCs w:val="24"/>
              </w:rPr>
              <w:t>входных</w:t>
            </w:r>
            <w:r w:rsidRPr="005826B7">
              <w:rPr>
                <w:b w:val="0"/>
                <w:bCs/>
                <w:sz w:val="24"/>
                <w:szCs w:val="24"/>
              </w:rPr>
              <w:t xml:space="preserve"> значений</w:t>
            </w:r>
            <w:r>
              <w:rPr>
                <w:b w:val="0"/>
                <w:bCs/>
                <w:sz w:val="24"/>
                <w:szCs w:val="24"/>
              </w:rPr>
              <w:t>.</w:t>
            </w:r>
          </w:p>
        </w:tc>
        <w:tc>
          <w:tcPr>
            <w:tcW w:w="1859" w:type="dxa"/>
          </w:tcPr>
          <w:p w14:paraId="270A92F1" w14:textId="4AF61136" w:rsidR="004B7107" w:rsidRPr="005826B7" w:rsidRDefault="004B7107" w:rsidP="004B7107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 xml:space="preserve">Тестирование </w:t>
            </w:r>
            <w:r>
              <w:rPr>
                <w:b w:val="0"/>
                <w:bCs/>
                <w:sz w:val="24"/>
                <w:szCs w:val="24"/>
              </w:rPr>
              <w:t>сохранения графиков в</w:t>
            </w:r>
            <w:r w:rsidRPr="005826B7">
              <w:rPr>
                <w:b w:val="0"/>
                <w:bCs/>
                <w:sz w:val="24"/>
                <w:szCs w:val="24"/>
              </w:rPr>
              <w:t xml:space="preserve"> файл</w:t>
            </w:r>
            <w:r>
              <w:rPr>
                <w:b w:val="0"/>
                <w:bCs/>
                <w:sz w:val="24"/>
                <w:szCs w:val="24"/>
              </w:rPr>
              <w:t>.</w:t>
            </w:r>
          </w:p>
        </w:tc>
        <w:tc>
          <w:tcPr>
            <w:tcW w:w="1755" w:type="dxa"/>
          </w:tcPr>
          <w:p w14:paraId="5BB3F447" w14:textId="77777777" w:rsidR="004B7107" w:rsidRPr="005826B7" w:rsidRDefault="004B7107" w:rsidP="004B7107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color w:val="000000"/>
                <w:sz w:val="24"/>
                <w:szCs w:val="24"/>
              </w:rPr>
            </w:pPr>
            <w:r w:rsidRPr="005826B7">
              <w:rPr>
                <w:b w:val="0"/>
                <w:bCs/>
                <w:color w:val="000000"/>
                <w:sz w:val="24"/>
                <w:szCs w:val="24"/>
              </w:rPr>
              <w:t>Появление всплывающего окна с сообщением об ошибке</w:t>
            </w:r>
            <w:r>
              <w:rPr>
                <w:b w:val="0"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1720" w:type="dxa"/>
          </w:tcPr>
          <w:p w14:paraId="21AF21A2" w14:textId="77777777" w:rsidR="004B7107" w:rsidRPr="005826B7" w:rsidRDefault="004B7107" w:rsidP="004B7107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>Вывод информации об ошибки, так как пол</w:t>
            </w:r>
            <w:r>
              <w:rPr>
                <w:b w:val="0"/>
                <w:bCs/>
                <w:sz w:val="24"/>
                <w:szCs w:val="24"/>
              </w:rPr>
              <w:t>е</w:t>
            </w:r>
            <w:r w:rsidRPr="005826B7">
              <w:rPr>
                <w:b w:val="0"/>
                <w:bCs/>
                <w:sz w:val="24"/>
                <w:szCs w:val="24"/>
              </w:rPr>
              <w:t xml:space="preserve"> </w:t>
            </w:r>
            <w:r>
              <w:rPr>
                <w:b w:val="0"/>
                <w:bCs/>
                <w:sz w:val="24"/>
                <w:szCs w:val="24"/>
              </w:rPr>
              <w:t>два</w:t>
            </w:r>
            <w:r w:rsidRPr="005826B7">
              <w:rPr>
                <w:b w:val="0"/>
                <w:bCs/>
                <w:sz w:val="24"/>
                <w:szCs w:val="24"/>
              </w:rPr>
              <w:t xml:space="preserve"> пустое</w:t>
            </w:r>
            <w:r>
              <w:rPr>
                <w:b w:val="0"/>
                <w:bCs/>
                <w:sz w:val="24"/>
                <w:szCs w:val="24"/>
              </w:rPr>
              <w:t>.</w:t>
            </w:r>
          </w:p>
        </w:tc>
      </w:tr>
      <w:tr w:rsidR="004B7107" w14:paraId="5A0FF0DA" w14:textId="77777777" w:rsidTr="000175C1">
        <w:trPr>
          <w:trHeight w:val="2143"/>
        </w:trPr>
        <w:tc>
          <w:tcPr>
            <w:tcW w:w="543" w:type="dxa"/>
          </w:tcPr>
          <w:p w14:paraId="56088F11" w14:textId="77777777" w:rsidR="004B7107" w:rsidRDefault="004B7107" w:rsidP="004B7107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4</w:t>
            </w:r>
          </w:p>
        </w:tc>
        <w:tc>
          <w:tcPr>
            <w:tcW w:w="2181" w:type="dxa"/>
          </w:tcPr>
          <w:p w14:paraId="216573C4" w14:textId="56A6D6D7" w:rsidR="004B7107" w:rsidRPr="005826B7" w:rsidRDefault="004B7107" w:rsidP="004B7107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>Нажатие на кнопку «</w:t>
            </w:r>
            <w:r>
              <w:rPr>
                <w:b w:val="0"/>
                <w:bCs/>
                <w:sz w:val="24"/>
                <w:szCs w:val="24"/>
              </w:rPr>
              <w:t>сохранить</w:t>
            </w:r>
            <w:r w:rsidRPr="005826B7">
              <w:rPr>
                <w:b w:val="0"/>
                <w:bCs/>
                <w:sz w:val="24"/>
                <w:szCs w:val="24"/>
              </w:rPr>
              <w:t>» при отсутствие выбранных данных в</w:t>
            </w:r>
            <w:r>
              <w:rPr>
                <w:b w:val="0"/>
                <w:bCs/>
                <w:sz w:val="24"/>
                <w:szCs w:val="24"/>
              </w:rPr>
              <w:t xml:space="preserve"> обоих полях.</w:t>
            </w:r>
          </w:p>
          <w:p w14:paraId="4C16F1F5" w14:textId="77777777" w:rsidR="004B7107" w:rsidRPr="005826B7" w:rsidRDefault="004B7107" w:rsidP="004B7107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1859" w:type="dxa"/>
          </w:tcPr>
          <w:p w14:paraId="274D0FFC" w14:textId="2342D9D5" w:rsidR="004B7107" w:rsidRPr="005826B7" w:rsidRDefault="004B7107" w:rsidP="004B7107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 xml:space="preserve">Тестирование </w:t>
            </w:r>
            <w:r>
              <w:rPr>
                <w:b w:val="0"/>
                <w:bCs/>
                <w:sz w:val="24"/>
                <w:szCs w:val="24"/>
              </w:rPr>
              <w:t>входных</w:t>
            </w:r>
            <w:r w:rsidRPr="005826B7">
              <w:rPr>
                <w:b w:val="0"/>
                <w:bCs/>
                <w:sz w:val="24"/>
                <w:szCs w:val="24"/>
              </w:rPr>
              <w:t xml:space="preserve"> значений</w:t>
            </w:r>
            <w:r>
              <w:rPr>
                <w:b w:val="0"/>
                <w:bCs/>
                <w:sz w:val="24"/>
                <w:szCs w:val="24"/>
              </w:rPr>
              <w:t>.</w:t>
            </w:r>
          </w:p>
        </w:tc>
        <w:tc>
          <w:tcPr>
            <w:tcW w:w="1859" w:type="dxa"/>
          </w:tcPr>
          <w:p w14:paraId="526AF111" w14:textId="0E5C75B2" w:rsidR="004B7107" w:rsidRPr="005826B7" w:rsidRDefault="004B7107" w:rsidP="004B7107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 xml:space="preserve">Тестирование </w:t>
            </w:r>
            <w:r>
              <w:rPr>
                <w:b w:val="0"/>
                <w:bCs/>
                <w:sz w:val="24"/>
                <w:szCs w:val="24"/>
              </w:rPr>
              <w:t>сохранения графиков в</w:t>
            </w:r>
            <w:r w:rsidRPr="005826B7">
              <w:rPr>
                <w:b w:val="0"/>
                <w:bCs/>
                <w:sz w:val="24"/>
                <w:szCs w:val="24"/>
              </w:rPr>
              <w:t xml:space="preserve"> файл</w:t>
            </w:r>
            <w:r>
              <w:rPr>
                <w:b w:val="0"/>
                <w:bCs/>
                <w:sz w:val="24"/>
                <w:szCs w:val="24"/>
              </w:rPr>
              <w:t>.</w:t>
            </w:r>
          </w:p>
        </w:tc>
        <w:tc>
          <w:tcPr>
            <w:tcW w:w="1755" w:type="dxa"/>
          </w:tcPr>
          <w:p w14:paraId="6BAEEDB1" w14:textId="77777777" w:rsidR="004B7107" w:rsidRPr="005826B7" w:rsidRDefault="004B7107" w:rsidP="004B7107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color w:val="000000"/>
                <w:sz w:val="24"/>
                <w:szCs w:val="24"/>
              </w:rPr>
            </w:pPr>
            <w:r w:rsidRPr="005826B7">
              <w:rPr>
                <w:b w:val="0"/>
                <w:bCs/>
                <w:color w:val="000000"/>
                <w:sz w:val="24"/>
                <w:szCs w:val="24"/>
              </w:rPr>
              <w:t>Появление всплывающего окна с сообщением об ошибке</w:t>
            </w:r>
            <w:r>
              <w:rPr>
                <w:b w:val="0"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1720" w:type="dxa"/>
          </w:tcPr>
          <w:p w14:paraId="30E19B4F" w14:textId="77777777" w:rsidR="004B7107" w:rsidRPr="005826B7" w:rsidRDefault="004B7107" w:rsidP="004B7107">
            <w:pPr>
              <w:pStyle w:val="a"/>
              <w:widowControl/>
              <w:numPr>
                <w:ilvl w:val="0"/>
                <w:numId w:val="0"/>
              </w:numPr>
              <w:suppressAutoHyphens w:val="0"/>
              <w:overflowPunct/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5826B7">
              <w:rPr>
                <w:b w:val="0"/>
                <w:bCs/>
                <w:sz w:val="24"/>
                <w:szCs w:val="24"/>
              </w:rPr>
              <w:t xml:space="preserve">Вывод информации об ошибки, так как поля </w:t>
            </w:r>
            <w:r>
              <w:rPr>
                <w:b w:val="0"/>
                <w:bCs/>
                <w:sz w:val="24"/>
                <w:szCs w:val="24"/>
              </w:rPr>
              <w:t>один и два пустые.</w:t>
            </w:r>
          </w:p>
        </w:tc>
      </w:tr>
    </w:tbl>
    <w:p w14:paraId="2FEB3720" w14:textId="77777777" w:rsidR="00B86571" w:rsidRPr="004B7107" w:rsidRDefault="00B86571" w:rsidP="00B865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86571" w:rsidRPr="004B71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04B46"/>
    <w:multiLevelType w:val="multilevel"/>
    <w:tmpl w:val="0A4ECE58"/>
    <w:lvl w:ilvl="0">
      <w:start w:val="1"/>
      <w:numFmt w:val="bullet"/>
      <w:pStyle w:val="a"/>
      <w:lvlText w:val=""/>
      <w:lvlJc w:val="left"/>
      <w:pPr>
        <w:tabs>
          <w:tab w:val="num" w:pos="0"/>
        </w:tabs>
        <w:ind w:left="100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45" w:hanging="360"/>
      </w:pPr>
      <w:rPr>
        <w:rFonts w:ascii="Marlett" w:hAnsi="Marlett" w:cs="Marlett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6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05" w:hanging="360"/>
      </w:pPr>
      <w:rPr>
        <w:rFonts w:ascii="Marlett" w:hAnsi="Marlett" w:cs="Marlett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2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765" w:hanging="360"/>
      </w:pPr>
      <w:rPr>
        <w:rFonts w:ascii="Marlett" w:hAnsi="Marlett" w:cs="Marlett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571"/>
    <w:rsid w:val="001C7306"/>
    <w:rsid w:val="001D5617"/>
    <w:rsid w:val="0028697C"/>
    <w:rsid w:val="003D488D"/>
    <w:rsid w:val="004B7107"/>
    <w:rsid w:val="005826B7"/>
    <w:rsid w:val="006633C8"/>
    <w:rsid w:val="007B64BE"/>
    <w:rsid w:val="009E54DC"/>
    <w:rsid w:val="00B8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7FE73"/>
  <w15:chartTrackingRefBased/>
  <w15:docId w15:val="{729799EC-CC39-4870-BBC5-A1EF7C1A2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B7107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Пункты курсовой"/>
    <w:basedOn w:val="a0"/>
    <w:link w:val="a4"/>
    <w:qFormat/>
    <w:rsid w:val="001D5617"/>
    <w:pPr>
      <w:widowControl w:val="0"/>
      <w:numPr>
        <w:numId w:val="1"/>
      </w:numPr>
      <w:suppressAutoHyphens/>
      <w:overflowPunct w:val="0"/>
      <w:spacing w:after="240" w:line="360" w:lineRule="auto"/>
      <w:ind w:left="0" w:firstLine="567"/>
    </w:pPr>
    <w:rPr>
      <w:rFonts w:ascii="Times New Roman" w:eastAsia="Times New Roman" w:hAnsi="Times New Roman" w:cs="Times New Roman"/>
      <w:b/>
      <w:sz w:val="36"/>
      <w:szCs w:val="32"/>
      <w:lang w:eastAsia="ru-RU"/>
    </w:rPr>
  </w:style>
  <w:style w:type="character" w:customStyle="1" w:styleId="a4">
    <w:name w:val="Пункты курсовой Знак"/>
    <w:basedOn w:val="a1"/>
    <w:link w:val="a"/>
    <w:locked/>
    <w:rsid w:val="001D5617"/>
    <w:rPr>
      <w:rFonts w:ascii="Times New Roman" w:eastAsia="Times New Roman" w:hAnsi="Times New Roman" w:cs="Times New Roman"/>
      <w:b/>
      <w:sz w:val="36"/>
      <w:szCs w:val="32"/>
      <w:lang w:eastAsia="ru-RU"/>
    </w:rPr>
  </w:style>
  <w:style w:type="table" w:styleId="a5">
    <w:name w:val="Table Grid"/>
    <w:basedOn w:val="a2"/>
    <w:uiPriority w:val="39"/>
    <w:rsid w:val="001D5617"/>
    <w:pPr>
      <w:suppressAutoHyphens/>
      <w:spacing w:after="0" w:line="240" w:lineRule="auto"/>
    </w:pPr>
    <w:rPr>
      <w:rFonts w:ascii="Calibri" w:eastAsia="Calibri" w:hAnsi="Calibri" w:cs="Tahoma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6</cp:revision>
  <dcterms:created xsi:type="dcterms:W3CDTF">2023-12-07T13:26:00Z</dcterms:created>
  <dcterms:modified xsi:type="dcterms:W3CDTF">2023-12-09T05:11:00Z</dcterms:modified>
</cp:coreProperties>
</file>