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6C8" w:rsidRP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Презентація: База даних для сервісного центру МВС</w:t>
      </w:r>
    </w:p>
    <w:p w:rsidR="008806C8" w:rsidRPr="008806C8" w:rsidRDefault="001E1D56" w:rsidP="008806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8806C8" w:rsidRP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Вступ</w:t>
      </w:r>
    </w:p>
    <w:p w:rsidR="008806C8" w:rsidRPr="008806C8" w:rsidRDefault="00D91570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Добрий день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! Я, Віжуткін</w:t>
      </w:r>
      <w:r w:rsidR="009C6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Ілля, студент групи ІП-31. Темою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моєї курсової роботи — </w:t>
      </w:r>
      <w:r w:rsidR="009C67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була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розробка бази даних для підтримки роботи сервісного центру МВС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частині прийому іспитів та видачі посвідчень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Це </w:t>
      </w:r>
      <w:r w:rsidR="009C67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є </w:t>
      </w:r>
      <w:r w:rsidR="009C6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досить актуальним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r w:rsidR="009C67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адже автоматизація в таких центрах може значно підвищити якість та швидкість обслуговування громадян. Сьогодні я розповім, як </w:t>
      </w:r>
      <w:r w:rsidR="009C67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була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побудована ця база даних і як вона вирішує основні задачі сервісного центру.</w:t>
      </w:r>
    </w:p>
    <w:p w:rsidR="008806C8" w:rsidRPr="008806C8" w:rsidRDefault="001E1D56" w:rsidP="008806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8806C8" w:rsidRP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 предметного середовища</w:t>
      </w:r>
    </w:p>
    <w:p w:rsidR="00941EBC" w:rsidRDefault="00941EBC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Починалось все із аналізу пред</w:t>
      </w:r>
      <w:r w:rsidR="00AF40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метного середовища, під час якого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було визначено, що одну із важливих функцій, яку виконують с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ервісні центр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МВС – це прийом екзаменів та видача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водійських посвідчень. </w:t>
      </w:r>
      <w:r w:rsidR="005E26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Тут </w:t>
      </w:r>
      <w:r w:rsidR="005E262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лієнти проходять через кілька</w:t>
      </w:r>
      <w:r w:rsidR="00D915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основних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етапів</w:t>
      </w:r>
      <w:r w:rsidR="00D915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таких як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реєстрація, складання теоре</w:t>
      </w:r>
      <w:r w:rsidR="00D915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тичного та практичного іспитів та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отримання посвідчень.</w:t>
      </w:r>
    </w:p>
    <w:p w:rsidR="00AF4012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полягає в тому, щ</w:t>
      </w:r>
      <w:r w:rsidR="009D02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ці процеси потребують значних </w:t>
      </w:r>
      <w:r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ресурсів для обробки інформації,</w:t>
      </w:r>
      <w:r w:rsidR="00D76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такої як,</w:t>
      </w:r>
      <w:r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0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внесення клієнтів, перевірка їх </w:t>
      </w:r>
      <w:r w:rsidR="00D76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їх </w:t>
      </w:r>
      <w:r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документів, </w:t>
      </w:r>
      <w:r w:rsidR="009D02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обробка </w:t>
      </w:r>
      <w:r w:rsidR="00D76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записів на іспити, саме іспитування, видача посвідчень та їх</w:t>
      </w:r>
      <w:r w:rsidR="00D76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</w:t>
      </w:r>
      <w:r w:rsidR="00AF4012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контроль</w:t>
      </w:r>
      <w:r w:rsidR="00AF40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окремих сервісних центрів,</w:t>
      </w:r>
      <w:r w:rsidR="00AF4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теоретичних матеріалів, інспекторів та автомобілів. </w:t>
      </w:r>
    </w:p>
    <w:p w:rsidR="008806C8" w:rsidRPr="00941EBC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Автоматизація цих операцій дозволяє значно полегшити роботу працівників центру та забезпечити точність і швидкість обслуговування</w:t>
      </w:r>
      <w:r w:rsidR="007D31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клієнтів</w:t>
      </w:r>
      <w:r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06C8" w:rsidRPr="008806C8" w:rsidRDefault="00D91570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кращого розуміння необхідних компонентів бази даних, також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 проаналізовано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такі системи, як DMV у США та WORD у Польщі. Цей аналіз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допоміг визначити функціональні особливості, які можна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використати або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вдосконалити у розробленій базі даних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806C8" w:rsidRPr="008806C8" w:rsidRDefault="001E1D56" w:rsidP="008806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8806C8" w:rsidRP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завдання</w:t>
      </w:r>
    </w:p>
    <w:p w:rsidR="008806C8" w:rsidRPr="008806C8" w:rsidRDefault="00941EBC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Отже,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9C67EB">
        <w:rPr>
          <w:rFonts w:ascii="Times New Roman" w:eastAsia="Times New Roman" w:hAnsi="Times New Roman" w:cs="Times New Roman"/>
          <w:sz w:val="28"/>
          <w:szCs w:val="28"/>
          <w:lang w:eastAsia="ru-RU"/>
        </w:rPr>
        <w:t>етою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цього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проєкту було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створення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бази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даних, яка підтримуватиме ключові процеси сервісного центру МВС</w:t>
      </w:r>
      <w:r w:rsidR="00D765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частині прийому іспитів та видачі посвідчень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межах роботи </w:t>
      </w:r>
      <w:r w:rsidR="00D839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реалізовано такі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основні етапи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806C8" w:rsidRPr="008806C8" w:rsidRDefault="00D839DA" w:rsidP="00D7657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9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Спочатку</w:t>
      </w:r>
      <w:r w:rsidR="00C9137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необхідно було описати </w:t>
      </w:r>
      <w:r w:rsidR="00D7657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основні </w:t>
      </w:r>
      <w:r w:rsidRPr="00D83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бізнес-правила</w:t>
      </w:r>
      <w:r w:rsidR="00D7657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D7657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для майбутьної системи.</w:t>
      </w:r>
    </w:p>
    <w:p w:rsidR="008806C8" w:rsidRPr="008806C8" w:rsidRDefault="00D839DA" w:rsidP="008806C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39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Потім</w:t>
      </w:r>
      <w:r w:rsidR="00C9137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треба</w:t>
      </w:r>
      <w:r w:rsidRPr="00D839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було проаналіз</w:t>
      </w:r>
      <w:r w:rsidR="00C9137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увати</w:t>
      </w:r>
      <w:r w:rsidRPr="00D839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необхідні сутності, їх взаємозв’язки та на основі цього побудв</w:t>
      </w:r>
      <w:r w:rsidR="00C9137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ати</w:t>
      </w:r>
      <w:r w:rsidRPr="00D839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D83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ER-діаграму</w:t>
      </w:r>
      <w:r w:rsidR="00546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806C8" w:rsidRPr="008806C8" w:rsidRDefault="00D76574" w:rsidP="008806C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Далі, н</w:t>
      </w:r>
      <w:r w:rsidR="00577DB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 основі</w:t>
      </w:r>
      <w:r w:rsidR="00D839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577DB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існуючого </w:t>
      </w:r>
      <w:r w:rsidR="00D839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опису та діаграми, </w:t>
      </w:r>
      <w:r w:rsidR="00577DB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необхідно </w:t>
      </w:r>
      <w:r w:rsidR="007D31F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було </w:t>
      </w:r>
      <w:r w:rsidR="00577DB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реалізувати</w:t>
      </w:r>
      <w:r w:rsidR="00D839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D839DA" w:rsidRPr="00D839D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справжню</w:t>
      </w:r>
      <w:r w:rsidR="00D839DA" w:rsidRPr="00D83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базу даних</w:t>
      </w:r>
      <w:r w:rsidR="00F277FC" w:rsidRPr="00F277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806C8" w:rsidRPr="008806C8" w:rsidRDefault="00D839DA" w:rsidP="008806C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І під кінець, </w:t>
      </w:r>
      <w:r w:rsidR="00577DB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необхідно </w:t>
      </w:r>
      <w:r w:rsidR="007D31F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було </w:t>
      </w:r>
      <w:r w:rsidR="00577DB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провести певну роботу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8806C8" w:rsidRPr="00D839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 базою даних</w:t>
      </w:r>
      <w:r w:rsidR="00577DB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 а саме</w:t>
      </w:r>
      <w:r w:rsidR="008806C8" w:rsidRPr="00D839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</w:t>
      </w:r>
      <w:r w:rsidR="00577D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увати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представлення,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процедур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="00546568"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тригери,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elect</w:t>
      </w:r>
      <w:r w:rsidRPr="00D839D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запити</w:t>
      </w:r>
      <w:r w:rsidR="005465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провести оптимізацію</w:t>
      </w:r>
    </w:p>
    <w:p w:rsidR="008806C8" w:rsidRPr="008806C8" w:rsidRDefault="001E1D56" w:rsidP="008806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8806C8" w:rsidRP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 бізнес-правила</w:t>
      </w:r>
    </w:p>
    <w:p w:rsidR="008806C8" w:rsidRPr="008806C8" w:rsidRDefault="00A276E4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першого етапу </w:t>
      </w:r>
      <w:r w:rsidR="00964A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визначено та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реалізовано такі </w:t>
      </w:r>
      <w:r w:rsidR="00964A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основні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бізнес-правила:</w:t>
      </w:r>
    </w:p>
    <w:p w:rsidR="00700C85" w:rsidRDefault="00546568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Обмеження по віку клієнта</w:t>
      </w:r>
    </w:p>
    <w:p w:rsidR="00700C85" w:rsidRDefault="00700C85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Необхідність </w:t>
      </w:r>
      <w:r w:rsidR="00546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документів</w:t>
      </w:r>
    </w:p>
    <w:p w:rsidR="00700C85" w:rsidRDefault="00700C85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Перевірка, що клієнт отримує </w:t>
      </w:r>
      <w:r w:rsidR="00546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нову категорію</w:t>
      </w:r>
    </w:p>
    <w:p w:rsidR="00700C85" w:rsidRDefault="00700C85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Обмеження на один активний запис</w:t>
      </w:r>
    </w:p>
    <w:p w:rsidR="00700C85" w:rsidRDefault="00700C85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Обмеження в 10 днів між записами</w:t>
      </w:r>
    </w:p>
    <w:p w:rsidR="00700C85" w:rsidRDefault="00700C85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Перевірка, що за одним талоном створено тільки один іспит</w:t>
      </w:r>
    </w:p>
    <w:p w:rsidR="00700C85" w:rsidRDefault="00700C85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Перевірка ная</w:t>
      </w:r>
      <w:r w:rsidR="00546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вності необхідного автомобіля </w:t>
      </w:r>
    </w:p>
    <w:p w:rsidR="00700C85" w:rsidRDefault="00700C85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Перевірка, що обраний автомобіль відповідає</w:t>
      </w:r>
      <w:r w:rsidR="00546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інформації, зазначеній 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талоні</w:t>
      </w:r>
    </w:p>
    <w:p w:rsidR="00700C85" w:rsidRDefault="00700C85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</w:t>
      </w:r>
      <w:r w:rsidR="00546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відповідності інспектора</w:t>
      </w:r>
    </w:p>
    <w:p w:rsidR="00700C85" w:rsidRDefault="00700C85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="00546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втоматична зміна статусів талонів</w:t>
      </w:r>
    </w:p>
    <w:p w:rsidR="00700C85" w:rsidRDefault="00700C85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Видача посвідчення після успішного складання іспитів</w:t>
      </w:r>
    </w:p>
    <w:p w:rsidR="00700C85" w:rsidRDefault="00700C85" w:rsidP="00700C85">
      <w:pPr>
        <w:pStyle w:val="a5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Перевірка д</w:t>
      </w:r>
      <w:r w:rsidR="00546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ати та часу будь-яких записів на адекватність</w:t>
      </w:r>
    </w:p>
    <w:p w:rsidR="00700C85" w:rsidRPr="00700C85" w:rsidRDefault="00700C85" w:rsidP="00700C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806C8" w:rsidRPr="008806C8" w:rsidRDefault="001E1D56" w:rsidP="008806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ER-модель</w:t>
      </w:r>
    </w:p>
    <w:p w:rsidR="008806C8" w:rsidRPr="0081171F" w:rsidRDefault="0081171F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Під час другого етапу,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</w:t>
      </w:r>
      <w:r w:rsidR="00BC48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роаналізувавши предметне середовище та аналоги, було побудовано </w:t>
      </w:r>
      <w:r w:rsidR="00BC486A">
        <w:rPr>
          <w:rFonts w:ascii="Times New Roman" w:eastAsia="Times New Roman" w:hAnsi="Times New Roman" w:cs="Times New Roman"/>
          <w:sz w:val="28"/>
          <w:szCs w:val="28"/>
          <w:lang w:eastAsia="ru-RU"/>
        </w:rPr>
        <w:t>ER</w:t>
      </w:r>
      <w:r w:rsidR="00BC486A" w:rsidRPr="008117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-модель, що </w:t>
      </w:r>
      <w:r w:rsidR="008806C8" w:rsidRPr="008117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включає </w:t>
      </w:r>
      <w:r w:rsidR="00BC48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основні необхідні </w:t>
      </w:r>
      <w:r w:rsidR="008806C8" w:rsidRPr="008117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сутності</w:t>
      </w:r>
      <w:r w:rsidR="00BC486A" w:rsidRPr="008117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з</w:t>
      </w:r>
      <w:r w:rsidR="008806C8" w:rsidRPr="008117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в'язки між ними</w:t>
      </w:r>
      <w:r w:rsidR="00BC486A" w:rsidRPr="008117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BC486A" w:rsidRPr="00BC48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C48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цілому, </w:t>
      </w:r>
      <w:r w:rsidR="00BC486A">
        <w:rPr>
          <w:rFonts w:ascii="Times New Roman" w:eastAsia="Times New Roman" w:hAnsi="Times New Roman" w:cs="Times New Roman"/>
          <w:sz w:val="28"/>
          <w:szCs w:val="28"/>
          <w:lang w:eastAsia="ru-RU"/>
        </w:rPr>
        <w:t>ця модель, що можна побачити на фото, забезпечує логічну</w:t>
      </w:r>
      <w:r w:rsidR="00BC48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досить компактну</w:t>
      </w:r>
      <w:r w:rsidR="00BC4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C486A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чітку </w:t>
      </w:r>
      <w:r w:rsidR="00BC48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ефективну </w:t>
      </w:r>
      <w:r w:rsidR="00BC486A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 даних.</w:t>
      </w:r>
      <w:r w:rsidR="00BC4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D5D18" w:rsidRDefault="001E1D56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ED5D18" w:rsidRPr="00ED5D18" w:rsidRDefault="00ED5D18" w:rsidP="00E560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0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Вибір СУБД</w:t>
      </w:r>
    </w:p>
    <w:p w:rsidR="00E5600E" w:rsidRPr="00E5600E" w:rsidRDefault="007D07B2" w:rsidP="00E560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Далі, д</w:t>
      </w:r>
      <w:r w:rsidR="001A64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ля тр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етього етапу, а саме реалізації </w:t>
      </w:r>
      <w:r w:rsidR="001A64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бази даних, спочатку було необхідно обрати СУБД. В моїй роботі було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обрано PostgreSQL. Цей вибір </w:t>
      </w:r>
      <w:r w:rsidR="00140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був 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>зумовлений</w:t>
      </w:r>
      <w:r w:rsidR="00E560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такими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її перевагами</w:t>
      </w:r>
      <w:r w:rsidR="001A64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5600E" w:rsidRPr="00E5600E" w:rsidRDefault="001A6420" w:rsidP="00E5600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 є повністю безкоштовною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5600E" w:rsidRPr="00E5600E" w:rsidRDefault="005612D7" w:rsidP="00E5600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Разом 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цим,</w:t>
      </w:r>
      <w:r w:rsid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СУБД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забезпечує високий рівень безпеки через гнуч</w:t>
      </w:r>
      <w:r w:rsidR="001A6420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систему ролей і прав</w:t>
      </w:r>
      <w:r w:rsidR="00140E4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600E" w:rsidRPr="00E5600E" w:rsidRDefault="001619AA" w:rsidP="00E5600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 під</w:t>
      </w:r>
      <w:r w:rsidR="001A64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тримує 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роботу зі складними запитами та типами даних.</w:t>
      </w:r>
    </w:p>
    <w:p w:rsidR="00E5600E" w:rsidRPr="00E5600E" w:rsidRDefault="001A6420" w:rsidP="00E5600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Також в</w:t>
      </w:r>
      <w:r w:rsidR="001619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ажливо, що </w:t>
      </w:r>
      <w:r w:rsidR="007D07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ця </w:t>
      </w:r>
      <w:r w:rsidR="001619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="00E560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истема 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</w:t>
      </w:r>
      <w:r w:rsid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обробляти </w:t>
      </w:r>
      <w:r w:rsidR="007D07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дуже </w:t>
      </w:r>
      <w:r w:rsidR="007D07B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великі обсяги даних.</w:t>
      </w:r>
    </w:p>
    <w:p w:rsidR="00E5600E" w:rsidRPr="00E5600E" w:rsidRDefault="001A6420" w:rsidP="00E5600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Ну і н</w:t>
      </w:r>
      <w:r w:rsidR="00E560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 менш важливо, що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одну з найбільших </w:t>
      </w:r>
      <w:r w:rsidR="00E5600E" w:rsidRPr="00E560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спільно</w:t>
      </w:r>
      <w:r w:rsidR="00140E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 серед СУБД з відкритим кодом.</w:t>
      </w:r>
    </w:p>
    <w:p w:rsidR="008806C8" w:rsidRPr="008806C8" w:rsidRDefault="001E1D56" w:rsidP="00ED5D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8806C8" w:rsidRP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Реалізація бази даних</w:t>
      </w:r>
    </w:p>
    <w:p w:rsidR="00ED5D18" w:rsidRPr="005612D7" w:rsidRDefault="00A54CB5" w:rsidP="00ED5D18">
      <w:pPr>
        <w:pStyle w:val="a3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</w:t>
      </w:r>
      <w:r>
        <w:rPr>
          <w:sz w:val="28"/>
          <w:szCs w:val="28"/>
        </w:rPr>
        <w:t>б</w:t>
      </w:r>
      <w:r w:rsidR="00ED5D18" w:rsidRPr="00ED5D18">
        <w:rPr>
          <w:sz w:val="28"/>
          <w:szCs w:val="28"/>
        </w:rPr>
        <w:t xml:space="preserve">аза даних </w:t>
      </w:r>
      <w:r>
        <w:rPr>
          <w:sz w:val="28"/>
          <w:szCs w:val="28"/>
          <w:lang w:val="uk-UA"/>
        </w:rPr>
        <w:t xml:space="preserve">була </w:t>
      </w:r>
      <w:r w:rsidR="00ED5D18" w:rsidRPr="00ED5D18">
        <w:rPr>
          <w:sz w:val="28"/>
          <w:szCs w:val="28"/>
        </w:rPr>
        <w:t xml:space="preserve">реалізована в </w:t>
      </w:r>
      <w:r>
        <w:rPr>
          <w:sz w:val="28"/>
          <w:szCs w:val="28"/>
          <w:lang w:val="uk-UA"/>
        </w:rPr>
        <w:t xml:space="preserve">СУБД </w:t>
      </w:r>
      <w:r w:rsidR="00ED5D18" w:rsidRPr="00ED5D18">
        <w:rPr>
          <w:sz w:val="28"/>
          <w:szCs w:val="28"/>
        </w:rPr>
        <w:t xml:space="preserve">PostgreSQL. Таблиці </w:t>
      </w:r>
      <w:r>
        <w:rPr>
          <w:sz w:val="28"/>
          <w:szCs w:val="28"/>
          <w:lang w:val="uk-UA"/>
        </w:rPr>
        <w:t xml:space="preserve">було </w:t>
      </w:r>
      <w:r>
        <w:rPr>
          <w:sz w:val="28"/>
          <w:szCs w:val="28"/>
        </w:rPr>
        <w:t xml:space="preserve">створено </w:t>
      </w:r>
      <w:r w:rsidR="00ED5D18" w:rsidRPr="00ED5D18">
        <w:rPr>
          <w:sz w:val="28"/>
          <w:szCs w:val="28"/>
        </w:rPr>
        <w:t>у відповідності до E</w:t>
      </w:r>
      <w:r>
        <w:rPr>
          <w:sz w:val="28"/>
          <w:szCs w:val="28"/>
        </w:rPr>
        <w:t xml:space="preserve">R-діаграми. </w:t>
      </w:r>
      <w:r w:rsidR="00ED5D18" w:rsidRPr="00ED5D18">
        <w:rPr>
          <w:sz w:val="28"/>
          <w:szCs w:val="28"/>
        </w:rPr>
        <w:t xml:space="preserve">Цілісність даних підтримується за допомогою первинних і зовнішніх ключів, а також обмежень </w:t>
      </w:r>
      <w:r w:rsidR="00ED5D18" w:rsidRPr="00ED5D18">
        <w:rPr>
          <w:rStyle w:val="HTML"/>
          <w:rFonts w:ascii="Times New Roman" w:hAnsi="Times New Roman" w:cs="Times New Roman"/>
          <w:sz w:val="28"/>
          <w:szCs w:val="28"/>
        </w:rPr>
        <w:t>UNIQUE</w:t>
      </w:r>
      <w:r w:rsidR="00ED5D18" w:rsidRPr="00ED5D18">
        <w:rPr>
          <w:sz w:val="28"/>
          <w:szCs w:val="28"/>
        </w:rPr>
        <w:t xml:space="preserve"> та </w:t>
      </w:r>
      <w:r w:rsidR="00ED5D18" w:rsidRPr="00ED5D18">
        <w:rPr>
          <w:rStyle w:val="HTML"/>
          <w:rFonts w:ascii="Times New Roman" w:hAnsi="Times New Roman" w:cs="Times New Roman"/>
          <w:sz w:val="28"/>
          <w:szCs w:val="28"/>
        </w:rPr>
        <w:t>CHECK</w:t>
      </w:r>
      <w:r w:rsidR="00ED5D18" w:rsidRPr="00ED5D18">
        <w:rPr>
          <w:sz w:val="28"/>
          <w:szCs w:val="28"/>
        </w:rPr>
        <w:t>. Для реал</w:t>
      </w:r>
      <w:r w:rsidR="002A705E">
        <w:rPr>
          <w:sz w:val="28"/>
          <w:szCs w:val="28"/>
        </w:rPr>
        <w:t xml:space="preserve">ізації складніших бізнес-правил, як вже було сказано, </w:t>
      </w:r>
      <w:r w:rsidR="005612D7">
        <w:rPr>
          <w:sz w:val="28"/>
          <w:szCs w:val="28"/>
          <w:lang w:val="uk-UA"/>
        </w:rPr>
        <w:t>пізніше були</w:t>
      </w:r>
      <w:r w:rsidR="002A705E">
        <w:rPr>
          <w:sz w:val="28"/>
          <w:szCs w:val="28"/>
        </w:rPr>
        <w:t xml:space="preserve"> </w:t>
      </w:r>
      <w:r w:rsidR="00ED5D18" w:rsidRPr="00ED5D18">
        <w:rPr>
          <w:sz w:val="28"/>
          <w:szCs w:val="28"/>
        </w:rPr>
        <w:t xml:space="preserve">створені тригери. Крім того, було створено відповідних користувачів з різними рівнями доступу </w:t>
      </w:r>
      <w:r w:rsidR="005612D7">
        <w:rPr>
          <w:sz w:val="28"/>
          <w:szCs w:val="28"/>
          <w:lang w:val="uk-UA"/>
        </w:rPr>
        <w:t>до різних частин системи.</w:t>
      </w:r>
    </w:p>
    <w:p w:rsidR="008806C8" w:rsidRPr="008806C8" w:rsidRDefault="001E1D56" w:rsidP="008806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8806C8" w:rsidRP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Робота з базою даних</w:t>
      </w:r>
    </w:p>
    <w:p w:rsidR="008806C8" w:rsidRDefault="00F75CA5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останньому етапі,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автоматизації бази даних </w:t>
      </w:r>
      <w:r w:rsidR="00ED5D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спрощення взаємодії </w:t>
      </w:r>
      <w:r w:rsidR="00DD27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нею,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 розроблено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такий функціонал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D27D1" w:rsidRPr="008806C8" w:rsidRDefault="00F75CA5" w:rsidP="008806C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А саме,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="00DD27D1"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редставлення</w:t>
      </w:r>
      <w:r w:rsidR="00DD27D1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</w:t>
      </w:r>
      <w:r w:rsidR="00DD27D1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забезпечують зручний доступ до агрегованої або фільтрованої інформації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806C8" w:rsidRPr="008806C8" w:rsidRDefault="008806C8" w:rsidP="008806C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Функції</w:t>
      </w:r>
      <w:r w:rsidR="00DD2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27D1" w:rsidRPr="00DD27D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та процедури </w:t>
      </w:r>
      <w:r w:rsidR="00DD2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автоматизації </w:t>
      </w:r>
      <w:r w:rsidR="00DD27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повторюваних дій та обробки результатів із різними вхідними даними.</w:t>
      </w:r>
    </w:p>
    <w:p w:rsidR="008806C8" w:rsidRDefault="00F75CA5" w:rsidP="008806C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</w:t>
      </w:r>
      <w:r w:rsidR="008806C8"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ригери</w:t>
      </w:r>
      <w:r w:rsidR="00DD2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що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автоматизують ви</w:t>
      </w:r>
      <w:r w:rsidR="00E56E2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конання складних бізнес-правил.</w:t>
      </w:r>
    </w:p>
    <w:p w:rsidR="00F75CA5" w:rsidRPr="008806C8" w:rsidRDefault="00F75CA5" w:rsidP="008806C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Та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Select</w:t>
      </w:r>
      <w:r w:rsidRPr="00F75C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-запити,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що надають необхідну інфор</w:t>
      </w:r>
      <w:r w:rsidR="005612D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мацію для функціонування сервісних центрів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990C4D" w:rsidRDefault="001E1D56" w:rsidP="00990C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990C4D" w:rsidRPr="008806C8" w:rsidRDefault="00990C4D" w:rsidP="00990C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Приклади представлень</w:t>
      </w:r>
    </w:p>
    <w:p w:rsidR="006B000E" w:rsidRPr="006B000E" w:rsidRDefault="007C0E3B" w:rsidP="006B00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Далі неведу кілька прикладів.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Ось, наприклад,  деякі із </w:t>
      </w:r>
      <w:r w:rsidR="006B000E" w:rsidRPr="006B000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створених представлень.</w:t>
      </w:r>
      <w:r w:rsidR="006B000E" w:rsidRPr="006B00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90C4D" w:rsidRPr="006B000E" w:rsidRDefault="006B000E" w:rsidP="006B000E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Представлення</w:t>
      </w:r>
      <w:r w:rsidRPr="006B0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all_tickets об’єднує дані про все теор</w:t>
      </w:r>
      <w:r w:rsidR="007C0E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тичні та практичні талони клієнтів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B000E" w:rsidRPr="006B000E" w:rsidRDefault="007C0E3B" w:rsidP="006B000E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п</w:t>
      </w:r>
      <w:r w:rsidR="006B00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редставлення </w:t>
      </w:r>
      <w:r w:rsidR="006B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theory</w:t>
      </w:r>
      <w:r w:rsidR="006B000E" w:rsidRPr="006B000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6B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</w:t>
      </w:r>
      <w:r w:rsidR="006B000E" w:rsidRPr="006B000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6B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</w:t>
      </w:r>
      <w:r w:rsidR="006B000E" w:rsidRPr="006B000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6B00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</w:t>
      </w:r>
      <w:r w:rsidR="006B0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B00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свою чергу, надає детальну інфо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рмацію про теоретичні іспити, клієнтів</w:t>
      </w:r>
      <w:r w:rsidR="006B00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питання та відповіді.</w:t>
      </w:r>
    </w:p>
    <w:p w:rsidR="008806C8" w:rsidRPr="008806C8" w:rsidRDefault="001E1D56" w:rsidP="008806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4" style="width:0;height:1.5pt" o:hralign="center" o:hrstd="t" o:hr="t" fillcolor="#a0a0a0" stroked="f"/>
        </w:pict>
      </w:r>
    </w:p>
    <w:p w:rsidR="008806C8" w:rsidRP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Приклади функцій</w:t>
      </w:r>
      <w:r w:rsidR="00990C4D" w:rsidRPr="006B00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процедур</w:t>
      </w:r>
    </w:p>
    <w:p w:rsidR="005B2581" w:rsidRDefault="005B2581" w:rsidP="008806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 подивимось на деякі приклади функцій та процедур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B2581" w:rsidRDefault="005B2581" w:rsidP="005B2581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Наприклад, функція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age</w:t>
      </w:r>
      <w:r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очислює вік клієнта, використовуючи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його дат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народження. </w:t>
      </w:r>
    </w:p>
    <w:p w:rsidR="00D74DD3" w:rsidRDefault="00D74DD3" w:rsidP="005B2581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4D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Далі бачимо приклад представлення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</w:t>
      </w:r>
      <w:r w:rsidRPr="00D74D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expired</w:t>
      </w:r>
      <w:r w:rsidRPr="00D74D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tickets</w:t>
      </w:r>
      <w:r w:rsidRPr="00D74D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оновлює статуси талонів, які не були використані протягом вказаного дня.</w:t>
      </w:r>
    </w:p>
    <w:p w:rsidR="005B2581" w:rsidRPr="005B2581" w:rsidRDefault="007C0E3B" w:rsidP="005B2581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Ну і інша, функція </w:t>
      </w:r>
      <w:r w:rsid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get_new_theory</w:t>
      </w:r>
      <w:r w:rsidR="005B2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_exam_questions</w:t>
      </w:r>
      <w:r w:rsid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Ця функція генерує новий набір випадкових питань для теоретичного іспиту клієнта, уникаючи тих, на які він вже відповідав.</w:t>
      </w:r>
    </w:p>
    <w:p w:rsidR="008806C8" w:rsidRPr="008806C8" w:rsidRDefault="001E1D56" w:rsidP="008806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5" style="width:0;height:1.5pt" o:hralign="center" o:hrstd="t" o:hr="t" fillcolor="#a0a0a0" stroked="f"/>
        </w:pict>
      </w:r>
    </w:p>
    <w:p w:rsidR="005B2581" w:rsidRDefault="008806C8" w:rsidP="005B258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Приклади тригерів</w:t>
      </w:r>
    </w:p>
    <w:p w:rsidR="005B2581" w:rsidRDefault="005B2581" w:rsidP="005B258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Далі йдуть приклади тригерів</w:t>
      </w:r>
    </w:p>
    <w:p w:rsidR="005B2581" w:rsidRDefault="005B2581" w:rsidP="005B2581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Наприклад, тригер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</w:t>
      </w:r>
      <w:r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</w:t>
      </w:r>
      <w:r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nessesery</w:t>
      </w:r>
      <w:r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documents</w:t>
      </w:r>
      <w:r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перевіряє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чи клієнт має необхідні документи для запису на теоретичний чи практичний іспит.</w:t>
      </w:r>
    </w:p>
    <w:p w:rsidR="005B2581" w:rsidRPr="005B2581" w:rsidRDefault="005B2581" w:rsidP="005B2581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Іншим прикладом є тригер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</w:t>
      </w:r>
      <w:r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age</w:t>
      </w:r>
      <w:r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аналогічно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перевіряє вік клієн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перед записом на будь-який іспит.</w:t>
      </w:r>
    </w:p>
    <w:p w:rsidR="008806C8" w:rsidRDefault="001E1D56" w:rsidP="005B258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6" style="width:0;height:1.5pt" o:hralign="center" o:hrstd="t" o:hr="t" fillcolor="#a0a0a0" stroked="f"/>
        </w:pict>
      </w:r>
    </w:p>
    <w:p w:rsidR="001E1D56" w:rsidRDefault="001E1D56" w:rsidP="00990C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90C4D" w:rsidRDefault="00990C4D" w:rsidP="00990C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0" w:name="_GoBack"/>
      <w:bookmarkEnd w:id="0"/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Приклади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Select-запитів</w:t>
      </w:r>
    </w:p>
    <w:p w:rsidR="005B2581" w:rsidRDefault="005B2581" w:rsidP="00990C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На останок, подивимось на деякі приклади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Select</w:t>
      </w:r>
      <w:r w:rsidRPr="005B25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запитів.</w:t>
      </w:r>
    </w:p>
    <w:p w:rsidR="005B2581" w:rsidRDefault="005B2581" w:rsidP="005B2581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Першим таким є запит для підрахунку спроб теоретичного іспиту для кожного клієнта. Цей запит підраховує невдалі спроби, які набрали менше 18 балів.</w:t>
      </w:r>
    </w:p>
    <w:p w:rsidR="005B2581" w:rsidRPr="005B2581" w:rsidRDefault="005B2581" w:rsidP="005B2581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Другим прикладом бачимо запит, що аналізує популярність типів автомобілей, а саме кількість практичних іспитів для кожної категорії та коробки передач транспортних засобів.</w:t>
      </w:r>
    </w:p>
    <w:p w:rsidR="00990C4D" w:rsidRPr="008806C8" w:rsidRDefault="001E1D56" w:rsidP="008806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7" style="width:0;height:1.5pt" o:hralign="center" o:hrstd="t" o:hr="t" fillcolor="#a0a0a0" stroked="f"/>
        </w:pict>
      </w:r>
    </w:p>
    <w:p w:rsidR="008806C8" w:rsidRP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Оптимізація</w:t>
      </w:r>
    </w:p>
    <w:p w:rsidR="008806C8" w:rsidRPr="00546568" w:rsidRDefault="00811324" w:rsidP="004616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так, останнім, що було зроблено </w:t>
      </w:r>
      <w:r w:rsid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даній роботі була оптимізація за допомогою індексів</w:t>
      </w:r>
      <w:r w:rsid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Оскільки, </w:t>
      </w:r>
      <w:r w:rsidR="005B2581"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індекси на первинні та</w:t>
      </w:r>
      <w:r w:rsidR="007D06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D07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зовнішні ключі та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B2581"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унікальні поля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були </w:t>
      </w:r>
      <w:r w:rsid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створені автоматично </w:t>
      </w:r>
      <w:r w:rsidR="007D06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допомогою </w:t>
      </w:r>
      <w:r w:rsid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СУБД</w:t>
      </w:r>
      <w:r w:rsidR="005B2581" w:rsidRPr="005B258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 нам залишилось </w:t>
      </w:r>
      <w:r w:rsidR="005612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 індекси тільки на деякі додаткові поля, що можуть бути використані при роботі сервісних центрів.</w:t>
      </w:r>
    </w:p>
    <w:p w:rsidR="008806C8" w:rsidRPr="008806C8" w:rsidRDefault="005B2581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Провівши тестування на комплексі запитів, було виявлено, що індексація прискорила швидкість приблизно в 5 разів навіть на невеликих об’ємах даних. На більших об’ємах, очевидно, що індекси </w:t>
      </w:r>
      <w:r w:rsidR="004616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покращать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швидкодію значно більше.</w:t>
      </w:r>
    </w:p>
    <w:p w:rsidR="008806C8" w:rsidRPr="008806C8" w:rsidRDefault="001E1D56" w:rsidP="008806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8" style="width:0;height:1.5pt" o:hralign="center" o:hrstd="t" o:hr="t" fillcolor="#a0a0a0" stroked="f"/>
        </w:pict>
      </w:r>
    </w:p>
    <w:p w:rsidR="008806C8" w:rsidRP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Висновок</w:t>
      </w:r>
    </w:p>
    <w:p w:rsidR="004F1FA8" w:rsidRDefault="00A15534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Отже,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озроблена база даних для сервісного центру МВС автоматизує ключові процеси</w:t>
      </w:r>
      <w:r w:rsidR="007D07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пов’язані із іспитуванням та видачою посвідчень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F1F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така система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підвищує ефективність обслуговування та зменшує ризик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людьских 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помилок.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Також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8806C8"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може бути масштабована та інтегрована з іншими державними системами в майбутньому. </w:t>
      </w:r>
    </w:p>
    <w:p w:rsidR="008806C8" w:rsidRPr="008806C8" w:rsidRDefault="008806C8" w:rsidP="008806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6C8">
        <w:rPr>
          <w:rFonts w:ascii="Times New Roman" w:eastAsia="Times New Roman" w:hAnsi="Times New Roman" w:cs="Times New Roman"/>
          <w:sz w:val="28"/>
          <w:szCs w:val="28"/>
          <w:lang w:eastAsia="ru-RU"/>
        </w:rPr>
        <w:t>Дякую за увагу!</w:t>
      </w:r>
    </w:p>
    <w:p w:rsidR="0002117D" w:rsidRPr="008806C8" w:rsidRDefault="0002117D" w:rsidP="008806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2117D" w:rsidRPr="0088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C4049"/>
    <w:multiLevelType w:val="multilevel"/>
    <w:tmpl w:val="DADA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A6748"/>
    <w:multiLevelType w:val="multilevel"/>
    <w:tmpl w:val="F9C6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02A3F"/>
    <w:multiLevelType w:val="multilevel"/>
    <w:tmpl w:val="F7D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E2F9B"/>
    <w:multiLevelType w:val="multilevel"/>
    <w:tmpl w:val="187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E391E"/>
    <w:multiLevelType w:val="multilevel"/>
    <w:tmpl w:val="05E6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86ECF"/>
    <w:multiLevelType w:val="hybridMultilevel"/>
    <w:tmpl w:val="592080B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A5D86"/>
    <w:multiLevelType w:val="multilevel"/>
    <w:tmpl w:val="3D22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735A6"/>
    <w:multiLevelType w:val="multilevel"/>
    <w:tmpl w:val="C80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D2A55"/>
    <w:multiLevelType w:val="multilevel"/>
    <w:tmpl w:val="6534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F2C19"/>
    <w:multiLevelType w:val="multilevel"/>
    <w:tmpl w:val="103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80BEA"/>
    <w:multiLevelType w:val="multilevel"/>
    <w:tmpl w:val="88B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E042B"/>
    <w:multiLevelType w:val="multilevel"/>
    <w:tmpl w:val="16D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951E4"/>
    <w:multiLevelType w:val="multilevel"/>
    <w:tmpl w:val="DF4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A274C"/>
    <w:multiLevelType w:val="multilevel"/>
    <w:tmpl w:val="8356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87630"/>
    <w:multiLevelType w:val="multilevel"/>
    <w:tmpl w:val="D6A2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1"/>
  </w:num>
  <w:num w:numId="5">
    <w:abstractNumId w:val="5"/>
  </w:num>
  <w:num w:numId="6">
    <w:abstractNumId w:val="4"/>
  </w:num>
  <w:num w:numId="7">
    <w:abstractNumId w:val="12"/>
  </w:num>
  <w:num w:numId="8">
    <w:abstractNumId w:val="14"/>
  </w:num>
  <w:num w:numId="9">
    <w:abstractNumId w:val="10"/>
  </w:num>
  <w:num w:numId="10">
    <w:abstractNumId w:val="2"/>
  </w:num>
  <w:num w:numId="11">
    <w:abstractNumId w:val="1"/>
  </w:num>
  <w:num w:numId="12">
    <w:abstractNumId w:val="6"/>
  </w:num>
  <w:num w:numId="13">
    <w:abstractNumId w:val="3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39"/>
    <w:rsid w:val="0002117D"/>
    <w:rsid w:val="00022DC6"/>
    <w:rsid w:val="00067452"/>
    <w:rsid w:val="00140E4D"/>
    <w:rsid w:val="00147BDF"/>
    <w:rsid w:val="001619AA"/>
    <w:rsid w:val="001A6420"/>
    <w:rsid w:val="001E1D56"/>
    <w:rsid w:val="001E5F30"/>
    <w:rsid w:val="0024026C"/>
    <w:rsid w:val="002A705E"/>
    <w:rsid w:val="00383444"/>
    <w:rsid w:val="00461612"/>
    <w:rsid w:val="004F1FA8"/>
    <w:rsid w:val="00546568"/>
    <w:rsid w:val="005612D7"/>
    <w:rsid w:val="00577DB9"/>
    <w:rsid w:val="005B2581"/>
    <w:rsid w:val="005E262F"/>
    <w:rsid w:val="006642C9"/>
    <w:rsid w:val="006B000E"/>
    <w:rsid w:val="00700C85"/>
    <w:rsid w:val="007C0E3B"/>
    <w:rsid w:val="007D065A"/>
    <w:rsid w:val="007D07B2"/>
    <w:rsid w:val="007D31F6"/>
    <w:rsid w:val="00811324"/>
    <w:rsid w:val="0081171F"/>
    <w:rsid w:val="008806C8"/>
    <w:rsid w:val="009012AE"/>
    <w:rsid w:val="00932C53"/>
    <w:rsid w:val="00941EBC"/>
    <w:rsid w:val="00964A3A"/>
    <w:rsid w:val="00990C4D"/>
    <w:rsid w:val="009C67EB"/>
    <w:rsid w:val="009D0217"/>
    <w:rsid w:val="00A15534"/>
    <w:rsid w:val="00A276E4"/>
    <w:rsid w:val="00A54CB5"/>
    <w:rsid w:val="00AF4012"/>
    <w:rsid w:val="00BC486A"/>
    <w:rsid w:val="00C81ABD"/>
    <w:rsid w:val="00C9137B"/>
    <w:rsid w:val="00D56876"/>
    <w:rsid w:val="00D74DD3"/>
    <w:rsid w:val="00D76574"/>
    <w:rsid w:val="00D839DA"/>
    <w:rsid w:val="00D91570"/>
    <w:rsid w:val="00DD27D1"/>
    <w:rsid w:val="00E13239"/>
    <w:rsid w:val="00E5600E"/>
    <w:rsid w:val="00E56E25"/>
    <w:rsid w:val="00ED5D18"/>
    <w:rsid w:val="00F277FC"/>
    <w:rsid w:val="00F7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014A1-E712-4ED4-97A3-680A9902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1ABD"/>
    <w:rPr>
      <w:b/>
      <w:bCs/>
    </w:rPr>
  </w:style>
  <w:style w:type="character" w:styleId="HTML">
    <w:name w:val="HTML Code"/>
    <w:basedOn w:val="a0"/>
    <w:uiPriority w:val="99"/>
    <w:semiHidden/>
    <w:unhideWhenUsed/>
    <w:rsid w:val="00C81AB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8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60</cp:revision>
  <dcterms:created xsi:type="dcterms:W3CDTF">2024-12-21T09:09:00Z</dcterms:created>
  <dcterms:modified xsi:type="dcterms:W3CDTF">2024-12-24T15:53:00Z</dcterms:modified>
</cp:coreProperties>
</file>