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3C350" w14:textId="3924FC45" w:rsidR="00712CEB" w:rsidRPr="009B29E8" w:rsidRDefault="00526798" w:rsidP="00874F63">
      <w:pPr>
        <w:spacing w:line="240" w:lineRule="auto"/>
        <w:rPr>
          <w:rFonts w:ascii="Arial" w:hAnsi="Arial" w:cs="Arial"/>
          <w:b/>
          <w:sz w:val="28"/>
          <w:szCs w:val="28"/>
          <w:lang w:val="en-US"/>
        </w:rPr>
      </w:pPr>
      <w:r w:rsidRPr="009B29E8">
        <w:rPr>
          <w:rFonts w:ascii="Arial" w:hAnsi="Arial" w:cs="Arial"/>
          <w:b/>
          <w:sz w:val="28"/>
          <w:szCs w:val="28"/>
          <w:lang w:val="en-US"/>
        </w:rPr>
        <w:t xml:space="preserve">2. </w:t>
      </w:r>
      <w:r w:rsidRPr="009B29E8">
        <w:rPr>
          <w:rFonts w:ascii="Arial" w:hAnsi="Arial" w:cs="Arial"/>
          <w:b/>
          <w:sz w:val="28"/>
          <w:szCs w:val="28"/>
        </w:rPr>
        <w:t>Чек</w:t>
      </w:r>
      <w:r w:rsidRPr="009B29E8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9B29E8">
        <w:rPr>
          <w:rFonts w:ascii="Arial" w:hAnsi="Arial" w:cs="Arial"/>
          <w:b/>
          <w:sz w:val="28"/>
          <w:szCs w:val="28"/>
        </w:rPr>
        <w:t>лист</w:t>
      </w:r>
      <w:r w:rsidRPr="009B29E8">
        <w:rPr>
          <w:rFonts w:ascii="Arial" w:hAnsi="Arial" w:cs="Arial"/>
          <w:b/>
          <w:sz w:val="28"/>
          <w:szCs w:val="28"/>
          <w:lang w:val="en-US"/>
        </w:rPr>
        <w:t xml:space="preserve"> iOS App Store Review Guidelines, 15-20 </w:t>
      </w:r>
      <w:r w:rsidRPr="009B29E8">
        <w:rPr>
          <w:rFonts w:ascii="Arial" w:hAnsi="Arial" w:cs="Arial"/>
          <w:b/>
          <w:sz w:val="28"/>
          <w:szCs w:val="28"/>
        </w:rPr>
        <w:t>кейсов</w:t>
      </w:r>
      <w:r w:rsidRPr="009B29E8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14:paraId="1AC974DD" w14:textId="3C4ADCEF" w:rsidR="00526798" w:rsidRPr="009B29E8" w:rsidRDefault="00526798" w:rsidP="00874F63">
      <w:pPr>
        <w:spacing w:line="240" w:lineRule="auto"/>
        <w:rPr>
          <w:rFonts w:ascii="Arial" w:hAnsi="Arial" w:cs="Arial"/>
          <w:sz w:val="28"/>
          <w:szCs w:val="28"/>
        </w:rPr>
      </w:pPr>
    </w:p>
    <w:p w14:paraId="6D49327A" w14:textId="77777777" w:rsidR="00874F63" w:rsidRPr="009B29E8" w:rsidRDefault="00874F63" w:rsidP="00874F63">
      <w:pPr>
        <w:pStyle w:val="2"/>
        <w:spacing w:before="360" w:after="120"/>
        <w:rPr>
          <w:sz w:val="28"/>
          <w:szCs w:val="28"/>
        </w:rPr>
      </w:pPr>
      <w:r w:rsidRPr="009B29E8">
        <w:rPr>
          <w:rFonts w:ascii="Arial" w:hAnsi="Arial" w:cs="Arial"/>
          <w:b/>
          <w:bCs/>
          <w:color w:val="000000"/>
          <w:sz w:val="28"/>
          <w:szCs w:val="28"/>
        </w:rPr>
        <w:t>Политика конфиденциальности и пользовательские данные</w:t>
      </w:r>
    </w:p>
    <w:p w14:paraId="2C22755F" w14:textId="77777777" w:rsidR="00874F63" w:rsidRPr="009B29E8" w:rsidRDefault="00874F63" w:rsidP="00874F63">
      <w:pPr>
        <w:pStyle w:val="a7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t>Есть ссылка на пользовательские данные.</w:t>
      </w:r>
    </w:p>
    <w:p w14:paraId="40FD8B83" w14:textId="77777777" w:rsidR="00874F63" w:rsidRPr="009B29E8" w:rsidRDefault="00874F63" w:rsidP="00874F63">
      <w:pPr>
        <w:pStyle w:val="a7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t>Данные не передаются третьим лицам.</w:t>
      </w:r>
    </w:p>
    <w:p w14:paraId="59DDFDCD" w14:textId="77777777" w:rsidR="00874F63" w:rsidRPr="009B29E8" w:rsidRDefault="00874F63" w:rsidP="00874F63">
      <w:pPr>
        <w:pStyle w:val="2"/>
        <w:spacing w:before="360" w:after="120"/>
        <w:rPr>
          <w:rFonts w:ascii="Times New Roman" w:hAnsi="Times New Roman" w:cs="Times New Roman"/>
          <w:color w:val="auto"/>
          <w:sz w:val="28"/>
          <w:szCs w:val="28"/>
        </w:rPr>
      </w:pPr>
      <w:r w:rsidRPr="009B29E8">
        <w:rPr>
          <w:rFonts w:ascii="Arial" w:hAnsi="Arial" w:cs="Arial"/>
          <w:b/>
          <w:bCs/>
          <w:color w:val="000000"/>
          <w:sz w:val="28"/>
          <w:szCs w:val="28"/>
        </w:rPr>
        <w:t>Функциональные требования</w:t>
      </w:r>
    </w:p>
    <w:p w14:paraId="345E79D0" w14:textId="77777777" w:rsidR="00874F63" w:rsidRPr="009B29E8" w:rsidRDefault="00874F63" w:rsidP="00874F63">
      <w:pPr>
        <w:pStyle w:val="a7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t>Нет багов.</w:t>
      </w:r>
    </w:p>
    <w:p w14:paraId="27740053" w14:textId="77777777" w:rsidR="00874F63" w:rsidRPr="009B29E8" w:rsidRDefault="00874F63" w:rsidP="00874F63">
      <w:pPr>
        <w:pStyle w:val="a7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t xml:space="preserve">Не используется </w:t>
      </w:r>
      <w:proofErr w:type="spellStart"/>
      <w:r w:rsidRPr="009B29E8">
        <w:rPr>
          <w:rFonts w:ascii="Arial" w:hAnsi="Arial" w:cs="Arial"/>
          <w:color w:val="000000"/>
          <w:sz w:val="28"/>
          <w:szCs w:val="28"/>
        </w:rPr>
        <w:t>Private</w:t>
      </w:r>
      <w:proofErr w:type="spellEnd"/>
      <w:r w:rsidRPr="009B29E8">
        <w:rPr>
          <w:rFonts w:ascii="Arial" w:hAnsi="Arial" w:cs="Arial"/>
          <w:color w:val="000000"/>
          <w:sz w:val="28"/>
          <w:szCs w:val="28"/>
        </w:rPr>
        <w:t xml:space="preserve"> API.</w:t>
      </w:r>
    </w:p>
    <w:p w14:paraId="283D28E0" w14:textId="77777777" w:rsidR="00874F63" w:rsidRPr="009B29E8" w:rsidRDefault="00874F63" w:rsidP="00874F63">
      <w:pPr>
        <w:pStyle w:val="a7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t xml:space="preserve">Нет </w:t>
      </w:r>
      <w:proofErr w:type="spellStart"/>
      <w:r w:rsidRPr="009B29E8">
        <w:rPr>
          <w:rFonts w:ascii="Arial" w:hAnsi="Arial" w:cs="Arial"/>
          <w:color w:val="000000"/>
          <w:sz w:val="28"/>
          <w:szCs w:val="28"/>
        </w:rPr>
        <w:t>плейсхолдеров</w:t>
      </w:r>
      <w:proofErr w:type="spellEnd"/>
      <w:r w:rsidRPr="009B29E8">
        <w:rPr>
          <w:rFonts w:ascii="Arial" w:hAnsi="Arial" w:cs="Arial"/>
          <w:color w:val="000000"/>
          <w:sz w:val="28"/>
          <w:szCs w:val="28"/>
        </w:rPr>
        <w:t xml:space="preserve"> на экранах вместо реальных функций или контента.</w:t>
      </w:r>
    </w:p>
    <w:p w14:paraId="4D55E01B" w14:textId="77777777" w:rsidR="00874F63" w:rsidRPr="009B29E8" w:rsidRDefault="00874F63" w:rsidP="00874F63">
      <w:pPr>
        <w:pStyle w:val="a7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9B29E8">
        <w:rPr>
          <w:rFonts w:ascii="Arial" w:hAnsi="Arial" w:cs="Arial"/>
          <w:color w:val="000000"/>
          <w:sz w:val="28"/>
          <w:szCs w:val="28"/>
          <w:lang w:val="en-US"/>
        </w:rPr>
        <w:t xml:space="preserve">UI </w:t>
      </w:r>
      <w:r w:rsidRPr="009B29E8">
        <w:rPr>
          <w:rFonts w:ascii="Arial" w:hAnsi="Arial" w:cs="Arial"/>
          <w:color w:val="000000"/>
          <w:sz w:val="28"/>
          <w:szCs w:val="28"/>
        </w:rPr>
        <w:t>соответствует</w:t>
      </w:r>
      <w:r w:rsidRPr="009B29E8">
        <w:rPr>
          <w:rFonts w:ascii="Arial" w:hAnsi="Arial" w:cs="Arial"/>
          <w:color w:val="000000"/>
          <w:sz w:val="28"/>
          <w:szCs w:val="28"/>
          <w:lang w:val="en-US"/>
        </w:rPr>
        <w:t xml:space="preserve"> Human Interface Guideline. </w:t>
      </w:r>
    </w:p>
    <w:p w14:paraId="728357A1" w14:textId="77777777" w:rsidR="00874F63" w:rsidRPr="009B29E8" w:rsidRDefault="00874F63" w:rsidP="00874F63">
      <w:pPr>
        <w:pStyle w:val="a7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t>Запрос на доступ к файлам или функциям устройства обоснован.</w:t>
      </w:r>
    </w:p>
    <w:p w14:paraId="33C5A3F0" w14:textId="77777777" w:rsidR="00874F63" w:rsidRPr="009B29E8" w:rsidRDefault="00874F63" w:rsidP="00874F63">
      <w:pPr>
        <w:pStyle w:val="a7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t>Приложение запр</w:t>
      </w:r>
      <w:bookmarkStart w:id="0" w:name="_GoBack"/>
      <w:bookmarkEnd w:id="0"/>
      <w:r w:rsidRPr="009B29E8">
        <w:rPr>
          <w:rFonts w:ascii="Arial" w:hAnsi="Arial" w:cs="Arial"/>
          <w:color w:val="000000"/>
          <w:sz w:val="28"/>
          <w:szCs w:val="28"/>
        </w:rPr>
        <w:t>ашивает у пользователя разрешение на доступ к данным.</w:t>
      </w:r>
    </w:p>
    <w:p w14:paraId="402F101E" w14:textId="77777777" w:rsidR="00874F63" w:rsidRPr="009B29E8" w:rsidRDefault="00874F63" w:rsidP="00874F63">
      <w:pPr>
        <w:pStyle w:val="a7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t>Поведение системных функций, кнопок и жестов не изменено.</w:t>
      </w:r>
    </w:p>
    <w:p w14:paraId="688A383F" w14:textId="77777777" w:rsidR="00874F63" w:rsidRPr="009B29E8" w:rsidRDefault="00874F63" w:rsidP="00874F63">
      <w:pPr>
        <w:pStyle w:val="a7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t>Приложение обеспечивает полное функционирования в сетях, которые поддерживают только IPv6.</w:t>
      </w:r>
    </w:p>
    <w:p w14:paraId="199CB190" w14:textId="77777777" w:rsidR="00874F63" w:rsidRPr="009B29E8" w:rsidRDefault="00874F63" w:rsidP="00874F63">
      <w:pPr>
        <w:pStyle w:val="a7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t xml:space="preserve">Идентификация пользователя по </w:t>
      </w:r>
      <w:proofErr w:type="spellStart"/>
      <w:r w:rsidRPr="009B29E8">
        <w:rPr>
          <w:rFonts w:ascii="Arial" w:hAnsi="Arial" w:cs="Arial"/>
          <w:color w:val="000000"/>
          <w:sz w:val="28"/>
          <w:szCs w:val="28"/>
        </w:rPr>
        <w:t>FaceID</w:t>
      </w:r>
      <w:proofErr w:type="spellEnd"/>
      <w:r w:rsidRPr="009B29E8">
        <w:rPr>
          <w:rFonts w:ascii="Arial" w:hAnsi="Arial" w:cs="Arial"/>
          <w:color w:val="000000"/>
          <w:sz w:val="28"/>
          <w:szCs w:val="28"/>
        </w:rPr>
        <w:t xml:space="preserve"> происходит только с помощью библиотеки </w:t>
      </w:r>
      <w:hyperlink r:id="rId5" w:history="1">
        <w:proofErr w:type="spellStart"/>
        <w:r w:rsidRPr="009B29E8">
          <w:rPr>
            <w:rStyle w:val="a4"/>
            <w:rFonts w:ascii="Arial" w:eastAsiaTheme="majorEastAsia" w:hAnsi="Arial" w:cs="Arial"/>
            <w:color w:val="1155CC"/>
            <w:sz w:val="28"/>
            <w:szCs w:val="28"/>
          </w:rPr>
          <w:t>LocalAuthentication</w:t>
        </w:r>
        <w:proofErr w:type="spellEnd"/>
        <w:r w:rsidRPr="009B29E8">
          <w:rPr>
            <w:rStyle w:val="a4"/>
            <w:rFonts w:ascii="Arial" w:eastAsiaTheme="majorEastAsia" w:hAnsi="Arial" w:cs="Arial"/>
            <w:color w:val="1155CC"/>
            <w:sz w:val="28"/>
            <w:szCs w:val="28"/>
          </w:rPr>
          <w:t>.</w:t>
        </w:r>
      </w:hyperlink>
      <w:r w:rsidRPr="009B29E8">
        <w:rPr>
          <w:rFonts w:ascii="Arial" w:hAnsi="Arial" w:cs="Arial"/>
          <w:color w:val="000000"/>
          <w:sz w:val="28"/>
          <w:szCs w:val="28"/>
        </w:rPr>
        <w:t> </w:t>
      </w:r>
    </w:p>
    <w:p w14:paraId="2B54B1A3" w14:textId="77777777" w:rsidR="00874F63" w:rsidRPr="009B29E8" w:rsidRDefault="00874F63" w:rsidP="00874F63">
      <w:pPr>
        <w:pStyle w:val="a7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t xml:space="preserve">Если есть возможность входа через соцсети, можно войти и через </w:t>
      </w:r>
      <w:proofErr w:type="spellStart"/>
      <w:r w:rsidRPr="009B29E8">
        <w:rPr>
          <w:rFonts w:ascii="Arial" w:hAnsi="Arial" w:cs="Arial"/>
          <w:color w:val="000000"/>
          <w:sz w:val="28"/>
          <w:szCs w:val="28"/>
        </w:rPr>
        <w:t>AppleID</w:t>
      </w:r>
      <w:proofErr w:type="spellEnd"/>
      <w:r w:rsidRPr="009B29E8">
        <w:rPr>
          <w:rFonts w:ascii="Arial" w:hAnsi="Arial" w:cs="Arial"/>
          <w:color w:val="000000"/>
          <w:sz w:val="28"/>
          <w:szCs w:val="28"/>
        </w:rPr>
        <w:t>.</w:t>
      </w:r>
    </w:p>
    <w:p w14:paraId="6B2F8943" w14:textId="77777777" w:rsidR="00874F63" w:rsidRPr="009B29E8" w:rsidRDefault="00874F63" w:rsidP="00874F63">
      <w:pPr>
        <w:pStyle w:val="2"/>
        <w:spacing w:before="360" w:after="120"/>
        <w:rPr>
          <w:rFonts w:ascii="Times New Roman" w:hAnsi="Times New Roman" w:cs="Times New Roman"/>
          <w:color w:val="auto"/>
          <w:sz w:val="28"/>
          <w:szCs w:val="28"/>
        </w:rPr>
      </w:pPr>
      <w:r w:rsidRPr="009B29E8">
        <w:rPr>
          <w:rFonts w:ascii="Arial" w:hAnsi="Arial" w:cs="Arial"/>
          <w:b/>
          <w:bCs/>
          <w:color w:val="000000"/>
          <w:sz w:val="28"/>
          <w:szCs w:val="28"/>
        </w:rPr>
        <w:t>Оформление приложения</w:t>
      </w:r>
    </w:p>
    <w:p w14:paraId="19B1C162" w14:textId="77777777" w:rsidR="00874F63" w:rsidRPr="009B29E8" w:rsidRDefault="00874F63" w:rsidP="00874F63">
      <w:pPr>
        <w:pStyle w:val="a7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t>В описании приложения не упоминаются другие платформы. </w:t>
      </w:r>
    </w:p>
    <w:p w14:paraId="535491C2" w14:textId="77777777" w:rsidR="00874F63" w:rsidRPr="009B29E8" w:rsidRDefault="00874F63" w:rsidP="00874F63">
      <w:pPr>
        <w:pStyle w:val="a7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t>Описание приложения полное и не вводит в заблуждение.</w:t>
      </w:r>
      <w:r w:rsidRPr="009B29E8">
        <w:rPr>
          <w:rFonts w:ascii="Arial" w:hAnsi="Arial" w:cs="Arial"/>
          <w:b/>
          <w:bCs/>
          <w:color w:val="1D1D1F"/>
          <w:sz w:val="28"/>
          <w:szCs w:val="28"/>
          <w:shd w:val="clear" w:color="auto" w:fill="FFFFFF"/>
        </w:rPr>
        <w:t> </w:t>
      </w:r>
    </w:p>
    <w:p w14:paraId="6E68B26A" w14:textId="77777777" w:rsidR="00874F63" w:rsidRPr="009B29E8" w:rsidRDefault="00874F63" w:rsidP="00874F63">
      <w:pPr>
        <w:pStyle w:val="a7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t>В названии приложения нет слов «</w:t>
      </w:r>
      <w:proofErr w:type="spellStart"/>
      <w:r w:rsidRPr="009B29E8">
        <w:rPr>
          <w:rFonts w:ascii="Arial" w:hAnsi="Arial" w:cs="Arial"/>
          <w:color w:val="000000"/>
          <w:sz w:val="28"/>
          <w:szCs w:val="28"/>
        </w:rPr>
        <w:t>Beta</w:t>
      </w:r>
      <w:proofErr w:type="spellEnd"/>
      <w:r w:rsidRPr="009B29E8">
        <w:rPr>
          <w:rFonts w:ascii="Arial" w:hAnsi="Arial" w:cs="Arial"/>
          <w:color w:val="000000"/>
          <w:sz w:val="28"/>
          <w:szCs w:val="28"/>
        </w:rPr>
        <w:t>», «</w:t>
      </w:r>
      <w:proofErr w:type="spellStart"/>
      <w:r w:rsidRPr="009B29E8">
        <w:rPr>
          <w:rFonts w:ascii="Arial" w:hAnsi="Arial" w:cs="Arial"/>
          <w:color w:val="000000"/>
          <w:sz w:val="28"/>
          <w:szCs w:val="28"/>
        </w:rPr>
        <w:t>Demo</w:t>
      </w:r>
      <w:proofErr w:type="spellEnd"/>
      <w:r w:rsidRPr="009B29E8">
        <w:rPr>
          <w:rFonts w:ascii="Arial" w:hAnsi="Arial" w:cs="Arial"/>
          <w:color w:val="000000"/>
          <w:sz w:val="28"/>
          <w:szCs w:val="28"/>
        </w:rPr>
        <w:t>» или «</w:t>
      </w:r>
      <w:proofErr w:type="spellStart"/>
      <w:r w:rsidRPr="009B29E8">
        <w:rPr>
          <w:rFonts w:ascii="Arial" w:hAnsi="Arial" w:cs="Arial"/>
          <w:color w:val="000000"/>
          <w:sz w:val="28"/>
          <w:szCs w:val="28"/>
        </w:rPr>
        <w:t>Debug</w:t>
      </w:r>
      <w:proofErr w:type="spellEnd"/>
      <w:r w:rsidRPr="009B29E8">
        <w:rPr>
          <w:rFonts w:ascii="Arial" w:hAnsi="Arial" w:cs="Arial"/>
          <w:color w:val="000000"/>
          <w:sz w:val="28"/>
          <w:szCs w:val="28"/>
        </w:rPr>
        <w:t>» в названии приложения. </w:t>
      </w:r>
    </w:p>
    <w:p w14:paraId="41917EC6" w14:textId="77777777" w:rsidR="00874F63" w:rsidRPr="009B29E8" w:rsidRDefault="00874F63" w:rsidP="00874F63">
      <w:pPr>
        <w:pStyle w:val="a7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t>Новая функциональность в обновлённом приложении подробно описана.</w:t>
      </w:r>
    </w:p>
    <w:p w14:paraId="05B94BEC" w14:textId="77777777" w:rsidR="00874F63" w:rsidRPr="009B29E8" w:rsidRDefault="00874F63" w:rsidP="00874F63">
      <w:pPr>
        <w:pStyle w:val="a7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t>Скриншоты приложения, иконка и другой контент на странице магазина подходят для аудитории 4+.</w:t>
      </w:r>
    </w:p>
    <w:p w14:paraId="30A255FB" w14:textId="77777777" w:rsidR="00874F63" w:rsidRPr="009B29E8" w:rsidRDefault="00874F63" w:rsidP="00874F63">
      <w:pPr>
        <w:pStyle w:val="a7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t>Контент соответствует возрастной метке.</w:t>
      </w:r>
    </w:p>
    <w:p w14:paraId="5EC94F54" w14:textId="77777777" w:rsidR="00874F63" w:rsidRPr="009B29E8" w:rsidRDefault="00874F63" w:rsidP="00874F63">
      <w:pPr>
        <w:pStyle w:val="a7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t>Реклама соответствует возрастному рейтингу.</w:t>
      </w:r>
    </w:p>
    <w:p w14:paraId="6BF53EDA" w14:textId="77777777" w:rsidR="00874F63" w:rsidRPr="009B29E8" w:rsidRDefault="00874F63" w:rsidP="00874F63">
      <w:pPr>
        <w:pStyle w:val="a7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t>.</w:t>
      </w:r>
      <w:proofErr w:type="spellStart"/>
      <w:r w:rsidRPr="009B29E8">
        <w:rPr>
          <w:rFonts w:ascii="Arial" w:hAnsi="Arial" w:cs="Arial"/>
          <w:color w:val="000000"/>
          <w:sz w:val="28"/>
          <w:szCs w:val="28"/>
        </w:rPr>
        <w:t>ipa</w:t>
      </w:r>
      <w:proofErr w:type="spellEnd"/>
      <w:r w:rsidRPr="009B29E8">
        <w:rPr>
          <w:rFonts w:ascii="Arial" w:hAnsi="Arial" w:cs="Arial"/>
          <w:color w:val="000000"/>
          <w:sz w:val="28"/>
          <w:szCs w:val="28"/>
        </w:rPr>
        <w:t xml:space="preserve"> файл не превышает размер 50 </w:t>
      </w:r>
      <w:proofErr w:type="spellStart"/>
      <w:r w:rsidRPr="009B29E8">
        <w:rPr>
          <w:rFonts w:ascii="Arial" w:hAnsi="Arial" w:cs="Arial"/>
          <w:color w:val="000000"/>
          <w:sz w:val="28"/>
          <w:szCs w:val="28"/>
        </w:rPr>
        <w:t>мб</w:t>
      </w:r>
      <w:proofErr w:type="spellEnd"/>
      <w:r w:rsidRPr="009B29E8">
        <w:rPr>
          <w:rFonts w:ascii="Arial" w:hAnsi="Arial" w:cs="Arial"/>
          <w:color w:val="000000"/>
          <w:sz w:val="28"/>
          <w:szCs w:val="28"/>
        </w:rPr>
        <w:t xml:space="preserve"> в момент публикации.</w:t>
      </w:r>
    </w:p>
    <w:p w14:paraId="3A791C45" w14:textId="77777777" w:rsidR="00874F63" w:rsidRPr="009B29E8" w:rsidRDefault="00874F63" w:rsidP="00874F63">
      <w:pPr>
        <w:pStyle w:val="a7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t xml:space="preserve">Есть </w:t>
      </w:r>
      <w:proofErr w:type="spellStart"/>
      <w:r w:rsidRPr="009B29E8">
        <w:rPr>
          <w:rFonts w:ascii="Arial" w:hAnsi="Arial" w:cs="Arial"/>
          <w:color w:val="000000"/>
          <w:sz w:val="28"/>
          <w:szCs w:val="28"/>
        </w:rPr>
        <w:t>демо</w:t>
      </w:r>
      <w:proofErr w:type="spellEnd"/>
      <w:r w:rsidRPr="009B29E8">
        <w:rPr>
          <w:rFonts w:ascii="Arial" w:hAnsi="Arial" w:cs="Arial"/>
          <w:color w:val="000000"/>
          <w:sz w:val="28"/>
          <w:szCs w:val="28"/>
        </w:rPr>
        <w:t xml:space="preserve">-пользователь для </w:t>
      </w:r>
      <w:proofErr w:type="spellStart"/>
      <w:r w:rsidRPr="009B29E8">
        <w:rPr>
          <w:rFonts w:ascii="Arial" w:hAnsi="Arial" w:cs="Arial"/>
          <w:color w:val="000000"/>
          <w:sz w:val="28"/>
          <w:szCs w:val="28"/>
        </w:rPr>
        <w:t>ревью</w:t>
      </w:r>
      <w:proofErr w:type="spellEnd"/>
      <w:r w:rsidRPr="009B29E8">
        <w:rPr>
          <w:rFonts w:ascii="Arial" w:hAnsi="Arial" w:cs="Arial"/>
          <w:color w:val="000000"/>
          <w:sz w:val="28"/>
          <w:szCs w:val="28"/>
        </w:rPr>
        <w:t>.</w:t>
      </w:r>
    </w:p>
    <w:p w14:paraId="533E4C45" w14:textId="77777777" w:rsidR="00874F63" w:rsidRPr="009B29E8" w:rsidRDefault="00874F63" w:rsidP="00874F63">
      <w:pPr>
        <w:pStyle w:val="a7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t>Указаны правила участия и выигрыша в розыгрышах и конкурсах.</w:t>
      </w:r>
    </w:p>
    <w:p w14:paraId="1800DEAB" w14:textId="77777777" w:rsidR="00874F63" w:rsidRPr="009B29E8" w:rsidRDefault="00874F63" w:rsidP="00874F63">
      <w:pPr>
        <w:pStyle w:val="a7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t xml:space="preserve">Приложение опубликовано от имени компании, если оно связано с банковскими услугами, услугами относящимися к здравоохранению, авиа- и </w:t>
      </w:r>
      <w:proofErr w:type="spellStart"/>
      <w:r w:rsidRPr="009B29E8">
        <w:rPr>
          <w:rFonts w:ascii="Arial" w:hAnsi="Arial" w:cs="Arial"/>
          <w:color w:val="000000"/>
          <w:sz w:val="28"/>
          <w:szCs w:val="28"/>
        </w:rPr>
        <w:t>жд</w:t>
      </w:r>
      <w:proofErr w:type="spellEnd"/>
      <w:r w:rsidRPr="009B29E8">
        <w:rPr>
          <w:rFonts w:ascii="Arial" w:hAnsi="Arial" w:cs="Arial"/>
          <w:color w:val="000000"/>
          <w:sz w:val="28"/>
          <w:szCs w:val="28"/>
        </w:rPr>
        <w:t>-перевозкам.</w:t>
      </w:r>
    </w:p>
    <w:p w14:paraId="746AF34D" w14:textId="77777777" w:rsidR="00874F63" w:rsidRPr="009B29E8" w:rsidRDefault="00874F63" w:rsidP="00874F63">
      <w:pPr>
        <w:pStyle w:val="a7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t>Контент не оскорбляет людей разных рас, вероисповеданий, сексуальной ориентации, национальности.</w:t>
      </w:r>
    </w:p>
    <w:p w14:paraId="4604BF1E" w14:textId="77777777" w:rsidR="00874F63" w:rsidRPr="009B29E8" w:rsidRDefault="00874F63" w:rsidP="00874F63">
      <w:pPr>
        <w:pStyle w:val="a7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lastRenderedPageBreak/>
        <w:t>Приложение не поощряет незаконное использование оружия или не позволяет его купить. </w:t>
      </w:r>
    </w:p>
    <w:p w14:paraId="3F24BC56" w14:textId="77777777" w:rsidR="00874F63" w:rsidRPr="009B29E8" w:rsidRDefault="00874F63" w:rsidP="00874F63">
      <w:pPr>
        <w:pStyle w:val="a7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t>Нет откровенно сексуального или порнографического контента.</w:t>
      </w:r>
    </w:p>
    <w:p w14:paraId="7F5A124B" w14:textId="77777777" w:rsidR="00874F63" w:rsidRPr="009B29E8" w:rsidRDefault="00874F63" w:rsidP="00874F63">
      <w:pPr>
        <w:pStyle w:val="a7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t>Приложение не разрешает анонимную отправку смс/</w:t>
      </w:r>
      <w:proofErr w:type="spellStart"/>
      <w:r w:rsidRPr="009B29E8">
        <w:rPr>
          <w:rFonts w:ascii="Arial" w:hAnsi="Arial" w:cs="Arial"/>
          <w:color w:val="000000"/>
          <w:sz w:val="28"/>
          <w:szCs w:val="28"/>
        </w:rPr>
        <w:t>ммс</w:t>
      </w:r>
      <w:proofErr w:type="spellEnd"/>
      <w:r w:rsidRPr="009B29E8">
        <w:rPr>
          <w:rFonts w:ascii="Arial" w:hAnsi="Arial" w:cs="Arial"/>
          <w:color w:val="000000"/>
          <w:sz w:val="28"/>
          <w:szCs w:val="28"/>
        </w:rPr>
        <w:t>, анонимные звонки, розыгрыши.</w:t>
      </w:r>
    </w:p>
    <w:p w14:paraId="3D7CCC65" w14:textId="77777777" w:rsidR="00874F63" w:rsidRPr="009B29E8" w:rsidRDefault="00874F63" w:rsidP="00874F63">
      <w:pPr>
        <w:pStyle w:val="a7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t>В приложении не поощряется употребление табака, электронных сигарет, запрещенных веществ или чрезмерное употребление алкоголя. </w:t>
      </w:r>
    </w:p>
    <w:p w14:paraId="77BA0FFC" w14:textId="77777777" w:rsidR="00874F63" w:rsidRPr="009B29E8" w:rsidRDefault="00874F63" w:rsidP="00874F63">
      <w:pPr>
        <w:pStyle w:val="a7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t xml:space="preserve">У карты лояльности в </w:t>
      </w:r>
      <w:proofErr w:type="spellStart"/>
      <w:r w:rsidRPr="009B29E8">
        <w:rPr>
          <w:rFonts w:ascii="Arial" w:hAnsi="Arial" w:cs="Arial"/>
          <w:color w:val="000000"/>
          <w:sz w:val="28"/>
          <w:szCs w:val="28"/>
        </w:rPr>
        <w:t>wallet</w:t>
      </w:r>
      <w:proofErr w:type="spellEnd"/>
      <w:r w:rsidRPr="009B29E8">
        <w:rPr>
          <w:rFonts w:ascii="Arial" w:hAnsi="Arial" w:cs="Arial"/>
          <w:color w:val="000000"/>
          <w:sz w:val="28"/>
          <w:szCs w:val="28"/>
        </w:rPr>
        <w:t xml:space="preserve"> есть контактная информация.</w:t>
      </w:r>
    </w:p>
    <w:p w14:paraId="380439D2" w14:textId="77777777" w:rsidR="00874F63" w:rsidRPr="009B29E8" w:rsidRDefault="00874F63" w:rsidP="00874F63">
      <w:pPr>
        <w:pStyle w:val="2"/>
        <w:spacing w:before="360" w:after="120"/>
        <w:rPr>
          <w:rFonts w:ascii="Times New Roman" w:hAnsi="Times New Roman" w:cs="Times New Roman"/>
          <w:color w:val="auto"/>
          <w:sz w:val="28"/>
          <w:szCs w:val="28"/>
        </w:rPr>
      </w:pPr>
      <w:r w:rsidRPr="009B29E8">
        <w:rPr>
          <w:rFonts w:ascii="Arial" w:hAnsi="Arial" w:cs="Arial"/>
          <w:b/>
          <w:bCs/>
          <w:color w:val="000000"/>
          <w:sz w:val="28"/>
          <w:szCs w:val="28"/>
        </w:rPr>
        <w:t>Покупки в приложении</w:t>
      </w:r>
    </w:p>
    <w:p w14:paraId="152B101F" w14:textId="77777777" w:rsidR="00874F63" w:rsidRPr="009B29E8" w:rsidRDefault="00874F63" w:rsidP="00874F63">
      <w:pPr>
        <w:pStyle w:val="a7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t xml:space="preserve">Цифровой контент продаётся только через </w:t>
      </w:r>
      <w:proofErr w:type="spellStart"/>
      <w:r w:rsidRPr="009B29E8">
        <w:rPr>
          <w:rFonts w:ascii="Arial" w:hAnsi="Arial" w:cs="Arial"/>
          <w:color w:val="000000"/>
          <w:sz w:val="28"/>
          <w:szCs w:val="28"/>
        </w:rPr>
        <w:t>in-app</w:t>
      </w:r>
      <w:proofErr w:type="spellEnd"/>
      <w:r w:rsidRPr="009B29E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9B29E8">
        <w:rPr>
          <w:rFonts w:ascii="Arial" w:hAnsi="Arial" w:cs="Arial"/>
          <w:color w:val="000000"/>
          <w:sz w:val="28"/>
          <w:szCs w:val="28"/>
        </w:rPr>
        <w:t>purchase</w:t>
      </w:r>
      <w:proofErr w:type="spellEnd"/>
      <w:r w:rsidRPr="009B29E8">
        <w:rPr>
          <w:rFonts w:ascii="Arial" w:hAnsi="Arial" w:cs="Arial"/>
          <w:color w:val="000000"/>
          <w:sz w:val="28"/>
          <w:szCs w:val="28"/>
        </w:rPr>
        <w:t>. </w:t>
      </w:r>
    </w:p>
    <w:p w14:paraId="30163F24" w14:textId="77777777" w:rsidR="00874F63" w:rsidRPr="009B29E8" w:rsidRDefault="00874F63" w:rsidP="00874F63">
      <w:pPr>
        <w:pStyle w:val="a7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t xml:space="preserve">Указана вероятность, с которой пользователь получит тот или иной предмет из </w:t>
      </w:r>
      <w:proofErr w:type="spellStart"/>
      <w:r w:rsidRPr="009B29E8">
        <w:rPr>
          <w:rFonts w:ascii="Arial" w:hAnsi="Arial" w:cs="Arial"/>
          <w:color w:val="000000"/>
          <w:sz w:val="28"/>
          <w:szCs w:val="28"/>
        </w:rPr>
        <w:t>лутбокса</w:t>
      </w:r>
      <w:proofErr w:type="spellEnd"/>
      <w:r w:rsidRPr="009B29E8">
        <w:rPr>
          <w:rFonts w:ascii="Arial" w:hAnsi="Arial" w:cs="Arial"/>
          <w:color w:val="000000"/>
          <w:sz w:val="28"/>
          <w:szCs w:val="28"/>
        </w:rPr>
        <w:t>. </w:t>
      </w:r>
    </w:p>
    <w:p w14:paraId="608125A9" w14:textId="77777777" w:rsidR="00874F63" w:rsidRPr="009B29E8" w:rsidRDefault="00874F63" w:rsidP="00874F63">
      <w:pPr>
        <w:pStyle w:val="a7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t>Приложение не заставляет пользователя делать дополнительные действия, чтобы разблокировать контент или функции.</w:t>
      </w:r>
    </w:p>
    <w:p w14:paraId="558EBF93" w14:textId="77777777" w:rsidR="00874F63" w:rsidRPr="009B29E8" w:rsidRDefault="00874F63" w:rsidP="00874F63">
      <w:pPr>
        <w:pStyle w:val="a7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t xml:space="preserve">Приложение, использующее </w:t>
      </w:r>
      <w:proofErr w:type="spellStart"/>
      <w:r w:rsidRPr="009B29E8">
        <w:rPr>
          <w:rFonts w:ascii="Arial" w:hAnsi="Arial" w:cs="Arial"/>
          <w:color w:val="000000"/>
          <w:sz w:val="28"/>
          <w:szCs w:val="28"/>
        </w:rPr>
        <w:t>Apple</w:t>
      </w:r>
      <w:proofErr w:type="spellEnd"/>
      <w:r w:rsidRPr="009B29E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9B29E8">
        <w:rPr>
          <w:rFonts w:ascii="Arial" w:hAnsi="Arial" w:cs="Arial"/>
          <w:color w:val="000000"/>
          <w:sz w:val="28"/>
          <w:szCs w:val="28"/>
        </w:rPr>
        <w:t>Pay</w:t>
      </w:r>
      <w:proofErr w:type="spellEnd"/>
      <w:r w:rsidRPr="009B29E8">
        <w:rPr>
          <w:rFonts w:ascii="Arial" w:hAnsi="Arial" w:cs="Arial"/>
          <w:color w:val="000000"/>
          <w:sz w:val="28"/>
          <w:szCs w:val="28"/>
        </w:rPr>
        <w:t>, предоставляет необходимую информацию о покупке до момента продажи. </w:t>
      </w:r>
    </w:p>
    <w:p w14:paraId="60585BEB" w14:textId="77777777" w:rsidR="00874F63" w:rsidRPr="009B29E8" w:rsidRDefault="00874F63" w:rsidP="00874F63">
      <w:pPr>
        <w:pStyle w:val="2"/>
        <w:spacing w:before="360" w:after="120"/>
        <w:rPr>
          <w:rFonts w:ascii="Times New Roman" w:hAnsi="Times New Roman" w:cs="Times New Roman"/>
          <w:color w:val="auto"/>
          <w:sz w:val="28"/>
          <w:szCs w:val="28"/>
        </w:rPr>
      </w:pPr>
      <w:r w:rsidRPr="009B29E8">
        <w:rPr>
          <w:rFonts w:ascii="Arial" w:hAnsi="Arial" w:cs="Arial"/>
          <w:b/>
          <w:bCs/>
          <w:color w:val="000000"/>
          <w:sz w:val="28"/>
          <w:szCs w:val="28"/>
        </w:rPr>
        <w:t xml:space="preserve">Категория </w:t>
      </w:r>
      <w:proofErr w:type="spellStart"/>
      <w:r w:rsidRPr="009B29E8">
        <w:rPr>
          <w:rFonts w:ascii="Arial" w:hAnsi="Arial" w:cs="Arial"/>
          <w:b/>
          <w:bCs/>
          <w:color w:val="000000"/>
          <w:sz w:val="28"/>
          <w:szCs w:val="28"/>
        </w:rPr>
        <w:t>Kids</w:t>
      </w:r>
      <w:proofErr w:type="spellEnd"/>
    </w:p>
    <w:p w14:paraId="38CB2754" w14:textId="77777777" w:rsidR="00874F63" w:rsidRPr="009B29E8" w:rsidRDefault="00874F63" w:rsidP="00874F63">
      <w:pPr>
        <w:pStyle w:val="a7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t>Нет внешних ссылок, покупок, или других отвлекающих факторов.</w:t>
      </w:r>
    </w:p>
    <w:p w14:paraId="64B09D00" w14:textId="77777777" w:rsidR="00874F63" w:rsidRPr="009B29E8" w:rsidRDefault="00874F63" w:rsidP="00874F63">
      <w:pPr>
        <w:pStyle w:val="a7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B29E8">
        <w:rPr>
          <w:rFonts w:ascii="Arial" w:hAnsi="Arial" w:cs="Arial"/>
          <w:color w:val="000000"/>
          <w:sz w:val="28"/>
          <w:szCs w:val="28"/>
        </w:rPr>
        <w:t>Соблюдены законы, касающиеся защиты конфиденциальности детей в интернете. </w:t>
      </w:r>
    </w:p>
    <w:p w14:paraId="6A6A91B3" w14:textId="77777777" w:rsidR="00874F63" w:rsidRPr="009B29E8" w:rsidRDefault="00874F63" w:rsidP="00874F63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color w:val="111111"/>
          <w:sz w:val="28"/>
          <w:szCs w:val="28"/>
          <w:lang w:eastAsia="ru-RU"/>
        </w:rPr>
      </w:pPr>
    </w:p>
    <w:sectPr w:rsidR="00874F63" w:rsidRPr="009B2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666B"/>
    <w:multiLevelType w:val="multilevel"/>
    <w:tmpl w:val="CD06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02BF5"/>
    <w:multiLevelType w:val="multilevel"/>
    <w:tmpl w:val="CD06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261F6"/>
    <w:multiLevelType w:val="hybridMultilevel"/>
    <w:tmpl w:val="8E562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35C88"/>
    <w:multiLevelType w:val="hybridMultilevel"/>
    <w:tmpl w:val="A5FE9396"/>
    <w:lvl w:ilvl="0" w:tplc="C0481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C2097A"/>
    <w:multiLevelType w:val="multilevel"/>
    <w:tmpl w:val="CD06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025FD"/>
    <w:multiLevelType w:val="multilevel"/>
    <w:tmpl w:val="CD06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F4CD4"/>
    <w:multiLevelType w:val="hybridMultilevel"/>
    <w:tmpl w:val="9FC84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B24D3"/>
    <w:multiLevelType w:val="hybridMultilevel"/>
    <w:tmpl w:val="99909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E6EAB"/>
    <w:multiLevelType w:val="hybridMultilevel"/>
    <w:tmpl w:val="F0601A40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F2EAE"/>
    <w:multiLevelType w:val="multilevel"/>
    <w:tmpl w:val="CD06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C64BAB"/>
    <w:multiLevelType w:val="hybridMultilevel"/>
    <w:tmpl w:val="E2BE2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D40F1"/>
    <w:multiLevelType w:val="hybridMultilevel"/>
    <w:tmpl w:val="41500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0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0"/>
  </w:num>
  <w:num w:numId="10">
    <w:abstractNumId w:val="4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53"/>
    <w:rsid w:val="000F6174"/>
    <w:rsid w:val="00252164"/>
    <w:rsid w:val="00355049"/>
    <w:rsid w:val="0037011C"/>
    <w:rsid w:val="005009E5"/>
    <w:rsid w:val="00526798"/>
    <w:rsid w:val="00576D53"/>
    <w:rsid w:val="00874F63"/>
    <w:rsid w:val="00883881"/>
    <w:rsid w:val="009B29E8"/>
    <w:rsid w:val="00A8665D"/>
    <w:rsid w:val="00B44632"/>
    <w:rsid w:val="00B766C8"/>
    <w:rsid w:val="00C465AB"/>
    <w:rsid w:val="00C71FA8"/>
    <w:rsid w:val="00CB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43033"/>
  <w15:chartTrackingRefBased/>
  <w15:docId w15:val="{96538CF7-9FD7-446C-A68B-5A60D91E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0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F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766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79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766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unhideWhenUsed/>
    <w:rsid w:val="00B766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66C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70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Strong"/>
    <w:basedOn w:val="a0"/>
    <w:uiPriority w:val="22"/>
    <w:qFormat/>
    <w:rsid w:val="000F6174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74F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87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pple.com/documentation/localauthentic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2022-06-04T12:17:00Z</dcterms:created>
  <dcterms:modified xsi:type="dcterms:W3CDTF">2022-06-04T12:56:00Z</dcterms:modified>
</cp:coreProperties>
</file>