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C56E6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Поиск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путей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реформирования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общественного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устройства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привел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общественное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движение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мысли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необходимости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создания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общероссийского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представительного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органа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3FDE995C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59AE3629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Массовое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революционное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движение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стране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вынудило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царизм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пойти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создание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центрального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законодательного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учреждения</w:t>
      </w:r>
      <w:proofErr w:type="spellEnd"/>
      <w:r w:rsidRPr="00AD5F55">
        <w:rPr>
          <w:rFonts w:ascii="Times New Roman" w:hAnsi="Times New Roman" w:cs="Times New Roman"/>
        </w:rPr>
        <w:t xml:space="preserve">. 11 </w:t>
      </w:r>
      <w:proofErr w:type="spellStart"/>
      <w:r w:rsidRPr="00AD5F55">
        <w:rPr>
          <w:rFonts w:ascii="Times New Roman" w:hAnsi="Times New Roman" w:cs="Times New Roman"/>
        </w:rPr>
        <w:t>декабря</w:t>
      </w:r>
      <w:proofErr w:type="spellEnd"/>
      <w:r w:rsidRPr="00AD5F55">
        <w:rPr>
          <w:rFonts w:ascii="Times New Roman" w:hAnsi="Times New Roman" w:cs="Times New Roman"/>
        </w:rPr>
        <w:t xml:space="preserve"> 1905 г. </w:t>
      </w:r>
      <w:proofErr w:type="spellStart"/>
      <w:r w:rsidRPr="00AD5F55">
        <w:rPr>
          <w:rFonts w:ascii="Times New Roman" w:hAnsi="Times New Roman" w:cs="Times New Roman"/>
        </w:rPr>
        <w:t>царское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издает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в 1 </w:t>
      </w:r>
      <w:proofErr w:type="spellStart"/>
      <w:r w:rsidRPr="00AD5F55">
        <w:rPr>
          <w:rFonts w:ascii="Times New Roman" w:hAnsi="Times New Roman" w:cs="Times New Roman"/>
        </w:rPr>
        <w:t>Государственную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половины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населения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страны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лишено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избирательных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0B60B7A3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18719B8B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</w:p>
    <w:p w14:paraId="5968E73B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6 </w:t>
      </w:r>
      <w:proofErr w:type="spellStart"/>
      <w:r w:rsidRPr="00AD5F55">
        <w:rPr>
          <w:rFonts w:ascii="Times New Roman" w:hAnsi="Times New Roman" w:cs="Times New Roman"/>
        </w:rPr>
        <w:t>апреля</w:t>
      </w:r>
      <w:proofErr w:type="spellEnd"/>
      <w:r w:rsidRPr="00AD5F55">
        <w:rPr>
          <w:rFonts w:ascii="Times New Roman" w:hAnsi="Times New Roman" w:cs="Times New Roman"/>
        </w:rPr>
        <w:t xml:space="preserve"> 1906 г. </w:t>
      </w:r>
      <w:proofErr w:type="spellStart"/>
      <w:r w:rsidRPr="00AD5F55">
        <w:rPr>
          <w:rFonts w:ascii="Times New Roman" w:hAnsi="Times New Roman" w:cs="Times New Roman"/>
        </w:rPr>
        <w:t>начала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свою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работу</w:t>
      </w:r>
      <w:proofErr w:type="spellEnd"/>
      <w:r w:rsidRPr="00AD5F55">
        <w:rPr>
          <w:rFonts w:ascii="Times New Roman" w:hAnsi="Times New Roman" w:cs="Times New Roman"/>
        </w:rPr>
        <w:t xml:space="preserve"> 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Была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легализована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деятельность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профсоюзов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Вместе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тем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революция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общественная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активность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продолжались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Оппозиционно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настроенная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самодержавию</w:t>
      </w:r>
      <w:proofErr w:type="spellEnd"/>
      <w:r w:rsidRPr="00AD5F55">
        <w:rPr>
          <w:rFonts w:ascii="Times New Roman" w:hAnsi="Times New Roman" w:cs="Times New Roman"/>
        </w:rPr>
        <w:t xml:space="preserve"> 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распущена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знак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протеста</w:t>
      </w:r>
      <w:proofErr w:type="spellEnd"/>
      <w:r w:rsidRPr="00AD5F55">
        <w:rPr>
          <w:rFonts w:ascii="Times New Roman" w:hAnsi="Times New Roman" w:cs="Times New Roman"/>
        </w:rPr>
        <w:t xml:space="preserve"> 182 </w:t>
      </w:r>
      <w:proofErr w:type="spellStart"/>
      <w:r w:rsidRPr="00AD5F55">
        <w:rPr>
          <w:rFonts w:ascii="Times New Roman" w:hAnsi="Times New Roman" w:cs="Times New Roman"/>
        </w:rPr>
        <w:t>депутата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представлявшие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партии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социалистической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либеральной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ориентации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собрались</w:t>
      </w:r>
      <w:proofErr w:type="spellEnd"/>
      <w:r w:rsidRPr="00AD5F55">
        <w:rPr>
          <w:rFonts w:ascii="Times New Roman" w:hAnsi="Times New Roman" w:cs="Times New Roman"/>
        </w:rPr>
        <w:t xml:space="preserve"> в г. </w:t>
      </w:r>
      <w:proofErr w:type="spellStart"/>
      <w:r w:rsidRPr="00AD5F55">
        <w:rPr>
          <w:rFonts w:ascii="Times New Roman" w:hAnsi="Times New Roman" w:cs="Times New Roman"/>
        </w:rPr>
        <w:t>Выборге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приняли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воззвание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населению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России</w:t>
      </w:r>
      <w:proofErr w:type="spellEnd"/>
      <w:r w:rsidRPr="00AD5F55">
        <w:rPr>
          <w:rFonts w:ascii="Times New Roman" w:hAnsi="Times New Roman" w:cs="Times New Roman"/>
        </w:rPr>
        <w:t xml:space="preserve">, в </w:t>
      </w:r>
      <w:proofErr w:type="spellStart"/>
      <w:r w:rsidRPr="00AD5F55">
        <w:rPr>
          <w:rFonts w:ascii="Times New Roman" w:hAnsi="Times New Roman" w:cs="Times New Roman"/>
        </w:rPr>
        <w:t>котором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призывали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акциям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гражданского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неповиновения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отказам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уплаты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налогов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выполнения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воинской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повинности</w:t>
      </w:r>
      <w:proofErr w:type="spellEnd"/>
      <w:r w:rsidRPr="00AD5F55">
        <w:rPr>
          <w:rFonts w:ascii="Times New Roman" w:hAnsi="Times New Roman" w:cs="Times New Roman"/>
        </w:rPr>
        <w:t xml:space="preserve">). В </w:t>
      </w:r>
      <w:proofErr w:type="spellStart"/>
      <w:r w:rsidRPr="00AD5F55">
        <w:rPr>
          <w:rFonts w:ascii="Times New Roman" w:hAnsi="Times New Roman" w:cs="Times New Roman"/>
        </w:rPr>
        <w:t>июле</w:t>
      </w:r>
      <w:proofErr w:type="spellEnd"/>
      <w:r w:rsidRPr="00AD5F55">
        <w:rPr>
          <w:rFonts w:ascii="Times New Roman" w:hAnsi="Times New Roman" w:cs="Times New Roman"/>
        </w:rPr>
        <w:t xml:space="preserve"> 1906 г. </w:t>
      </w:r>
      <w:proofErr w:type="spellStart"/>
      <w:r w:rsidRPr="00AD5F55">
        <w:rPr>
          <w:rFonts w:ascii="Times New Roman" w:hAnsi="Times New Roman" w:cs="Times New Roman"/>
        </w:rPr>
        <w:t>произошли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восстания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моряков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Свеаборге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Кронштадте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Ревеле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прекратились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крестьянские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волнения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Будоражили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общество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террористические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действия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эсеровских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боевиков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осуществивших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громкое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покушение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жизнь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премьер-министра</w:t>
      </w:r>
      <w:proofErr w:type="spellEnd"/>
      <w:r w:rsidRPr="00AD5F55">
        <w:rPr>
          <w:rFonts w:ascii="Times New Roman" w:hAnsi="Times New Roman" w:cs="Times New Roman"/>
        </w:rPr>
        <w:t xml:space="preserve"> П.А. </w:t>
      </w:r>
      <w:proofErr w:type="spellStart"/>
      <w:r w:rsidRPr="00AD5F55">
        <w:rPr>
          <w:rFonts w:ascii="Times New Roman" w:hAnsi="Times New Roman" w:cs="Times New Roman"/>
        </w:rPr>
        <w:t>Столыпина</w:t>
      </w:r>
      <w:proofErr w:type="spellEnd"/>
      <w:r w:rsidRPr="00AD5F55">
        <w:rPr>
          <w:rFonts w:ascii="Times New Roman" w:hAnsi="Times New Roman" w:cs="Times New Roman"/>
        </w:rPr>
        <w:t xml:space="preserve"> (12 </w:t>
      </w:r>
      <w:proofErr w:type="spellStart"/>
      <w:r w:rsidRPr="00AD5F55">
        <w:rPr>
          <w:rFonts w:ascii="Times New Roman" w:hAnsi="Times New Roman" w:cs="Times New Roman"/>
        </w:rPr>
        <w:t>августа</w:t>
      </w:r>
      <w:proofErr w:type="spellEnd"/>
      <w:r w:rsidRPr="00AD5F55">
        <w:rPr>
          <w:rFonts w:ascii="Times New Roman" w:hAnsi="Times New Roman" w:cs="Times New Roman"/>
        </w:rPr>
        <w:t xml:space="preserve"> 1906 г.). </w:t>
      </w:r>
      <w:proofErr w:type="spellStart"/>
      <w:r w:rsidRPr="00AD5F55">
        <w:rPr>
          <w:rFonts w:ascii="Times New Roman" w:hAnsi="Times New Roman" w:cs="Times New Roman"/>
        </w:rPr>
        <w:t>Для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ускорения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судопроизводства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делам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терроризме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введены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военно-полевые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суды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87BA411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2A51EDA7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Существенных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успехов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добились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получившие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1/3 </w:t>
      </w:r>
      <w:proofErr w:type="spellStart"/>
      <w:r w:rsidRPr="00AD5F55">
        <w:rPr>
          <w:rFonts w:ascii="Times New Roman" w:hAnsi="Times New Roman" w:cs="Times New Roman"/>
        </w:rPr>
        <w:t>всех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мандатов</w:t>
      </w:r>
      <w:proofErr w:type="spellEnd"/>
      <w:r w:rsidRPr="00AD5F55">
        <w:rPr>
          <w:rFonts w:ascii="Times New Roman" w:hAnsi="Times New Roman" w:cs="Times New Roman"/>
        </w:rPr>
        <w:t xml:space="preserve"> (153). </w:t>
      </w:r>
      <w:proofErr w:type="spellStart"/>
      <w:r w:rsidRPr="00AD5F55">
        <w:rPr>
          <w:rFonts w:ascii="Times New Roman" w:hAnsi="Times New Roman" w:cs="Times New Roman"/>
        </w:rPr>
        <w:t>Упиравшие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возможность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решения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наболевших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проблем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российской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действительности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мирным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парламентским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путем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смогли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добиться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гегемонии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правда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временной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непрочной</w:t>
      </w:r>
      <w:proofErr w:type="spellEnd"/>
      <w:r w:rsidRPr="00AD5F55">
        <w:rPr>
          <w:rFonts w:ascii="Times New Roman" w:hAnsi="Times New Roman" w:cs="Times New Roman"/>
        </w:rPr>
        <w:t xml:space="preserve">) в </w:t>
      </w:r>
      <w:proofErr w:type="spellStart"/>
      <w:r w:rsidRPr="00AD5F55">
        <w:rPr>
          <w:rFonts w:ascii="Times New Roman" w:hAnsi="Times New Roman" w:cs="Times New Roman"/>
        </w:rPr>
        <w:t>массовом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движении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благодаря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надеждам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которые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широкие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слои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населения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связывали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Значительную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численности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фракцию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(107 </w:t>
      </w:r>
      <w:proofErr w:type="spellStart"/>
      <w:r w:rsidRPr="00AD5F55">
        <w:rPr>
          <w:rFonts w:ascii="Times New Roman" w:hAnsi="Times New Roman" w:cs="Times New Roman"/>
        </w:rPr>
        <w:t>человек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образовали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трудовики</w:t>
      </w:r>
      <w:proofErr w:type="spellEnd"/>
      <w:r w:rsidRPr="00AD5F55">
        <w:rPr>
          <w:rFonts w:ascii="Times New Roman" w:hAnsi="Times New Roman" w:cs="Times New Roman"/>
        </w:rPr>
        <w:t xml:space="preserve">, в </w:t>
      </w:r>
      <w:proofErr w:type="spellStart"/>
      <w:r w:rsidRPr="00AD5F55">
        <w:rPr>
          <w:rFonts w:ascii="Times New Roman" w:hAnsi="Times New Roman" w:cs="Times New Roman"/>
        </w:rPr>
        <w:t>рядах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которых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оказались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преимущественно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крестьянские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депутаты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выступившие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ходе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выборов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позиций</w:t>
      </w:r>
      <w:proofErr w:type="spellEnd"/>
      <w:r w:rsidRPr="00AD5F55">
        <w:rPr>
          <w:rFonts w:ascii="Times New Roman" w:hAnsi="Times New Roman" w:cs="Times New Roman"/>
        </w:rPr>
        <w:t xml:space="preserve"> «</w:t>
      </w:r>
      <w:proofErr w:type="spellStart"/>
      <w:r w:rsidRPr="00AD5F55">
        <w:rPr>
          <w:rFonts w:ascii="Times New Roman" w:hAnsi="Times New Roman" w:cs="Times New Roman"/>
        </w:rPr>
        <w:t>левее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кадетов</w:t>
      </w:r>
      <w:proofErr w:type="spellEnd"/>
      <w:r w:rsidRPr="00AD5F55">
        <w:rPr>
          <w:rFonts w:ascii="Times New Roman" w:hAnsi="Times New Roman" w:cs="Times New Roman"/>
        </w:rPr>
        <w:t xml:space="preserve">». </w:t>
      </w:r>
      <w:proofErr w:type="spellStart"/>
      <w:r w:rsidRPr="00AD5F55">
        <w:rPr>
          <w:rFonts w:ascii="Times New Roman" w:hAnsi="Times New Roman" w:cs="Times New Roman"/>
        </w:rPr>
        <w:t>Социал-демократы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IV </w:t>
      </w:r>
      <w:proofErr w:type="spellStart"/>
      <w:r w:rsidRPr="00AD5F55">
        <w:rPr>
          <w:rFonts w:ascii="Times New Roman" w:hAnsi="Times New Roman" w:cs="Times New Roman"/>
        </w:rPr>
        <w:t>съезде</w:t>
      </w:r>
      <w:proofErr w:type="spellEnd"/>
      <w:r w:rsidRPr="00AD5F55">
        <w:rPr>
          <w:rFonts w:ascii="Times New Roman" w:hAnsi="Times New Roman" w:cs="Times New Roman"/>
        </w:rPr>
        <w:t xml:space="preserve"> РСДРП в </w:t>
      </w:r>
      <w:proofErr w:type="spellStart"/>
      <w:r w:rsidRPr="00AD5F55">
        <w:rPr>
          <w:rFonts w:ascii="Times New Roman" w:hAnsi="Times New Roman" w:cs="Times New Roman"/>
        </w:rPr>
        <w:t>апреле</w:t>
      </w:r>
      <w:proofErr w:type="spellEnd"/>
      <w:r w:rsidRPr="00AD5F55">
        <w:rPr>
          <w:rFonts w:ascii="Times New Roman" w:hAnsi="Times New Roman" w:cs="Times New Roman"/>
        </w:rPr>
        <w:t xml:space="preserve"> 1906 г. </w:t>
      </w:r>
      <w:proofErr w:type="spellStart"/>
      <w:r w:rsidRPr="00AD5F55">
        <w:rPr>
          <w:rFonts w:ascii="Times New Roman" w:hAnsi="Times New Roman" w:cs="Times New Roman"/>
        </w:rPr>
        <w:t>произошло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объединение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большевиков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меньшевиков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бойкотировали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выборы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Эта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тактика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однако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успехом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увенчалась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сорвать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созыв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удалось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Крайне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партии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мест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получили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Октябристам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же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удалось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провести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только</w:t>
      </w:r>
      <w:proofErr w:type="spellEnd"/>
      <w:r w:rsidRPr="00AD5F55">
        <w:rPr>
          <w:rFonts w:ascii="Times New Roman" w:hAnsi="Times New Roman" w:cs="Times New Roman"/>
        </w:rPr>
        <w:t xml:space="preserve"> 13 </w:t>
      </w:r>
      <w:proofErr w:type="spellStart"/>
      <w:r w:rsidRPr="00AD5F55">
        <w:rPr>
          <w:rFonts w:ascii="Times New Roman" w:hAnsi="Times New Roman" w:cs="Times New Roman"/>
        </w:rPr>
        <w:t>депутатов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416F277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1F608E0F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56368C39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 </w:t>
      </w:r>
    </w:p>
    <w:p w14:paraId="05AE3815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В </w:t>
      </w:r>
      <w:proofErr w:type="spellStart"/>
      <w:r w:rsidRPr="00AD5F55">
        <w:rPr>
          <w:rFonts w:ascii="Times New Roman" w:hAnsi="Times New Roman" w:cs="Times New Roman"/>
        </w:rPr>
        <w:t>целом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итоги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давших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леволиберальную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составу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вызвали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беспокойство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верхах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Накануне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созыва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С. </w:t>
      </w:r>
      <w:proofErr w:type="spellStart"/>
      <w:r w:rsidRPr="00AD5F55">
        <w:rPr>
          <w:rFonts w:ascii="Times New Roman" w:hAnsi="Times New Roman" w:cs="Times New Roman"/>
        </w:rPr>
        <w:t>Ю.Витте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большая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часть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членов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подали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отставку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Новый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кабинет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возглавил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И.Л.Горемыкин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пользовавшийся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совершенно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обоснованно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репутацией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крайнего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консерватора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Такую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же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репутацию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имели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многие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другие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министры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07AA3B26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28ABD927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Торжественное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открытие</w:t>
      </w:r>
      <w:proofErr w:type="spellEnd"/>
      <w:r w:rsidRPr="00AD5F55">
        <w:rPr>
          <w:rFonts w:ascii="Times New Roman" w:hAnsi="Times New Roman" w:cs="Times New Roman"/>
        </w:rPr>
        <w:t xml:space="preserve"> I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состоялось</w:t>
      </w:r>
      <w:proofErr w:type="spellEnd"/>
      <w:r w:rsidRPr="00AD5F55">
        <w:rPr>
          <w:rFonts w:ascii="Times New Roman" w:hAnsi="Times New Roman" w:cs="Times New Roman"/>
        </w:rPr>
        <w:t xml:space="preserve"> 27 </w:t>
      </w:r>
      <w:proofErr w:type="spellStart"/>
      <w:r w:rsidRPr="00AD5F55">
        <w:rPr>
          <w:rFonts w:ascii="Times New Roman" w:hAnsi="Times New Roman" w:cs="Times New Roman"/>
        </w:rPr>
        <w:t>апреля</w:t>
      </w:r>
      <w:proofErr w:type="spellEnd"/>
      <w:r w:rsidRPr="00AD5F55">
        <w:rPr>
          <w:rFonts w:ascii="Times New Roman" w:hAnsi="Times New Roman" w:cs="Times New Roman"/>
        </w:rPr>
        <w:t xml:space="preserve"> 1906 г. </w:t>
      </w:r>
      <w:proofErr w:type="spellStart"/>
      <w:r w:rsidRPr="00AD5F55">
        <w:rPr>
          <w:rFonts w:ascii="Times New Roman" w:hAnsi="Times New Roman" w:cs="Times New Roman"/>
        </w:rPr>
        <w:t>Ужиться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ней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самодержавие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однако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смогло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Попытки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кадетов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убедить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правящие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круги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пойти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превращение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Российской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империи</w:t>
      </w:r>
      <w:proofErr w:type="spellEnd"/>
      <w:r w:rsidRPr="00AD5F55">
        <w:rPr>
          <w:rFonts w:ascii="Times New Roman" w:hAnsi="Times New Roman" w:cs="Times New Roman"/>
        </w:rPr>
        <w:t xml:space="preserve"> в «</w:t>
      </w:r>
      <w:proofErr w:type="spellStart"/>
      <w:r w:rsidRPr="00AD5F55">
        <w:rPr>
          <w:rFonts w:ascii="Times New Roman" w:hAnsi="Times New Roman" w:cs="Times New Roman"/>
        </w:rPr>
        <w:t>обычную</w:t>
      </w:r>
      <w:proofErr w:type="spellEnd"/>
      <w:r w:rsidRPr="00AD5F55">
        <w:rPr>
          <w:rFonts w:ascii="Times New Roman" w:hAnsi="Times New Roman" w:cs="Times New Roman"/>
        </w:rPr>
        <w:t xml:space="preserve">» </w:t>
      </w:r>
      <w:proofErr w:type="spellStart"/>
      <w:r w:rsidRPr="00AD5F55">
        <w:rPr>
          <w:rFonts w:ascii="Times New Roman" w:hAnsi="Times New Roman" w:cs="Times New Roman"/>
        </w:rPr>
        <w:t>конституционную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монархию</w:t>
      </w:r>
      <w:proofErr w:type="spellEnd"/>
      <w:r w:rsidRPr="00AD5F55">
        <w:rPr>
          <w:rFonts w:ascii="Times New Roman" w:hAnsi="Times New Roman" w:cs="Times New Roman"/>
        </w:rPr>
        <w:t xml:space="preserve">, в </w:t>
      </w:r>
      <w:proofErr w:type="spellStart"/>
      <w:r w:rsidRPr="00AD5F55">
        <w:rPr>
          <w:rFonts w:ascii="Times New Roman" w:hAnsi="Times New Roman" w:cs="Times New Roman"/>
        </w:rPr>
        <w:t>частности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сделать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ответственными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перед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успехом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увенчались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Расценив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действия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депутатов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посягательство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прерогативы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короны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правительство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И.Л.Горемыкина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вступило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конфронтацию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Некоторые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представители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lastRenderedPageBreak/>
        <w:t>придворно-бюрократических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сфер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выступали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впрочем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сотрудничество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кадетами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Влиятельнейший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неофициальный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советник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Николая</w:t>
      </w:r>
      <w:proofErr w:type="spellEnd"/>
      <w:r w:rsidRPr="00AD5F55">
        <w:rPr>
          <w:rFonts w:ascii="Times New Roman" w:hAnsi="Times New Roman" w:cs="Times New Roman"/>
        </w:rPr>
        <w:t xml:space="preserve"> II </w:t>
      </w:r>
      <w:proofErr w:type="spellStart"/>
      <w:r w:rsidRPr="00AD5F55">
        <w:rPr>
          <w:rFonts w:ascii="Times New Roman" w:hAnsi="Times New Roman" w:cs="Times New Roman"/>
        </w:rPr>
        <w:t>дворцовый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комендант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Д.Ф.Трепов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высказывался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даже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формирование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кадетского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правительства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вел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счет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переговоры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П.Н.Милюковым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Некоторые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сановники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считали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целесообразным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создание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коалиционного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полукадетского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полубюрократического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кабинета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Вокруг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всех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планов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июне</w:t>
      </w:r>
      <w:proofErr w:type="spellEnd"/>
      <w:r w:rsidRPr="00AD5F55">
        <w:rPr>
          <w:rFonts w:ascii="Times New Roman" w:hAnsi="Times New Roman" w:cs="Times New Roman"/>
        </w:rPr>
        <w:t xml:space="preserve"> 1906 г. </w:t>
      </w:r>
      <w:proofErr w:type="spellStart"/>
      <w:r w:rsidRPr="00AD5F55">
        <w:rPr>
          <w:rFonts w:ascii="Times New Roman" w:hAnsi="Times New Roman" w:cs="Times New Roman"/>
        </w:rPr>
        <w:t>разыгрывались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хитроумные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интриги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63B6776C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6A10444C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0D18FE31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 </w:t>
      </w:r>
    </w:p>
    <w:p w14:paraId="12DC4478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Важнейшее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место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ряду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проблем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обсуждавшихся</w:t>
      </w:r>
      <w:proofErr w:type="spellEnd"/>
      <w:r w:rsidRPr="00AD5F55">
        <w:rPr>
          <w:rFonts w:ascii="Times New Roman" w:hAnsi="Times New Roman" w:cs="Times New Roman"/>
        </w:rPr>
        <w:t xml:space="preserve"> I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занимал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аграрный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вопрос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подготовили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так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называемый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законопроект</w:t>
      </w:r>
      <w:proofErr w:type="spellEnd"/>
      <w:r w:rsidRPr="00AD5F55">
        <w:rPr>
          <w:rFonts w:ascii="Times New Roman" w:hAnsi="Times New Roman" w:cs="Times New Roman"/>
        </w:rPr>
        <w:t xml:space="preserve"> 42-х, </w:t>
      </w:r>
      <w:proofErr w:type="spellStart"/>
      <w:r w:rsidRPr="00AD5F55">
        <w:rPr>
          <w:rFonts w:ascii="Times New Roman" w:hAnsi="Times New Roman" w:cs="Times New Roman"/>
        </w:rPr>
        <w:t>составленный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соответствии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аграрной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программой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постепенную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национализацию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земли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введение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уравнительно-трудового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землепользования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ратовали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трудовики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законопроект</w:t>
      </w:r>
      <w:proofErr w:type="spellEnd"/>
      <w:r w:rsidRPr="00AD5F55">
        <w:rPr>
          <w:rFonts w:ascii="Times New Roman" w:hAnsi="Times New Roman" w:cs="Times New Roman"/>
        </w:rPr>
        <w:t xml:space="preserve"> 104-х). </w:t>
      </w:r>
      <w:proofErr w:type="spellStart"/>
      <w:r w:rsidRPr="00AD5F55">
        <w:rPr>
          <w:rFonts w:ascii="Times New Roman" w:hAnsi="Times New Roman" w:cs="Times New Roman"/>
        </w:rPr>
        <w:t>Законопроект</w:t>
      </w:r>
      <w:proofErr w:type="spellEnd"/>
      <w:r w:rsidRPr="00AD5F55">
        <w:rPr>
          <w:rFonts w:ascii="Times New Roman" w:hAnsi="Times New Roman" w:cs="Times New Roman"/>
        </w:rPr>
        <w:t xml:space="preserve"> 33-х, </w:t>
      </w:r>
      <w:proofErr w:type="spellStart"/>
      <w:r w:rsidRPr="00AD5F55">
        <w:rPr>
          <w:rFonts w:ascii="Times New Roman" w:hAnsi="Times New Roman" w:cs="Times New Roman"/>
        </w:rPr>
        <w:t>правда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отвергнутый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без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обсуждения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предусматривал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немедленное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полное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уничтожение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частной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собственности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землю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целом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характер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аграрных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прений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вызывал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недовольство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правящих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кругов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73B5895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2AC20D51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В </w:t>
      </w:r>
      <w:proofErr w:type="spellStart"/>
      <w:r w:rsidRPr="00AD5F55">
        <w:rPr>
          <w:rFonts w:ascii="Times New Roman" w:hAnsi="Times New Roman" w:cs="Times New Roman"/>
        </w:rPr>
        <w:t>конечном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счете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после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долгих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колебаний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верхах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возобладала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точка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зрения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сторонников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разгона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Резкие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разногласия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между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царским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правительством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первых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дней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существования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отказ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исполнительного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органа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подчиняться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законодательному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конечном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итоге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закончились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роспуском</w:t>
      </w:r>
      <w:proofErr w:type="spellEnd"/>
      <w:r w:rsidRPr="00AD5F55">
        <w:rPr>
          <w:rFonts w:ascii="Times New Roman" w:hAnsi="Times New Roman" w:cs="Times New Roman"/>
        </w:rPr>
        <w:t xml:space="preserve"> I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. 9 </w:t>
      </w:r>
      <w:proofErr w:type="spellStart"/>
      <w:r w:rsidRPr="00AD5F55">
        <w:rPr>
          <w:rFonts w:ascii="Times New Roman" w:hAnsi="Times New Roman" w:cs="Times New Roman"/>
        </w:rPr>
        <w:t>июля</w:t>
      </w:r>
      <w:proofErr w:type="spellEnd"/>
      <w:r w:rsidRPr="00AD5F55">
        <w:rPr>
          <w:rFonts w:ascii="Times New Roman" w:hAnsi="Times New Roman" w:cs="Times New Roman"/>
        </w:rPr>
        <w:t xml:space="preserve"> 1906 г. 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распущена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Часть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депутатов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переехав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Выборг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обратилась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народу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Манифестом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который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призывал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население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ответить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роспуск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отказом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платить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налоги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давать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новобранцев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службу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армию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Роспуск</w:t>
      </w:r>
      <w:proofErr w:type="spellEnd"/>
      <w:r w:rsidRPr="00AD5F55">
        <w:rPr>
          <w:rFonts w:ascii="Times New Roman" w:hAnsi="Times New Roman" w:cs="Times New Roman"/>
        </w:rPr>
        <w:t xml:space="preserve"> I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прошел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сравнительно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спокойно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Одновременно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отставку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ушел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И.Д.Горемыкин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Новым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главой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Николай</w:t>
      </w:r>
      <w:proofErr w:type="spellEnd"/>
      <w:r w:rsidRPr="00AD5F55">
        <w:rPr>
          <w:rFonts w:ascii="Times New Roman" w:hAnsi="Times New Roman" w:cs="Times New Roman"/>
        </w:rPr>
        <w:t xml:space="preserve"> II </w:t>
      </w:r>
      <w:proofErr w:type="spellStart"/>
      <w:r w:rsidRPr="00AD5F55">
        <w:rPr>
          <w:rFonts w:ascii="Times New Roman" w:hAnsi="Times New Roman" w:cs="Times New Roman"/>
        </w:rPr>
        <w:t>назначил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занимавшего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апреля</w:t>
      </w:r>
      <w:proofErr w:type="spellEnd"/>
      <w:r w:rsidRPr="00AD5F55">
        <w:rPr>
          <w:rFonts w:ascii="Times New Roman" w:hAnsi="Times New Roman" w:cs="Times New Roman"/>
        </w:rPr>
        <w:t xml:space="preserve"> 1906 г. </w:t>
      </w:r>
      <w:proofErr w:type="spellStart"/>
      <w:r w:rsidRPr="00AD5F55">
        <w:rPr>
          <w:rFonts w:ascii="Times New Roman" w:hAnsi="Times New Roman" w:cs="Times New Roman"/>
        </w:rPr>
        <w:t>пост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внутренних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дел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7185B750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31D65E91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II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</w:p>
    <w:p w14:paraId="07F6A6BD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Самодержавие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стремилось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обеспечить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приемлемый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для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себя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состав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Однако</w:t>
      </w:r>
      <w:proofErr w:type="spellEnd"/>
      <w:r w:rsidRPr="00AD5F55">
        <w:rPr>
          <w:rFonts w:ascii="Times New Roman" w:hAnsi="Times New Roman" w:cs="Times New Roman"/>
        </w:rPr>
        <w:t xml:space="preserve"> II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(2 </w:t>
      </w:r>
      <w:proofErr w:type="spellStart"/>
      <w:r w:rsidRPr="00AD5F55">
        <w:rPr>
          <w:rFonts w:ascii="Times New Roman" w:hAnsi="Times New Roman" w:cs="Times New Roman"/>
        </w:rPr>
        <w:t>февраля</w:t>
      </w:r>
      <w:proofErr w:type="spellEnd"/>
      <w:r w:rsidRPr="00AD5F55">
        <w:rPr>
          <w:rFonts w:ascii="Times New Roman" w:hAnsi="Times New Roman" w:cs="Times New Roman"/>
        </w:rPr>
        <w:t xml:space="preserve"> — 2 </w:t>
      </w:r>
      <w:proofErr w:type="spellStart"/>
      <w:r w:rsidRPr="00AD5F55">
        <w:rPr>
          <w:rFonts w:ascii="Times New Roman" w:hAnsi="Times New Roman" w:cs="Times New Roman"/>
        </w:rPr>
        <w:t>июня</w:t>
      </w:r>
      <w:proofErr w:type="spellEnd"/>
      <w:r w:rsidRPr="00AD5F55">
        <w:rPr>
          <w:rFonts w:ascii="Times New Roman" w:hAnsi="Times New Roman" w:cs="Times New Roman"/>
        </w:rPr>
        <w:t xml:space="preserve"> 1907 г.) </w:t>
      </w:r>
      <w:proofErr w:type="spellStart"/>
      <w:r w:rsidRPr="00AD5F55">
        <w:rPr>
          <w:rFonts w:ascii="Times New Roman" w:hAnsi="Times New Roman" w:cs="Times New Roman"/>
        </w:rPr>
        <w:t>оказалась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левой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первая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Большинство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депутатов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принадлежали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трудовикам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кадетам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1C674DC5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421F3F61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чья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деятельность</w:t>
      </w:r>
      <w:proofErr w:type="spellEnd"/>
      <w:r w:rsidRPr="00AD5F55">
        <w:rPr>
          <w:rFonts w:ascii="Times New Roman" w:hAnsi="Times New Roman" w:cs="Times New Roman"/>
        </w:rPr>
        <w:t xml:space="preserve"> в I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разочаровала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широкие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слои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населения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потерпели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тяжелое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поражение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потеряв</w:t>
      </w:r>
      <w:proofErr w:type="spellEnd"/>
      <w:r w:rsidRPr="00AD5F55">
        <w:rPr>
          <w:rFonts w:ascii="Times New Roman" w:hAnsi="Times New Roman" w:cs="Times New Roman"/>
        </w:rPr>
        <w:t xml:space="preserve"> 80 </w:t>
      </w:r>
      <w:proofErr w:type="spellStart"/>
      <w:r w:rsidRPr="00AD5F55">
        <w:rPr>
          <w:rFonts w:ascii="Times New Roman" w:hAnsi="Times New Roman" w:cs="Times New Roman"/>
        </w:rPr>
        <w:t>мандатов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Значительно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усилились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правый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левый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фланги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Довольно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большую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фракцию</w:t>
      </w:r>
      <w:proofErr w:type="spellEnd"/>
      <w:r w:rsidRPr="00AD5F55">
        <w:rPr>
          <w:rFonts w:ascii="Times New Roman" w:hAnsi="Times New Roman" w:cs="Times New Roman"/>
        </w:rPr>
        <w:t xml:space="preserve"> (65 </w:t>
      </w:r>
      <w:proofErr w:type="spellStart"/>
      <w:r w:rsidRPr="00AD5F55">
        <w:rPr>
          <w:rFonts w:ascii="Times New Roman" w:hAnsi="Times New Roman" w:cs="Times New Roman"/>
        </w:rPr>
        <w:t>человек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образовали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социал-демократы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отказавшиеся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бойкота</w:t>
      </w:r>
      <w:proofErr w:type="spellEnd"/>
      <w:r w:rsidRPr="00AD5F55">
        <w:rPr>
          <w:rFonts w:ascii="Times New Roman" w:hAnsi="Times New Roman" w:cs="Times New Roman"/>
        </w:rPr>
        <w:t xml:space="preserve">, 37 </w:t>
      </w:r>
      <w:proofErr w:type="spellStart"/>
      <w:r w:rsidRPr="00AD5F55">
        <w:rPr>
          <w:rFonts w:ascii="Times New Roman" w:hAnsi="Times New Roman" w:cs="Times New Roman"/>
        </w:rPr>
        <w:t>мест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завоевали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эсеры</w:t>
      </w:r>
      <w:proofErr w:type="spellEnd"/>
      <w:r w:rsidRPr="00AD5F55">
        <w:rPr>
          <w:rFonts w:ascii="Times New Roman" w:hAnsi="Times New Roman" w:cs="Times New Roman"/>
        </w:rPr>
        <w:t xml:space="preserve">, 104 – </w:t>
      </w:r>
      <w:proofErr w:type="spellStart"/>
      <w:r w:rsidRPr="00AD5F55">
        <w:rPr>
          <w:rFonts w:ascii="Times New Roman" w:hAnsi="Times New Roman" w:cs="Times New Roman"/>
        </w:rPr>
        <w:t>трудовики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Правые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партии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октябристы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получили</w:t>
      </w:r>
      <w:proofErr w:type="spellEnd"/>
      <w:r w:rsidRPr="00AD5F55">
        <w:rPr>
          <w:rFonts w:ascii="Times New Roman" w:hAnsi="Times New Roman" w:cs="Times New Roman"/>
        </w:rPr>
        <w:t xml:space="preserve"> 54 </w:t>
      </w:r>
      <w:proofErr w:type="spellStart"/>
      <w:r w:rsidRPr="00AD5F55">
        <w:rPr>
          <w:rFonts w:ascii="Times New Roman" w:hAnsi="Times New Roman" w:cs="Times New Roman"/>
        </w:rPr>
        <w:t>мандата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центре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внимания</w:t>
      </w:r>
      <w:proofErr w:type="spellEnd"/>
      <w:r w:rsidRPr="00AD5F55">
        <w:rPr>
          <w:rFonts w:ascii="Times New Roman" w:hAnsi="Times New Roman" w:cs="Times New Roman"/>
        </w:rPr>
        <w:t xml:space="preserve"> II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как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предшественницы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находился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аграрный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вопрос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продолжали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выступать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отчуждение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части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помещичьей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земли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передачу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крестьянам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выкуп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Крестьянские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депутаты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настаивали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национализации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земли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43CF4AA6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026F970D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0E0291E9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 </w:t>
      </w:r>
    </w:p>
    <w:p w14:paraId="13A4565D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Избранная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начале</w:t>
      </w:r>
      <w:proofErr w:type="spellEnd"/>
      <w:r w:rsidRPr="00AD5F55">
        <w:rPr>
          <w:rFonts w:ascii="Times New Roman" w:hAnsi="Times New Roman" w:cs="Times New Roman"/>
        </w:rPr>
        <w:t xml:space="preserve"> 1907 г. II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отказалась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сотрудничать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правительством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прежде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всего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аграрному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вопросу</w:t>
      </w:r>
      <w:proofErr w:type="spellEnd"/>
      <w:r w:rsidRPr="00AD5F55">
        <w:rPr>
          <w:rFonts w:ascii="Times New Roman" w:hAnsi="Times New Roman" w:cs="Times New Roman"/>
        </w:rPr>
        <w:t xml:space="preserve">. 1 </w:t>
      </w:r>
      <w:proofErr w:type="spellStart"/>
      <w:r w:rsidRPr="00AD5F55">
        <w:rPr>
          <w:rFonts w:ascii="Times New Roman" w:hAnsi="Times New Roman" w:cs="Times New Roman"/>
        </w:rPr>
        <w:t>июня</w:t>
      </w:r>
      <w:proofErr w:type="spellEnd"/>
      <w:r w:rsidRPr="00AD5F55">
        <w:rPr>
          <w:rFonts w:ascii="Times New Roman" w:hAnsi="Times New Roman" w:cs="Times New Roman"/>
        </w:rPr>
        <w:t xml:space="preserve"> 1907 г. П.А. </w:t>
      </w:r>
      <w:proofErr w:type="spellStart"/>
      <w:r w:rsidRPr="00AD5F55">
        <w:rPr>
          <w:rFonts w:ascii="Times New Roman" w:hAnsi="Times New Roman" w:cs="Times New Roman"/>
        </w:rPr>
        <w:t>Столыпин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обвинил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социал-</w:t>
      </w:r>
      <w:r w:rsidRPr="00AD5F55">
        <w:rPr>
          <w:rFonts w:ascii="Times New Roman" w:hAnsi="Times New Roman" w:cs="Times New Roman"/>
        </w:rPr>
        <w:lastRenderedPageBreak/>
        <w:t>демократические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партии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намерении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ниспровергнуть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существующий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строй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Николай</w:t>
      </w:r>
      <w:proofErr w:type="spellEnd"/>
      <w:r w:rsidRPr="00AD5F55">
        <w:rPr>
          <w:rFonts w:ascii="Times New Roman" w:hAnsi="Times New Roman" w:cs="Times New Roman"/>
        </w:rPr>
        <w:t xml:space="preserve"> II 3 </w:t>
      </w:r>
      <w:proofErr w:type="spellStart"/>
      <w:r w:rsidRPr="00AD5F55">
        <w:rPr>
          <w:rFonts w:ascii="Times New Roman" w:hAnsi="Times New Roman" w:cs="Times New Roman"/>
        </w:rPr>
        <w:t>июня</w:t>
      </w:r>
      <w:proofErr w:type="spellEnd"/>
      <w:r w:rsidRPr="00AD5F55">
        <w:rPr>
          <w:rFonts w:ascii="Times New Roman" w:hAnsi="Times New Roman" w:cs="Times New Roman"/>
        </w:rPr>
        <w:t xml:space="preserve"> 1907 г. </w:t>
      </w:r>
      <w:proofErr w:type="spellStart"/>
      <w:r w:rsidRPr="00AD5F55">
        <w:rPr>
          <w:rFonts w:ascii="Times New Roman" w:hAnsi="Times New Roman" w:cs="Times New Roman"/>
        </w:rPr>
        <w:t>своим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указом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распустил</w:t>
      </w:r>
      <w:proofErr w:type="spellEnd"/>
      <w:r w:rsidRPr="00AD5F55">
        <w:rPr>
          <w:rFonts w:ascii="Times New Roman" w:hAnsi="Times New Roman" w:cs="Times New Roman"/>
        </w:rPr>
        <w:t xml:space="preserve"> II </w:t>
      </w:r>
      <w:proofErr w:type="spellStart"/>
      <w:r w:rsidRPr="00AD5F55">
        <w:rPr>
          <w:rFonts w:ascii="Times New Roman" w:hAnsi="Times New Roman" w:cs="Times New Roman"/>
        </w:rPr>
        <w:t>Государственную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ввел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избирательный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согласно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которому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квоты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перераспределялись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пользу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сил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лояльных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монархии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Это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определенным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правовым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нарушением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манифеста</w:t>
      </w:r>
      <w:proofErr w:type="spellEnd"/>
      <w:r w:rsidRPr="00AD5F55">
        <w:rPr>
          <w:rFonts w:ascii="Times New Roman" w:hAnsi="Times New Roman" w:cs="Times New Roman"/>
        </w:rPr>
        <w:t xml:space="preserve"> 17 </w:t>
      </w:r>
      <w:proofErr w:type="spellStart"/>
      <w:r w:rsidRPr="00AD5F55">
        <w:rPr>
          <w:rFonts w:ascii="Times New Roman" w:hAnsi="Times New Roman" w:cs="Times New Roman"/>
        </w:rPr>
        <w:t>октября</w:t>
      </w:r>
      <w:proofErr w:type="spellEnd"/>
      <w:r w:rsidRPr="00AD5F55">
        <w:rPr>
          <w:rFonts w:ascii="Times New Roman" w:hAnsi="Times New Roman" w:cs="Times New Roman"/>
        </w:rPr>
        <w:t xml:space="preserve"> 1905 г. и </w:t>
      </w:r>
      <w:proofErr w:type="spellStart"/>
      <w:r w:rsidRPr="00AD5F55">
        <w:rPr>
          <w:rFonts w:ascii="Times New Roman" w:hAnsi="Times New Roman" w:cs="Times New Roman"/>
        </w:rPr>
        <w:t>основных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Российской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империи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поэтому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революционный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лагерь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определил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данное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изменение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переворот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означало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поражение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революции</w:t>
      </w:r>
      <w:proofErr w:type="spellEnd"/>
      <w:r w:rsidRPr="00AD5F55">
        <w:rPr>
          <w:rFonts w:ascii="Times New Roman" w:hAnsi="Times New Roman" w:cs="Times New Roman"/>
        </w:rPr>
        <w:t xml:space="preserve"> 1905–1907 </w:t>
      </w:r>
      <w:proofErr w:type="spellStart"/>
      <w:r w:rsidRPr="00AD5F55">
        <w:rPr>
          <w:rFonts w:ascii="Times New Roman" w:hAnsi="Times New Roman" w:cs="Times New Roman"/>
        </w:rPr>
        <w:t>гг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стране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начала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действовать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так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называемая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третьеиюньская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система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291F98A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551EEF1C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Почувствовав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себя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достаточно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сильным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царское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перешло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наступление</w:t>
      </w:r>
      <w:proofErr w:type="spellEnd"/>
      <w:r w:rsidRPr="00AD5F55">
        <w:rPr>
          <w:rFonts w:ascii="Times New Roman" w:hAnsi="Times New Roman" w:cs="Times New Roman"/>
        </w:rPr>
        <w:t xml:space="preserve">, и 3 </w:t>
      </w:r>
      <w:proofErr w:type="spellStart"/>
      <w:r w:rsidRPr="00AD5F55">
        <w:rPr>
          <w:rFonts w:ascii="Times New Roman" w:hAnsi="Times New Roman" w:cs="Times New Roman"/>
        </w:rPr>
        <w:t>июня</w:t>
      </w:r>
      <w:proofErr w:type="spellEnd"/>
      <w:r w:rsidRPr="00AD5F55">
        <w:rPr>
          <w:rFonts w:ascii="Times New Roman" w:hAnsi="Times New Roman" w:cs="Times New Roman"/>
        </w:rPr>
        <w:t xml:space="preserve"> 1907 г. </w:t>
      </w:r>
      <w:proofErr w:type="spellStart"/>
      <w:r w:rsidRPr="00AD5F55">
        <w:rPr>
          <w:rFonts w:ascii="Times New Roman" w:hAnsi="Times New Roman" w:cs="Times New Roman"/>
        </w:rPr>
        <w:t>царским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манифестом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распущена</w:t>
      </w:r>
      <w:proofErr w:type="spellEnd"/>
      <w:r w:rsidRPr="00AD5F55">
        <w:rPr>
          <w:rFonts w:ascii="Times New Roman" w:hAnsi="Times New Roman" w:cs="Times New Roman"/>
        </w:rPr>
        <w:t xml:space="preserve"> II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избирательному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число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выборщиков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помещиков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крупной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буржуазии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значительно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увеличено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Вследствие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ограничений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могли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принять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участие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только</w:t>
      </w:r>
      <w:proofErr w:type="spellEnd"/>
      <w:r w:rsidRPr="00AD5F55">
        <w:rPr>
          <w:rFonts w:ascii="Times New Roman" w:hAnsi="Times New Roman" w:cs="Times New Roman"/>
        </w:rPr>
        <w:t xml:space="preserve"> 13% </w:t>
      </w:r>
      <w:proofErr w:type="spellStart"/>
      <w:r w:rsidRPr="00AD5F55">
        <w:rPr>
          <w:rFonts w:ascii="Times New Roman" w:hAnsi="Times New Roman" w:cs="Times New Roman"/>
        </w:rPr>
        <w:t>взрослого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населения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</w:p>
    <w:p w14:paraId="1EC7E60E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75D17B9A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007FBEF5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 </w:t>
      </w:r>
    </w:p>
    <w:p w14:paraId="3FCD61CB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Одновременно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появился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избирательный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резко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перераспределявший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голоса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избирателей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пользу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помещиков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крупной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буржуазии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Третьеиюньский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переворот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новое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Положение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нарушение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Основных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утверждено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царем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без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санкции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Государственного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совета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означал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поражение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революции</w:t>
      </w:r>
      <w:proofErr w:type="spellEnd"/>
      <w:r w:rsidRPr="00AD5F55">
        <w:rPr>
          <w:rFonts w:ascii="Times New Roman" w:hAnsi="Times New Roman" w:cs="Times New Roman"/>
        </w:rPr>
        <w:t xml:space="preserve"> 1905-1907 </w:t>
      </w:r>
      <w:proofErr w:type="spellStart"/>
      <w:r w:rsidRPr="00AD5F55">
        <w:rPr>
          <w:rFonts w:ascii="Times New Roman" w:hAnsi="Times New Roman" w:cs="Times New Roman"/>
        </w:rPr>
        <w:t>гг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452D89B4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7F08A557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III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</w:p>
    <w:p w14:paraId="09BBEA7A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Собравшаяся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первое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заседание</w:t>
      </w:r>
      <w:proofErr w:type="spellEnd"/>
      <w:r w:rsidRPr="00AD5F55">
        <w:rPr>
          <w:rFonts w:ascii="Times New Roman" w:hAnsi="Times New Roman" w:cs="Times New Roman"/>
        </w:rPr>
        <w:t xml:space="preserve"> 1 </w:t>
      </w:r>
      <w:proofErr w:type="spellStart"/>
      <w:r w:rsidRPr="00AD5F55">
        <w:rPr>
          <w:rFonts w:ascii="Times New Roman" w:hAnsi="Times New Roman" w:cs="Times New Roman"/>
        </w:rPr>
        <w:t>ноября</w:t>
      </w:r>
      <w:proofErr w:type="spellEnd"/>
      <w:r w:rsidRPr="00AD5F55">
        <w:rPr>
          <w:rFonts w:ascii="Times New Roman" w:hAnsi="Times New Roman" w:cs="Times New Roman"/>
        </w:rPr>
        <w:t xml:space="preserve"> 1907 г. III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(1 </w:t>
      </w:r>
      <w:proofErr w:type="spellStart"/>
      <w:r w:rsidRPr="00AD5F55">
        <w:rPr>
          <w:rFonts w:ascii="Times New Roman" w:hAnsi="Times New Roman" w:cs="Times New Roman"/>
        </w:rPr>
        <w:t>ноября</w:t>
      </w:r>
      <w:proofErr w:type="spellEnd"/>
      <w:r w:rsidRPr="00AD5F55">
        <w:rPr>
          <w:rFonts w:ascii="Times New Roman" w:hAnsi="Times New Roman" w:cs="Times New Roman"/>
        </w:rPr>
        <w:t xml:space="preserve"> 1907 г. — 9 </w:t>
      </w:r>
      <w:proofErr w:type="spellStart"/>
      <w:r w:rsidRPr="00AD5F55">
        <w:rPr>
          <w:rFonts w:ascii="Times New Roman" w:hAnsi="Times New Roman" w:cs="Times New Roman"/>
        </w:rPr>
        <w:t>июня</w:t>
      </w:r>
      <w:proofErr w:type="spellEnd"/>
      <w:r w:rsidRPr="00AD5F55">
        <w:rPr>
          <w:rFonts w:ascii="Times New Roman" w:hAnsi="Times New Roman" w:cs="Times New Roman"/>
        </w:rPr>
        <w:t xml:space="preserve"> 1912 г.) </w:t>
      </w:r>
      <w:proofErr w:type="spellStart"/>
      <w:r w:rsidRPr="00AD5F55">
        <w:rPr>
          <w:rFonts w:ascii="Times New Roman" w:hAnsi="Times New Roman" w:cs="Times New Roman"/>
        </w:rPr>
        <w:t>разительно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отличалась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двух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предыдущих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своему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классовому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профессиональному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партийному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составу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Фракция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трудовиков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насчитывала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всего</w:t>
      </w:r>
      <w:proofErr w:type="spellEnd"/>
      <w:r w:rsidRPr="00AD5F55">
        <w:rPr>
          <w:rFonts w:ascii="Times New Roman" w:hAnsi="Times New Roman" w:cs="Times New Roman"/>
        </w:rPr>
        <w:t xml:space="preserve"> 14 </w:t>
      </w:r>
      <w:proofErr w:type="spellStart"/>
      <w:r w:rsidRPr="00AD5F55">
        <w:rPr>
          <w:rFonts w:ascii="Times New Roman" w:hAnsi="Times New Roman" w:cs="Times New Roman"/>
        </w:rPr>
        <w:t>депутатов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сильно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сократилось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число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кадетов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Самую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многочисленную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фракцию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составили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октябристы</w:t>
      </w:r>
      <w:proofErr w:type="spellEnd"/>
      <w:r w:rsidRPr="00AD5F55">
        <w:rPr>
          <w:rFonts w:ascii="Times New Roman" w:hAnsi="Times New Roman" w:cs="Times New Roman"/>
        </w:rPr>
        <w:t xml:space="preserve"> — 154 </w:t>
      </w:r>
      <w:proofErr w:type="spellStart"/>
      <w:r w:rsidRPr="00AD5F55">
        <w:rPr>
          <w:rFonts w:ascii="Times New Roman" w:hAnsi="Times New Roman" w:cs="Times New Roman"/>
        </w:rPr>
        <w:t>депутата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091F0525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0615001C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В </w:t>
      </w:r>
      <w:proofErr w:type="spellStart"/>
      <w:r w:rsidRPr="00AD5F55">
        <w:rPr>
          <w:rFonts w:ascii="Times New Roman" w:hAnsi="Times New Roman" w:cs="Times New Roman"/>
        </w:rPr>
        <w:t>январе</w:t>
      </w:r>
      <w:proofErr w:type="spellEnd"/>
      <w:r w:rsidRPr="00AD5F55">
        <w:rPr>
          <w:rFonts w:ascii="Times New Roman" w:hAnsi="Times New Roman" w:cs="Times New Roman"/>
        </w:rPr>
        <w:t xml:space="preserve"> 1912 г.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приняла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государственном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страховании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рабочих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распространяющийся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только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фабрично-заводских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горнозаводских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рабочих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Национальный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вопрос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постоянно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поднимали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русские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шовинисты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выдвинувшие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лозунг</w:t>
      </w:r>
      <w:proofErr w:type="spellEnd"/>
      <w:r w:rsidRPr="00AD5F55">
        <w:rPr>
          <w:rFonts w:ascii="Times New Roman" w:hAnsi="Times New Roman" w:cs="Times New Roman"/>
        </w:rPr>
        <w:t xml:space="preserve"> «</w:t>
      </w:r>
      <w:proofErr w:type="spellStart"/>
      <w:r w:rsidRPr="00AD5F55">
        <w:rPr>
          <w:rFonts w:ascii="Times New Roman" w:hAnsi="Times New Roman" w:cs="Times New Roman"/>
        </w:rPr>
        <w:t>Россия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для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русских</w:t>
      </w:r>
      <w:proofErr w:type="spellEnd"/>
      <w:r w:rsidRPr="00AD5F55">
        <w:rPr>
          <w:rFonts w:ascii="Times New Roman" w:hAnsi="Times New Roman" w:cs="Times New Roman"/>
        </w:rPr>
        <w:t>».</w:t>
      </w:r>
    </w:p>
    <w:p w14:paraId="6EB1F754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3C6A4475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Хотя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дворянство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сохраняло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статус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первого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сословия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империи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преобразования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осуществленные</w:t>
      </w:r>
      <w:proofErr w:type="spellEnd"/>
      <w:r w:rsidRPr="00AD5F55">
        <w:rPr>
          <w:rFonts w:ascii="Times New Roman" w:hAnsi="Times New Roman" w:cs="Times New Roman"/>
        </w:rPr>
        <w:t xml:space="preserve"> в 1905-1907 </w:t>
      </w:r>
      <w:proofErr w:type="spellStart"/>
      <w:r w:rsidRPr="00AD5F55">
        <w:rPr>
          <w:rFonts w:ascii="Times New Roman" w:hAnsi="Times New Roman" w:cs="Times New Roman"/>
        </w:rPr>
        <w:t>гг</w:t>
      </w:r>
      <w:proofErr w:type="spellEnd"/>
      <w:r w:rsidRPr="00AD5F55">
        <w:rPr>
          <w:rFonts w:ascii="Times New Roman" w:hAnsi="Times New Roman" w:cs="Times New Roman"/>
        </w:rPr>
        <w:t xml:space="preserve">., </w:t>
      </w:r>
      <w:proofErr w:type="spellStart"/>
      <w:r w:rsidRPr="00AD5F55">
        <w:rPr>
          <w:rFonts w:ascii="Times New Roman" w:hAnsi="Times New Roman" w:cs="Times New Roman"/>
        </w:rPr>
        <w:t>открыли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российской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буржуазии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широкие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возможности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для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воздействия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управление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страной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раньше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Зримым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воплощением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третьеиюньской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системы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стала</w:t>
      </w:r>
      <w:proofErr w:type="spellEnd"/>
      <w:r w:rsidRPr="00AD5F55">
        <w:rPr>
          <w:rFonts w:ascii="Times New Roman" w:hAnsi="Times New Roman" w:cs="Times New Roman"/>
        </w:rPr>
        <w:t xml:space="preserve"> III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собравшаяся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осенью</w:t>
      </w:r>
      <w:proofErr w:type="spellEnd"/>
      <w:r w:rsidRPr="00AD5F55">
        <w:rPr>
          <w:rFonts w:ascii="Times New Roman" w:hAnsi="Times New Roman" w:cs="Times New Roman"/>
        </w:rPr>
        <w:t xml:space="preserve"> 1907 г. </w:t>
      </w:r>
      <w:proofErr w:type="spellStart"/>
      <w:r w:rsidRPr="00AD5F55">
        <w:rPr>
          <w:rFonts w:ascii="Times New Roman" w:hAnsi="Times New Roman" w:cs="Times New Roman"/>
        </w:rPr>
        <w:t>Благодаря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закону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в III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резко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сократилось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сравнению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первыми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двумя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представительство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левых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партий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трудовики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получили</w:t>
      </w:r>
      <w:proofErr w:type="spellEnd"/>
      <w:r w:rsidRPr="00AD5F55">
        <w:rPr>
          <w:rFonts w:ascii="Times New Roman" w:hAnsi="Times New Roman" w:cs="Times New Roman"/>
        </w:rPr>
        <w:t xml:space="preserve"> 13 </w:t>
      </w:r>
      <w:proofErr w:type="spellStart"/>
      <w:r w:rsidRPr="00AD5F55">
        <w:rPr>
          <w:rFonts w:ascii="Times New Roman" w:hAnsi="Times New Roman" w:cs="Times New Roman"/>
        </w:rPr>
        <w:t>мест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социал-демократы</w:t>
      </w:r>
      <w:proofErr w:type="spellEnd"/>
      <w:r w:rsidRPr="00AD5F55">
        <w:rPr>
          <w:rFonts w:ascii="Times New Roman" w:hAnsi="Times New Roman" w:cs="Times New Roman"/>
        </w:rPr>
        <w:t xml:space="preserve"> – 19). </w:t>
      </w:r>
      <w:proofErr w:type="spellStart"/>
      <w:r w:rsidRPr="00AD5F55">
        <w:rPr>
          <w:rFonts w:ascii="Times New Roman" w:hAnsi="Times New Roman" w:cs="Times New Roman"/>
        </w:rPr>
        <w:t>Самую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крупную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фракцию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образовали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октябристы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имевшие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вместе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примыкающими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ним</w:t>
      </w:r>
      <w:proofErr w:type="spellEnd"/>
      <w:r w:rsidRPr="00AD5F55">
        <w:rPr>
          <w:rFonts w:ascii="Times New Roman" w:hAnsi="Times New Roman" w:cs="Times New Roman"/>
        </w:rPr>
        <w:t xml:space="preserve">) 154 </w:t>
      </w:r>
      <w:proofErr w:type="spellStart"/>
      <w:r w:rsidRPr="00AD5F55">
        <w:rPr>
          <w:rFonts w:ascii="Times New Roman" w:hAnsi="Times New Roman" w:cs="Times New Roman"/>
        </w:rPr>
        <w:t>мандата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Поддерживая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курс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они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играли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роль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партии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смогли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провести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 54 </w:t>
      </w:r>
      <w:proofErr w:type="spellStart"/>
      <w:r w:rsidRPr="00AD5F55">
        <w:rPr>
          <w:rFonts w:ascii="Times New Roman" w:hAnsi="Times New Roman" w:cs="Times New Roman"/>
        </w:rPr>
        <w:t>депутата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Значительно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укрепили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свои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позиции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правые</w:t>
      </w:r>
      <w:proofErr w:type="spellEnd"/>
      <w:r w:rsidRPr="00AD5F55">
        <w:rPr>
          <w:rFonts w:ascii="Times New Roman" w:hAnsi="Times New Roman" w:cs="Times New Roman"/>
        </w:rPr>
        <w:t xml:space="preserve">: </w:t>
      </w:r>
      <w:proofErr w:type="spellStart"/>
      <w:r w:rsidRPr="00AD5F55">
        <w:rPr>
          <w:rFonts w:ascii="Times New Roman" w:hAnsi="Times New Roman" w:cs="Times New Roman"/>
        </w:rPr>
        <w:t>группа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</w:t>
      </w:r>
      <w:proofErr w:type="spellEnd"/>
      <w:r w:rsidRPr="00AD5F55">
        <w:rPr>
          <w:rFonts w:ascii="Times New Roman" w:hAnsi="Times New Roman" w:cs="Times New Roman"/>
        </w:rPr>
        <w:t xml:space="preserve"> 51 </w:t>
      </w:r>
      <w:proofErr w:type="spellStart"/>
      <w:r w:rsidRPr="00AD5F55">
        <w:rPr>
          <w:rFonts w:ascii="Times New Roman" w:hAnsi="Times New Roman" w:cs="Times New Roman"/>
        </w:rPr>
        <w:t>депутата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образовала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фракцию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крайних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правых</w:t>
      </w:r>
      <w:proofErr w:type="spellEnd"/>
      <w:r w:rsidRPr="00AD5F55">
        <w:rPr>
          <w:rFonts w:ascii="Times New Roman" w:hAnsi="Times New Roman" w:cs="Times New Roman"/>
        </w:rPr>
        <w:t xml:space="preserve">, а 96 </w:t>
      </w:r>
      <w:proofErr w:type="spellStart"/>
      <w:r w:rsidRPr="00AD5F55">
        <w:rPr>
          <w:rFonts w:ascii="Times New Roman" w:hAnsi="Times New Roman" w:cs="Times New Roman"/>
        </w:rPr>
        <w:t>мест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имели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умеренно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правые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националисты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которые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также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опорой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53D1088E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15421771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2389F416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lastRenderedPageBreak/>
        <w:t xml:space="preserve"> </w:t>
      </w:r>
    </w:p>
    <w:p w14:paraId="7E65C602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Важнейшим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оплотом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оппозиции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столыпинскому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курсу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справа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общероссийская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дворянская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организация</w:t>
      </w:r>
      <w:proofErr w:type="spellEnd"/>
      <w:r w:rsidRPr="00AD5F55">
        <w:rPr>
          <w:rFonts w:ascii="Times New Roman" w:hAnsi="Times New Roman" w:cs="Times New Roman"/>
        </w:rPr>
        <w:t xml:space="preserve"> – </w:t>
      </w:r>
      <w:proofErr w:type="spellStart"/>
      <w:r w:rsidRPr="00AD5F55">
        <w:rPr>
          <w:rFonts w:ascii="Times New Roman" w:hAnsi="Times New Roman" w:cs="Times New Roman"/>
        </w:rPr>
        <w:t>Совет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объединенного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дворянства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Возникшая</w:t>
      </w:r>
      <w:proofErr w:type="spellEnd"/>
      <w:r w:rsidRPr="00AD5F55">
        <w:rPr>
          <w:rFonts w:ascii="Times New Roman" w:hAnsi="Times New Roman" w:cs="Times New Roman"/>
        </w:rPr>
        <w:t xml:space="preserve"> в 1906 г. и </w:t>
      </w:r>
      <w:proofErr w:type="spellStart"/>
      <w:r w:rsidRPr="00AD5F55">
        <w:rPr>
          <w:rFonts w:ascii="Times New Roman" w:hAnsi="Times New Roman" w:cs="Times New Roman"/>
        </w:rPr>
        <w:t>ревностно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защищавшая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интересы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помещиков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эта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организация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обладала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огромным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весом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оказывала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сильное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влияние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ход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управления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поскольку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располагала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обширными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связями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придворно-бюрократическом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мире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имела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возможность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информировать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своих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пожеланиях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самого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императора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Противодействие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планам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оказывал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Государственный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совет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где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задавали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представители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крайней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реакции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Проектами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вероисповедных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реформ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недовольно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высшее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духовенство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16A28A6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00A62DC4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Раздражение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вызвала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политика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отношении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консервативных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кругах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сильны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настроения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пользу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ликвидации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превращения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законосовещательный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орган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лишенный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возможности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хоть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какой-то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мере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ограничивать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власть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царя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Этим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мыслям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сочувствовал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Николай</w:t>
      </w:r>
      <w:proofErr w:type="spellEnd"/>
      <w:r w:rsidRPr="00AD5F55">
        <w:rPr>
          <w:rFonts w:ascii="Times New Roman" w:hAnsi="Times New Roman" w:cs="Times New Roman"/>
        </w:rPr>
        <w:t xml:space="preserve"> II. </w:t>
      </w:r>
      <w:proofErr w:type="spellStart"/>
      <w:r w:rsidRPr="00AD5F55">
        <w:rPr>
          <w:rFonts w:ascii="Times New Roman" w:hAnsi="Times New Roman" w:cs="Times New Roman"/>
        </w:rPr>
        <w:t>Опасавшиеся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укоренения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России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парламентских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традиций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консервативные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круги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недовольны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даже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вполне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лояльной</w:t>
      </w:r>
      <w:proofErr w:type="spellEnd"/>
      <w:r w:rsidRPr="00AD5F55">
        <w:rPr>
          <w:rFonts w:ascii="Times New Roman" w:hAnsi="Times New Roman" w:cs="Times New Roman"/>
        </w:rPr>
        <w:t xml:space="preserve"> III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мечтали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кардинальном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третьеиюньский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государственном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перевороте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Между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считал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необходимым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сохранение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качестве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законодательного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органа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02367A4B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7EFE4AA9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В 1907-1911 </w:t>
      </w:r>
      <w:proofErr w:type="spellStart"/>
      <w:r w:rsidRPr="00AD5F55">
        <w:rPr>
          <w:rFonts w:ascii="Times New Roman" w:hAnsi="Times New Roman" w:cs="Times New Roman"/>
        </w:rPr>
        <w:t>гг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шла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острая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борьба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верхах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вокруг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вопроса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ориентации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правительственного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курса</w:t>
      </w:r>
      <w:proofErr w:type="spellEnd"/>
      <w:r w:rsidRPr="00AD5F55">
        <w:rPr>
          <w:rFonts w:ascii="Times New Roman" w:hAnsi="Times New Roman" w:cs="Times New Roman"/>
        </w:rPr>
        <w:t xml:space="preserve">, о </w:t>
      </w:r>
      <w:proofErr w:type="spellStart"/>
      <w:r w:rsidRPr="00AD5F55">
        <w:rPr>
          <w:rFonts w:ascii="Times New Roman" w:hAnsi="Times New Roman" w:cs="Times New Roman"/>
        </w:rPr>
        <w:t>судьбе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столыпинской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программы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реформ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борьба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которая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велась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открыто</w:t>
      </w:r>
      <w:proofErr w:type="spellEnd"/>
      <w:r w:rsidRPr="00AD5F55">
        <w:rPr>
          <w:rFonts w:ascii="Times New Roman" w:hAnsi="Times New Roman" w:cs="Times New Roman"/>
        </w:rPr>
        <w:t xml:space="preserve"> (в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Государственном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совете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пр</w:t>
      </w:r>
      <w:proofErr w:type="spellEnd"/>
      <w:r w:rsidRPr="00AD5F55">
        <w:rPr>
          <w:rFonts w:ascii="Times New Roman" w:hAnsi="Times New Roman" w:cs="Times New Roman"/>
        </w:rPr>
        <w:t xml:space="preserve">.), </w:t>
      </w:r>
      <w:proofErr w:type="spellStart"/>
      <w:r w:rsidRPr="00AD5F55">
        <w:rPr>
          <w:rFonts w:ascii="Times New Roman" w:hAnsi="Times New Roman" w:cs="Times New Roman"/>
        </w:rPr>
        <w:t>так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закулисно</w:t>
      </w:r>
      <w:proofErr w:type="spellEnd"/>
      <w:r w:rsidRPr="00AD5F55">
        <w:rPr>
          <w:rFonts w:ascii="Times New Roman" w:hAnsi="Times New Roman" w:cs="Times New Roman"/>
        </w:rPr>
        <w:t xml:space="preserve"> (в </w:t>
      </w:r>
      <w:proofErr w:type="spellStart"/>
      <w:r w:rsidRPr="00AD5F55">
        <w:rPr>
          <w:rFonts w:ascii="Times New Roman" w:hAnsi="Times New Roman" w:cs="Times New Roman"/>
        </w:rPr>
        <w:t>придворных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сферах</w:t>
      </w:r>
      <w:proofErr w:type="spellEnd"/>
      <w:r w:rsidRPr="00AD5F55">
        <w:rPr>
          <w:rFonts w:ascii="Times New Roman" w:hAnsi="Times New Roman" w:cs="Times New Roman"/>
        </w:rPr>
        <w:t xml:space="preserve">). </w:t>
      </w:r>
      <w:proofErr w:type="spellStart"/>
      <w:r w:rsidRPr="00AD5F55">
        <w:rPr>
          <w:rFonts w:ascii="Times New Roman" w:hAnsi="Times New Roman" w:cs="Times New Roman"/>
        </w:rPr>
        <w:t>Своей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кульминации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конфликты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достигали</w:t>
      </w:r>
      <w:proofErr w:type="spellEnd"/>
      <w:r w:rsidRPr="00AD5F55">
        <w:rPr>
          <w:rFonts w:ascii="Times New Roman" w:hAnsi="Times New Roman" w:cs="Times New Roman"/>
        </w:rPr>
        <w:t xml:space="preserve"> в 1909 и 1911 </w:t>
      </w:r>
      <w:proofErr w:type="spellStart"/>
      <w:r w:rsidRPr="00AD5F55">
        <w:rPr>
          <w:rFonts w:ascii="Times New Roman" w:hAnsi="Times New Roman" w:cs="Times New Roman"/>
        </w:rPr>
        <w:t>гг</w:t>
      </w:r>
      <w:proofErr w:type="spellEnd"/>
      <w:r w:rsidRPr="00AD5F55">
        <w:rPr>
          <w:rFonts w:ascii="Times New Roman" w:hAnsi="Times New Roman" w:cs="Times New Roman"/>
        </w:rPr>
        <w:t xml:space="preserve">., </w:t>
      </w:r>
      <w:proofErr w:type="spellStart"/>
      <w:r w:rsidRPr="00AD5F55">
        <w:rPr>
          <w:rFonts w:ascii="Times New Roman" w:hAnsi="Times New Roman" w:cs="Times New Roman"/>
        </w:rPr>
        <w:t>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время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так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называемых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первого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второго</w:t>
      </w:r>
      <w:proofErr w:type="spellEnd"/>
      <w:r w:rsidRPr="00AD5F55">
        <w:rPr>
          <w:rFonts w:ascii="Times New Roman" w:hAnsi="Times New Roman" w:cs="Times New Roman"/>
        </w:rPr>
        <w:t xml:space="preserve"> «</w:t>
      </w:r>
      <w:proofErr w:type="spellStart"/>
      <w:r w:rsidRPr="00AD5F55">
        <w:rPr>
          <w:rFonts w:ascii="Times New Roman" w:hAnsi="Times New Roman" w:cs="Times New Roman"/>
        </w:rPr>
        <w:t>министерских</w:t>
      </w:r>
      <w:proofErr w:type="spellEnd"/>
      <w:r w:rsidRPr="00AD5F55">
        <w:rPr>
          <w:rFonts w:ascii="Times New Roman" w:hAnsi="Times New Roman" w:cs="Times New Roman"/>
        </w:rPr>
        <w:t xml:space="preserve">» </w:t>
      </w:r>
      <w:proofErr w:type="spellStart"/>
      <w:r w:rsidRPr="00AD5F55">
        <w:rPr>
          <w:rFonts w:ascii="Times New Roman" w:hAnsi="Times New Roman" w:cs="Times New Roman"/>
        </w:rPr>
        <w:t>кризисов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когда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дважды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оказывался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грани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отставки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Под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давлением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своих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могущественных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оппонентов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который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мог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опереться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достаточно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влиятельные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силы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вынужден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маневрировать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отказываясь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существенных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частей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собственной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программы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7C8342AB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52A182CC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19239C83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 </w:t>
      </w:r>
    </w:p>
    <w:p w14:paraId="0637FD40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В </w:t>
      </w:r>
      <w:proofErr w:type="spellStart"/>
      <w:r w:rsidRPr="00AD5F55">
        <w:rPr>
          <w:rFonts w:ascii="Times New Roman" w:hAnsi="Times New Roman" w:cs="Times New Roman"/>
        </w:rPr>
        <w:t>конфликтах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правыми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Николай</w:t>
      </w:r>
      <w:proofErr w:type="spellEnd"/>
      <w:r w:rsidRPr="00AD5F55">
        <w:rPr>
          <w:rFonts w:ascii="Times New Roman" w:hAnsi="Times New Roman" w:cs="Times New Roman"/>
        </w:rPr>
        <w:t xml:space="preserve"> II в </w:t>
      </w:r>
      <w:proofErr w:type="spellStart"/>
      <w:r w:rsidRPr="00AD5F55">
        <w:rPr>
          <w:rFonts w:ascii="Times New Roman" w:hAnsi="Times New Roman" w:cs="Times New Roman"/>
        </w:rPr>
        <w:t>итоге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поддержал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противников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главы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взгляды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близки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царю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который</w:t>
      </w:r>
      <w:proofErr w:type="spellEnd"/>
      <w:r w:rsidRPr="00AD5F55">
        <w:rPr>
          <w:rFonts w:ascii="Times New Roman" w:hAnsi="Times New Roman" w:cs="Times New Roman"/>
        </w:rPr>
        <w:t xml:space="preserve">, в </w:t>
      </w:r>
      <w:proofErr w:type="spellStart"/>
      <w:r w:rsidRPr="00AD5F55">
        <w:rPr>
          <w:rFonts w:ascii="Times New Roman" w:hAnsi="Times New Roman" w:cs="Times New Roman"/>
        </w:rPr>
        <w:t>частности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подозревал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стремлении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опираясь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оттеснить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монарха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руководства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делами</w:t>
      </w:r>
      <w:proofErr w:type="spellEnd"/>
      <w:r w:rsidRPr="00AD5F55">
        <w:rPr>
          <w:rFonts w:ascii="Times New Roman" w:hAnsi="Times New Roman" w:cs="Times New Roman"/>
        </w:rPr>
        <w:t xml:space="preserve">. 1 </w:t>
      </w:r>
      <w:proofErr w:type="spellStart"/>
      <w:r w:rsidRPr="00AD5F55">
        <w:rPr>
          <w:rFonts w:ascii="Times New Roman" w:hAnsi="Times New Roman" w:cs="Times New Roman"/>
        </w:rPr>
        <w:t>сентября</w:t>
      </w:r>
      <w:proofErr w:type="spellEnd"/>
      <w:r w:rsidRPr="00AD5F55">
        <w:rPr>
          <w:rFonts w:ascii="Times New Roman" w:hAnsi="Times New Roman" w:cs="Times New Roman"/>
        </w:rPr>
        <w:t xml:space="preserve"> 1911 г. </w:t>
      </w:r>
      <w:proofErr w:type="spellStart"/>
      <w:r w:rsidRPr="00AD5F55">
        <w:rPr>
          <w:rFonts w:ascii="Times New Roman" w:hAnsi="Times New Roman" w:cs="Times New Roman"/>
        </w:rPr>
        <w:t>П.А.Столыпин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чьи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позиции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после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второго</w:t>
      </w:r>
      <w:proofErr w:type="spellEnd"/>
      <w:r w:rsidRPr="00AD5F55">
        <w:rPr>
          <w:rFonts w:ascii="Times New Roman" w:hAnsi="Times New Roman" w:cs="Times New Roman"/>
        </w:rPr>
        <w:t xml:space="preserve"> «</w:t>
      </w:r>
      <w:proofErr w:type="spellStart"/>
      <w:r w:rsidRPr="00AD5F55">
        <w:rPr>
          <w:rFonts w:ascii="Times New Roman" w:hAnsi="Times New Roman" w:cs="Times New Roman"/>
        </w:rPr>
        <w:t>министерского</w:t>
      </w:r>
      <w:proofErr w:type="spellEnd"/>
      <w:r w:rsidRPr="00AD5F55">
        <w:rPr>
          <w:rFonts w:ascii="Times New Roman" w:hAnsi="Times New Roman" w:cs="Times New Roman"/>
        </w:rPr>
        <w:t xml:space="preserve">» </w:t>
      </w:r>
      <w:proofErr w:type="spellStart"/>
      <w:r w:rsidRPr="00AD5F55">
        <w:rPr>
          <w:rFonts w:ascii="Times New Roman" w:hAnsi="Times New Roman" w:cs="Times New Roman"/>
        </w:rPr>
        <w:t>кризиса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оказались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существенно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подорванными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был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смертельно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ранен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Киеве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агентом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охранки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Д.Г.Богровым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обстоятельствах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исключающих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причастности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этому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покушению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высших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чинов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полиции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CFB2172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393ED7CC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IV </w:t>
      </w:r>
      <w:proofErr w:type="spellStart"/>
      <w:r w:rsidRPr="00AD5F55">
        <w:rPr>
          <w:rFonts w:ascii="Times New Roman" w:hAnsi="Times New Roman" w:cs="Times New Roman"/>
        </w:rPr>
        <w:t>Государственная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</w:p>
    <w:p w14:paraId="3AE98E97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Выборы</w:t>
      </w:r>
      <w:proofErr w:type="spellEnd"/>
      <w:r w:rsidRPr="00AD5F55">
        <w:rPr>
          <w:rFonts w:ascii="Times New Roman" w:hAnsi="Times New Roman" w:cs="Times New Roman"/>
        </w:rPr>
        <w:t xml:space="preserve"> в IV </w:t>
      </w:r>
      <w:proofErr w:type="spellStart"/>
      <w:r w:rsidRPr="00AD5F55">
        <w:rPr>
          <w:rFonts w:ascii="Times New Roman" w:hAnsi="Times New Roman" w:cs="Times New Roman"/>
        </w:rPr>
        <w:t>Государственную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 (15 </w:t>
      </w:r>
      <w:proofErr w:type="spellStart"/>
      <w:r w:rsidRPr="00AD5F55">
        <w:rPr>
          <w:rFonts w:ascii="Times New Roman" w:hAnsi="Times New Roman" w:cs="Times New Roman"/>
        </w:rPr>
        <w:t>ноября</w:t>
      </w:r>
      <w:proofErr w:type="spellEnd"/>
      <w:r w:rsidRPr="00AD5F55">
        <w:rPr>
          <w:rFonts w:ascii="Times New Roman" w:hAnsi="Times New Roman" w:cs="Times New Roman"/>
        </w:rPr>
        <w:t xml:space="preserve"> 1912 г. — 6 (19) </w:t>
      </w:r>
      <w:proofErr w:type="spellStart"/>
      <w:r w:rsidRPr="00AD5F55">
        <w:rPr>
          <w:rFonts w:ascii="Times New Roman" w:hAnsi="Times New Roman" w:cs="Times New Roman"/>
        </w:rPr>
        <w:t>октября</w:t>
      </w:r>
      <w:proofErr w:type="spellEnd"/>
      <w:r w:rsidRPr="00AD5F55">
        <w:rPr>
          <w:rFonts w:ascii="Times New Roman" w:hAnsi="Times New Roman" w:cs="Times New Roman"/>
        </w:rPr>
        <w:t xml:space="preserve"> 1917 г.) </w:t>
      </w:r>
      <w:proofErr w:type="spellStart"/>
      <w:r w:rsidRPr="00AD5F55">
        <w:rPr>
          <w:rFonts w:ascii="Times New Roman" w:hAnsi="Times New Roman" w:cs="Times New Roman"/>
        </w:rPr>
        <w:t>проходили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осенью</w:t>
      </w:r>
      <w:proofErr w:type="spellEnd"/>
      <w:r w:rsidRPr="00AD5F55">
        <w:rPr>
          <w:rFonts w:ascii="Times New Roman" w:hAnsi="Times New Roman" w:cs="Times New Roman"/>
        </w:rPr>
        <w:t xml:space="preserve"> 1912 г. в </w:t>
      </w:r>
      <w:proofErr w:type="spellStart"/>
      <w:r w:rsidRPr="00AD5F55">
        <w:rPr>
          <w:rFonts w:ascii="Times New Roman" w:hAnsi="Times New Roman" w:cs="Times New Roman"/>
        </w:rPr>
        <w:t>условиях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революционного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подъема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Предвыборная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кампания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шла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фоне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дискуссий</w:t>
      </w:r>
      <w:proofErr w:type="spellEnd"/>
      <w:r w:rsidRPr="00AD5F55">
        <w:rPr>
          <w:rFonts w:ascii="Times New Roman" w:hAnsi="Times New Roman" w:cs="Times New Roman"/>
        </w:rPr>
        <w:t xml:space="preserve"> — </w:t>
      </w:r>
      <w:proofErr w:type="spellStart"/>
      <w:r w:rsidRPr="00AD5F55">
        <w:rPr>
          <w:rFonts w:ascii="Times New Roman" w:hAnsi="Times New Roman" w:cs="Times New Roman"/>
        </w:rPr>
        <w:t>быть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конституции</w:t>
      </w:r>
      <w:proofErr w:type="spellEnd"/>
      <w:r w:rsidRPr="00AD5F55">
        <w:rPr>
          <w:rFonts w:ascii="Times New Roman" w:hAnsi="Times New Roman" w:cs="Times New Roman"/>
        </w:rPr>
        <w:t xml:space="preserve">?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своему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партийному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составу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отличалась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предыдущей</w:t>
      </w:r>
      <w:proofErr w:type="spellEnd"/>
      <w:r w:rsidRPr="00AD5F55">
        <w:rPr>
          <w:rFonts w:ascii="Times New Roman" w:hAnsi="Times New Roman" w:cs="Times New Roman"/>
        </w:rPr>
        <w:t xml:space="preserve">. С </w:t>
      </w:r>
      <w:proofErr w:type="spellStart"/>
      <w:r w:rsidRPr="00AD5F55">
        <w:rPr>
          <w:rFonts w:ascii="Times New Roman" w:hAnsi="Times New Roman" w:cs="Times New Roman"/>
        </w:rPr>
        <w:t>началом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первой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мировой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войны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заседаниях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рассматриваться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проблемы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войны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внешней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политики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D101CC2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5E2C1983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lastRenderedPageBreak/>
        <w:t>Законопроекты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сначала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рассматривались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думским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совещанием</w:t>
      </w:r>
      <w:proofErr w:type="spellEnd"/>
      <w:r w:rsidRPr="00AD5F55">
        <w:rPr>
          <w:rFonts w:ascii="Times New Roman" w:hAnsi="Times New Roman" w:cs="Times New Roman"/>
        </w:rPr>
        <w:t xml:space="preserve">, в </w:t>
      </w:r>
      <w:proofErr w:type="spellStart"/>
      <w:r w:rsidRPr="00AD5F55">
        <w:rPr>
          <w:rFonts w:ascii="Times New Roman" w:hAnsi="Times New Roman" w:cs="Times New Roman"/>
        </w:rPr>
        <w:t>комиссиях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заседаниях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трех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чтениях</w:t>
      </w:r>
      <w:proofErr w:type="spellEnd"/>
      <w:r w:rsidRPr="00AD5F55">
        <w:rPr>
          <w:rFonts w:ascii="Times New Roman" w:hAnsi="Times New Roman" w:cs="Times New Roman"/>
        </w:rPr>
        <w:t xml:space="preserve">. И </w:t>
      </w:r>
      <w:proofErr w:type="spellStart"/>
      <w:r w:rsidRPr="00AD5F55">
        <w:rPr>
          <w:rFonts w:ascii="Times New Roman" w:hAnsi="Times New Roman" w:cs="Times New Roman"/>
        </w:rPr>
        <w:t>только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после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утверждения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проекта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советом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приобретал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силу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таком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порядке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хоть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обеспечивалась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тщательная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проработка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утверждение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затягивалось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иногда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годы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бюджетным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вопросам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полномочия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распространялись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статьи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расходов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содержанию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царского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двора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платежи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долгам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обязательствам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5CDBAB07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723D0FB8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Существенное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влияние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дальнейшее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развитие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внутриполитической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ситуации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стране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оказал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расстрел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мирного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шествия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рабочих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Ленских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золотых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приисков</w:t>
      </w:r>
      <w:proofErr w:type="spellEnd"/>
      <w:r w:rsidRPr="00AD5F55">
        <w:rPr>
          <w:rFonts w:ascii="Times New Roman" w:hAnsi="Times New Roman" w:cs="Times New Roman"/>
        </w:rPr>
        <w:t xml:space="preserve"> 4 </w:t>
      </w:r>
      <w:proofErr w:type="spellStart"/>
      <w:r w:rsidRPr="00AD5F55">
        <w:rPr>
          <w:rFonts w:ascii="Times New Roman" w:hAnsi="Times New Roman" w:cs="Times New Roman"/>
        </w:rPr>
        <w:t>апреля</w:t>
      </w:r>
      <w:proofErr w:type="spellEnd"/>
      <w:r w:rsidRPr="00AD5F55">
        <w:rPr>
          <w:rFonts w:ascii="Times New Roman" w:hAnsi="Times New Roman" w:cs="Times New Roman"/>
        </w:rPr>
        <w:t xml:space="preserve"> 1912 г. (270 </w:t>
      </w:r>
      <w:proofErr w:type="spellStart"/>
      <w:r w:rsidRPr="00AD5F55">
        <w:rPr>
          <w:rFonts w:ascii="Times New Roman" w:hAnsi="Times New Roman" w:cs="Times New Roman"/>
        </w:rPr>
        <w:t>человек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убито</w:t>
      </w:r>
      <w:proofErr w:type="spellEnd"/>
      <w:r w:rsidRPr="00AD5F55">
        <w:rPr>
          <w:rFonts w:ascii="Times New Roman" w:hAnsi="Times New Roman" w:cs="Times New Roman"/>
        </w:rPr>
        <w:t xml:space="preserve">, а 250 – </w:t>
      </w:r>
      <w:proofErr w:type="spellStart"/>
      <w:r w:rsidRPr="00AD5F55">
        <w:rPr>
          <w:rFonts w:ascii="Times New Roman" w:hAnsi="Times New Roman" w:cs="Times New Roman"/>
        </w:rPr>
        <w:t>ранено</w:t>
      </w:r>
      <w:proofErr w:type="spellEnd"/>
      <w:r w:rsidRPr="00AD5F55">
        <w:rPr>
          <w:rFonts w:ascii="Times New Roman" w:hAnsi="Times New Roman" w:cs="Times New Roman"/>
        </w:rPr>
        <w:t xml:space="preserve">). В </w:t>
      </w:r>
      <w:proofErr w:type="spellStart"/>
      <w:r w:rsidRPr="00AD5F55">
        <w:rPr>
          <w:rFonts w:ascii="Times New Roman" w:hAnsi="Times New Roman" w:cs="Times New Roman"/>
        </w:rPr>
        <w:t>прокатившемся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городам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движении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протеста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участвовало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около</w:t>
      </w:r>
      <w:proofErr w:type="spellEnd"/>
      <w:r w:rsidRPr="00AD5F55">
        <w:rPr>
          <w:rFonts w:ascii="Times New Roman" w:hAnsi="Times New Roman" w:cs="Times New Roman"/>
        </w:rPr>
        <w:t xml:space="preserve"> 300 </w:t>
      </w:r>
      <w:proofErr w:type="spellStart"/>
      <w:r w:rsidRPr="00AD5F55">
        <w:rPr>
          <w:rFonts w:ascii="Times New Roman" w:hAnsi="Times New Roman" w:cs="Times New Roman"/>
        </w:rPr>
        <w:t>тыс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рабочих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Широкого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размаха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достигли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выступления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проходившие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политическими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лозунгами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Число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забастовщиков</w:t>
      </w:r>
      <w:proofErr w:type="spellEnd"/>
      <w:r w:rsidRPr="00AD5F55">
        <w:rPr>
          <w:rFonts w:ascii="Times New Roman" w:hAnsi="Times New Roman" w:cs="Times New Roman"/>
        </w:rPr>
        <w:t xml:space="preserve"> в 1912 г. </w:t>
      </w:r>
      <w:proofErr w:type="spellStart"/>
      <w:r w:rsidRPr="00AD5F55">
        <w:rPr>
          <w:rFonts w:ascii="Times New Roman" w:hAnsi="Times New Roman" w:cs="Times New Roman"/>
        </w:rPr>
        <w:t>составило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примерно</w:t>
      </w:r>
      <w:proofErr w:type="spellEnd"/>
      <w:r w:rsidRPr="00AD5F55">
        <w:rPr>
          <w:rFonts w:ascii="Times New Roman" w:hAnsi="Times New Roman" w:cs="Times New Roman"/>
        </w:rPr>
        <w:t xml:space="preserve"> 1 </w:t>
      </w:r>
      <w:proofErr w:type="spellStart"/>
      <w:r w:rsidRPr="00AD5F55">
        <w:rPr>
          <w:rFonts w:ascii="Times New Roman" w:hAnsi="Times New Roman" w:cs="Times New Roman"/>
        </w:rPr>
        <w:t>млн</w:t>
      </w:r>
      <w:proofErr w:type="spellEnd"/>
      <w:r w:rsidRPr="00AD5F55">
        <w:rPr>
          <w:rFonts w:ascii="Times New Roman" w:hAnsi="Times New Roman" w:cs="Times New Roman"/>
        </w:rPr>
        <w:t xml:space="preserve">. 463 </w:t>
      </w:r>
      <w:proofErr w:type="spellStart"/>
      <w:r w:rsidRPr="00AD5F55">
        <w:rPr>
          <w:rFonts w:ascii="Times New Roman" w:hAnsi="Times New Roman" w:cs="Times New Roman"/>
        </w:rPr>
        <w:t>тыс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человек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Еще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бурным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</w:t>
      </w:r>
      <w:proofErr w:type="spellEnd"/>
      <w:r w:rsidRPr="00AD5F55">
        <w:rPr>
          <w:rFonts w:ascii="Times New Roman" w:hAnsi="Times New Roman" w:cs="Times New Roman"/>
        </w:rPr>
        <w:t xml:space="preserve"> 1913 г., </w:t>
      </w:r>
      <w:proofErr w:type="spellStart"/>
      <w:r w:rsidRPr="00AD5F55">
        <w:rPr>
          <w:rFonts w:ascii="Times New Roman" w:hAnsi="Times New Roman" w:cs="Times New Roman"/>
        </w:rPr>
        <w:t>когда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стачках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участвовало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около</w:t>
      </w:r>
      <w:proofErr w:type="spellEnd"/>
      <w:r w:rsidRPr="00AD5F55">
        <w:rPr>
          <w:rFonts w:ascii="Times New Roman" w:hAnsi="Times New Roman" w:cs="Times New Roman"/>
        </w:rPr>
        <w:t xml:space="preserve"> 2 </w:t>
      </w:r>
      <w:proofErr w:type="spellStart"/>
      <w:r w:rsidRPr="00AD5F55">
        <w:rPr>
          <w:rFonts w:ascii="Times New Roman" w:hAnsi="Times New Roman" w:cs="Times New Roman"/>
        </w:rPr>
        <w:t>млн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рабочих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Размах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движения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активность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сочетание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экономических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политических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требований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напоминали</w:t>
      </w:r>
      <w:proofErr w:type="spellEnd"/>
      <w:r w:rsidRPr="00AD5F55">
        <w:rPr>
          <w:rFonts w:ascii="Times New Roman" w:hAnsi="Times New Roman" w:cs="Times New Roman"/>
        </w:rPr>
        <w:t xml:space="preserve"> 1905 г.</w:t>
      </w:r>
    </w:p>
    <w:p w14:paraId="2B91006E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74CA35BA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В </w:t>
      </w:r>
      <w:proofErr w:type="spellStart"/>
      <w:r w:rsidRPr="00AD5F55">
        <w:rPr>
          <w:rFonts w:ascii="Times New Roman" w:hAnsi="Times New Roman" w:cs="Times New Roman"/>
        </w:rPr>
        <w:t>столь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сложной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обстановке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осенью</w:t>
      </w:r>
      <w:proofErr w:type="spellEnd"/>
      <w:r w:rsidRPr="00AD5F55">
        <w:rPr>
          <w:rFonts w:ascii="Times New Roman" w:hAnsi="Times New Roman" w:cs="Times New Roman"/>
        </w:rPr>
        <w:t xml:space="preserve"> 1912 г. </w:t>
      </w:r>
      <w:proofErr w:type="spellStart"/>
      <w:r w:rsidRPr="00AD5F55">
        <w:rPr>
          <w:rFonts w:ascii="Times New Roman" w:hAnsi="Times New Roman" w:cs="Times New Roman"/>
        </w:rPr>
        <w:t>прошли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выборы</w:t>
      </w:r>
      <w:proofErr w:type="spellEnd"/>
      <w:r w:rsidRPr="00AD5F55">
        <w:rPr>
          <w:rFonts w:ascii="Times New Roman" w:hAnsi="Times New Roman" w:cs="Times New Roman"/>
        </w:rPr>
        <w:t xml:space="preserve"> в IV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своему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составу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отличалась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старой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Правда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октябристы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потерпели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серьезное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поражение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лишившись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около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трети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мандатов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Буржуазные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круги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поддержавшие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свое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время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октябристов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 в III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частично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отошли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них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разочарованные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неспособностью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Союза</w:t>
      </w:r>
      <w:proofErr w:type="spellEnd"/>
      <w:r w:rsidRPr="00AD5F55">
        <w:rPr>
          <w:rFonts w:ascii="Times New Roman" w:hAnsi="Times New Roman" w:cs="Times New Roman"/>
        </w:rPr>
        <w:t xml:space="preserve"> 17 </w:t>
      </w:r>
      <w:proofErr w:type="spellStart"/>
      <w:r w:rsidRPr="00AD5F55">
        <w:rPr>
          <w:rFonts w:ascii="Times New Roman" w:hAnsi="Times New Roman" w:cs="Times New Roman"/>
        </w:rPr>
        <w:t>октября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добиться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самодержавия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желанных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реформ</w:t>
      </w:r>
      <w:proofErr w:type="spellEnd"/>
      <w:r w:rsidRPr="00AD5F55">
        <w:rPr>
          <w:rFonts w:ascii="Times New Roman" w:hAnsi="Times New Roman" w:cs="Times New Roman"/>
        </w:rPr>
        <w:t xml:space="preserve">. IV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целом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оказалась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менее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покладиста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предшественница</w:t>
      </w:r>
      <w:proofErr w:type="spellEnd"/>
      <w:r w:rsidRPr="00AD5F55">
        <w:rPr>
          <w:rFonts w:ascii="Times New Roman" w:hAnsi="Times New Roman" w:cs="Times New Roman"/>
        </w:rPr>
        <w:t xml:space="preserve">. И </w:t>
      </w:r>
      <w:proofErr w:type="spellStart"/>
      <w:r w:rsidRPr="00AD5F55">
        <w:rPr>
          <w:rFonts w:ascii="Times New Roman" w:hAnsi="Times New Roman" w:cs="Times New Roman"/>
        </w:rPr>
        <w:t>либералы</w:t>
      </w:r>
      <w:proofErr w:type="spellEnd"/>
      <w:r w:rsidRPr="00AD5F55">
        <w:rPr>
          <w:rFonts w:ascii="Times New Roman" w:hAnsi="Times New Roman" w:cs="Times New Roman"/>
        </w:rPr>
        <w:t xml:space="preserve">, и </w:t>
      </w:r>
      <w:proofErr w:type="spellStart"/>
      <w:r w:rsidRPr="00AD5F55">
        <w:rPr>
          <w:rFonts w:ascii="Times New Roman" w:hAnsi="Times New Roman" w:cs="Times New Roman"/>
        </w:rPr>
        <w:t>многие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представители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консервативного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крыла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условиях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массового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движения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стране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едины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признании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необходимости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предотвращения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путем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реформ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по-разному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однако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представляя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себе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суть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объем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Октябристско-националистские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круги</w:t>
      </w:r>
      <w:proofErr w:type="spellEnd"/>
      <w:r w:rsidRPr="00AD5F55">
        <w:rPr>
          <w:rFonts w:ascii="Times New Roman" w:hAnsi="Times New Roman" w:cs="Times New Roman"/>
        </w:rPr>
        <w:t xml:space="preserve"> – </w:t>
      </w:r>
      <w:proofErr w:type="spellStart"/>
      <w:r w:rsidRPr="00AD5F55">
        <w:rPr>
          <w:rFonts w:ascii="Times New Roman" w:hAnsi="Times New Roman" w:cs="Times New Roman"/>
        </w:rPr>
        <w:t>прежняя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опора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Государственной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– </w:t>
      </w:r>
      <w:proofErr w:type="spellStart"/>
      <w:r w:rsidRPr="00AD5F55">
        <w:rPr>
          <w:rFonts w:ascii="Times New Roman" w:hAnsi="Times New Roman" w:cs="Times New Roman"/>
        </w:rPr>
        <w:t>выступали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возвращение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том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ином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варианте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программе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покойного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премьера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последовательные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преобразования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либерального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толка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ратовали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близкие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ним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прогрессисты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кадетское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руководство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все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больше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склонялось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мысли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только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массовое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народное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движение</w:t>
      </w:r>
      <w:proofErr w:type="spellEnd"/>
      <w:r w:rsidRPr="00AD5F55">
        <w:rPr>
          <w:rFonts w:ascii="Times New Roman" w:hAnsi="Times New Roman" w:cs="Times New Roman"/>
        </w:rPr>
        <w:t xml:space="preserve"> (</w:t>
      </w:r>
      <w:proofErr w:type="spellStart"/>
      <w:r w:rsidRPr="00AD5F55">
        <w:rPr>
          <w:rFonts w:ascii="Times New Roman" w:hAnsi="Times New Roman" w:cs="Times New Roman"/>
        </w:rPr>
        <w:t>его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впрочем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кадеты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опасались</w:t>
      </w:r>
      <w:proofErr w:type="spellEnd"/>
      <w:r w:rsidRPr="00AD5F55">
        <w:rPr>
          <w:rFonts w:ascii="Times New Roman" w:hAnsi="Times New Roman" w:cs="Times New Roman"/>
        </w:rPr>
        <w:t xml:space="preserve">) </w:t>
      </w:r>
      <w:proofErr w:type="spellStart"/>
      <w:r w:rsidRPr="00AD5F55">
        <w:rPr>
          <w:rFonts w:ascii="Times New Roman" w:hAnsi="Times New Roman" w:cs="Times New Roman"/>
        </w:rPr>
        <w:t>способно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заставить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власть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пойти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реформы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0C7C2280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11443AC8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018FB991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 </w:t>
      </w:r>
    </w:p>
    <w:p w14:paraId="01CE97EB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Весьма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ощутимым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становился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разброд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верхах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Оппозиционные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выступления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Думе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стимулировали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антидумские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настроения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правящих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кругах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Внутри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усиливались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противоречия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между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сторонниками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сотрудничества</w:t>
      </w:r>
      <w:proofErr w:type="spellEnd"/>
      <w:r w:rsidRPr="00AD5F55">
        <w:rPr>
          <w:rFonts w:ascii="Times New Roman" w:hAnsi="Times New Roman" w:cs="Times New Roman"/>
        </w:rPr>
        <w:t xml:space="preserve"> с «</w:t>
      </w:r>
      <w:proofErr w:type="spellStart"/>
      <w:r w:rsidRPr="00AD5F55">
        <w:rPr>
          <w:rFonts w:ascii="Times New Roman" w:hAnsi="Times New Roman" w:cs="Times New Roman"/>
        </w:rPr>
        <w:t>обществом</w:t>
      </w:r>
      <w:proofErr w:type="spellEnd"/>
      <w:r w:rsidRPr="00AD5F55">
        <w:rPr>
          <w:rFonts w:ascii="Times New Roman" w:hAnsi="Times New Roman" w:cs="Times New Roman"/>
        </w:rPr>
        <w:t xml:space="preserve">» в </w:t>
      </w:r>
      <w:proofErr w:type="spellStart"/>
      <w:r w:rsidRPr="00AD5F55">
        <w:rPr>
          <w:rFonts w:ascii="Times New Roman" w:hAnsi="Times New Roman" w:cs="Times New Roman"/>
        </w:rPr>
        <w:t>лице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умеренных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элементов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приверженцами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жесткого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курса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Председатель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Совета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В.Н.Коковцов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сменивший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посту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П.А.Столыпина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казался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крайним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реакционерам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чрезмерно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либеральным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всем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премьер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никоим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образом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собирался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реанимировать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столыпинскую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программу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реформ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Позиции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правых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верхах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значительно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укрепились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после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назначения</w:t>
      </w:r>
      <w:proofErr w:type="spellEnd"/>
      <w:r w:rsidRPr="00AD5F55">
        <w:rPr>
          <w:rFonts w:ascii="Times New Roman" w:hAnsi="Times New Roman" w:cs="Times New Roman"/>
        </w:rPr>
        <w:t xml:space="preserve"> в 1912 г. </w:t>
      </w:r>
      <w:proofErr w:type="spellStart"/>
      <w:r w:rsidRPr="00AD5F55">
        <w:rPr>
          <w:rFonts w:ascii="Times New Roman" w:hAnsi="Times New Roman" w:cs="Times New Roman"/>
        </w:rPr>
        <w:t>министром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внутренних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Н.А.Маклакова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отличавшегося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своими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ультрамонархическими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убеждениями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Осенью</w:t>
      </w:r>
      <w:proofErr w:type="spellEnd"/>
      <w:r w:rsidRPr="00AD5F55">
        <w:rPr>
          <w:rFonts w:ascii="Times New Roman" w:hAnsi="Times New Roman" w:cs="Times New Roman"/>
        </w:rPr>
        <w:t xml:space="preserve"> 1913 г. в </w:t>
      </w:r>
      <w:proofErr w:type="spellStart"/>
      <w:r w:rsidRPr="00AD5F55">
        <w:rPr>
          <w:rFonts w:ascii="Times New Roman" w:hAnsi="Times New Roman" w:cs="Times New Roman"/>
        </w:rPr>
        <w:t>Совете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рассматривались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планы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переворота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призванного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превратить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Думу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лишенное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всякого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влияния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законосовещательное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учреждение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конце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концов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шаг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решились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факт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обсуждения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подобной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перспективы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являлся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весьма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симптоматичным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начале</w:t>
      </w:r>
      <w:proofErr w:type="spellEnd"/>
      <w:r w:rsidRPr="00AD5F55">
        <w:rPr>
          <w:rFonts w:ascii="Times New Roman" w:hAnsi="Times New Roman" w:cs="Times New Roman"/>
        </w:rPr>
        <w:t xml:space="preserve"> 1914 г. </w:t>
      </w:r>
      <w:proofErr w:type="spellStart"/>
      <w:r w:rsidRPr="00AD5F55">
        <w:rPr>
          <w:rFonts w:ascii="Times New Roman" w:hAnsi="Times New Roman" w:cs="Times New Roman"/>
        </w:rPr>
        <w:t>В.Н.Коковцов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уволен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отставку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преемником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И.Л.Горемыкин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чьи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воззрения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претерпели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каких-либо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изменений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времени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пребывания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главой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правительства</w:t>
      </w:r>
      <w:proofErr w:type="spellEnd"/>
      <w:r w:rsidRPr="00AD5F55">
        <w:rPr>
          <w:rFonts w:ascii="Times New Roman" w:hAnsi="Times New Roman" w:cs="Times New Roman"/>
        </w:rPr>
        <w:t xml:space="preserve"> в 1906 г. </w:t>
      </w:r>
      <w:proofErr w:type="spellStart"/>
      <w:r w:rsidRPr="00AD5F55">
        <w:rPr>
          <w:rFonts w:ascii="Times New Roman" w:hAnsi="Times New Roman" w:cs="Times New Roman"/>
        </w:rPr>
        <w:t>Наиболее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влиятельной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фигурой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Совете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министров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являлся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однако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lastRenderedPageBreak/>
        <w:t>главноуправляющий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землеустройством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земледелием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А.В.Кривошеин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Мастер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интриги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опытный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способный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деятель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А.В.Кривошеин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инициатором</w:t>
      </w:r>
      <w:proofErr w:type="spellEnd"/>
      <w:r w:rsidRPr="00AD5F55">
        <w:rPr>
          <w:rFonts w:ascii="Times New Roman" w:hAnsi="Times New Roman" w:cs="Times New Roman"/>
        </w:rPr>
        <w:t xml:space="preserve"> «</w:t>
      </w:r>
      <w:proofErr w:type="spellStart"/>
      <w:r w:rsidRPr="00AD5F55">
        <w:rPr>
          <w:rFonts w:ascii="Times New Roman" w:hAnsi="Times New Roman" w:cs="Times New Roman"/>
        </w:rPr>
        <w:t>нового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курса</w:t>
      </w:r>
      <w:proofErr w:type="spellEnd"/>
      <w:r w:rsidRPr="00AD5F55">
        <w:rPr>
          <w:rFonts w:ascii="Times New Roman" w:hAnsi="Times New Roman" w:cs="Times New Roman"/>
        </w:rPr>
        <w:t xml:space="preserve">»,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реализацию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которого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он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после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отставки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В.Н.Коковцова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получил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согласие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Николая</w:t>
      </w:r>
      <w:proofErr w:type="spellEnd"/>
      <w:r w:rsidRPr="00AD5F55">
        <w:rPr>
          <w:rFonts w:ascii="Times New Roman" w:hAnsi="Times New Roman" w:cs="Times New Roman"/>
        </w:rPr>
        <w:t xml:space="preserve"> II. «</w:t>
      </w:r>
      <w:proofErr w:type="spellStart"/>
      <w:r w:rsidRPr="00AD5F55">
        <w:rPr>
          <w:rFonts w:ascii="Times New Roman" w:hAnsi="Times New Roman" w:cs="Times New Roman"/>
        </w:rPr>
        <w:t>Новый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курс</w:t>
      </w:r>
      <w:proofErr w:type="spellEnd"/>
      <w:r w:rsidRPr="00AD5F55">
        <w:rPr>
          <w:rFonts w:ascii="Times New Roman" w:hAnsi="Times New Roman" w:cs="Times New Roman"/>
        </w:rPr>
        <w:t xml:space="preserve">» </w:t>
      </w:r>
      <w:proofErr w:type="spellStart"/>
      <w:r w:rsidRPr="00AD5F55">
        <w:rPr>
          <w:rFonts w:ascii="Times New Roman" w:hAnsi="Times New Roman" w:cs="Times New Roman"/>
        </w:rPr>
        <w:t>предусматривал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улучшение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отношений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внесение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существенных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корректив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экономическую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политику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самодержавия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А.В.Кривошеин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выступал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увеличение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капиталовложений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сельское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хозяйство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усиление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помощи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выделяющимся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из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общины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крестьянам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дворянству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</w:p>
    <w:p w14:paraId="6DA6B43D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2F5D7165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Сотрудничества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Думой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получилось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Благожелательное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отношение</w:t>
      </w:r>
      <w:proofErr w:type="spellEnd"/>
      <w:r w:rsidRPr="00AD5F55">
        <w:rPr>
          <w:rFonts w:ascii="Times New Roman" w:hAnsi="Times New Roman" w:cs="Times New Roman"/>
        </w:rPr>
        <w:t xml:space="preserve"> к </w:t>
      </w:r>
      <w:proofErr w:type="spellStart"/>
      <w:r w:rsidRPr="00AD5F55">
        <w:rPr>
          <w:rFonts w:ascii="Times New Roman" w:hAnsi="Times New Roman" w:cs="Times New Roman"/>
        </w:rPr>
        <w:t>ней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демонстрировавшееся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первоначально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кабинетом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скоро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сменилось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линией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мелочное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ущемление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думских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прерогатив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создало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основу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для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новых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конфликтов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между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властью</w:t>
      </w:r>
      <w:proofErr w:type="spellEnd"/>
      <w:r w:rsidRPr="00AD5F55">
        <w:rPr>
          <w:rFonts w:ascii="Times New Roman" w:hAnsi="Times New Roman" w:cs="Times New Roman"/>
        </w:rPr>
        <w:t xml:space="preserve"> и «</w:t>
      </w:r>
      <w:proofErr w:type="spellStart"/>
      <w:r w:rsidRPr="00AD5F55">
        <w:rPr>
          <w:rFonts w:ascii="Times New Roman" w:hAnsi="Times New Roman" w:cs="Times New Roman"/>
        </w:rPr>
        <w:t>обществом</w:t>
      </w:r>
      <w:proofErr w:type="spellEnd"/>
      <w:r w:rsidRPr="00AD5F55">
        <w:rPr>
          <w:rFonts w:ascii="Times New Roman" w:hAnsi="Times New Roman" w:cs="Times New Roman"/>
        </w:rPr>
        <w:t xml:space="preserve">». С </w:t>
      </w:r>
      <w:proofErr w:type="spellStart"/>
      <w:r w:rsidRPr="00AD5F55">
        <w:rPr>
          <w:rFonts w:ascii="Times New Roman" w:hAnsi="Times New Roman" w:cs="Times New Roman"/>
        </w:rPr>
        <w:t>другой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стороны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еще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начала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войны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выявилась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неспособность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финансового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ведомства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добиться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заметного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увеличения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вложений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сельское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хозяйство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привлечения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туда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частного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капитала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2ED40A22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1795770C" w14:textId="77777777" w:rsidR="00AD5F55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Реформы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проведенные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стране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под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воздействием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революции</w:t>
      </w:r>
      <w:proofErr w:type="spellEnd"/>
      <w:r w:rsidRPr="00AD5F55">
        <w:rPr>
          <w:rFonts w:ascii="Times New Roman" w:hAnsi="Times New Roman" w:cs="Times New Roman"/>
        </w:rPr>
        <w:t xml:space="preserve"> 1905–1907 </w:t>
      </w:r>
      <w:proofErr w:type="spellStart"/>
      <w:r w:rsidRPr="00AD5F55">
        <w:rPr>
          <w:rFonts w:ascii="Times New Roman" w:hAnsi="Times New Roman" w:cs="Times New Roman"/>
        </w:rPr>
        <w:t>гг</w:t>
      </w:r>
      <w:proofErr w:type="spellEnd"/>
      <w:r w:rsidRPr="00AD5F55">
        <w:rPr>
          <w:rFonts w:ascii="Times New Roman" w:hAnsi="Times New Roman" w:cs="Times New Roman"/>
        </w:rPr>
        <w:t xml:space="preserve">., </w:t>
      </w:r>
      <w:proofErr w:type="spellStart"/>
      <w:r w:rsidRPr="00AD5F55">
        <w:rPr>
          <w:rFonts w:ascii="Times New Roman" w:hAnsi="Times New Roman" w:cs="Times New Roman"/>
        </w:rPr>
        <w:t>оказались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запоздалыми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были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возможны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только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тех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рамках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которые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соглашалось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самодержавие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или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которые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вынуждал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народ</w:t>
      </w:r>
      <w:proofErr w:type="spellEnd"/>
      <w:r w:rsidRPr="00AD5F55">
        <w:rPr>
          <w:rFonts w:ascii="Times New Roman" w:hAnsi="Times New Roman" w:cs="Times New Roman"/>
        </w:rPr>
        <w:t xml:space="preserve">. В </w:t>
      </w:r>
      <w:proofErr w:type="spellStart"/>
      <w:r w:rsidRPr="00AD5F55">
        <w:rPr>
          <w:rFonts w:ascii="Times New Roman" w:hAnsi="Times New Roman" w:cs="Times New Roman"/>
        </w:rPr>
        <w:t>связи</w:t>
      </w:r>
      <w:proofErr w:type="spellEnd"/>
      <w:r w:rsidRPr="00AD5F55">
        <w:rPr>
          <w:rFonts w:ascii="Times New Roman" w:hAnsi="Times New Roman" w:cs="Times New Roman"/>
        </w:rPr>
        <w:t xml:space="preserve"> с </w:t>
      </w:r>
      <w:proofErr w:type="spellStart"/>
      <w:r w:rsidRPr="00AD5F55">
        <w:rPr>
          <w:rFonts w:ascii="Times New Roman" w:hAnsi="Times New Roman" w:cs="Times New Roman"/>
        </w:rPr>
        <w:t>этим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общественном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сознании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формироваться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представление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том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революционное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давление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власть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становилось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предпочтительным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средством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борьбы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России</w:t>
      </w:r>
      <w:proofErr w:type="spellEnd"/>
      <w:r w:rsidRPr="00AD5F55">
        <w:rPr>
          <w:rFonts w:ascii="Times New Roman" w:hAnsi="Times New Roman" w:cs="Times New Roman"/>
        </w:rPr>
        <w:t>.</w:t>
      </w:r>
    </w:p>
    <w:p w14:paraId="5C04BFC7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3D3E2CE1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>*****************************************************************************************************</w:t>
      </w:r>
    </w:p>
    <w:p w14:paraId="154C89AF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344ABF2A" w14:textId="77777777" w:rsidR="00AD5F55" w:rsidRPr="00AD5F55" w:rsidRDefault="00AD5F55" w:rsidP="00AD5F55">
      <w:pPr>
        <w:rPr>
          <w:rFonts w:ascii="Times New Roman" w:hAnsi="Times New Roman" w:cs="Times New Roman"/>
        </w:rPr>
      </w:pPr>
    </w:p>
    <w:p w14:paraId="329477C3" w14:textId="77777777" w:rsidR="00AD5F55" w:rsidRPr="00AD5F55" w:rsidRDefault="00AD5F55" w:rsidP="00AD5F55">
      <w:pPr>
        <w:rPr>
          <w:rFonts w:ascii="Times New Roman" w:hAnsi="Times New Roman" w:cs="Times New Roman"/>
        </w:rPr>
      </w:pPr>
      <w:r w:rsidRPr="00AD5F55">
        <w:rPr>
          <w:rFonts w:ascii="Times New Roman" w:hAnsi="Times New Roman" w:cs="Times New Roman"/>
        </w:rPr>
        <w:t xml:space="preserve"> </w:t>
      </w:r>
    </w:p>
    <w:p w14:paraId="41347F7D" w14:textId="04C354F3" w:rsidR="00EC7180" w:rsidRPr="00AD5F55" w:rsidRDefault="00AD5F55" w:rsidP="00AD5F55">
      <w:pPr>
        <w:rPr>
          <w:rFonts w:ascii="Times New Roman" w:hAnsi="Times New Roman" w:cs="Times New Roman"/>
        </w:rPr>
      </w:pPr>
      <w:proofErr w:type="spellStart"/>
      <w:r w:rsidRPr="00AD5F55">
        <w:rPr>
          <w:rFonts w:ascii="Times New Roman" w:hAnsi="Times New Roman" w:cs="Times New Roman"/>
        </w:rPr>
        <w:t>Оценивая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первый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опыт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российского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парламентаризма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необходимо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отметить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что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деятельность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Думы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была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далека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совершенства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Она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сковывалась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антидемократическими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нормами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регулирующими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порядок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работы</w:t>
      </w:r>
      <w:proofErr w:type="spellEnd"/>
      <w:r w:rsidRPr="00AD5F55">
        <w:rPr>
          <w:rFonts w:ascii="Times New Roman" w:hAnsi="Times New Roman" w:cs="Times New Roman"/>
        </w:rPr>
        <w:t xml:space="preserve">, и </w:t>
      </w:r>
      <w:proofErr w:type="spellStart"/>
      <w:r w:rsidRPr="00AD5F55">
        <w:rPr>
          <w:rFonts w:ascii="Times New Roman" w:hAnsi="Times New Roman" w:cs="Times New Roman"/>
        </w:rPr>
        <w:t>столь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же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антидемократическим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законом</w:t>
      </w:r>
      <w:proofErr w:type="spellEnd"/>
      <w:r w:rsidRPr="00AD5F55">
        <w:rPr>
          <w:rFonts w:ascii="Times New Roman" w:hAnsi="Times New Roman" w:cs="Times New Roman"/>
        </w:rPr>
        <w:t xml:space="preserve"> о </w:t>
      </w:r>
      <w:proofErr w:type="spellStart"/>
      <w:r w:rsidRPr="00AD5F55">
        <w:rPr>
          <w:rFonts w:ascii="Times New Roman" w:hAnsi="Times New Roman" w:cs="Times New Roman"/>
        </w:rPr>
        <w:t>выборах</w:t>
      </w:r>
      <w:proofErr w:type="spellEnd"/>
      <w:r w:rsidRPr="00AD5F55">
        <w:rPr>
          <w:rFonts w:ascii="Times New Roman" w:hAnsi="Times New Roman" w:cs="Times New Roman"/>
        </w:rPr>
        <w:t xml:space="preserve">. </w:t>
      </w:r>
      <w:proofErr w:type="spellStart"/>
      <w:r w:rsidRPr="00AD5F55">
        <w:rPr>
          <w:rFonts w:ascii="Times New Roman" w:hAnsi="Times New Roman" w:cs="Times New Roman"/>
        </w:rPr>
        <w:t>Тем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менее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Дума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стала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центром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легальной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борьбы</w:t>
      </w:r>
      <w:proofErr w:type="spellEnd"/>
      <w:r w:rsidRPr="00AD5F55">
        <w:rPr>
          <w:rFonts w:ascii="Times New Roman" w:hAnsi="Times New Roman" w:cs="Times New Roman"/>
        </w:rPr>
        <w:t xml:space="preserve">, а </w:t>
      </w:r>
      <w:proofErr w:type="spellStart"/>
      <w:r w:rsidRPr="00AD5F55">
        <w:rPr>
          <w:rFonts w:ascii="Times New Roman" w:hAnsi="Times New Roman" w:cs="Times New Roman"/>
        </w:rPr>
        <w:t>утвердившийся</w:t>
      </w:r>
      <w:proofErr w:type="spellEnd"/>
      <w:r w:rsidRPr="00AD5F55">
        <w:rPr>
          <w:rFonts w:ascii="Times New Roman" w:hAnsi="Times New Roman" w:cs="Times New Roman"/>
        </w:rPr>
        <w:t xml:space="preserve"> в </w:t>
      </w:r>
      <w:proofErr w:type="spellStart"/>
      <w:r w:rsidRPr="00AD5F55">
        <w:rPr>
          <w:rFonts w:ascii="Times New Roman" w:hAnsi="Times New Roman" w:cs="Times New Roman"/>
        </w:rPr>
        <w:t>ней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открытый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гласный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порядок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обсуждения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принятия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законов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контроль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хотя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усеченный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за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финансами</w:t>
      </w:r>
      <w:proofErr w:type="spellEnd"/>
      <w:r w:rsidRPr="00AD5F55">
        <w:rPr>
          <w:rFonts w:ascii="Times New Roman" w:hAnsi="Times New Roman" w:cs="Times New Roman"/>
        </w:rPr>
        <w:t xml:space="preserve"> и </w:t>
      </w:r>
      <w:proofErr w:type="spellStart"/>
      <w:r w:rsidRPr="00AD5F55">
        <w:rPr>
          <w:rFonts w:ascii="Times New Roman" w:hAnsi="Times New Roman" w:cs="Times New Roman"/>
        </w:rPr>
        <w:t>действиями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властей</w:t>
      </w:r>
      <w:proofErr w:type="spellEnd"/>
      <w:r w:rsidRPr="00AD5F55">
        <w:rPr>
          <w:rFonts w:ascii="Times New Roman" w:hAnsi="Times New Roman" w:cs="Times New Roman"/>
        </w:rPr>
        <w:t xml:space="preserve"> — </w:t>
      </w:r>
      <w:proofErr w:type="spellStart"/>
      <w:r w:rsidRPr="00AD5F55">
        <w:rPr>
          <w:rFonts w:ascii="Times New Roman" w:hAnsi="Times New Roman" w:cs="Times New Roman"/>
        </w:rPr>
        <w:t>все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это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способствовало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политическому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просвещению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народа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росту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его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политической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активности</w:t>
      </w:r>
      <w:proofErr w:type="spellEnd"/>
      <w:r w:rsidRPr="00AD5F55">
        <w:rPr>
          <w:rFonts w:ascii="Times New Roman" w:hAnsi="Times New Roman" w:cs="Times New Roman"/>
        </w:rPr>
        <w:t xml:space="preserve">, </w:t>
      </w:r>
      <w:proofErr w:type="spellStart"/>
      <w:r w:rsidRPr="00AD5F55">
        <w:rPr>
          <w:rFonts w:ascii="Times New Roman" w:hAnsi="Times New Roman" w:cs="Times New Roman"/>
        </w:rPr>
        <w:t>развитию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традиций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демократического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решения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важнейших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государственных</w:t>
      </w:r>
      <w:proofErr w:type="spellEnd"/>
      <w:r w:rsidRPr="00AD5F55">
        <w:rPr>
          <w:rFonts w:ascii="Times New Roman" w:hAnsi="Times New Roman" w:cs="Times New Roman"/>
        </w:rPr>
        <w:t xml:space="preserve"> </w:t>
      </w:r>
      <w:proofErr w:type="spellStart"/>
      <w:r w:rsidRPr="00AD5F55">
        <w:rPr>
          <w:rFonts w:ascii="Times New Roman" w:hAnsi="Times New Roman" w:cs="Times New Roman"/>
        </w:rPr>
        <w:t>вопросов</w:t>
      </w:r>
      <w:proofErr w:type="spellEnd"/>
      <w:r w:rsidRPr="00AD5F55">
        <w:rPr>
          <w:rFonts w:ascii="Times New Roman" w:hAnsi="Times New Roman" w:cs="Times New Roman"/>
        </w:rPr>
        <w:t>.</w:t>
      </w:r>
    </w:p>
    <w:sectPr w:rsidR="00EC7180" w:rsidRPr="00AD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06"/>
    <w:rsid w:val="000B5C06"/>
    <w:rsid w:val="005D5B77"/>
    <w:rsid w:val="00AD5F55"/>
    <w:rsid w:val="00E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03F54-D32C-4784-BE28-E6CA7FE7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2020-11-16T08:43:00Z</dcterms:created>
  <dcterms:modified xsi:type="dcterms:W3CDTF">2020-11-16T11:53:00Z</dcterms:modified>
</cp:coreProperties>
</file>