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C8308" w14:textId="77777777" w:rsidR="00E248D2" w:rsidRPr="00AB2BFD" w:rsidRDefault="00E248D2" w:rsidP="00E248D2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2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Федеральное государственное автономное образовательное учреждение высшего образования Российской Федерации</w:t>
      </w:r>
    </w:p>
    <w:p w14:paraId="34CB8FE4" w14:textId="77777777" w:rsidR="00E248D2" w:rsidRPr="00AB2BFD" w:rsidRDefault="00E248D2" w:rsidP="00E248D2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05BEA56" w14:textId="77777777" w:rsidR="00E248D2" w:rsidRPr="00AB2BFD" w:rsidRDefault="00E248D2" w:rsidP="00E248D2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B2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«Российский университет транспорта (РУТ (МИИТ))»</w:t>
      </w:r>
    </w:p>
    <w:p w14:paraId="613983D0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682A099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B2B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ИНСТИТУТ ЭКОНОМИКИ И ФИНАНСОВ</w:t>
      </w:r>
    </w:p>
    <w:p w14:paraId="0C57F43D" w14:textId="77777777" w:rsidR="00E248D2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54175F1" w14:textId="77777777" w:rsidR="00E248D2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B5677B7" w14:textId="77777777" w:rsidR="00E248D2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F3B872B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9BD2E60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B2B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ИНФОРМАЦИОННЫЕ СИСТЕМЫ ЦИФРОВОЙ ЭКОНОМИКИ</w:t>
      </w:r>
      <w:r w:rsidRPr="00AB2B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p w14:paraId="79A8E3BA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F354204" w14:textId="77777777" w:rsidR="00E248D2" w:rsidRPr="00AB2BFD" w:rsidRDefault="00E248D2" w:rsidP="00E248D2">
      <w:pPr>
        <w:keepNext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2"/>
          <w:sz w:val="24"/>
          <w:szCs w:val="24"/>
        </w:rPr>
      </w:pPr>
    </w:p>
    <w:p w14:paraId="19327F94" w14:textId="77777777" w:rsidR="00E248D2" w:rsidRDefault="00E248D2" w:rsidP="00E248D2">
      <w:pPr>
        <w:keepNext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2"/>
          <w:sz w:val="24"/>
          <w:szCs w:val="24"/>
        </w:rPr>
      </w:pPr>
    </w:p>
    <w:p w14:paraId="4155085D" w14:textId="77777777" w:rsidR="00E248D2" w:rsidRDefault="00E248D2" w:rsidP="00E248D2">
      <w:pPr>
        <w:keepNext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2"/>
          <w:sz w:val="24"/>
          <w:szCs w:val="24"/>
        </w:rPr>
      </w:pPr>
    </w:p>
    <w:p w14:paraId="762EA914" w14:textId="77777777" w:rsidR="00E248D2" w:rsidRPr="00AB2BFD" w:rsidRDefault="00E248D2" w:rsidP="00E248D2">
      <w:pPr>
        <w:keepNext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2"/>
          <w:sz w:val="24"/>
          <w:szCs w:val="24"/>
        </w:rPr>
      </w:pPr>
    </w:p>
    <w:p w14:paraId="77196789" w14:textId="77777777" w:rsidR="00E248D2" w:rsidRPr="00AB2BFD" w:rsidRDefault="00F357FA" w:rsidP="00E248D2">
      <w:pPr>
        <w:keepNext/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3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32"/>
          <w:sz w:val="28"/>
          <w:szCs w:val="28"/>
        </w:rPr>
        <w:t>Практическая работа 2</w:t>
      </w:r>
    </w:p>
    <w:p w14:paraId="24A5FBF7" w14:textId="77777777" w:rsidR="00E248D2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B2B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дисциплине: «</w:t>
      </w:r>
      <w:r w:rsidR="00972E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Вычислительные сети, системы и телекоммуникации</w:t>
      </w:r>
      <w:r w:rsidRPr="00AB2B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0EBFFCB0" w14:textId="77777777" w:rsidR="00972EE5" w:rsidRPr="00AB2BFD" w:rsidRDefault="00F357FA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«Способы представления чисел в двоичной системе счисления</w:t>
      </w:r>
      <w:r w:rsidR="00972E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764DAA20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8484B0" w14:textId="77777777" w:rsidR="00E248D2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2E31F8B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E3DD589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535D1E5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CC2120A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C3AC6EC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5EE3BE7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F7CE389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531D7B5" w14:textId="77777777" w:rsidR="00E248D2" w:rsidRPr="00AB2BFD" w:rsidRDefault="00E248D2" w:rsidP="00E248D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42D2BE5" w14:textId="77777777" w:rsidR="00E248D2" w:rsidRPr="00AB2BFD" w:rsidRDefault="00E248D2" w:rsidP="00E248D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3F9D4AC" w14:textId="77777777" w:rsidR="00E248D2" w:rsidRPr="00AB2BFD" w:rsidRDefault="00E248D2" w:rsidP="00E248D2">
      <w:pPr>
        <w:spacing w:after="0" w:line="240" w:lineRule="auto"/>
        <w:ind w:firstLine="453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2609436" w14:textId="0430D07D" w:rsidR="00E248D2" w:rsidRDefault="00E248D2" w:rsidP="003C2185">
      <w:pPr>
        <w:spacing w:after="0" w:line="240" w:lineRule="auto"/>
        <w:ind w:firstLine="4536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B2B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AB2B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студент группы </w:t>
      </w:r>
      <w:r w:rsidR="00BC72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ЭБИ-113</w:t>
      </w:r>
    </w:p>
    <w:p w14:paraId="7E22D1A0" w14:textId="6D373C92" w:rsidR="00972EE5" w:rsidRPr="00AB2BFD" w:rsidRDefault="001D6CA6" w:rsidP="003C2185">
      <w:pPr>
        <w:spacing w:after="0" w:line="240" w:lineRule="auto"/>
        <w:ind w:firstLine="4536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Эрлингас Илья Дмитриевич</w:t>
      </w:r>
    </w:p>
    <w:p w14:paraId="18D0EAA0" w14:textId="77777777" w:rsidR="00E248D2" w:rsidRDefault="00E248D2" w:rsidP="003C2185">
      <w:pPr>
        <w:spacing w:after="0" w:line="240" w:lineRule="auto"/>
        <w:ind w:left="567" w:firstLine="396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B2B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доцент </w:t>
      </w:r>
    </w:p>
    <w:p w14:paraId="21C5CD93" w14:textId="77777777" w:rsidR="00E248D2" w:rsidRPr="00AB2BFD" w:rsidRDefault="00E248D2" w:rsidP="003C2185">
      <w:pPr>
        <w:spacing w:after="0" w:line="240" w:lineRule="auto"/>
        <w:ind w:left="567" w:firstLine="396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Осипов Денис Витальевич</w:t>
      </w:r>
    </w:p>
    <w:p w14:paraId="3C6C44E3" w14:textId="77777777" w:rsidR="00E248D2" w:rsidRPr="00AB2BFD" w:rsidRDefault="00E248D2" w:rsidP="00E248D2">
      <w:pPr>
        <w:spacing w:after="0" w:line="240" w:lineRule="auto"/>
        <w:ind w:firstLine="45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09B930E" w14:textId="77777777" w:rsidR="00E248D2" w:rsidRPr="00AB2BFD" w:rsidRDefault="00E248D2" w:rsidP="00E248D2">
      <w:pPr>
        <w:spacing w:line="200" w:lineRule="atLeast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B654AB8" w14:textId="77777777" w:rsidR="00E248D2" w:rsidRPr="00AB2BFD" w:rsidRDefault="00E248D2" w:rsidP="00E248D2">
      <w:pPr>
        <w:spacing w:line="200" w:lineRule="atLeast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7F02506" w14:textId="77777777" w:rsidR="00E248D2" w:rsidRPr="00AB2BFD" w:rsidRDefault="00E248D2" w:rsidP="00E248D2">
      <w:pPr>
        <w:spacing w:line="200" w:lineRule="atLeast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2C92926" w14:textId="77777777" w:rsidR="00E248D2" w:rsidRPr="00AB2BFD" w:rsidRDefault="00E248D2" w:rsidP="00E248D2">
      <w:pPr>
        <w:spacing w:after="0" w:line="200" w:lineRule="atLeas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3C8C11" w14:textId="77777777" w:rsidR="00E248D2" w:rsidRPr="00AB2BFD" w:rsidRDefault="00E248D2" w:rsidP="00E248D2">
      <w:pPr>
        <w:spacing w:after="0" w:line="200" w:lineRule="atLeas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D64C47" w14:textId="77777777" w:rsidR="00972EE5" w:rsidRDefault="00E248D2" w:rsidP="0053247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B2B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Москва 20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00AB2B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</w:t>
      </w:r>
    </w:p>
    <w:p w14:paraId="3B393368" w14:textId="77777777" w:rsidR="00701E2C" w:rsidRDefault="00701E2C" w:rsidP="0053247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56375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76010A" w14:textId="77777777" w:rsidR="00BC72E9" w:rsidRDefault="00BC72E9" w:rsidP="00AF6789">
          <w:pPr>
            <w:pStyle w:val="a3"/>
            <w:jc w:val="center"/>
          </w:pPr>
          <w:r>
            <w:t>Оглавление</w:t>
          </w:r>
        </w:p>
        <w:p w14:paraId="76129174" w14:textId="77777777" w:rsidR="00F357FA" w:rsidRDefault="00EF69B0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BC72E9">
            <w:instrText xml:space="preserve"> TOC \o "1-3" \h \z \u </w:instrText>
          </w:r>
          <w:r>
            <w:fldChar w:fldCharType="separate"/>
          </w:r>
          <w:hyperlink w:anchor="_Toc53050619" w:history="1">
            <w:r w:rsidR="00F357FA" w:rsidRPr="00070E2E">
              <w:rPr>
                <w:rStyle w:val="ab"/>
                <w:rFonts w:ascii="Times New Roman" w:eastAsia="Times New Roman" w:hAnsi="Times New Roman" w:cs="Times New Roman"/>
                <w:noProof/>
              </w:rPr>
              <w:t>Введение</w:t>
            </w:r>
            <w:r w:rsidR="00F357FA">
              <w:rPr>
                <w:noProof/>
                <w:webHidden/>
              </w:rPr>
              <w:tab/>
            </w:r>
            <w:r w:rsidR="00F357FA">
              <w:rPr>
                <w:noProof/>
                <w:webHidden/>
              </w:rPr>
              <w:fldChar w:fldCharType="begin"/>
            </w:r>
            <w:r w:rsidR="00F357FA">
              <w:rPr>
                <w:noProof/>
                <w:webHidden/>
              </w:rPr>
              <w:instrText xml:space="preserve"> PAGEREF _Toc53050619 \h </w:instrText>
            </w:r>
            <w:r w:rsidR="00F357FA">
              <w:rPr>
                <w:noProof/>
                <w:webHidden/>
              </w:rPr>
            </w:r>
            <w:r w:rsidR="00F357FA">
              <w:rPr>
                <w:noProof/>
                <w:webHidden/>
              </w:rPr>
              <w:fldChar w:fldCharType="separate"/>
            </w:r>
            <w:r w:rsidR="00F357FA">
              <w:rPr>
                <w:noProof/>
                <w:webHidden/>
              </w:rPr>
              <w:t>3</w:t>
            </w:r>
            <w:r w:rsidR="00F357FA">
              <w:rPr>
                <w:noProof/>
                <w:webHidden/>
              </w:rPr>
              <w:fldChar w:fldCharType="end"/>
            </w:r>
          </w:hyperlink>
        </w:p>
        <w:p w14:paraId="41631184" w14:textId="77777777" w:rsidR="00F357FA" w:rsidRDefault="00325EB8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3050620" w:history="1">
            <w:r w:rsidR="00F357FA" w:rsidRPr="00070E2E">
              <w:rPr>
                <w:rStyle w:val="ab"/>
                <w:rFonts w:ascii="Times New Roman" w:hAnsi="Times New Roman" w:cs="Times New Roman"/>
                <w:noProof/>
              </w:rPr>
              <w:t>Основная практическая часть</w:t>
            </w:r>
            <w:r w:rsidR="00F357FA">
              <w:rPr>
                <w:noProof/>
                <w:webHidden/>
              </w:rPr>
              <w:tab/>
            </w:r>
            <w:r w:rsidR="00F357FA">
              <w:rPr>
                <w:noProof/>
                <w:webHidden/>
              </w:rPr>
              <w:fldChar w:fldCharType="begin"/>
            </w:r>
            <w:r w:rsidR="00F357FA">
              <w:rPr>
                <w:noProof/>
                <w:webHidden/>
              </w:rPr>
              <w:instrText xml:space="preserve"> PAGEREF _Toc53050620 \h </w:instrText>
            </w:r>
            <w:r w:rsidR="00F357FA">
              <w:rPr>
                <w:noProof/>
                <w:webHidden/>
              </w:rPr>
            </w:r>
            <w:r w:rsidR="00F357FA">
              <w:rPr>
                <w:noProof/>
                <w:webHidden/>
              </w:rPr>
              <w:fldChar w:fldCharType="separate"/>
            </w:r>
            <w:r w:rsidR="00F357FA">
              <w:rPr>
                <w:noProof/>
                <w:webHidden/>
              </w:rPr>
              <w:t>4</w:t>
            </w:r>
            <w:r w:rsidR="00F357FA">
              <w:rPr>
                <w:noProof/>
                <w:webHidden/>
              </w:rPr>
              <w:fldChar w:fldCharType="end"/>
            </w:r>
          </w:hyperlink>
        </w:p>
        <w:p w14:paraId="10A3D0E5" w14:textId="77777777" w:rsidR="00F357FA" w:rsidRDefault="00325EB8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3050621" w:history="1">
            <w:r w:rsidR="00F357FA" w:rsidRPr="00070E2E">
              <w:rPr>
                <w:rStyle w:val="ab"/>
                <w:rFonts w:ascii="Times New Roman" w:hAnsi="Times New Roman" w:cs="Times New Roman"/>
                <w:noProof/>
              </w:rPr>
              <w:t>Заключение</w:t>
            </w:r>
            <w:r w:rsidR="00F357FA">
              <w:rPr>
                <w:noProof/>
                <w:webHidden/>
              </w:rPr>
              <w:tab/>
            </w:r>
            <w:r w:rsidR="00F357FA">
              <w:rPr>
                <w:noProof/>
                <w:webHidden/>
              </w:rPr>
              <w:fldChar w:fldCharType="begin"/>
            </w:r>
            <w:r w:rsidR="00F357FA">
              <w:rPr>
                <w:noProof/>
                <w:webHidden/>
              </w:rPr>
              <w:instrText xml:space="preserve"> PAGEREF _Toc53050621 \h </w:instrText>
            </w:r>
            <w:r w:rsidR="00F357FA">
              <w:rPr>
                <w:noProof/>
                <w:webHidden/>
              </w:rPr>
            </w:r>
            <w:r w:rsidR="00F357FA">
              <w:rPr>
                <w:noProof/>
                <w:webHidden/>
              </w:rPr>
              <w:fldChar w:fldCharType="separate"/>
            </w:r>
            <w:r w:rsidR="00F357FA">
              <w:rPr>
                <w:noProof/>
                <w:webHidden/>
              </w:rPr>
              <w:t>5</w:t>
            </w:r>
            <w:r w:rsidR="00F357FA">
              <w:rPr>
                <w:noProof/>
                <w:webHidden/>
              </w:rPr>
              <w:fldChar w:fldCharType="end"/>
            </w:r>
          </w:hyperlink>
        </w:p>
        <w:p w14:paraId="77918FCB" w14:textId="77777777" w:rsidR="00BC72E9" w:rsidRDefault="00EF69B0">
          <w:r>
            <w:rPr>
              <w:b/>
              <w:bCs/>
            </w:rPr>
            <w:fldChar w:fldCharType="end"/>
          </w:r>
        </w:p>
      </w:sdtContent>
    </w:sdt>
    <w:p w14:paraId="26465E33" w14:textId="77777777" w:rsidR="00BC72E9" w:rsidRDefault="00BC72E9" w:rsidP="00972EE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98A351" w14:textId="77777777" w:rsidR="00BC72E9" w:rsidRDefault="00BC72E9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EBE3DA2" w14:textId="77777777" w:rsidR="00BC72E9" w:rsidRPr="00E40F96" w:rsidRDefault="00BC72E9" w:rsidP="00BC72E9">
      <w:pPr>
        <w:pStyle w:val="1"/>
        <w:jc w:val="center"/>
        <w:rPr>
          <w:rFonts w:ascii="Times New Roman" w:eastAsia="Times New Roman" w:hAnsi="Times New Roman" w:cs="Times New Roman"/>
        </w:rPr>
      </w:pPr>
      <w:bookmarkStart w:id="0" w:name="_Toc53050619"/>
      <w:r w:rsidRPr="00E40F96">
        <w:rPr>
          <w:rFonts w:ascii="Times New Roman" w:eastAsia="Times New Roman" w:hAnsi="Times New Roman" w:cs="Times New Roman"/>
        </w:rPr>
        <w:lastRenderedPageBreak/>
        <w:t>Введение</w:t>
      </w:r>
      <w:bookmarkEnd w:id="0"/>
    </w:p>
    <w:p w14:paraId="034F3637" w14:textId="77777777" w:rsidR="0034445F" w:rsidRDefault="0034445F" w:rsidP="0034445F">
      <w:pPr>
        <w:spacing w:line="240" w:lineRule="auto"/>
      </w:pPr>
    </w:p>
    <w:p w14:paraId="10DF7E9A" w14:textId="77777777" w:rsidR="00F357FA" w:rsidRPr="00E40F96" w:rsidRDefault="00F357FA" w:rsidP="003C2185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0F96">
        <w:rPr>
          <w:rFonts w:ascii="Times New Roman" w:hAnsi="Times New Roman" w:cs="Times New Roman"/>
          <w:bCs/>
          <w:sz w:val="28"/>
          <w:szCs w:val="28"/>
        </w:rPr>
        <w:t>Система счисления </w:t>
      </w:r>
      <w:r w:rsidRPr="00E40F96">
        <w:rPr>
          <w:rFonts w:ascii="Times New Roman" w:hAnsi="Times New Roman" w:cs="Times New Roman"/>
          <w:sz w:val="28"/>
          <w:szCs w:val="28"/>
        </w:rPr>
        <w:t>— способ представления любого числа с помощью некоторого алфавита символов, называемых цифрами. Существуют различные системы счисления. От их особенностей зависят наглядность представления числа при помощи цифр и сложность выполнения арифметических операций.</w:t>
      </w:r>
    </w:p>
    <w:p w14:paraId="69088A46" w14:textId="77777777" w:rsidR="0034445F" w:rsidRDefault="00F357FA" w:rsidP="003C2185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40F96">
        <w:rPr>
          <w:rFonts w:ascii="Times New Roman" w:hAnsi="Times New Roman" w:cs="Times New Roman"/>
          <w:bCs/>
          <w:sz w:val="28"/>
          <w:szCs w:val="28"/>
        </w:rPr>
        <w:t>Двоичная система счисления </w:t>
      </w:r>
      <w:r w:rsidRPr="00E40F96">
        <w:rPr>
          <w:rFonts w:ascii="Times New Roman" w:hAnsi="Times New Roman" w:cs="Times New Roman"/>
          <w:sz w:val="28"/>
          <w:szCs w:val="28"/>
        </w:rPr>
        <w:t xml:space="preserve">— система счисления, построенная на позиционном принципе записи чисел с основанием 2. В системе имеются только два знака — цифры 0 и 1. Число 2 считается единицей 2-го разряда и записывается в виде 10 (читается: «один — нуль»). Каждая единица следующего разряда в 2 раза больше предыдущей, т. е. эти единицы составляют последовательность чисел 2, 4, 8, </w:t>
      </w:r>
      <w:proofErr w:type="gramStart"/>
      <w:r w:rsidRPr="00E40F96">
        <w:rPr>
          <w:rFonts w:ascii="Times New Roman" w:hAnsi="Times New Roman" w:cs="Times New Roman"/>
          <w:sz w:val="28"/>
          <w:szCs w:val="28"/>
        </w:rPr>
        <w:t>16,...</w:t>
      </w:r>
      <w:proofErr w:type="gramEnd"/>
      <w:r w:rsidRPr="00E40F96">
        <w:rPr>
          <w:rFonts w:ascii="Times New Roman" w:hAnsi="Times New Roman" w:cs="Times New Roman"/>
          <w:sz w:val="28"/>
          <w:szCs w:val="28"/>
        </w:rPr>
        <w:t>, 2</w:t>
      </w:r>
      <w:r w:rsidRPr="00E40F96">
        <w:rPr>
          <w:rFonts w:ascii="Times New Roman" w:hAnsi="Times New Roman" w:cs="Times New Roman"/>
          <w:sz w:val="28"/>
          <w:szCs w:val="28"/>
          <w:vertAlign w:val="superscript"/>
        </w:rPr>
        <w:t>П</w:t>
      </w:r>
      <w:r w:rsidRPr="00E40F96">
        <w:rPr>
          <w:rFonts w:ascii="Times New Roman" w:hAnsi="Times New Roman" w:cs="Times New Roman"/>
          <w:sz w:val="28"/>
          <w:szCs w:val="28"/>
        </w:rPr>
        <w:t>,.... Для того чтобы число, записанное в десятичной системе счисления, записать в двоичной системе счисления, его делят последовательно на 2 и записывают получающиеся остатки 0 и 1 в порядке от последнего остатка к первому.</w:t>
      </w:r>
      <w:r w:rsidR="0034445F">
        <w:rPr>
          <w:rFonts w:ascii="Times New Roman" w:hAnsi="Times New Roman" w:cs="Times New Roman"/>
          <w:sz w:val="24"/>
          <w:szCs w:val="24"/>
        </w:rPr>
        <w:br w:type="page"/>
      </w:r>
    </w:p>
    <w:p w14:paraId="07AD9658" w14:textId="77777777" w:rsidR="0034445F" w:rsidRDefault="00F357FA" w:rsidP="0034445F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bookmarkStart w:id="1" w:name="_Toc53050620"/>
      <w:r>
        <w:rPr>
          <w:rFonts w:ascii="Times New Roman" w:hAnsi="Times New Roman" w:cs="Times New Roman"/>
        </w:rPr>
        <w:t>Основная п</w:t>
      </w:r>
      <w:r w:rsidR="0034445F" w:rsidRPr="00695C3D">
        <w:rPr>
          <w:rFonts w:ascii="Times New Roman" w:hAnsi="Times New Roman" w:cs="Times New Roman"/>
        </w:rPr>
        <w:t>рактическая часть</w:t>
      </w:r>
      <w:bookmarkEnd w:id="1"/>
    </w:p>
    <w:p w14:paraId="296D6B90" w14:textId="77777777" w:rsidR="00F357FA" w:rsidRDefault="00F357FA" w:rsidP="00F357FA"/>
    <w:p w14:paraId="65C432A0" w14:textId="3F13E343" w:rsidR="00F357FA" w:rsidRPr="00F357FA" w:rsidRDefault="00F357FA" w:rsidP="00F357FA">
      <w:pPr>
        <w:numPr>
          <w:ilvl w:val="0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57F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Получить сумму своего порядкового номера и числа 25.</w:t>
      </w:r>
      <w:r w:rsidR="00E40F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Ответ: </w:t>
      </w:r>
      <w:r w:rsidR="00A740A1">
        <w:rPr>
          <w:rFonts w:ascii="Times New Roman" w:eastAsia="Times New Roman" w:hAnsi="Times New Roman" w:cs="Times New Roman"/>
          <w:sz w:val="28"/>
          <w:szCs w:val="28"/>
          <w:lang w:eastAsia="ru-RU"/>
        </w:rPr>
        <w:t>44</w:t>
      </w:r>
    </w:p>
    <w:p w14:paraId="32D7109F" w14:textId="77777777" w:rsidR="00F357FA" w:rsidRPr="00F357FA" w:rsidRDefault="00F357FA" w:rsidP="00F357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A57E32" w14:textId="0FD5D7EC" w:rsidR="00F357FA" w:rsidRPr="000D1550" w:rsidRDefault="00F357FA" w:rsidP="00F357FA">
      <w:pPr>
        <w:numPr>
          <w:ilvl w:val="0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57F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Перевести результат в 2сс и в 2/10 сс.</w:t>
      </w:r>
      <w:r w:rsidR="00E40F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</w:t>
      </w:r>
      <w:r w:rsidR="007629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твет: </w:t>
      </w:r>
      <w:r w:rsidR="00954D42" w:rsidRPr="00954D42">
        <w:rPr>
          <w:rFonts w:ascii="Times New Roman" w:eastAsia="Times New Roman" w:hAnsi="Times New Roman" w:cs="Times New Roman"/>
          <w:sz w:val="28"/>
          <w:szCs w:val="28"/>
          <w:lang w:eastAsia="ru-RU"/>
        </w:rPr>
        <w:t>101100</w:t>
      </w:r>
      <w:r w:rsidR="007629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0D1550" w:rsidRPr="000D1550">
        <w:rPr>
          <w:rFonts w:ascii="Times New Roman" w:hAnsi="Times New Roman" w:cs="Times New Roman"/>
          <w:color w:val="000000"/>
          <w:sz w:val="28"/>
          <w:szCs w:val="28"/>
        </w:rPr>
        <w:t>0100 0100</w:t>
      </w:r>
    </w:p>
    <w:p w14:paraId="0AE74D96" w14:textId="77777777" w:rsidR="00F357FA" w:rsidRPr="00F357FA" w:rsidRDefault="00F357FA" w:rsidP="00F357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82C10" w14:textId="77777777" w:rsidR="00F357FA" w:rsidRPr="00F357FA" w:rsidRDefault="00F357FA" w:rsidP="00F357FA">
      <w:pPr>
        <w:numPr>
          <w:ilvl w:val="0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57F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Записать полученное положительное число:</w:t>
      </w:r>
      <w:r w:rsidR="005A78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6DF40F8" w14:textId="77777777" w:rsidR="00F357FA" w:rsidRPr="00F357FA" w:rsidRDefault="00F357FA" w:rsidP="00F357F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CC5E28" w14:textId="77777777" w:rsidR="00F357FA" w:rsidRPr="00F357FA" w:rsidRDefault="00F357FA" w:rsidP="00F357FA">
      <w:pPr>
        <w:spacing w:after="0" w:line="240" w:lineRule="auto"/>
        <w:ind w:left="142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5586"/>
        <w:gridCol w:w="3764"/>
      </w:tblGrid>
      <w:tr w:rsidR="00F357FA" w:rsidRPr="00F357FA" w14:paraId="32D93800" w14:textId="77777777" w:rsidTr="00F357FA">
        <w:trPr>
          <w:trHeight w:val="567"/>
        </w:trPr>
        <w:tc>
          <w:tcPr>
            <w:tcW w:w="5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50C4E" w14:textId="77777777" w:rsidR="00F357FA" w:rsidRPr="00F357FA" w:rsidRDefault="00F357FA" w:rsidP="00F357FA">
            <w:pPr>
              <w:spacing w:after="0" w:line="240" w:lineRule="auto"/>
              <w:rPr>
                <w:sz w:val="28"/>
                <w:szCs w:val="28"/>
              </w:rPr>
            </w:pPr>
            <w:r w:rsidRPr="00F357FA">
              <w:rPr>
                <w:sz w:val="28"/>
                <w:szCs w:val="28"/>
              </w:rPr>
              <w:t>Упакованный формат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5FC33" w14:textId="54D7DDCA" w:rsidR="00F357FA" w:rsidRPr="00F357FA" w:rsidRDefault="00994980" w:rsidP="00F357F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01000100</w:t>
            </w:r>
            <w:r w:rsidR="00F03472">
              <w:rPr>
                <w:sz w:val="28"/>
                <w:szCs w:val="28"/>
              </w:rPr>
              <w:t>1100</w:t>
            </w:r>
          </w:p>
        </w:tc>
      </w:tr>
      <w:tr w:rsidR="00F357FA" w:rsidRPr="00F357FA" w14:paraId="3088AAEC" w14:textId="77777777" w:rsidTr="00F357FA">
        <w:trPr>
          <w:trHeight w:val="567"/>
        </w:trPr>
        <w:tc>
          <w:tcPr>
            <w:tcW w:w="5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61B0F" w14:textId="77777777" w:rsidR="00F357FA" w:rsidRPr="00F357FA" w:rsidRDefault="00F357FA" w:rsidP="00F357FA">
            <w:pPr>
              <w:spacing w:after="0" w:line="240" w:lineRule="auto"/>
              <w:rPr>
                <w:sz w:val="28"/>
                <w:szCs w:val="28"/>
              </w:rPr>
            </w:pPr>
            <w:r w:rsidRPr="00F357FA">
              <w:rPr>
                <w:sz w:val="28"/>
                <w:szCs w:val="28"/>
              </w:rPr>
              <w:t>Распакованный формат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8FE17" w14:textId="716398E4" w:rsidR="00F357FA" w:rsidRPr="00F357FA" w:rsidRDefault="005727DC" w:rsidP="00BB51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0100110001011100</w:t>
            </w:r>
          </w:p>
        </w:tc>
      </w:tr>
      <w:tr w:rsidR="00F357FA" w:rsidRPr="00F357FA" w14:paraId="12A4897E" w14:textId="77777777" w:rsidTr="00F357FA">
        <w:trPr>
          <w:trHeight w:val="567"/>
        </w:trPr>
        <w:tc>
          <w:tcPr>
            <w:tcW w:w="5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1EF2A" w14:textId="77777777" w:rsidR="00F357FA" w:rsidRPr="00F357FA" w:rsidRDefault="00F357FA" w:rsidP="00F357FA">
            <w:pPr>
              <w:spacing w:after="0" w:line="240" w:lineRule="auto"/>
              <w:rPr>
                <w:sz w:val="28"/>
                <w:szCs w:val="28"/>
              </w:rPr>
            </w:pPr>
            <w:r w:rsidRPr="00F357FA">
              <w:rPr>
                <w:sz w:val="28"/>
                <w:szCs w:val="28"/>
              </w:rPr>
              <w:t>Прямой код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0C00C" w14:textId="5DED425A" w:rsidR="00F357FA" w:rsidRPr="000D1550" w:rsidRDefault="000D1550" w:rsidP="00F357FA">
            <w:pPr>
              <w:spacing w:after="0" w:line="240" w:lineRule="auto"/>
              <w:rPr>
                <w:sz w:val="28"/>
                <w:szCs w:val="28"/>
              </w:rPr>
            </w:pPr>
            <w:r w:rsidRPr="000D1550">
              <w:rPr>
                <w:color w:val="333333"/>
                <w:sz w:val="28"/>
                <w:szCs w:val="28"/>
                <w:shd w:val="clear" w:color="auto" w:fill="FFFFFF"/>
              </w:rPr>
              <w:t>0,0101100</w:t>
            </w:r>
          </w:p>
        </w:tc>
      </w:tr>
      <w:tr w:rsidR="00BB51BA" w:rsidRPr="00F357FA" w14:paraId="313875E2" w14:textId="77777777" w:rsidTr="00F357FA">
        <w:trPr>
          <w:trHeight w:val="567"/>
        </w:trPr>
        <w:tc>
          <w:tcPr>
            <w:tcW w:w="5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B6770" w14:textId="77777777" w:rsidR="00BB51BA" w:rsidRPr="00F357FA" w:rsidRDefault="00BB51BA" w:rsidP="00BB51BA">
            <w:pPr>
              <w:spacing w:after="0" w:line="240" w:lineRule="auto"/>
              <w:rPr>
                <w:sz w:val="28"/>
                <w:szCs w:val="28"/>
              </w:rPr>
            </w:pPr>
            <w:r w:rsidRPr="00F357FA">
              <w:rPr>
                <w:sz w:val="28"/>
                <w:szCs w:val="28"/>
              </w:rPr>
              <w:t>Обратный код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C0428" w14:textId="1ACB621F" w:rsidR="00BB51BA" w:rsidRPr="000D1550" w:rsidRDefault="000D1550" w:rsidP="00BB51BA">
            <w:pPr>
              <w:spacing w:after="0" w:line="240" w:lineRule="auto"/>
              <w:rPr>
                <w:sz w:val="28"/>
                <w:szCs w:val="28"/>
              </w:rPr>
            </w:pPr>
            <w:r w:rsidRPr="000D1550">
              <w:rPr>
                <w:color w:val="333333"/>
                <w:sz w:val="28"/>
                <w:szCs w:val="28"/>
                <w:shd w:val="clear" w:color="auto" w:fill="FFFFFF"/>
              </w:rPr>
              <w:t>0,0101100</w:t>
            </w:r>
          </w:p>
        </w:tc>
      </w:tr>
      <w:tr w:rsidR="00BB51BA" w:rsidRPr="00F357FA" w14:paraId="3FA9EBAE" w14:textId="77777777" w:rsidTr="00F357FA">
        <w:trPr>
          <w:trHeight w:val="567"/>
        </w:trPr>
        <w:tc>
          <w:tcPr>
            <w:tcW w:w="5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F229C" w14:textId="77777777" w:rsidR="00BB51BA" w:rsidRPr="00F357FA" w:rsidRDefault="00BB51BA" w:rsidP="00BB51BA">
            <w:pPr>
              <w:spacing w:after="0" w:line="240" w:lineRule="auto"/>
              <w:rPr>
                <w:sz w:val="28"/>
                <w:szCs w:val="28"/>
              </w:rPr>
            </w:pPr>
            <w:r w:rsidRPr="00F357FA">
              <w:rPr>
                <w:sz w:val="28"/>
                <w:szCs w:val="28"/>
              </w:rPr>
              <w:t>Дополнительный код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FADC4" w14:textId="217DD6EB" w:rsidR="00BB51BA" w:rsidRPr="000D1550" w:rsidRDefault="000D1550" w:rsidP="00BB51BA">
            <w:pPr>
              <w:spacing w:after="0" w:line="240" w:lineRule="auto"/>
              <w:rPr>
                <w:sz w:val="28"/>
                <w:szCs w:val="28"/>
              </w:rPr>
            </w:pPr>
            <w:r w:rsidRPr="000D1550">
              <w:rPr>
                <w:color w:val="333333"/>
                <w:sz w:val="28"/>
                <w:szCs w:val="28"/>
                <w:shd w:val="clear" w:color="auto" w:fill="FFFFFF"/>
              </w:rPr>
              <w:t>0,0101100</w:t>
            </w:r>
          </w:p>
        </w:tc>
      </w:tr>
      <w:tr w:rsidR="00BB51BA" w:rsidRPr="00F357FA" w14:paraId="3D08C613" w14:textId="77777777" w:rsidTr="00F357FA">
        <w:trPr>
          <w:trHeight w:val="567"/>
        </w:trPr>
        <w:tc>
          <w:tcPr>
            <w:tcW w:w="5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343E1" w14:textId="77777777" w:rsidR="00BB51BA" w:rsidRPr="00F357FA" w:rsidRDefault="00BB51BA" w:rsidP="00BB51BA">
            <w:pPr>
              <w:spacing w:after="0" w:line="240" w:lineRule="auto"/>
              <w:rPr>
                <w:sz w:val="28"/>
                <w:szCs w:val="28"/>
              </w:rPr>
            </w:pPr>
            <w:r w:rsidRPr="00F357FA">
              <w:rPr>
                <w:sz w:val="28"/>
                <w:szCs w:val="28"/>
              </w:rPr>
              <w:t>Модифицированный код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00E7F" w14:textId="581723FA" w:rsidR="00BB51BA" w:rsidRPr="00F357FA" w:rsidRDefault="00BB51BA" w:rsidP="00BB51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00.010</w:t>
            </w:r>
            <w:r w:rsidR="005727DC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  <w:r w:rsidR="005727DC">
              <w:rPr>
                <w:sz w:val="28"/>
                <w:szCs w:val="28"/>
              </w:rPr>
              <w:t>00</w:t>
            </w:r>
          </w:p>
        </w:tc>
      </w:tr>
      <w:tr w:rsidR="005727DC" w:rsidRPr="00F357FA" w14:paraId="130D34BE" w14:textId="77777777" w:rsidTr="00F357FA">
        <w:trPr>
          <w:trHeight w:val="567"/>
        </w:trPr>
        <w:tc>
          <w:tcPr>
            <w:tcW w:w="5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399A1" w14:textId="77777777" w:rsidR="005727DC" w:rsidRPr="00F357FA" w:rsidRDefault="005727DC" w:rsidP="005727DC">
            <w:pPr>
              <w:spacing w:after="0" w:line="240" w:lineRule="auto"/>
              <w:rPr>
                <w:sz w:val="28"/>
                <w:szCs w:val="28"/>
              </w:rPr>
            </w:pPr>
            <w:r w:rsidRPr="00F357FA">
              <w:rPr>
                <w:sz w:val="28"/>
                <w:szCs w:val="28"/>
              </w:rPr>
              <w:t>Модифицированный обратный код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96DFB" w14:textId="6295E44F" w:rsidR="005727DC" w:rsidRPr="00F357FA" w:rsidRDefault="005727DC" w:rsidP="005727D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00.0101100</w:t>
            </w:r>
          </w:p>
        </w:tc>
      </w:tr>
      <w:tr w:rsidR="005727DC" w:rsidRPr="00F357FA" w14:paraId="36F6BF26" w14:textId="77777777" w:rsidTr="00F357FA">
        <w:trPr>
          <w:trHeight w:val="567"/>
        </w:trPr>
        <w:tc>
          <w:tcPr>
            <w:tcW w:w="5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D087A" w14:textId="77777777" w:rsidR="005727DC" w:rsidRPr="00F357FA" w:rsidRDefault="005727DC" w:rsidP="005727DC">
            <w:pPr>
              <w:spacing w:after="0" w:line="240" w:lineRule="auto"/>
              <w:rPr>
                <w:sz w:val="28"/>
                <w:szCs w:val="28"/>
              </w:rPr>
            </w:pPr>
            <w:r w:rsidRPr="00F357FA">
              <w:rPr>
                <w:sz w:val="28"/>
                <w:szCs w:val="28"/>
              </w:rPr>
              <w:t>Модифицированный дополнительный код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B3E03" w14:textId="63A30EC5" w:rsidR="005727DC" w:rsidRPr="00F357FA" w:rsidRDefault="005727DC" w:rsidP="005727D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00.0101100</w:t>
            </w:r>
          </w:p>
        </w:tc>
      </w:tr>
    </w:tbl>
    <w:p w14:paraId="330FE847" w14:textId="77777777" w:rsidR="00F357FA" w:rsidRPr="00F357FA" w:rsidRDefault="00F357FA" w:rsidP="00F357FA">
      <w:pPr>
        <w:spacing w:after="0" w:line="240" w:lineRule="auto"/>
        <w:ind w:left="142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4EAC9C" w14:textId="77777777" w:rsidR="00F357FA" w:rsidRPr="00F357FA" w:rsidRDefault="00F357FA" w:rsidP="00F357FA">
      <w:pPr>
        <w:spacing w:after="0" w:line="240" w:lineRule="auto"/>
        <w:ind w:left="142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4094B8" w14:textId="77777777" w:rsidR="00F357FA" w:rsidRPr="00F357FA" w:rsidRDefault="00F357FA" w:rsidP="00F357FA">
      <w:pPr>
        <w:numPr>
          <w:ilvl w:val="0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57F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Записать полученное отрицательное число:</w:t>
      </w:r>
    </w:p>
    <w:p w14:paraId="1D962B97" w14:textId="77777777" w:rsidR="00F357FA" w:rsidRPr="00F357FA" w:rsidRDefault="00F357FA" w:rsidP="00F357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5586"/>
        <w:gridCol w:w="3764"/>
      </w:tblGrid>
      <w:tr w:rsidR="00F357FA" w:rsidRPr="00F357FA" w14:paraId="341C993B" w14:textId="77777777" w:rsidTr="00F357FA">
        <w:trPr>
          <w:trHeight w:val="567"/>
        </w:trPr>
        <w:tc>
          <w:tcPr>
            <w:tcW w:w="5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3040B" w14:textId="77777777" w:rsidR="00F357FA" w:rsidRPr="00F357FA" w:rsidRDefault="00F357FA" w:rsidP="00F357FA">
            <w:pPr>
              <w:spacing w:after="0" w:line="240" w:lineRule="auto"/>
              <w:rPr>
                <w:sz w:val="28"/>
                <w:szCs w:val="28"/>
              </w:rPr>
            </w:pPr>
            <w:r w:rsidRPr="00F357FA">
              <w:rPr>
                <w:sz w:val="28"/>
                <w:szCs w:val="28"/>
              </w:rPr>
              <w:t>Упакованный формат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ED8B6" w14:textId="2E2473BD" w:rsidR="00F357FA" w:rsidRPr="00F357FA" w:rsidRDefault="005727DC" w:rsidP="00F357F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01000100</w:t>
            </w:r>
            <w:r w:rsidR="005A78D7">
              <w:rPr>
                <w:sz w:val="28"/>
                <w:szCs w:val="28"/>
              </w:rPr>
              <w:t>1101</w:t>
            </w:r>
          </w:p>
        </w:tc>
      </w:tr>
      <w:tr w:rsidR="00F357FA" w:rsidRPr="00F357FA" w14:paraId="2473EED6" w14:textId="77777777" w:rsidTr="00F357FA">
        <w:trPr>
          <w:trHeight w:val="567"/>
        </w:trPr>
        <w:tc>
          <w:tcPr>
            <w:tcW w:w="5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F417A" w14:textId="77777777" w:rsidR="00F357FA" w:rsidRPr="00F357FA" w:rsidRDefault="00F357FA" w:rsidP="00F357FA">
            <w:pPr>
              <w:spacing w:after="0" w:line="240" w:lineRule="auto"/>
              <w:rPr>
                <w:sz w:val="28"/>
                <w:szCs w:val="28"/>
              </w:rPr>
            </w:pPr>
            <w:r w:rsidRPr="00F357FA">
              <w:rPr>
                <w:sz w:val="28"/>
                <w:szCs w:val="28"/>
              </w:rPr>
              <w:t>Распакованный формат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FC561" w14:textId="19AB30D8" w:rsidR="00F357FA" w:rsidRPr="00F357FA" w:rsidRDefault="00CF29A0" w:rsidP="00F357F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0100</w:t>
            </w:r>
            <w:r w:rsidR="005727DC">
              <w:rPr>
                <w:sz w:val="28"/>
                <w:szCs w:val="28"/>
              </w:rPr>
              <w:t>110101001101</w:t>
            </w:r>
          </w:p>
        </w:tc>
      </w:tr>
      <w:tr w:rsidR="00F357FA" w:rsidRPr="00F357FA" w14:paraId="58BEB1CC" w14:textId="77777777" w:rsidTr="00F357FA">
        <w:trPr>
          <w:trHeight w:val="567"/>
        </w:trPr>
        <w:tc>
          <w:tcPr>
            <w:tcW w:w="5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E3DFE" w14:textId="77777777" w:rsidR="00F357FA" w:rsidRPr="00F357FA" w:rsidRDefault="00F357FA" w:rsidP="00F357FA">
            <w:pPr>
              <w:spacing w:after="0" w:line="240" w:lineRule="auto"/>
              <w:rPr>
                <w:sz w:val="28"/>
                <w:szCs w:val="28"/>
              </w:rPr>
            </w:pPr>
            <w:r w:rsidRPr="00F357FA">
              <w:rPr>
                <w:sz w:val="28"/>
                <w:szCs w:val="28"/>
              </w:rPr>
              <w:t>Прямой код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D003A" w14:textId="5C3C9CB1" w:rsidR="00F357FA" w:rsidRPr="00F357FA" w:rsidRDefault="005A78D7" w:rsidP="00F357F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754FA7">
              <w:rPr>
                <w:sz w:val="28"/>
                <w:szCs w:val="28"/>
              </w:rPr>
              <w:t>0101100</w:t>
            </w:r>
          </w:p>
        </w:tc>
      </w:tr>
      <w:tr w:rsidR="00F357FA" w:rsidRPr="00F357FA" w14:paraId="082D9364" w14:textId="77777777" w:rsidTr="00F357FA">
        <w:trPr>
          <w:trHeight w:val="567"/>
        </w:trPr>
        <w:tc>
          <w:tcPr>
            <w:tcW w:w="5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7BB33" w14:textId="77777777" w:rsidR="00F357FA" w:rsidRPr="00F357FA" w:rsidRDefault="00F357FA" w:rsidP="00F357FA">
            <w:pPr>
              <w:spacing w:after="0" w:line="240" w:lineRule="auto"/>
              <w:rPr>
                <w:sz w:val="28"/>
                <w:szCs w:val="28"/>
              </w:rPr>
            </w:pPr>
            <w:r w:rsidRPr="00F357FA">
              <w:rPr>
                <w:sz w:val="28"/>
                <w:szCs w:val="28"/>
              </w:rPr>
              <w:t>Обратный код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55011" w14:textId="13E81515" w:rsidR="00754FA7" w:rsidRPr="00F357FA" w:rsidRDefault="005A78D7" w:rsidP="00F357F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  <w:r w:rsidR="00754FA7">
              <w:rPr>
                <w:sz w:val="28"/>
                <w:szCs w:val="28"/>
              </w:rPr>
              <w:t>010011</w:t>
            </w:r>
          </w:p>
        </w:tc>
      </w:tr>
      <w:tr w:rsidR="00F357FA" w:rsidRPr="00F357FA" w14:paraId="73B0E30D" w14:textId="77777777" w:rsidTr="00F357FA">
        <w:trPr>
          <w:trHeight w:val="567"/>
        </w:trPr>
        <w:tc>
          <w:tcPr>
            <w:tcW w:w="5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C1681" w14:textId="77777777" w:rsidR="00F357FA" w:rsidRPr="00F357FA" w:rsidRDefault="00F357FA" w:rsidP="00F357FA">
            <w:pPr>
              <w:spacing w:after="0" w:line="240" w:lineRule="auto"/>
              <w:rPr>
                <w:sz w:val="28"/>
                <w:szCs w:val="28"/>
              </w:rPr>
            </w:pPr>
            <w:r w:rsidRPr="00F357FA">
              <w:rPr>
                <w:sz w:val="28"/>
                <w:szCs w:val="28"/>
              </w:rPr>
              <w:t>Дополнительный код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82F06" w14:textId="31035DDD" w:rsidR="00F357FA" w:rsidRPr="00F357FA" w:rsidRDefault="005A78D7" w:rsidP="00F357F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CF29A0">
              <w:rPr>
                <w:sz w:val="28"/>
                <w:szCs w:val="28"/>
              </w:rPr>
              <w:t>1</w:t>
            </w:r>
            <w:r w:rsidR="00754FA7">
              <w:rPr>
                <w:sz w:val="28"/>
                <w:szCs w:val="28"/>
              </w:rPr>
              <w:t>010100</w:t>
            </w:r>
          </w:p>
        </w:tc>
      </w:tr>
      <w:tr w:rsidR="00F357FA" w:rsidRPr="00F357FA" w14:paraId="28674E17" w14:textId="77777777" w:rsidTr="00F357FA">
        <w:trPr>
          <w:trHeight w:val="567"/>
        </w:trPr>
        <w:tc>
          <w:tcPr>
            <w:tcW w:w="5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35CD0" w14:textId="77777777" w:rsidR="00F357FA" w:rsidRPr="00F357FA" w:rsidRDefault="00F357FA" w:rsidP="00F357FA">
            <w:pPr>
              <w:spacing w:after="0" w:line="240" w:lineRule="auto"/>
              <w:rPr>
                <w:sz w:val="28"/>
                <w:szCs w:val="28"/>
              </w:rPr>
            </w:pPr>
            <w:r w:rsidRPr="00F357FA">
              <w:rPr>
                <w:sz w:val="28"/>
                <w:szCs w:val="28"/>
              </w:rPr>
              <w:t>Модифицированный код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C7166" w14:textId="15556A76" w:rsidR="00F357FA" w:rsidRPr="00F357FA" w:rsidRDefault="005A78D7" w:rsidP="00CF29A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  <w:r w:rsidR="00CF29A0">
              <w:rPr>
                <w:sz w:val="28"/>
                <w:szCs w:val="28"/>
              </w:rPr>
              <w:t>0</w:t>
            </w:r>
            <w:r w:rsidR="00E60C75">
              <w:rPr>
                <w:sz w:val="28"/>
                <w:szCs w:val="28"/>
              </w:rPr>
              <w:t>1</w:t>
            </w:r>
            <w:r w:rsidR="00CF29A0">
              <w:rPr>
                <w:sz w:val="28"/>
                <w:szCs w:val="28"/>
              </w:rPr>
              <w:t>01</w:t>
            </w:r>
            <w:r w:rsidR="00E60C75">
              <w:rPr>
                <w:sz w:val="28"/>
                <w:szCs w:val="28"/>
              </w:rPr>
              <w:t>1</w:t>
            </w:r>
            <w:r w:rsidR="00CF29A0">
              <w:rPr>
                <w:sz w:val="28"/>
                <w:szCs w:val="28"/>
              </w:rPr>
              <w:t>00</w:t>
            </w:r>
          </w:p>
        </w:tc>
      </w:tr>
      <w:tr w:rsidR="00F357FA" w:rsidRPr="00F357FA" w14:paraId="010A2893" w14:textId="77777777" w:rsidTr="00F357FA">
        <w:trPr>
          <w:trHeight w:val="567"/>
        </w:trPr>
        <w:tc>
          <w:tcPr>
            <w:tcW w:w="5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BA1E6" w14:textId="77777777" w:rsidR="00F357FA" w:rsidRPr="00F357FA" w:rsidRDefault="00F357FA" w:rsidP="00F357FA">
            <w:pPr>
              <w:spacing w:after="0" w:line="240" w:lineRule="auto"/>
              <w:rPr>
                <w:sz w:val="28"/>
                <w:szCs w:val="28"/>
              </w:rPr>
            </w:pPr>
            <w:r w:rsidRPr="00F357FA">
              <w:rPr>
                <w:sz w:val="28"/>
                <w:szCs w:val="28"/>
              </w:rPr>
              <w:t>Модифицированный обратный код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EAA5B" w14:textId="2E3F0A9C" w:rsidR="00F357FA" w:rsidRPr="00F357FA" w:rsidRDefault="005A78D7" w:rsidP="00F357F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11.1</w:t>
            </w:r>
            <w:r w:rsidR="00E60C75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10</w:t>
            </w:r>
            <w:r w:rsidR="00E60C75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11</w:t>
            </w:r>
          </w:p>
        </w:tc>
      </w:tr>
      <w:tr w:rsidR="00F357FA" w:rsidRPr="00F357FA" w14:paraId="2540D549" w14:textId="77777777" w:rsidTr="00F357FA">
        <w:trPr>
          <w:trHeight w:val="567"/>
        </w:trPr>
        <w:tc>
          <w:tcPr>
            <w:tcW w:w="5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335C3" w14:textId="77777777" w:rsidR="00F357FA" w:rsidRPr="00F357FA" w:rsidRDefault="00F357FA" w:rsidP="00F357FA">
            <w:pPr>
              <w:spacing w:after="0" w:line="240" w:lineRule="auto"/>
              <w:rPr>
                <w:sz w:val="28"/>
                <w:szCs w:val="28"/>
              </w:rPr>
            </w:pPr>
            <w:r w:rsidRPr="00F357FA">
              <w:rPr>
                <w:sz w:val="28"/>
                <w:szCs w:val="28"/>
              </w:rPr>
              <w:t>Модифицированный дополнительный код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27A0B" w14:textId="021DD806" w:rsidR="00F357FA" w:rsidRPr="00F357FA" w:rsidRDefault="005A78D7" w:rsidP="00CF29A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  <w:r w:rsidR="00CF29A0">
              <w:rPr>
                <w:sz w:val="28"/>
                <w:szCs w:val="28"/>
              </w:rPr>
              <w:t>1</w:t>
            </w:r>
            <w:r w:rsidR="00E60C75">
              <w:rPr>
                <w:sz w:val="28"/>
                <w:szCs w:val="28"/>
              </w:rPr>
              <w:t>010100</w:t>
            </w:r>
          </w:p>
        </w:tc>
      </w:tr>
    </w:tbl>
    <w:p w14:paraId="43430A77" w14:textId="77777777" w:rsidR="00F357FA" w:rsidRDefault="00F357FA" w:rsidP="00F357FA"/>
    <w:p w14:paraId="7DF552DD" w14:textId="77777777" w:rsidR="00F357FA" w:rsidRDefault="00F357FA" w:rsidP="00F357FA"/>
    <w:p w14:paraId="4778EE1B" w14:textId="77777777" w:rsidR="00AF6789" w:rsidRDefault="00AF6789" w:rsidP="005A78D7">
      <w:pPr>
        <w:pStyle w:val="1"/>
        <w:jc w:val="center"/>
        <w:rPr>
          <w:rFonts w:ascii="Times New Roman" w:hAnsi="Times New Roman" w:cs="Times New Roman"/>
        </w:rPr>
      </w:pPr>
      <w:bookmarkStart w:id="2" w:name="_Toc53050621"/>
      <w:r w:rsidRPr="00AF6789">
        <w:rPr>
          <w:rFonts w:ascii="Times New Roman" w:hAnsi="Times New Roman" w:cs="Times New Roman"/>
        </w:rPr>
        <w:lastRenderedPageBreak/>
        <w:t>Заключение</w:t>
      </w:r>
      <w:bookmarkEnd w:id="2"/>
    </w:p>
    <w:p w14:paraId="05536B89" w14:textId="77777777" w:rsidR="00701E2C" w:rsidRPr="00701E2C" w:rsidRDefault="00701E2C" w:rsidP="00701E2C"/>
    <w:p w14:paraId="6C51258F" w14:textId="77777777" w:rsidR="00AF6789" w:rsidRPr="00E24553" w:rsidRDefault="00701E2C" w:rsidP="00AF6789">
      <w:pPr>
        <w:rPr>
          <w:rFonts w:ascii="Times New Roman" w:hAnsi="Times New Roman" w:cs="Times New Roman"/>
          <w:sz w:val="28"/>
          <w:szCs w:val="28"/>
        </w:rPr>
      </w:pPr>
      <w:r w:rsidRPr="00E24553">
        <w:rPr>
          <w:rFonts w:ascii="Times New Roman" w:hAnsi="Times New Roman" w:cs="Times New Roman"/>
          <w:sz w:val="28"/>
          <w:szCs w:val="28"/>
        </w:rPr>
        <w:t xml:space="preserve">      </w:t>
      </w:r>
      <w:r w:rsidR="005A78D7" w:rsidRPr="00E24553">
        <w:rPr>
          <w:rFonts w:ascii="Times New Roman" w:hAnsi="Times New Roman" w:cs="Times New Roman"/>
          <w:sz w:val="28"/>
          <w:szCs w:val="28"/>
        </w:rPr>
        <w:t xml:space="preserve">В ходе выполнения 2 практической работы была рассмотрены основные операции с двоичной системой. </w:t>
      </w:r>
    </w:p>
    <w:p w14:paraId="001AC109" w14:textId="77777777" w:rsidR="0034445F" w:rsidRPr="00701E2C" w:rsidRDefault="0034445F" w:rsidP="00701E2C">
      <w:pPr>
        <w:tabs>
          <w:tab w:val="left" w:pos="3615"/>
        </w:tabs>
        <w:spacing w:after="160" w:line="259" w:lineRule="auto"/>
        <w:rPr>
          <w:rFonts w:ascii="Times New Roman" w:hAnsi="Times New Roman" w:cs="Times New Roman"/>
          <w:szCs w:val="24"/>
        </w:rPr>
      </w:pPr>
    </w:p>
    <w:sectPr w:rsidR="0034445F" w:rsidRPr="00701E2C" w:rsidSect="00D034E6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D0DB87" w14:textId="77777777" w:rsidR="00E84993" w:rsidRDefault="00E84993" w:rsidP="0062462F">
      <w:pPr>
        <w:spacing w:after="0" w:line="240" w:lineRule="auto"/>
      </w:pPr>
      <w:r>
        <w:separator/>
      </w:r>
    </w:p>
  </w:endnote>
  <w:endnote w:type="continuationSeparator" w:id="0">
    <w:p w14:paraId="7EB4C467" w14:textId="77777777" w:rsidR="00E84993" w:rsidRDefault="00E84993" w:rsidP="00624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26972900"/>
      <w:docPartObj>
        <w:docPartGallery w:val="Page Numbers (Bottom of Page)"/>
        <w:docPartUnique/>
      </w:docPartObj>
    </w:sdtPr>
    <w:sdtEndPr/>
    <w:sdtContent>
      <w:p w14:paraId="6B6F760F" w14:textId="77777777" w:rsidR="0062462F" w:rsidRDefault="00EF69B0">
        <w:pPr>
          <w:pStyle w:val="a8"/>
          <w:jc w:val="center"/>
        </w:pPr>
        <w:r>
          <w:fldChar w:fldCharType="begin"/>
        </w:r>
        <w:r w:rsidR="0062462F">
          <w:instrText>PAGE   \* MERGEFORMAT</w:instrText>
        </w:r>
        <w:r>
          <w:fldChar w:fldCharType="separate"/>
        </w:r>
        <w:r w:rsidR="00E24553">
          <w:rPr>
            <w:noProof/>
          </w:rPr>
          <w:t>2</w:t>
        </w:r>
        <w:r>
          <w:fldChar w:fldCharType="end"/>
        </w:r>
      </w:p>
    </w:sdtContent>
  </w:sdt>
  <w:p w14:paraId="2E110860" w14:textId="77777777" w:rsidR="0062462F" w:rsidRDefault="0062462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510A9A" w14:textId="77777777" w:rsidR="00E84993" w:rsidRDefault="00E84993" w:rsidP="0062462F">
      <w:pPr>
        <w:spacing w:after="0" w:line="240" w:lineRule="auto"/>
      </w:pPr>
      <w:r>
        <w:separator/>
      </w:r>
    </w:p>
  </w:footnote>
  <w:footnote w:type="continuationSeparator" w:id="0">
    <w:p w14:paraId="5F73B522" w14:textId="77777777" w:rsidR="00E84993" w:rsidRDefault="00E84993" w:rsidP="006246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E5172"/>
    <w:multiLevelType w:val="hybridMultilevel"/>
    <w:tmpl w:val="0B10C650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7A84835E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color w:val="auto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D2"/>
    <w:rsid w:val="00042A9C"/>
    <w:rsid w:val="000D1550"/>
    <w:rsid w:val="001D6CA6"/>
    <w:rsid w:val="00325EB8"/>
    <w:rsid w:val="0034445F"/>
    <w:rsid w:val="003C2185"/>
    <w:rsid w:val="0044694A"/>
    <w:rsid w:val="00532479"/>
    <w:rsid w:val="005727DC"/>
    <w:rsid w:val="005A78D7"/>
    <w:rsid w:val="0062462F"/>
    <w:rsid w:val="0063504C"/>
    <w:rsid w:val="00665814"/>
    <w:rsid w:val="00667F8D"/>
    <w:rsid w:val="00695C3D"/>
    <w:rsid w:val="006B2833"/>
    <w:rsid w:val="006B7892"/>
    <w:rsid w:val="006D0406"/>
    <w:rsid w:val="00701E2C"/>
    <w:rsid w:val="00754FA7"/>
    <w:rsid w:val="00762961"/>
    <w:rsid w:val="00831E79"/>
    <w:rsid w:val="00954D42"/>
    <w:rsid w:val="00972EE5"/>
    <w:rsid w:val="00994980"/>
    <w:rsid w:val="009D7929"/>
    <w:rsid w:val="009D7D94"/>
    <w:rsid w:val="00A019F6"/>
    <w:rsid w:val="00A740A1"/>
    <w:rsid w:val="00AF6789"/>
    <w:rsid w:val="00B1407B"/>
    <w:rsid w:val="00BB51BA"/>
    <w:rsid w:val="00BC72E9"/>
    <w:rsid w:val="00C432F3"/>
    <w:rsid w:val="00CF29A0"/>
    <w:rsid w:val="00D034E6"/>
    <w:rsid w:val="00E24553"/>
    <w:rsid w:val="00E248D2"/>
    <w:rsid w:val="00E40F96"/>
    <w:rsid w:val="00E60C75"/>
    <w:rsid w:val="00E750F1"/>
    <w:rsid w:val="00E84993"/>
    <w:rsid w:val="00EF69B0"/>
    <w:rsid w:val="00F03472"/>
    <w:rsid w:val="00F357FA"/>
    <w:rsid w:val="00FE7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91871"/>
  <w15:docId w15:val="{964C0BF0-6609-4A1E-8AE9-AD63E9623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48D2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72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2E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72EE5"/>
    <w:pPr>
      <w:spacing w:line="259" w:lineRule="auto"/>
      <w:outlineLvl w:val="9"/>
    </w:pPr>
    <w:rPr>
      <w:lang w:eastAsia="ru-RU"/>
    </w:rPr>
  </w:style>
  <w:style w:type="paragraph" w:styleId="a4">
    <w:name w:val="Intense Quote"/>
    <w:basedOn w:val="a"/>
    <w:next w:val="a"/>
    <w:link w:val="a5"/>
    <w:uiPriority w:val="30"/>
    <w:qFormat/>
    <w:rsid w:val="00972EE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972EE5"/>
    <w:rPr>
      <w:i/>
      <w:iCs/>
      <w:color w:val="5B9BD5" w:themeColor="accent1"/>
    </w:rPr>
  </w:style>
  <w:style w:type="paragraph" w:styleId="a6">
    <w:name w:val="header"/>
    <w:basedOn w:val="a"/>
    <w:link w:val="a7"/>
    <w:uiPriority w:val="99"/>
    <w:unhideWhenUsed/>
    <w:rsid w:val="006246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2462F"/>
  </w:style>
  <w:style w:type="paragraph" w:styleId="a8">
    <w:name w:val="footer"/>
    <w:basedOn w:val="a"/>
    <w:link w:val="a9"/>
    <w:uiPriority w:val="99"/>
    <w:unhideWhenUsed/>
    <w:rsid w:val="006246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2462F"/>
  </w:style>
  <w:style w:type="table" w:styleId="aa">
    <w:name w:val="Table Grid"/>
    <w:basedOn w:val="a1"/>
    <w:uiPriority w:val="39"/>
    <w:rsid w:val="00667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BC72E9"/>
    <w:pPr>
      <w:spacing w:after="100"/>
    </w:pPr>
  </w:style>
  <w:style w:type="character" w:styleId="ab">
    <w:name w:val="Hyperlink"/>
    <w:basedOn w:val="a0"/>
    <w:uiPriority w:val="99"/>
    <w:unhideWhenUsed/>
    <w:rsid w:val="00BC72E9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532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32479"/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semiHidden/>
    <w:unhideWhenUsed/>
    <w:rsid w:val="00532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Strong"/>
    <w:basedOn w:val="a0"/>
    <w:uiPriority w:val="22"/>
    <w:qFormat/>
    <w:rsid w:val="00532479"/>
    <w:rPr>
      <w:b/>
      <w:bCs/>
    </w:rPr>
  </w:style>
  <w:style w:type="character" w:customStyle="1" w:styleId="mn">
    <w:name w:val="mn"/>
    <w:basedOn w:val="a0"/>
    <w:rsid w:val="00D034E6"/>
  </w:style>
  <w:style w:type="character" w:customStyle="1" w:styleId="mo">
    <w:name w:val="mo"/>
    <w:basedOn w:val="a0"/>
    <w:rsid w:val="00D034E6"/>
  </w:style>
  <w:style w:type="character" w:styleId="af0">
    <w:name w:val="Placeholder Text"/>
    <w:basedOn w:val="a0"/>
    <w:uiPriority w:val="99"/>
    <w:semiHidden/>
    <w:rsid w:val="00D034E6"/>
    <w:rPr>
      <w:color w:val="808080"/>
    </w:rPr>
  </w:style>
  <w:style w:type="table" w:customStyle="1" w:styleId="12">
    <w:name w:val="Сетка таблицы1"/>
    <w:basedOn w:val="a1"/>
    <w:next w:val="aa"/>
    <w:rsid w:val="00F357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9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632E24D9-8B9D-443D-A3AC-D06AF1658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Илья Эрлингас</cp:lastModifiedBy>
  <cp:revision>3</cp:revision>
  <dcterms:created xsi:type="dcterms:W3CDTF">2020-10-11T15:24:00Z</dcterms:created>
  <dcterms:modified xsi:type="dcterms:W3CDTF">2020-10-11T17:52:00Z</dcterms:modified>
</cp:coreProperties>
</file>