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9724" w14:textId="77777777" w:rsidR="00A42A83" w:rsidRPr="00AA1831" w:rsidRDefault="00000000">
      <w:pPr>
        <w:pStyle w:val="2"/>
        <w:spacing w:line="360" w:lineRule="auto"/>
        <w:ind w:left="720" w:right="193"/>
        <w:rPr>
          <w:sz w:val="28"/>
          <w:szCs w:val="18"/>
        </w:rPr>
      </w:pPr>
      <w:r w:rsidRPr="00AA1831">
        <w:rPr>
          <w:rStyle w:val="a5"/>
          <w:sz w:val="28"/>
          <w:szCs w:val="18"/>
        </w:rPr>
        <w:t>Введение</w:t>
      </w:r>
    </w:p>
    <w:p w14:paraId="00E30491" w14:textId="1EB82268" w:rsidR="00A42A83" w:rsidRPr="004B0031" w:rsidRDefault="00000000">
      <w:pPr>
        <w:spacing w:line="360" w:lineRule="auto"/>
        <w:ind w:firstLine="709"/>
        <w:jc w:val="both"/>
        <w:rPr>
          <w:szCs w:val="18"/>
        </w:rPr>
      </w:pPr>
      <w:r w:rsidRPr="004B0031">
        <w:rPr>
          <w:szCs w:val="18"/>
        </w:rPr>
        <w:t>Японские кроссворды - популярный вид головоломок, где необходимо восстановить изображение, основываясь на цифровых подсказках, указанные по строкам и столбцам. Решение таких кроссвордов сильно развивает внимание, логическое мышление и абстракцию. Разбиение кроссвордов на разные уровни</w:t>
      </w:r>
      <w:r w:rsidR="00AA1831" w:rsidRPr="004B0031">
        <w:rPr>
          <w:szCs w:val="18"/>
        </w:rPr>
        <w:t xml:space="preserve"> </w:t>
      </w:r>
      <w:r w:rsidRPr="004B0031">
        <w:rPr>
          <w:szCs w:val="18"/>
        </w:rPr>
        <w:t>сложности позволяет пользователю переживать потоковое состояние, не давая заскучать или чувствовать тревогу.</w:t>
      </w:r>
    </w:p>
    <w:p w14:paraId="14FA2263" w14:textId="66D2CAF1" w:rsidR="00AA1831" w:rsidRPr="004B0031" w:rsidRDefault="00000000" w:rsidP="00AA1831">
      <w:pPr>
        <w:spacing w:line="360" w:lineRule="auto"/>
        <w:ind w:firstLine="709"/>
        <w:jc w:val="both"/>
        <w:rPr>
          <w:rStyle w:val="a5"/>
          <w:szCs w:val="16"/>
        </w:rPr>
      </w:pPr>
      <w:r w:rsidRPr="004B0031">
        <w:rPr>
          <w:szCs w:val="18"/>
        </w:rPr>
        <w:t>Создание приложения для решения японских кроссвордов позволит пользователям удобно и быстро решать головоломки на своих устройствах. Приложение будет включать в себя базу данных с готовыми кроссвордами, пользователями, процессами и результатами решения кроссвордов.</w:t>
      </w:r>
      <w:r w:rsidR="00AA1831" w:rsidRPr="004B0031">
        <w:rPr>
          <w:rStyle w:val="a5"/>
          <w:szCs w:val="16"/>
        </w:rPr>
        <w:t xml:space="preserve"> </w:t>
      </w:r>
    </w:p>
    <w:p w14:paraId="0DD62200" w14:textId="77777777" w:rsidR="00AA1831" w:rsidRDefault="00AA1831">
      <w:pPr>
        <w:rPr>
          <w:rStyle w:val="a5"/>
          <w:b/>
          <w:sz w:val="28"/>
          <w:szCs w:val="18"/>
        </w:rPr>
      </w:pPr>
      <w:r>
        <w:rPr>
          <w:rStyle w:val="a5"/>
          <w:sz w:val="28"/>
          <w:szCs w:val="18"/>
        </w:rPr>
        <w:br w:type="page"/>
      </w:r>
    </w:p>
    <w:p w14:paraId="14B37C94" w14:textId="5B05F007" w:rsidR="00A42A83" w:rsidRPr="00AA1831" w:rsidRDefault="00000000">
      <w:pPr>
        <w:pStyle w:val="2"/>
        <w:numPr>
          <w:ilvl w:val="0"/>
          <w:numId w:val="6"/>
        </w:numPr>
        <w:spacing w:line="360" w:lineRule="auto"/>
        <w:ind w:right="0"/>
        <w:rPr>
          <w:rStyle w:val="a5"/>
          <w:sz w:val="28"/>
          <w:szCs w:val="18"/>
        </w:rPr>
      </w:pPr>
      <w:r w:rsidRPr="00AA1831">
        <w:rPr>
          <w:rStyle w:val="a5"/>
          <w:sz w:val="28"/>
          <w:szCs w:val="18"/>
        </w:rPr>
        <w:lastRenderedPageBreak/>
        <w:t>Назначение разработки</w:t>
      </w:r>
    </w:p>
    <w:p w14:paraId="44BEF988" w14:textId="77777777" w:rsidR="00A42A83" w:rsidRPr="004B0031" w:rsidRDefault="00000000" w:rsidP="004B0031">
      <w:pPr>
        <w:spacing w:line="360" w:lineRule="auto"/>
        <w:ind w:right="193" w:firstLine="708"/>
        <w:jc w:val="both"/>
        <w:rPr>
          <w:szCs w:val="18"/>
        </w:rPr>
      </w:pPr>
      <w:r w:rsidRPr="004B0031">
        <w:rPr>
          <w:szCs w:val="18"/>
        </w:rPr>
        <w:t>Приложение</w:t>
      </w:r>
      <w:bookmarkStart w:id="0" w:name="_dx_frag_StartFragment"/>
      <w:bookmarkEnd w:id="0"/>
      <w:r w:rsidRPr="004B0031">
        <w:rPr>
          <w:szCs w:val="18"/>
        </w:rPr>
        <w:t xml:space="preserve"> «Японский кроссворд» предназначен для решения японских кроссвордов. </w:t>
      </w:r>
      <w:r w:rsidRPr="004B0031">
        <w:rPr>
          <w:color w:val="auto"/>
          <w:szCs w:val="18"/>
        </w:rPr>
        <w:t xml:space="preserve">Приложение предоставляет пользователю удобный интерфейс для решения головоломок, </w:t>
      </w:r>
    </w:p>
    <w:p w14:paraId="14582D2A" w14:textId="77777777" w:rsidR="004B0031" w:rsidRPr="004B0031" w:rsidRDefault="00000000" w:rsidP="004B0031">
      <w:pPr>
        <w:spacing w:line="360" w:lineRule="auto"/>
        <w:ind w:firstLine="709"/>
        <w:jc w:val="both"/>
        <w:rPr>
          <w:szCs w:val="18"/>
        </w:rPr>
      </w:pPr>
      <w:r w:rsidRPr="004B0031">
        <w:rPr>
          <w:szCs w:val="18"/>
        </w:rPr>
        <w:t xml:space="preserve">Программный продукт будет полезен для людей, которые хотят интересно провести досуг, а также для людей с СДВГ, которые слушая лекцию или длинное </w:t>
      </w:r>
      <w:r w:rsidR="004B0031" w:rsidRPr="004B0031">
        <w:rPr>
          <w:szCs w:val="18"/>
        </w:rPr>
        <w:t>видео, хотят</w:t>
      </w:r>
      <w:r w:rsidRPr="004B0031">
        <w:rPr>
          <w:szCs w:val="18"/>
        </w:rPr>
        <w:t xml:space="preserve"> себя чем-то занять.</w:t>
      </w:r>
    </w:p>
    <w:p w14:paraId="2B4033EC" w14:textId="3E9F4ED3" w:rsidR="00AA1831" w:rsidRPr="004B0031" w:rsidRDefault="004B0031" w:rsidP="004B0031">
      <w:pPr>
        <w:spacing w:line="360" w:lineRule="auto"/>
        <w:ind w:firstLine="709"/>
        <w:jc w:val="both"/>
        <w:rPr>
          <w:rStyle w:val="a5"/>
          <w:sz w:val="28"/>
        </w:rPr>
      </w:pPr>
      <w:r w:rsidRPr="004B0031">
        <w:rPr>
          <w:rStyle w:val="a5"/>
          <w:szCs w:val="16"/>
        </w:rPr>
        <w:t>Приложение позволяет пользователю выбирать сложность кроссвордов, выбирать предложенные кроссворды из каталога и решать их, сохраняя свой прогресс. Также приложение фиксирует статистику решенных кроссвордов и времени, затраченного на их решение.</w:t>
      </w:r>
      <w:r w:rsidR="00AA1831">
        <w:rPr>
          <w:rStyle w:val="a5"/>
          <w:sz w:val="28"/>
          <w:szCs w:val="18"/>
        </w:rPr>
        <w:br w:type="page"/>
      </w:r>
    </w:p>
    <w:p w14:paraId="22C1C22B" w14:textId="25FB0D76" w:rsidR="00A42A83" w:rsidRPr="00AA1831" w:rsidRDefault="00000000">
      <w:pPr>
        <w:pStyle w:val="2"/>
        <w:numPr>
          <w:ilvl w:val="0"/>
          <w:numId w:val="6"/>
        </w:numPr>
        <w:spacing w:line="360" w:lineRule="auto"/>
        <w:rPr>
          <w:rStyle w:val="a5"/>
          <w:sz w:val="28"/>
          <w:szCs w:val="18"/>
        </w:rPr>
      </w:pPr>
      <w:r w:rsidRPr="00AA1831">
        <w:rPr>
          <w:rStyle w:val="a5"/>
          <w:sz w:val="28"/>
          <w:szCs w:val="18"/>
        </w:rPr>
        <w:lastRenderedPageBreak/>
        <w:t>Требования к программе</w:t>
      </w:r>
    </w:p>
    <w:p w14:paraId="7E42BA11" w14:textId="77777777" w:rsidR="00A42A83" w:rsidRPr="00AA1831" w:rsidRDefault="00000000">
      <w:pPr>
        <w:pStyle w:val="3"/>
        <w:numPr>
          <w:ilvl w:val="0"/>
          <w:numId w:val="7"/>
        </w:numPr>
        <w:ind w:right="193"/>
        <w:jc w:val="both"/>
        <w:rPr>
          <w:b/>
          <w:sz w:val="24"/>
          <w:szCs w:val="24"/>
        </w:rPr>
      </w:pPr>
      <w:r w:rsidRPr="00AA1831">
        <w:rPr>
          <w:b/>
          <w:sz w:val="24"/>
          <w:szCs w:val="24"/>
        </w:rPr>
        <w:t>Требования к функциональным характеристикам</w:t>
      </w:r>
    </w:p>
    <w:p w14:paraId="60E92532" w14:textId="77777777" w:rsidR="00A42A83" w:rsidRPr="00AA1831" w:rsidRDefault="00000000">
      <w:pPr>
        <w:spacing w:line="360" w:lineRule="auto"/>
        <w:ind w:left="284" w:firstLine="709"/>
        <w:jc w:val="both"/>
        <w:rPr>
          <w:szCs w:val="24"/>
        </w:rPr>
      </w:pPr>
      <w:r w:rsidRPr="00AA1831">
        <w:rPr>
          <w:szCs w:val="24"/>
        </w:rPr>
        <w:t>Приложение должно соответствовать следующему макету:</w:t>
      </w:r>
    </w:p>
    <w:p w14:paraId="6B44D54A" w14:textId="77777777" w:rsidR="00A42A83" w:rsidRPr="00AA1831" w:rsidRDefault="00000000">
      <w:pPr>
        <w:keepNext/>
        <w:spacing w:line="360" w:lineRule="auto"/>
        <w:jc w:val="center"/>
        <w:rPr>
          <w:szCs w:val="24"/>
        </w:rPr>
      </w:pPr>
      <w:r w:rsidRPr="00AA1831">
        <w:rPr>
          <w:noProof/>
          <w:szCs w:val="24"/>
        </w:rPr>
        <w:drawing>
          <wp:inline distT="0" distB="0" distL="0" distR="0" wp14:anchorId="5FBB236F" wp14:editId="294B4885">
            <wp:extent cx="6379845" cy="382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67D3" w14:textId="77777777" w:rsidR="00A42A83" w:rsidRPr="00AA1831" w:rsidRDefault="00000000">
      <w:pPr>
        <w:pStyle w:val="caption1"/>
        <w:spacing w:after="0" w:line="360" w:lineRule="auto"/>
        <w:jc w:val="center"/>
        <w:rPr>
          <w:i w:val="0"/>
          <w:color w:val="000000"/>
          <w:sz w:val="24"/>
          <w:szCs w:val="24"/>
        </w:rPr>
      </w:pPr>
      <w:r w:rsidRPr="00AA1831">
        <w:rPr>
          <w:i w:val="0"/>
          <w:color w:val="000000"/>
          <w:sz w:val="24"/>
          <w:szCs w:val="24"/>
        </w:rPr>
        <w:t xml:space="preserve">Рисунок </w:t>
      </w:r>
      <w:r w:rsidRPr="00AA1831">
        <w:rPr>
          <w:i w:val="0"/>
          <w:color w:val="000000"/>
          <w:sz w:val="24"/>
          <w:szCs w:val="24"/>
        </w:rPr>
        <w:fldChar w:fldCharType="begin"/>
      </w:r>
      <w:r w:rsidRPr="00AA1831">
        <w:rPr>
          <w:i w:val="0"/>
          <w:color w:val="000000"/>
          <w:sz w:val="24"/>
          <w:szCs w:val="24"/>
        </w:rPr>
        <w:instrText xml:space="preserve"> SEQ Рисунок \* ARABIC </w:instrText>
      </w:r>
      <w:r w:rsidRPr="00AA1831">
        <w:rPr>
          <w:i w:val="0"/>
          <w:color w:val="000000"/>
          <w:sz w:val="24"/>
          <w:szCs w:val="24"/>
        </w:rPr>
        <w:fldChar w:fldCharType="separate"/>
      </w:r>
      <w:r w:rsidRPr="00AA1831">
        <w:rPr>
          <w:i w:val="0"/>
          <w:color w:val="000000"/>
          <w:sz w:val="24"/>
          <w:szCs w:val="24"/>
        </w:rPr>
        <w:t>1</w:t>
      </w:r>
      <w:r w:rsidRPr="00AA1831">
        <w:rPr>
          <w:i w:val="0"/>
          <w:color w:val="000000"/>
          <w:sz w:val="24"/>
          <w:szCs w:val="24"/>
        </w:rPr>
        <w:fldChar w:fldCharType="end"/>
      </w:r>
      <w:r w:rsidRPr="00AA1831">
        <w:rPr>
          <w:i w:val="0"/>
          <w:color w:val="000000"/>
          <w:sz w:val="24"/>
          <w:szCs w:val="24"/>
        </w:rPr>
        <w:t xml:space="preserve"> - Макет приложения</w:t>
      </w:r>
    </w:p>
    <w:p w14:paraId="7916F1E0" w14:textId="77777777" w:rsidR="00A42A83" w:rsidRPr="00AA1831" w:rsidRDefault="00A42A83">
      <w:pPr>
        <w:spacing w:line="360" w:lineRule="auto"/>
        <w:rPr>
          <w:szCs w:val="24"/>
        </w:rPr>
      </w:pPr>
    </w:p>
    <w:p w14:paraId="777603BB" w14:textId="06226405" w:rsidR="00A42A83" w:rsidRPr="00AA1831" w:rsidRDefault="00000000" w:rsidP="004B0031">
      <w:pPr>
        <w:spacing w:line="360" w:lineRule="auto"/>
        <w:ind w:left="285" w:firstLine="708"/>
        <w:jc w:val="both"/>
        <w:rPr>
          <w:szCs w:val="24"/>
        </w:rPr>
      </w:pPr>
      <w:r w:rsidRPr="00AA1831">
        <w:rPr>
          <w:szCs w:val="24"/>
        </w:rPr>
        <w:t>Данное приложение должно удовлетворять следующим требованиям:</w:t>
      </w:r>
    </w:p>
    <w:p w14:paraId="057A2395" w14:textId="77777777" w:rsidR="00A42A83" w:rsidRPr="00AA1831" w:rsidRDefault="00000000">
      <w:pPr>
        <w:spacing w:line="360" w:lineRule="auto"/>
        <w:ind w:left="284" w:firstLine="709"/>
        <w:jc w:val="both"/>
        <w:rPr>
          <w:szCs w:val="24"/>
        </w:rPr>
      </w:pPr>
      <w:r w:rsidRPr="00AA1831">
        <w:rPr>
          <w:szCs w:val="24"/>
        </w:rPr>
        <w:t>Графическая часть:</w:t>
      </w:r>
    </w:p>
    <w:p w14:paraId="39B3CE57" w14:textId="77777777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Главная страница приложения должна содержать список доступных кроссвордов, разделенных по сложности;</w:t>
      </w:r>
    </w:p>
    <w:p w14:paraId="41FFB6D2" w14:textId="77777777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Должна быть реализована страница для решения кроссворда с интерактивной сеткой и подсказками по строкам и столбцам;</w:t>
      </w:r>
    </w:p>
    <w:p w14:paraId="0A15809E" w14:textId="77777777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Должна быть реализована страница с регистрацией и с авторизацией для сохранения статистики пользователя.</w:t>
      </w:r>
    </w:p>
    <w:p w14:paraId="75F3D735" w14:textId="77777777" w:rsidR="00A42A83" w:rsidRPr="00AA1831" w:rsidRDefault="00000000">
      <w:pPr>
        <w:spacing w:line="360" w:lineRule="auto"/>
        <w:ind w:left="284" w:firstLine="709"/>
        <w:rPr>
          <w:szCs w:val="24"/>
        </w:rPr>
      </w:pPr>
      <w:r w:rsidRPr="00AA1831">
        <w:rPr>
          <w:szCs w:val="24"/>
        </w:rPr>
        <w:t>Функциональная часть:</w:t>
      </w:r>
    </w:p>
    <w:p w14:paraId="2693F3BB" w14:textId="63752701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Должна быть реализована проверка правильности решения кроссворда;</w:t>
      </w:r>
    </w:p>
    <w:p w14:paraId="14FA20EE" w14:textId="7CE017D1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Должна быть реализована возможность сохранения прогресса решения кроссворда;</w:t>
      </w:r>
    </w:p>
    <w:p w14:paraId="5ACE15B0" w14:textId="77777777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Должна быть реализована возможность подсказок для пользователя.</w:t>
      </w:r>
    </w:p>
    <w:p w14:paraId="2F22E8DD" w14:textId="77777777" w:rsidR="00A42A83" w:rsidRPr="00AA1831" w:rsidRDefault="00A42A83">
      <w:pPr>
        <w:spacing w:line="360" w:lineRule="auto"/>
        <w:ind w:left="284" w:firstLine="357"/>
        <w:rPr>
          <w:rStyle w:val="a5"/>
          <w:szCs w:val="24"/>
        </w:rPr>
      </w:pPr>
    </w:p>
    <w:p w14:paraId="694C3DA6" w14:textId="77777777" w:rsidR="00A42A83" w:rsidRPr="00AA1831" w:rsidRDefault="00000000">
      <w:pPr>
        <w:pStyle w:val="3"/>
        <w:numPr>
          <w:ilvl w:val="0"/>
          <w:numId w:val="7"/>
        </w:numPr>
        <w:ind w:right="193"/>
        <w:jc w:val="both"/>
        <w:rPr>
          <w:b/>
          <w:sz w:val="24"/>
          <w:szCs w:val="24"/>
        </w:rPr>
      </w:pPr>
      <w:r w:rsidRPr="00AA1831">
        <w:rPr>
          <w:b/>
          <w:sz w:val="24"/>
          <w:szCs w:val="24"/>
        </w:rPr>
        <w:lastRenderedPageBreak/>
        <w:t>Требования к надёжности</w:t>
      </w:r>
    </w:p>
    <w:p w14:paraId="2CE60191" w14:textId="47E014F7" w:rsidR="00A42A83" w:rsidRPr="00AA1831" w:rsidRDefault="00000000">
      <w:pPr>
        <w:spacing w:line="360" w:lineRule="auto"/>
        <w:ind w:left="284" w:right="284" w:firstLine="709"/>
        <w:jc w:val="both"/>
        <w:rPr>
          <w:szCs w:val="24"/>
        </w:rPr>
      </w:pPr>
      <w:r w:rsidRPr="00AA1831">
        <w:rPr>
          <w:szCs w:val="24"/>
        </w:rPr>
        <w:t>В случае возникновения каких-либо ошибок пользователю должно выводит</w:t>
      </w:r>
      <w:r w:rsidR="00AA1831">
        <w:rPr>
          <w:szCs w:val="24"/>
        </w:rPr>
        <w:t>ь</w:t>
      </w:r>
      <w:r w:rsidRPr="00AA1831">
        <w:rPr>
          <w:szCs w:val="24"/>
        </w:rPr>
        <w:t>ся</w:t>
      </w:r>
      <w:r w:rsidR="00AA1831" w:rsidRPr="00AA1831">
        <w:rPr>
          <w:szCs w:val="24"/>
        </w:rPr>
        <w:t xml:space="preserve"> </w:t>
      </w:r>
      <w:r w:rsidRPr="00AA1831">
        <w:rPr>
          <w:szCs w:val="24"/>
        </w:rPr>
        <w:t>соответствующее сообщение на экран.</w:t>
      </w:r>
    </w:p>
    <w:p w14:paraId="7EA5C5A4" w14:textId="3E44B0F7" w:rsidR="00A42A83" w:rsidRPr="004B0031" w:rsidRDefault="00000000" w:rsidP="004B0031">
      <w:pPr>
        <w:spacing w:line="360" w:lineRule="auto"/>
        <w:ind w:left="284" w:right="284" w:firstLine="709"/>
        <w:jc w:val="both"/>
        <w:rPr>
          <w:szCs w:val="24"/>
        </w:rPr>
      </w:pPr>
      <w:r w:rsidRPr="00AA1831">
        <w:rPr>
          <w:szCs w:val="24"/>
        </w:rPr>
        <w:t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выводит</w:t>
      </w:r>
      <w:r w:rsidR="00AA1831">
        <w:rPr>
          <w:szCs w:val="24"/>
        </w:rPr>
        <w:t>ь</w:t>
      </w:r>
      <w:r w:rsidRPr="00AA1831">
        <w:rPr>
          <w:szCs w:val="24"/>
        </w:rPr>
        <w:t>ся соответствующее сообщение.</w:t>
      </w:r>
    </w:p>
    <w:p w14:paraId="389C32B8" w14:textId="77777777" w:rsidR="00A42A83" w:rsidRPr="00AA1831" w:rsidRDefault="00000000">
      <w:pPr>
        <w:pStyle w:val="af4"/>
        <w:numPr>
          <w:ilvl w:val="0"/>
          <w:numId w:val="7"/>
        </w:numPr>
        <w:spacing w:line="360" w:lineRule="auto"/>
        <w:rPr>
          <w:b/>
          <w:szCs w:val="24"/>
        </w:rPr>
      </w:pPr>
      <w:r w:rsidRPr="00AA1831">
        <w:rPr>
          <w:b/>
          <w:szCs w:val="24"/>
        </w:rPr>
        <w:t>Условия эксплуатации</w:t>
      </w:r>
    </w:p>
    <w:p w14:paraId="5B528659" w14:textId="77777777" w:rsidR="00A42A83" w:rsidRPr="00AA1831" w:rsidRDefault="00000000">
      <w:pPr>
        <w:spacing w:line="360" w:lineRule="auto"/>
        <w:ind w:right="283" w:firstLine="709"/>
        <w:jc w:val="both"/>
        <w:rPr>
          <w:szCs w:val="24"/>
        </w:rPr>
      </w:pPr>
      <w:r w:rsidRPr="00AA1831">
        <w:rPr>
          <w:szCs w:val="24"/>
        </w:rPr>
        <w:t>Требования к климатическим условиям эксплуатации программного средства не предъявляются.</w:t>
      </w:r>
    </w:p>
    <w:p w14:paraId="07F8E571" w14:textId="52C23610" w:rsidR="00A42A83" w:rsidRPr="00AA1831" w:rsidRDefault="00000000">
      <w:pPr>
        <w:spacing w:line="360" w:lineRule="auto"/>
        <w:ind w:firstLine="709"/>
        <w:jc w:val="both"/>
        <w:rPr>
          <w:szCs w:val="24"/>
        </w:rPr>
      </w:pPr>
      <w:r w:rsidRPr="00AA1831">
        <w:rPr>
          <w:szCs w:val="24"/>
        </w:rPr>
        <w:t>Хостинг, на котором находятся файлы</w:t>
      </w:r>
      <w:r w:rsidR="006E78E9">
        <w:rPr>
          <w:szCs w:val="24"/>
        </w:rPr>
        <w:t xml:space="preserve"> </w:t>
      </w:r>
      <w:r w:rsidRPr="00AA1831">
        <w:rPr>
          <w:szCs w:val="24"/>
        </w:rPr>
        <w:t>приложения, должен отвечать следующим требованиям:</w:t>
      </w:r>
    </w:p>
    <w:p w14:paraId="7286E31C" w14:textId="77777777" w:rsidR="00A42A83" w:rsidRPr="00AA1831" w:rsidRDefault="00000000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Минимальный объём памяти: 1000 Мб;</w:t>
      </w:r>
    </w:p>
    <w:p w14:paraId="6E1C2F4B" w14:textId="7710AA15" w:rsidR="00A42A83" w:rsidRPr="00AA1831" w:rsidRDefault="00000000" w:rsidP="00AA1831">
      <w:pPr>
        <w:pStyle w:val="af4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AA1831">
        <w:rPr>
          <w:szCs w:val="24"/>
        </w:rPr>
        <w:t>Неограниченный объём памяти для базы данных;</w:t>
      </w:r>
    </w:p>
    <w:p w14:paraId="4A4F364C" w14:textId="77777777" w:rsidR="00A42A83" w:rsidRPr="00AA1831" w:rsidRDefault="00000000">
      <w:pPr>
        <w:pStyle w:val="af4"/>
        <w:numPr>
          <w:ilvl w:val="0"/>
          <w:numId w:val="7"/>
        </w:numPr>
        <w:spacing w:line="360" w:lineRule="auto"/>
        <w:jc w:val="both"/>
        <w:rPr>
          <w:szCs w:val="24"/>
        </w:rPr>
      </w:pPr>
      <w:r w:rsidRPr="00AA1831">
        <w:rPr>
          <w:b/>
          <w:szCs w:val="24"/>
        </w:rPr>
        <w:t>Требования к информационной и программной совместимости</w:t>
      </w:r>
    </w:p>
    <w:p w14:paraId="5BE2EABB" w14:textId="6AC7E8FF" w:rsidR="00A42A83" w:rsidRPr="00AA1831" w:rsidRDefault="006E78E9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</w:t>
      </w:r>
      <w:r w:rsidRPr="00AA1831">
        <w:rPr>
          <w:szCs w:val="24"/>
        </w:rPr>
        <w:t>риложение разрабатывается с помощью:</w:t>
      </w:r>
    </w:p>
    <w:p w14:paraId="2B540211" w14:textId="77777777" w:rsidR="00A42A83" w:rsidRPr="00AA1831" w:rsidRDefault="00000000">
      <w:pPr>
        <w:pStyle w:val="af4"/>
        <w:numPr>
          <w:ilvl w:val="0"/>
          <w:numId w:val="4"/>
        </w:numPr>
        <w:spacing w:line="360" w:lineRule="auto"/>
        <w:contextualSpacing w:val="0"/>
        <w:jc w:val="both"/>
        <w:rPr>
          <w:szCs w:val="24"/>
        </w:rPr>
      </w:pPr>
      <w:r w:rsidRPr="00AA1831">
        <w:rPr>
          <w:szCs w:val="24"/>
        </w:rPr>
        <w:t>Программного языка C# версии 9.0;</w:t>
      </w:r>
    </w:p>
    <w:p w14:paraId="50E022DD" w14:textId="77777777" w:rsidR="00A42A83" w:rsidRPr="00AA1831" w:rsidRDefault="00000000">
      <w:pPr>
        <w:pStyle w:val="af4"/>
        <w:numPr>
          <w:ilvl w:val="0"/>
          <w:numId w:val="4"/>
        </w:numPr>
        <w:spacing w:line="360" w:lineRule="auto"/>
        <w:contextualSpacing w:val="0"/>
        <w:jc w:val="both"/>
        <w:rPr>
          <w:szCs w:val="24"/>
        </w:rPr>
      </w:pPr>
      <w:r w:rsidRPr="00AA1831">
        <w:rPr>
          <w:szCs w:val="24"/>
        </w:rPr>
        <w:t>Библиотеки .Net Framework;</w:t>
      </w:r>
    </w:p>
    <w:p w14:paraId="41A64636" w14:textId="77777777" w:rsidR="00A42A83" w:rsidRPr="00AA1831" w:rsidRDefault="00000000">
      <w:pPr>
        <w:pStyle w:val="af4"/>
        <w:numPr>
          <w:ilvl w:val="0"/>
          <w:numId w:val="4"/>
        </w:numPr>
        <w:spacing w:line="360" w:lineRule="auto"/>
        <w:contextualSpacing w:val="0"/>
        <w:jc w:val="both"/>
        <w:rPr>
          <w:szCs w:val="24"/>
        </w:rPr>
      </w:pPr>
      <w:r w:rsidRPr="00AA1831">
        <w:rPr>
          <w:szCs w:val="24"/>
        </w:rPr>
        <w:t>Интегрированной среды разработки Visual Studio;</w:t>
      </w:r>
    </w:p>
    <w:p w14:paraId="5EE17532" w14:textId="284F68F5" w:rsidR="00AA1831" w:rsidRPr="00AA1831" w:rsidRDefault="00000000" w:rsidP="00AA1831">
      <w:pPr>
        <w:pStyle w:val="af4"/>
        <w:numPr>
          <w:ilvl w:val="0"/>
          <w:numId w:val="4"/>
        </w:numPr>
        <w:spacing w:line="360" w:lineRule="auto"/>
        <w:ind w:right="170"/>
        <w:jc w:val="both"/>
        <w:rPr>
          <w:szCs w:val="24"/>
        </w:rPr>
      </w:pPr>
      <w:r w:rsidRPr="00AA1831">
        <w:rPr>
          <w:szCs w:val="24"/>
        </w:rPr>
        <w:t>База данных на сервере должна быть реализована в среде MS SQL  Server.</w:t>
      </w:r>
    </w:p>
    <w:p w14:paraId="1430E363" w14:textId="6F7A5AD6" w:rsidR="00A42A83" w:rsidRPr="00AA1831" w:rsidRDefault="00000000" w:rsidP="00AA1831">
      <w:pPr>
        <w:pStyle w:val="af4"/>
        <w:spacing w:line="360" w:lineRule="auto"/>
        <w:ind w:right="170"/>
        <w:jc w:val="both"/>
        <w:rPr>
          <w:szCs w:val="24"/>
        </w:rPr>
      </w:pPr>
      <w:r w:rsidRPr="00AA1831">
        <w:rPr>
          <w:szCs w:val="24"/>
        </w:rPr>
        <w:t>В состав программного обеспечения должны входить:</w:t>
      </w:r>
    </w:p>
    <w:p w14:paraId="329005FD" w14:textId="77777777" w:rsidR="00A42A83" w:rsidRDefault="00000000">
      <w:pPr>
        <w:pStyle w:val="af4"/>
        <w:numPr>
          <w:ilvl w:val="0"/>
          <w:numId w:val="4"/>
        </w:numPr>
        <w:spacing w:line="360" w:lineRule="auto"/>
        <w:ind w:right="170"/>
        <w:jc w:val="both"/>
        <w:rPr>
          <w:rStyle w:val="a5"/>
          <w:b/>
          <w:sz w:val="32"/>
        </w:rPr>
      </w:pPr>
      <w:r w:rsidRPr="00AA1831">
        <w:rPr>
          <w:szCs w:val="24"/>
        </w:rPr>
        <w:t>Операционная система Windows не ниже 10</w:t>
      </w:r>
      <w:r>
        <w:br w:type="page"/>
      </w:r>
    </w:p>
    <w:p w14:paraId="5A427727" w14:textId="77777777" w:rsidR="00A42A83" w:rsidRPr="00AA1831" w:rsidRDefault="00000000">
      <w:pPr>
        <w:pStyle w:val="2"/>
        <w:numPr>
          <w:ilvl w:val="0"/>
          <w:numId w:val="6"/>
        </w:numPr>
        <w:spacing w:line="360" w:lineRule="auto"/>
        <w:rPr>
          <w:sz w:val="28"/>
          <w:szCs w:val="18"/>
        </w:rPr>
      </w:pPr>
      <w:r w:rsidRPr="00AA1831">
        <w:rPr>
          <w:rStyle w:val="a5"/>
          <w:sz w:val="28"/>
          <w:szCs w:val="18"/>
        </w:rPr>
        <w:lastRenderedPageBreak/>
        <w:t>Требования к программной документации</w:t>
      </w:r>
    </w:p>
    <w:p w14:paraId="42E1EE81" w14:textId="77777777" w:rsidR="00A42A83" w:rsidRPr="00AA1831" w:rsidRDefault="00000000">
      <w:pPr>
        <w:pStyle w:val="af2"/>
        <w:spacing w:line="360" w:lineRule="auto"/>
        <w:ind w:left="357" w:right="170" w:firstLine="709"/>
        <w:jc w:val="both"/>
        <w:rPr>
          <w:sz w:val="24"/>
          <w:szCs w:val="18"/>
        </w:rPr>
      </w:pPr>
      <w:r w:rsidRPr="00AA1831">
        <w:rPr>
          <w:sz w:val="24"/>
          <w:szCs w:val="18"/>
        </w:rPr>
        <w:t xml:space="preserve">В процессе проектирования должны быть разработаны следующие документы: </w:t>
      </w:r>
    </w:p>
    <w:p w14:paraId="7087B4CF" w14:textId="4FF221E0" w:rsidR="00A42A83" w:rsidRPr="00AA1831" w:rsidRDefault="00000000">
      <w:pPr>
        <w:numPr>
          <w:ilvl w:val="0"/>
          <w:numId w:val="2"/>
        </w:numPr>
        <w:spacing w:line="360" w:lineRule="auto"/>
        <w:ind w:left="0" w:firstLine="709"/>
        <w:jc w:val="both"/>
        <w:rPr>
          <w:szCs w:val="18"/>
        </w:rPr>
      </w:pPr>
      <w:r w:rsidRPr="00AA1831">
        <w:rPr>
          <w:szCs w:val="18"/>
        </w:rPr>
        <w:t>Пояснительная записка</w:t>
      </w:r>
      <w:r w:rsidR="00AA1831" w:rsidRPr="00AA1831">
        <w:rPr>
          <w:szCs w:val="18"/>
          <w:lang w:val="en-US"/>
        </w:rPr>
        <w:t>.</w:t>
      </w:r>
    </w:p>
    <w:p w14:paraId="21306342" w14:textId="77777777" w:rsidR="00A42A83" w:rsidRDefault="00000000">
      <w:pPr>
        <w:rPr>
          <w:rFonts w:ascii="Arial Unicode MS" w:hAnsi="Arial Unicode MS"/>
          <w:sz w:val="32"/>
        </w:rPr>
      </w:pPr>
      <w:r>
        <w:br w:type="page"/>
      </w:r>
    </w:p>
    <w:p w14:paraId="585CB0C5" w14:textId="77777777" w:rsidR="00A42A83" w:rsidRPr="00AA1831" w:rsidRDefault="00000000">
      <w:pPr>
        <w:pStyle w:val="2"/>
        <w:numPr>
          <w:ilvl w:val="0"/>
          <w:numId w:val="6"/>
        </w:numPr>
        <w:spacing w:line="360" w:lineRule="auto"/>
        <w:ind w:right="193"/>
        <w:rPr>
          <w:rStyle w:val="a5"/>
          <w:sz w:val="28"/>
          <w:szCs w:val="18"/>
        </w:rPr>
      </w:pPr>
      <w:r w:rsidRPr="00AA1831">
        <w:rPr>
          <w:rStyle w:val="a5"/>
          <w:sz w:val="28"/>
          <w:szCs w:val="18"/>
        </w:rPr>
        <w:lastRenderedPageBreak/>
        <w:t>Перечень графических материалов</w:t>
      </w:r>
    </w:p>
    <w:p w14:paraId="76F64E94" w14:textId="77777777" w:rsidR="00A42A83" w:rsidRPr="00AA1831" w:rsidRDefault="00000000">
      <w:pPr>
        <w:pStyle w:val="af2"/>
        <w:spacing w:line="360" w:lineRule="auto"/>
        <w:ind w:left="357" w:right="170" w:firstLine="539"/>
        <w:jc w:val="both"/>
        <w:rPr>
          <w:rStyle w:val="a5"/>
          <w:sz w:val="24"/>
          <w:szCs w:val="18"/>
        </w:rPr>
      </w:pPr>
      <w:r w:rsidRPr="00AA1831">
        <w:rPr>
          <w:rStyle w:val="a5"/>
          <w:sz w:val="24"/>
          <w:szCs w:val="18"/>
        </w:rPr>
        <w:t>Для данной разработки следует подготовить следующие графические материалы:</w:t>
      </w:r>
    </w:p>
    <w:p w14:paraId="62317BE0" w14:textId="3A8AED99" w:rsidR="00A42A83" w:rsidRPr="00AA1831" w:rsidRDefault="00000000">
      <w:pPr>
        <w:pStyle w:val="af2"/>
        <w:numPr>
          <w:ilvl w:val="0"/>
          <w:numId w:val="3"/>
        </w:numPr>
        <w:spacing w:line="360" w:lineRule="auto"/>
        <w:ind w:right="170"/>
        <w:jc w:val="both"/>
        <w:rPr>
          <w:rStyle w:val="a5"/>
          <w:sz w:val="24"/>
          <w:szCs w:val="18"/>
        </w:rPr>
      </w:pPr>
      <w:r w:rsidRPr="00AA1831">
        <w:rPr>
          <w:rStyle w:val="a5"/>
          <w:sz w:val="24"/>
          <w:szCs w:val="18"/>
        </w:rPr>
        <w:t>Диаграмму базы данных</w:t>
      </w:r>
      <w:r w:rsidR="00AA1831" w:rsidRPr="00AA1831">
        <w:rPr>
          <w:rStyle w:val="a5"/>
          <w:sz w:val="24"/>
          <w:szCs w:val="18"/>
          <w:lang w:val="en-US"/>
        </w:rPr>
        <w:t>;</w:t>
      </w:r>
    </w:p>
    <w:p w14:paraId="1F6A20CF" w14:textId="7EC9D63A" w:rsidR="00A42A83" w:rsidRPr="00AA1831" w:rsidRDefault="00000000">
      <w:pPr>
        <w:pStyle w:val="af2"/>
        <w:numPr>
          <w:ilvl w:val="0"/>
          <w:numId w:val="3"/>
        </w:numPr>
        <w:spacing w:line="360" w:lineRule="auto"/>
        <w:ind w:right="170"/>
        <w:jc w:val="both"/>
        <w:rPr>
          <w:sz w:val="24"/>
          <w:szCs w:val="18"/>
        </w:rPr>
      </w:pPr>
      <w:r w:rsidRPr="00AA1831">
        <w:rPr>
          <w:sz w:val="24"/>
          <w:szCs w:val="18"/>
        </w:rPr>
        <w:t>Диаграмму классов</w:t>
      </w:r>
      <w:r w:rsidR="00AA1831" w:rsidRPr="00AA1831">
        <w:rPr>
          <w:sz w:val="24"/>
          <w:szCs w:val="18"/>
          <w:lang w:val="en-US"/>
        </w:rPr>
        <w:t>;</w:t>
      </w:r>
    </w:p>
    <w:p w14:paraId="45797646" w14:textId="46C5E0B1" w:rsidR="00A42A83" w:rsidRPr="00855603" w:rsidRDefault="00000000">
      <w:pPr>
        <w:pStyle w:val="af2"/>
        <w:numPr>
          <w:ilvl w:val="0"/>
          <w:numId w:val="3"/>
        </w:numPr>
        <w:spacing w:line="360" w:lineRule="auto"/>
        <w:ind w:right="170"/>
        <w:jc w:val="both"/>
        <w:rPr>
          <w:sz w:val="24"/>
          <w:szCs w:val="18"/>
        </w:rPr>
      </w:pPr>
      <w:r w:rsidRPr="00AA1831">
        <w:rPr>
          <w:sz w:val="24"/>
          <w:szCs w:val="18"/>
        </w:rPr>
        <w:t xml:space="preserve">Диаграмму </w:t>
      </w:r>
      <w:r w:rsidR="00D0783A">
        <w:rPr>
          <w:sz w:val="24"/>
          <w:szCs w:val="18"/>
        </w:rPr>
        <w:t>деятельности</w:t>
      </w:r>
      <w:r w:rsidR="00E3538C">
        <w:rPr>
          <w:sz w:val="24"/>
          <w:szCs w:val="18"/>
          <w:lang w:val="en-US"/>
        </w:rPr>
        <w:t>;</w:t>
      </w:r>
    </w:p>
    <w:p w14:paraId="51F351A3" w14:textId="5A0ADC89" w:rsidR="00855603" w:rsidRPr="00AA1831" w:rsidRDefault="00855603">
      <w:pPr>
        <w:pStyle w:val="af2"/>
        <w:numPr>
          <w:ilvl w:val="0"/>
          <w:numId w:val="3"/>
        </w:numPr>
        <w:spacing w:line="360" w:lineRule="auto"/>
        <w:ind w:right="170"/>
        <w:jc w:val="both"/>
        <w:rPr>
          <w:sz w:val="24"/>
          <w:szCs w:val="18"/>
        </w:rPr>
      </w:pPr>
      <w:r>
        <w:rPr>
          <w:sz w:val="24"/>
          <w:szCs w:val="18"/>
        </w:rPr>
        <w:t>Диаграмму прецедентов</w:t>
      </w:r>
      <w:r>
        <w:rPr>
          <w:sz w:val="24"/>
          <w:szCs w:val="18"/>
          <w:lang w:val="en-US"/>
        </w:rPr>
        <w:t>.</w:t>
      </w:r>
    </w:p>
    <w:sectPr w:rsidR="00855603" w:rsidRPr="00AA1831">
      <w:headerReference w:type="default" r:id="rId8"/>
      <w:pgSz w:w="11906" w:h="16838"/>
      <w:pgMar w:top="840" w:right="680" w:bottom="907" w:left="1134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934CA" w14:textId="77777777" w:rsidR="00270338" w:rsidRDefault="00270338">
      <w:r>
        <w:separator/>
      </w:r>
    </w:p>
  </w:endnote>
  <w:endnote w:type="continuationSeparator" w:id="0">
    <w:p w14:paraId="5C831E5F" w14:textId="77777777" w:rsidR="00270338" w:rsidRDefault="0027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908AC" w14:textId="77777777" w:rsidR="00270338" w:rsidRDefault="00270338">
      <w:r>
        <w:separator/>
      </w:r>
    </w:p>
  </w:footnote>
  <w:footnote w:type="continuationSeparator" w:id="0">
    <w:p w14:paraId="332BC3EF" w14:textId="77777777" w:rsidR="00270338" w:rsidRDefault="00270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CF6DF" w14:textId="77777777" w:rsidR="00A42A83" w:rsidRDefault="00000000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27779CDC" w14:textId="1C25BCCF" w:rsidR="00A42A83" w:rsidRDefault="00000000">
    <w:pPr>
      <w:pStyle w:val="af0"/>
      <w:jc w:val="center"/>
    </w:pPr>
    <w:r>
      <w:rPr>
        <w:rStyle w:val="a5"/>
      </w:rPr>
      <w:t xml:space="preserve">ПКГХ 01.03.25 ИП-22-3. </w:t>
    </w:r>
    <w:r w:rsidR="004B0031">
      <w:rPr>
        <w:rStyle w:val="a5"/>
      </w:rPr>
      <w:t>1378–22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712"/>
    <w:multiLevelType w:val="multilevel"/>
    <w:tmpl w:val="68560B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B5397E"/>
    <w:multiLevelType w:val="multilevel"/>
    <w:tmpl w:val="C6FE9A6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E5C42"/>
    <w:multiLevelType w:val="multilevel"/>
    <w:tmpl w:val="2ABAA768"/>
    <w:lvl w:ilvl="0">
      <w:start w:val="1"/>
      <w:numFmt w:val="decimal"/>
      <w:lvlText w:val="2.%1 "/>
      <w:lvlJc w:val="left"/>
      <w:pPr>
        <w:tabs>
          <w:tab w:val="num" w:pos="0"/>
        </w:tabs>
        <w:ind w:left="19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5A558F"/>
    <w:multiLevelType w:val="multilevel"/>
    <w:tmpl w:val="634A98FC"/>
    <w:lvl w:ilvl="0">
      <w:start w:val="1"/>
      <w:numFmt w:val="bullet"/>
      <w:lvlText w:val=""/>
      <w:lvlJc w:val="left"/>
      <w:pPr>
        <w:tabs>
          <w:tab w:val="num" w:pos="0"/>
        </w:tabs>
        <w:ind w:left="16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418D"/>
    <w:multiLevelType w:val="multilevel"/>
    <w:tmpl w:val="25F20DFA"/>
    <w:lvl w:ilvl="0">
      <w:start w:val="1"/>
      <w:numFmt w:val="bullet"/>
      <w:lvlText w:val="–"/>
      <w:lvlJc w:val="left"/>
      <w:pPr>
        <w:tabs>
          <w:tab w:val="num" w:pos="0"/>
        </w:tabs>
        <w:ind w:left="171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CE6CDE"/>
    <w:multiLevelType w:val="multilevel"/>
    <w:tmpl w:val="911E950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78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9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55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26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33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396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102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168" w:hanging="2160"/>
      </w:pPr>
    </w:lvl>
  </w:abstractNum>
  <w:abstractNum w:abstractNumId="6" w15:restartNumberingAfterBreak="0">
    <w:nsid w:val="49760617"/>
    <w:multiLevelType w:val="multilevel"/>
    <w:tmpl w:val="A6FC86A8"/>
    <w:lvl w:ilvl="0">
      <w:start w:val="1"/>
      <w:numFmt w:val="bullet"/>
      <w:lvlText w:val="–"/>
      <w:lvlJc w:val="left"/>
      <w:pPr>
        <w:tabs>
          <w:tab w:val="num" w:pos="1260"/>
        </w:tabs>
        <w:ind w:left="360" w:firstLine="5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</w:abstractNum>
  <w:abstractNum w:abstractNumId="7" w15:restartNumberingAfterBreak="0">
    <w:nsid w:val="5D555565"/>
    <w:multiLevelType w:val="multilevel"/>
    <w:tmpl w:val="7BE478B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 w16cid:durableId="646086211">
    <w:abstractNumId w:val="3"/>
  </w:num>
  <w:num w:numId="2" w16cid:durableId="1137069898">
    <w:abstractNumId w:val="7"/>
  </w:num>
  <w:num w:numId="3" w16cid:durableId="1772818238">
    <w:abstractNumId w:val="6"/>
  </w:num>
  <w:num w:numId="4" w16cid:durableId="2088846657">
    <w:abstractNumId w:val="1"/>
  </w:num>
  <w:num w:numId="5" w16cid:durableId="798958365">
    <w:abstractNumId w:val="4"/>
  </w:num>
  <w:num w:numId="6" w16cid:durableId="222759268">
    <w:abstractNumId w:val="5"/>
  </w:num>
  <w:num w:numId="7" w16cid:durableId="561254617">
    <w:abstractNumId w:val="2"/>
  </w:num>
  <w:num w:numId="8" w16cid:durableId="9286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A83"/>
    <w:rsid w:val="000D6296"/>
    <w:rsid w:val="001F63ED"/>
    <w:rsid w:val="00270338"/>
    <w:rsid w:val="00473B3A"/>
    <w:rsid w:val="004B0031"/>
    <w:rsid w:val="006E78E9"/>
    <w:rsid w:val="00855603"/>
    <w:rsid w:val="00A42A83"/>
    <w:rsid w:val="00A52116"/>
    <w:rsid w:val="00AA1831"/>
    <w:rsid w:val="00D0783A"/>
    <w:rsid w:val="00E3538C"/>
    <w:rsid w:val="00F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2AB28"/>
  <w15:docId w15:val="{97F175AC-715B-4023-9FB6-95D7ACC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hAnsi="Arial"/>
      <w:b/>
      <w:color w:val="000000"/>
      <w:sz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b/>
      <w:color w:val="000000"/>
      <w:sz w:val="32"/>
      <w:u w:color="000000"/>
    </w:rPr>
  </w:style>
  <w:style w:type="paragraph" w:styleId="3">
    <w:name w:val="heading 3"/>
    <w:next w:val="a"/>
    <w:qFormat/>
    <w:pPr>
      <w:keepNext/>
      <w:spacing w:line="360" w:lineRule="auto"/>
      <w:ind w:left="180" w:right="195" w:firstLine="720"/>
      <w:outlineLvl w:val="2"/>
    </w:pPr>
    <w:rPr>
      <w:color w:val="000000"/>
      <w:sz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  <w:qFormat/>
  </w:style>
  <w:style w:type="character" w:styleId="a4">
    <w:name w:val="Hyperlink"/>
    <w:rPr>
      <w:u w:val="single"/>
    </w:rPr>
  </w:style>
  <w:style w:type="character" w:styleId="a5">
    <w:name w:val="page number"/>
    <w:qFormat/>
  </w:style>
  <w:style w:type="character" w:customStyle="1" w:styleId="a6">
    <w:name w:val="Нижний колонтитул Знак"/>
    <w:basedOn w:val="a0"/>
    <w:link w:val="a7"/>
    <w:qFormat/>
  </w:style>
  <w:style w:type="character" w:customStyle="1" w:styleId="a8">
    <w:name w:val="Текст выноски Знак"/>
    <w:basedOn w:val="a0"/>
    <w:link w:val="a9"/>
    <w:semiHidden/>
    <w:qFormat/>
    <w:rPr>
      <w:rFonts w:ascii="Tahoma" w:hAnsi="Tahoma"/>
      <w:sz w:val="16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f2">
    <w:name w:val="Body Text Indent"/>
    <w:pPr>
      <w:ind w:left="180" w:firstLine="720"/>
    </w:pPr>
    <w:rPr>
      <w:color w:val="000000"/>
      <w:sz w:val="28"/>
      <w:u w:color="000000"/>
    </w:rPr>
  </w:style>
  <w:style w:type="paragraph" w:styleId="af3">
    <w:name w:val="Block Text"/>
    <w:qFormat/>
    <w:pPr>
      <w:spacing w:line="360" w:lineRule="auto"/>
      <w:ind w:left="180" w:right="195" w:firstLine="720"/>
    </w:pPr>
    <w:rPr>
      <w:color w:val="000000"/>
      <w:sz w:val="28"/>
      <w:u w:color="000000"/>
    </w:r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</w:pPr>
  </w:style>
  <w:style w:type="paragraph" w:styleId="af4">
    <w:name w:val="List Paragraph"/>
    <w:basedOn w:val="a"/>
    <w:qFormat/>
    <w:pPr>
      <w:ind w:left="720"/>
      <w:contextualSpacing/>
    </w:pPr>
  </w:style>
  <w:style w:type="paragraph" w:customStyle="1" w:styleId="caption1">
    <w:name w:val="caption1"/>
    <w:basedOn w:val="a"/>
    <w:next w:val="a"/>
    <w:qFormat/>
    <w:pPr>
      <w:spacing w:after="200"/>
    </w:pPr>
    <w:rPr>
      <w:i/>
      <w:color w:val="A7A7A7"/>
      <w:sz w:val="18"/>
    </w:rPr>
  </w:style>
  <w:style w:type="paragraph" w:styleId="a9">
    <w:name w:val="Balloon Text"/>
    <w:basedOn w:val="a"/>
    <w:link w:val="a8"/>
    <w:semiHidden/>
    <w:qFormat/>
    <w:rPr>
      <w:rFonts w:ascii="Tahoma" w:hAnsi="Tahoma"/>
      <w:sz w:val="16"/>
    </w:r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color w:val="000000"/>
      <w:u w:color="00000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Kotik Ilya</cp:lastModifiedBy>
  <cp:revision>26</cp:revision>
  <dcterms:created xsi:type="dcterms:W3CDTF">2025-03-03T08:00:00Z</dcterms:created>
  <dcterms:modified xsi:type="dcterms:W3CDTF">2025-05-18T23:25:00Z</dcterms:modified>
  <dc:language>ru-RU</dc:language>
</cp:coreProperties>
</file>