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rPr>
          <w:b/>
          <w:sz w:val="32"/>
          <w:szCs w:val="32"/>
        </w:rPr>
      </w:pPr>
      <w:r>
        <w:rPr>
          <w:b/>
          <w:sz w:val="32"/>
          <w:szCs w:val="32"/>
          <w:rtl w:val="0"/>
        </w:rPr>
        <w:t xml:space="preserve">AmoCRM </w:t>
      </w:r>
    </w:p>
    <w:p w14:paraId="00000002">
      <w:pPr>
        <w:rPr>
          <w:sz w:val="24"/>
          <w:szCs w:val="24"/>
        </w:rPr>
      </w:pPr>
      <w:r>
        <w:rPr>
          <w:sz w:val="24"/>
          <w:szCs w:val="24"/>
          <w:rtl w:val="0"/>
        </w:rPr>
        <w:t>AmoCRM — система управления взаимоотношениями с клиентами, позволяющая автоматизировать работу с клиентами, и организовать процесс работы.</w:t>
      </w:r>
    </w:p>
    <w:p w14:paraId="00000003">
      <w:pPr>
        <w:rPr>
          <w:sz w:val="24"/>
          <w:szCs w:val="24"/>
        </w:rPr>
      </w:pPr>
    </w:p>
    <w:p w14:paraId="00000004">
      <w:pPr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5730875" cy="32512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В начале нужно пройти авторизацию</w:t>
      </w:r>
    </w:p>
    <w:p w14:paraId="00000006">
      <w:pPr>
        <w:spacing w:before="240" w:after="240"/>
        <w:rPr>
          <w:color w:val="1155CC"/>
          <w:sz w:val="24"/>
          <w:szCs w:val="24"/>
          <w:u w:val="single"/>
        </w:rPr>
      </w:pPr>
      <w:r>
        <w:rPr>
          <w:sz w:val="24"/>
          <w:szCs w:val="24"/>
          <w:rtl w:val="0"/>
        </w:rPr>
        <w:t>Ссылка для входа:</w:t>
      </w:r>
      <w:r>
        <w:fldChar w:fldCharType="begin"/>
      </w:r>
      <w:r>
        <w:instrText xml:space="preserve"> HYPERLINK "https://www.amocrm.ru/" \h </w:instrText>
      </w:r>
      <w:r>
        <w:fldChar w:fldCharType="separate"/>
      </w:r>
      <w:r>
        <w:rPr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</w:rPr>
        <w:fldChar w:fldCharType="end"/>
      </w:r>
    </w:p>
    <w:p w14:paraId="00000007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>(Логин и пароль имеется у вашего руководителя)</w:t>
      </w:r>
    </w:p>
    <w:p w14:paraId="00000008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drawing>
          <wp:inline distT="114300" distB="114300" distL="114300" distR="114300">
            <wp:extent cx="5730875" cy="2921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Что вам нужно в меню?</w:t>
      </w:r>
    </w:p>
    <w:p w14:paraId="0000000A">
      <w:pPr>
        <w:numPr>
          <w:ilvl w:val="0"/>
          <w:numId w:val="1"/>
        </w:numPr>
        <w:spacing w:before="240" w:after="0"/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Сделки — основное ваше рабочее пространство, где хранятся все клиенты</w:t>
      </w:r>
      <w:r>
        <w:rPr>
          <w:sz w:val="24"/>
          <w:szCs w:val="24"/>
          <w:rtl w:val="0"/>
        </w:rPr>
        <w:br w:type="textWrapping"/>
      </w:r>
      <w:r>
        <w:drawing>
          <wp:inline distT="0" distB="0" distL="114300" distR="114300">
            <wp:extent cx="3305175" cy="1476375"/>
            <wp:effectExtent l="0" t="0" r="9525" b="95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B">
      <w:pPr>
        <w:numPr>
          <w:ilvl w:val="0"/>
          <w:numId w:val="1"/>
        </w:numPr>
        <w:spacing w:before="0" w:after="0"/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Задачи — это ваши дневные задачи, что и когда вы должны сделать в конкретное время</w:t>
      </w:r>
      <w:r>
        <w:rPr>
          <w:sz w:val="24"/>
          <w:szCs w:val="24"/>
          <w:rtl w:val="0"/>
        </w:rPr>
        <w:br w:type="textWrapping"/>
      </w:r>
      <w:r>
        <w:drawing>
          <wp:inline distT="0" distB="0" distL="114300" distR="114300">
            <wp:extent cx="3829050" cy="714375"/>
            <wp:effectExtent l="0" t="0" r="0" b="952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C">
      <w:pPr>
        <w:numPr>
          <w:ilvl w:val="0"/>
          <w:numId w:val="1"/>
        </w:numPr>
        <w:spacing w:before="0" w:after="240"/>
        <w:ind w:left="720" w:hanging="360"/>
        <w:rPr>
          <w:sz w:val="24"/>
          <w:szCs w:val="24"/>
        </w:rPr>
      </w:pPr>
      <w:r>
        <w:rPr>
          <w:sz w:val="24"/>
          <w:szCs w:val="24"/>
          <w:rtl w:val="0"/>
        </w:rPr>
        <w:t>Wazzup — сервис Whatsapp, где вы можете переписываться с вашими клиентами</w:t>
      </w:r>
      <w:r>
        <w:rPr>
          <w:rFonts w:hint="default"/>
          <w:sz w:val="24"/>
          <w:szCs w:val="24"/>
          <w:rtl w:val="0"/>
          <w:lang w:val="ru-RU"/>
        </w:rPr>
        <w:t>. Также переписку можно вести в самой сделке</w:t>
      </w:r>
      <w:r>
        <w:rPr>
          <w:sz w:val="24"/>
          <w:szCs w:val="24"/>
          <w:rtl w:val="0"/>
        </w:rPr>
        <w:br w:type="textWrapping"/>
      </w:r>
      <w:r>
        <w:drawing>
          <wp:inline distT="0" distB="0" distL="114300" distR="114300">
            <wp:extent cx="3533775" cy="723900"/>
            <wp:effectExtent l="0" t="0" r="9525" b="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D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>💡 Остальные пункты вам не нужны</w:t>
      </w:r>
    </w:p>
    <w:p w14:paraId="0000000E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Какие существуют этапы и задачи на каждый этап:</w:t>
      </w:r>
    </w:p>
    <w:p w14:paraId="0000000F">
      <w:pPr>
        <w:numPr>
          <w:ilvl w:val="0"/>
          <w:numId w:val="2"/>
        </w:numPr>
        <w:spacing w:before="240" w:after="0" w:line="240" w:lineRule="auto"/>
        <w:ind w:left="800" w:leftChars="0" w:hanging="360" w:firstLineChars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Новая заявка - </w:t>
      </w:r>
      <w:r>
        <w:rPr>
          <w:sz w:val="24"/>
          <w:szCs w:val="24"/>
          <w:rtl w:val="0"/>
          <w:lang w:val="ru-RU"/>
        </w:rPr>
        <w:t>это</w:t>
      </w:r>
      <w:r>
        <w:rPr>
          <w:rFonts w:hint="default"/>
          <w:sz w:val="24"/>
          <w:szCs w:val="24"/>
          <w:rtl w:val="0"/>
          <w:lang w:val="ru-RU"/>
        </w:rPr>
        <w:t xml:space="preserve"> лиды/обращения которые поступают с рекламы/трафика</w:t>
      </w:r>
      <w:r>
        <w:rPr>
          <w:rFonts w:hint="default"/>
          <w:sz w:val="24"/>
          <w:szCs w:val="24"/>
          <w:rtl w:val="0"/>
          <w:lang w:val="ru-RU"/>
        </w:rPr>
        <w:br w:type="textWrapping"/>
      </w:r>
      <w:r>
        <w:rPr>
          <w:rFonts w:hint="default"/>
          <w:sz w:val="24"/>
          <w:szCs w:val="24"/>
          <w:rtl w:val="0"/>
          <w:lang w:val="ru-RU"/>
        </w:rPr>
        <w:t xml:space="preserve">ЧТО С НИМИ ДЕЛАЕМ? Первое касание звонок. Мы звоним клиенту,устанавливаем связь. Выявляем потребность (на сколько для нас целевой клиент) последующем переводит на соответствующую воронку! </w:t>
      </w:r>
      <w:r>
        <w:rPr>
          <w:rFonts w:hint="default"/>
          <w:sz w:val="24"/>
          <w:szCs w:val="24"/>
          <w:rtl w:val="0"/>
          <w:lang w:val="ru-RU"/>
        </w:rPr>
        <w:br w:type="textWrapping"/>
      </w:r>
      <w:r>
        <w:drawing>
          <wp:inline distT="0" distB="0" distL="114300" distR="114300">
            <wp:extent cx="2733675" cy="1104900"/>
            <wp:effectExtent l="0" t="0" r="9525" b="0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0">
      <w:pPr>
        <w:numPr>
          <w:ilvl w:val="0"/>
          <w:numId w:val="2"/>
        </w:numPr>
        <w:spacing w:before="0" w:after="0"/>
        <w:ind w:left="800" w:leftChars="0" w:hanging="360" w:firstLineChars="0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Не</w:t>
      </w:r>
      <w:r>
        <w:rPr>
          <w:rFonts w:hint="default"/>
          <w:sz w:val="24"/>
          <w:szCs w:val="24"/>
          <w:rtl w:val="0"/>
          <w:lang w:val="ru-RU"/>
        </w:rPr>
        <w:t xml:space="preserve"> дозвон</w:t>
      </w:r>
      <w:r>
        <w:rPr>
          <w:sz w:val="24"/>
          <w:szCs w:val="24"/>
          <w:rtl w:val="0"/>
        </w:rPr>
        <w:t xml:space="preserve"> - дозвониться и квалифицировать</w:t>
      </w:r>
      <w:r>
        <w:rPr>
          <w:rFonts w:hint="default"/>
          <w:sz w:val="24"/>
          <w:szCs w:val="24"/>
          <w:rtl w:val="0"/>
          <w:lang w:val="ru-RU"/>
        </w:rPr>
        <w:t>. В этом этап переводим клиента в случае если не дозвонились в этапе НОВАЯ ЗАЯВКА. Ставим задачу на след день и пишем приветственное сообщение ОБЯЗАТЕЛЬНО. (в этом этапе всем клиентам звоним по технике 3 из 3,3 дня подрят,3 раза в день и пишем узнать актуально или нет.)</w:t>
      </w:r>
      <w:r>
        <w:rPr>
          <w:rFonts w:hint="default"/>
          <w:sz w:val="24"/>
          <w:szCs w:val="24"/>
          <w:rtl w:val="0"/>
          <w:lang w:val="ru-RU"/>
        </w:rPr>
        <w:br w:type="textWrapping"/>
      </w:r>
      <w:r>
        <w:drawing>
          <wp:inline distT="0" distB="0" distL="114300" distR="114300">
            <wp:extent cx="2876550" cy="1304925"/>
            <wp:effectExtent l="0" t="0" r="0" b="9525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8419">
      <w:pPr>
        <w:numPr>
          <w:ilvl w:val="0"/>
          <w:numId w:val="2"/>
        </w:numPr>
        <w:spacing w:before="0" w:after="0"/>
        <w:ind w:left="800" w:leftChars="0" w:hanging="360" w:firstLineChars="0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Целевой</w:t>
      </w:r>
      <w:r>
        <w:rPr>
          <w:rFonts w:hint="default"/>
          <w:sz w:val="24"/>
          <w:szCs w:val="24"/>
          <w:rtl w:val="0"/>
          <w:lang w:val="ru-RU"/>
        </w:rPr>
        <w:t xml:space="preserve"> лид - в этом этапе клиенты с которыми есть договоренность о встрече,уехал,скоро приеду,другой город. (ОБЯЗАТЕЛЬНО должна быть задача на дату договоренности и чтобы не терять связь с клиентом)</w:t>
      </w:r>
      <w:r>
        <w:rPr>
          <w:rFonts w:hint="default"/>
          <w:sz w:val="24"/>
          <w:szCs w:val="24"/>
          <w:rtl w:val="0"/>
          <w:lang w:val="ru-RU"/>
        </w:rPr>
        <w:br w:type="textWrapping"/>
      </w:r>
      <w:r>
        <w:drawing>
          <wp:inline distT="0" distB="0" distL="114300" distR="114300">
            <wp:extent cx="2724150" cy="1228725"/>
            <wp:effectExtent l="0" t="0" r="0" b="9525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D76A">
      <w:pPr>
        <w:numPr>
          <w:ilvl w:val="0"/>
          <w:numId w:val="2"/>
        </w:numPr>
        <w:spacing w:before="0" w:after="0"/>
        <w:ind w:left="800" w:leftChars="0" w:hanging="360" w:firstLineChars="0"/>
        <w:rPr>
          <w:sz w:val="24"/>
          <w:szCs w:val="24"/>
        </w:rPr>
      </w:pPr>
      <w:r>
        <w:rPr>
          <w:lang w:val="ru-RU"/>
        </w:rPr>
        <w:t>Есть</w:t>
      </w:r>
      <w:r>
        <w:rPr>
          <w:rFonts w:hint="default"/>
          <w:lang w:val="ru-RU"/>
        </w:rPr>
        <w:t xml:space="preserve"> возражения - здесь лиды/заявки для отработки возражения и дожима. (Подумаю,Дорого и тд)</w:t>
      </w:r>
    </w:p>
    <w:p w14:paraId="66034C12">
      <w:pPr>
        <w:numPr>
          <w:numId w:val="0"/>
        </w:numPr>
        <w:spacing w:before="0" w:after="0"/>
        <w:ind w:left="440" w:leftChars="0"/>
        <w:rPr>
          <w:sz w:val="24"/>
          <w:szCs w:val="24"/>
        </w:rPr>
      </w:pPr>
      <w:r>
        <w:rPr>
          <w:rFonts w:hint="default"/>
          <w:lang w:val="ru-RU"/>
        </w:rPr>
        <w:t xml:space="preserve">     </w:t>
      </w:r>
      <w:r>
        <w:drawing>
          <wp:inline distT="0" distB="0" distL="114300" distR="114300">
            <wp:extent cx="2819400" cy="1295400"/>
            <wp:effectExtent l="0" t="0" r="0" b="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000012">
      <w:pPr>
        <w:numPr>
          <w:ilvl w:val="0"/>
          <w:numId w:val="2"/>
        </w:numPr>
        <w:spacing w:before="0" w:after="0"/>
        <w:ind w:left="800" w:leftChars="0" w:hanging="360" w:firstLineChars="0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Встреча</w:t>
      </w:r>
      <w:r>
        <w:rPr>
          <w:sz w:val="24"/>
          <w:szCs w:val="24"/>
          <w:rtl w:val="0"/>
        </w:rPr>
        <w:t xml:space="preserve"> назначена - </w:t>
      </w:r>
      <w:r>
        <w:rPr>
          <w:sz w:val="24"/>
          <w:szCs w:val="24"/>
          <w:rtl w:val="0"/>
          <w:lang w:val="ru-RU"/>
        </w:rPr>
        <w:t>Здесь</w:t>
      </w:r>
      <w:r>
        <w:rPr>
          <w:rFonts w:hint="default"/>
          <w:sz w:val="24"/>
          <w:szCs w:val="24"/>
          <w:rtl w:val="0"/>
          <w:lang w:val="ru-RU"/>
        </w:rPr>
        <w:t xml:space="preserve"> лиды/клиенты которые записаны на консультацию. (ОБЯЗАТЕЛЬНО указываем бюджет консультации 20 000 тг и дату встречи,задача ставиться за день до назначенной даты для того чтобы д</w:t>
      </w:r>
      <w:r>
        <w:rPr>
          <w:sz w:val="24"/>
          <w:szCs w:val="24"/>
          <w:rtl w:val="0"/>
        </w:rPr>
        <w:t>озвониться и подтвердить</w:t>
      </w:r>
      <w:r>
        <w:rPr>
          <w:rFonts w:hint="default"/>
          <w:sz w:val="24"/>
          <w:szCs w:val="24"/>
          <w:rtl w:val="0"/>
          <w:lang w:val="ru-RU"/>
        </w:rPr>
        <w:t>)</w:t>
      </w:r>
      <w:r>
        <w:rPr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  <w:lang w:val="ru-RU"/>
        </w:rPr>
        <w:t>Меняем</w:t>
      </w:r>
      <w:r>
        <w:rPr>
          <w:rFonts w:hint="default"/>
          <w:sz w:val="24"/>
          <w:szCs w:val="24"/>
          <w:rtl w:val="0"/>
          <w:lang w:val="ru-RU"/>
        </w:rPr>
        <w:t xml:space="preserve"> ответсвенного на эксперта которому записан клиент. Далее со сделкой работает эксперт</w:t>
      </w:r>
      <w:r>
        <w:rPr>
          <w:rFonts w:hint="default"/>
          <w:sz w:val="24"/>
          <w:szCs w:val="24"/>
          <w:rtl w:val="0"/>
          <w:lang w:val="ru-RU"/>
        </w:rPr>
        <w:br w:type="textWrapping"/>
      </w:r>
      <w:r>
        <w:drawing>
          <wp:inline distT="0" distB="0" distL="114300" distR="114300">
            <wp:extent cx="2771775" cy="1257300"/>
            <wp:effectExtent l="0" t="0" r="9525" b="0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C">
      <w:pPr>
        <w:spacing w:before="240" w:after="240"/>
        <w:rPr>
          <w:rFonts w:hint="default"/>
          <w:sz w:val="24"/>
          <w:szCs w:val="24"/>
          <w:lang w:val="ru-RU"/>
        </w:rPr>
      </w:pPr>
      <w:r>
        <w:rPr>
          <w:sz w:val="24"/>
          <w:szCs w:val="24"/>
          <w:rtl w:val="0"/>
        </w:rPr>
        <w:t>💡 Мы н</w:t>
      </w:r>
      <w:r>
        <w:rPr>
          <w:sz w:val="24"/>
          <w:szCs w:val="24"/>
          <w:rtl w:val="0"/>
          <w:lang w:val="ru-RU"/>
        </w:rPr>
        <w:t>икогда</w:t>
      </w:r>
      <w:r>
        <w:rPr>
          <w:rFonts w:hint="default"/>
          <w:sz w:val="24"/>
          <w:szCs w:val="24"/>
          <w:rtl w:val="0"/>
          <w:lang w:val="ru-RU"/>
        </w:rPr>
        <w:t xml:space="preserve"> не</w:t>
      </w:r>
      <w:r>
        <w:rPr>
          <w:sz w:val="24"/>
          <w:szCs w:val="24"/>
          <w:rtl w:val="0"/>
        </w:rPr>
        <w:t xml:space="preserve"> меняем название задачи, только время, все остальное</w:t>
      </w:r>
      <w:r>
        <w:rPr>
          <w:rFonts w:hint="default"/>
          <w:sz w:val="24"/>
          <w:szCs w:val="24"/>
          <w:rtl w:val="0"/>
          <w:lang w:val="ru-RU"/>
        </w:rPr>
        <w:t xml:space="preserve"> прописываем в самой сделке</w:t>
      </w:r>
    </w:p>
    <w:p w14:paraId="0000001D">
      <w:pPr>
        <w:spacing w:before="240" w:after="240"/>
        <w:rPr>
          <w:sz w:val="24"/>
          <w:szCs w:val="24"/>
        </w:rPr>
      </w:pPr>
      <w:r>
        <w:rPr>
          <w:sz w:val="24"/>
          <w:szCs w:val="24"/>
          <w:rtl w:val="0"/>
        </w:rPr>
        <w:t>💡 При переводе в следующий этап не забывайте чистить предыдущую задачу</w:t>
      </w:r>
    </w:p>
    <w:p w14:paraId="0000001E">
      <w:pPr>
        <w:spacing w:before="240" w:after="240"/>
        <w:rPr>
          <w:sz w:val="24"/>
          <w:szCs w:val="24"/>
        </w:rPr>
      </w:pPr>
    </w:p>
    <w:p w14:paraId="0000001F">
      <w:pPr>
        <w:spacing w:before="240" w:after="240"/>
        <w:rPr>
          <w:sz w:val="24"/>
          <w:szCs w:val="24"/>
        </w:rPr>
      </w:pPr>
    </w:p>
    <w:p w14:paraId="00000020">
      <w:pPr>
        <w:spacing w:before="240" w:after="240"/>
        <w:rPr>
          <w:sz w:val="24"/>
          <w:szCs w:val="24"/>
        </w:rPr>
      </w:pPr>
    </w:p>
    <w:p w14:paraId="00000021">
      <w:pPr>
        <w:spacing w:before="240" w:after="240"/>
        <w:rPr>
          <w:sz w:val="24"/>
          <w:szCs w:val="24"/>
        </w:rPr>
      </w:pPr>
    </w:p>
    <w:p w14:paraId="00000022">
      <w:pPr>
        <w:spacing w:before="240" w:after="240"/>
        <w:rPr>
          <w:sz w:val="24"/>
          <w:szCs w:val="24"/>
        </w:rPr>
      </w:pPr>
    </w:p>
    <w:p w14:paraId="00000023">
      <w:pPr>
        <w:spacing w:before="240" w:after="240"/>
        <w:rPr>
          <w:sz w:val="24"/>
          <w:szCs w:val="24"/>
        </w:rPr>
      </w:pPr>
    </w:p>
    <w:p w14:paraId="00000024">
      <w:pPr>
        <w:rPr>
          <w:sz w:val="24"/>
          <w:szCs w:val="24"/>
        </w:rPr>
      </w:pP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80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CAF14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ru"/>
    </w:rPr>
  </w:style>
  <w:style w:type="paragraph" w:styleId="2">
    <w:name w:val="heading 1"/>
    <w:next w:val="1"/>
    <w:uiPriority w:val="0"/>
    <w:pPr>
      <w:keepNext/>
      <w:keepLines/>
      <w:pageBreakBefore w:val="0"/>
      <w:spacing w:before="400" w:after="120" w:line="276" w:lineRule="auto"/>
    </w:pPr>
    <w:rPr>
      <w:rFonts w:ascii="Arial" w:hAnsi="Arial" w:eastAsia="Arial" w:cs="Arial"/>
      <w:sz w:val="40"/>
      <w:szCs w:val="40"/>
      <w:lang w:val="ru"/>
    </w:rPr>
  </w:style>
  <w:style w:type="paragraph" w:styleId="3">
    <w:name w:val="heading 2"/>
    <w:next w:val="1"/>
    <w:qFormat/>
    <w:uiPriority w:val="0"/>
    <w:pPr>
      <w:keepNext/>
      <w:keepLines/>
      <w:pageBreakBefore w:val="0"/>
      <w:spacing w:before="360" w:after="120" w:line="276" w:lineRule="auto"/>
    </w:pPr>
    <w:rPr>
      <w:rFonts w:ascii="Arial" w:hAnsi="Arial" w:eastAsia="Arial" w:cs="Arial"/>
      <w:sz w:val="32"/>
      <w:szCs w:val="32"/>
      <w:lang w:val="ru"/>
    </w:rPr>
  </w:style>
  <w:style w:type="paragraph" w:styleId="4">
    <w:name w:val="heading 3"/>
    <w:next w:val="1"/>
    <w:uiPriority w:val="0"/>
    <w:pPr>
      <w:keepNext/>
      <w:keepLines/>
      <w:pageBreakBefore w:val="0"/>
      <w:spacing w:before="320" w:after="80" w:line="276" w:lineRule="auto"/>
    </w:pPr>
    <w:rPr>
      <w:rFonts w:ascii="Arial" w:hAnsi="Arial" w:eastAsia="Arial" w:cs="Arial"/>
      <w:color w:val="434343"/>
      <w:sz w:val="28"/>
      <w:szCs w:val="28"/>
      <w:lang w:val="ru"/>
    </w:rPr>
  </w:style>
  <w:style w:type="paragraph" w:styleId="5">
    <w:name w:val="heading 4"/>
    <w:next w:val="1"/>
    <w:qFormat/>
    <w:uiPriority w:val="0"/>
    <w:pPr>
      <w:keepNext/>
      <w:keepLines/>
      <w:pageBreakBefore w:val="0"/>
      <w:spacing w:before="280" w:after="80" w:line="276" w:lineRule="auto"/>
    </w:pPr>
    <w:rPr>
      <w:rFonts w:ascii="Arial" w:hAnsi="Arial" w:eastAsia="Arial" w:cs="Arial"/>
      <w:color w:val="666666"/>
      <w:sz w:val="24"/>
      <w:szCs w:val="24"/>
      <w:lang w:val="ru"/>
    </w:rPr>
  </w:style>
  <w:style w:type="paragraph" w:styleId="6">
    <w:name w:val="heading 5"/>
    <w:next w:val="1"/>
    <w:uiPriority w:val="0"/>
    <w:pPr>
      <w:keepNext/>
      <w:keepLines/>
      <w:pageBreakBefore w:val="0"/>
      <w:spacing w:before="240" w:after="80" w:line="276" w:lineRule="auto"/>
    </w:pPr>
    <w:rPr>
      <w:rFonts w:ascii="Arial" w:hAnsi="Arial" w:eastAsia="Arial" w:cs="Arial"/>
      <w:color w:val="666666"/>
      <w:sz w:val="22"/>
      <w:szCs w:val="22"/>
      <w:lang w:val="ru"/>
    </w:rPr>
  </w:style>
  <w:style w:type="paragraph" w:styleId="7">
    <w:name w:val="heading 6"/>
    <w:next w:val="1"/>
    <w:qFormat/>
    <w:uiPriority w:val="0"/>
    <w:pPr>
      <w:keepNext/>
      <w:keepLines/>
      <w:pageBreakBefore w:val="0"/>
      <w:spacing w:before="240" w:after="80" w:line="276" w:lineRule="auto"/>
    </w:pPr>
    <w:rPr>
      <w:rFonts w:ascii="Arial" w:hAnsi="Arial" w:eastAsia="Arial" w:cs="Arial"/>
      <w:i/>
      <w:color w:val="666666"/>
      <w:sz w:val="22"/>
      <w:szCs w:val="22"/>
      <w:lang w:val="ru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next w:val="1"/>
    <w:qFormat/>
    <w:uiPriority w:val="0"/>
    <w:pPr>
      <w:keepNext/>
      <w:keepLines/>
      <w:pageBreakBefore w:val="0"/>
      <w:spacing w:before="0" w:after="60" w:line="276" w:lineRule="auto"/>
    </w:pPr>
    <w:rPr>
      <w:rFonts w:ascii="Arial" w:hAnsi="Arial" w:eastAsia="Arial" w:cs="Arial"/>
      <w:sz w:val="52"/>
      <w:szCs w:val="52"/>
      <w:lang w:val="ru"/>
    </w:rPr>
  </w:style>
  <w:style w:type="paragraph" w:styleId="11">
    <w:name w:val="Subtitle"/>
    <w:next w:val="1"/>
    <w:uiPriority w:val="0"/>
    <w:pPr>
      <w:keepNext/>
      <w:keepLines/>
      <w:pageBreakBefore w:val="0"/>
      <w:spacing w:before="0" w:after="320" w:line="276" w:lineRule="auto"/>
    </w:pPr>
    <w:rPr>
      <w:rFonts w:ascii="Arial" w:hAnsi="Arial" w:eastAsia="Arial" w:cs="Arial"/>
      <w:color w:val="666666"/>
      <w:sz w:val="30"/>
      <w:szCs w:val="30"/>
      <w:lang w:val="ru"/>
    </w:rPr>
  </w:style>
  <w:style w:type="table" w:customStyle="1" w:styleId="12">
    <w:name w:val="Table 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WT6LuSYbnURpYtr6Gih4N1xvqQ==">CgMxLjA4AHIhMWY3b1lnM2wyUHA0QXEwa3R2VlFtTU52YmlYSUFLeUpL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</Pages>
  <TotalTime>25</TotalTime>
  <ScaleCrop>false</ScaleCrop>
  <LinksUpToDate>false</LinksUpToDate>
  <Application>WPS Office_12.2.0.17562_F1E327BC-269C-435d-A152-05C5408002CA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2024-09-09T13:36:39Z</dcterms:created>
  <dc:creator>Lenovo</dc:creator>
  <cp:lastModifiedBy>Saltanat Nurbek</cp:lastModifiedBy>
  <dcterms:modified xsi:type="dcterms:W3CDTF">2024-09-09T14:01:42Z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1049-12.2.0.17562</vt:lpwstr>
  </property>
  <property fmtid="{D5CDD505-2E9C-101B-9397-08002B2CF9AE}" pid="3" name="ICV">
    <vt:lpwstr>039FA7AB2CF840838E7D5FE74B67139D_12</vt:lpwstr>
  </property>
</Properties>
</file>