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4D91" w14:textId="7D4A6A23" w:rsidR="00D3420E" w:rsidRDefault="00FE7BC6" w:rsidP="00DE68A2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Final </w:t>
      </w:r>
      <w:r w:rsidR="00AD5237">
        <w:rPr>
          <w:lang w:val="fr-CA"/>
        </w:rPr>
        <w:t>formati</w:t>
      </w:r>
      <w:r>
        <w:rPr>
          <w:lang w:val="fr-CA"/>
        </w:rPr>
        <w:t>f</w:t>
      </w:r>
      <w:r w:rsidR="00901A41">
        <w:rPr>
          <w:lang w:val="fr-CA"/>
        </w:rPr>
        <w:t xml:space="preserve"> </w:t>
      </w:r>
      <w:r w:rsidR="00DE68A2">
        <w:rPr>
          <w:lang w:val="fr-CA"/>
        </w:rPr>
        <w:t xml:space="preserve">- </w:t>
      </w:r>
      <w:r w:rsidR="00DE68A2" w:rsidRPr="00DE68A2">
        <w:rPr>
          <w:lang w:val="fr-CA"/>
        </w:rPr>
        <w:t>420-4W6</w:t>
      </w:r>
    </w:p>
    <w:p w14:paraId="5EDAB659" w14:textId="1615D724" w:rsidR="00D3420E" w:rsidRDefault="00C57D35" w:rsidP="00D3420E">
      <w:pPr>
        <w:pStyle w:val="Titre2"/>
        <w:rPr>
          <w:lang w:val="fr-CA"/>
        </w:rPr>
      </w:pPr>
      <w:r>
        <w:rPr>
          <w:lang w:val="fr-CA"/>
        </w:rPr>
        <w:t>Précisions</w:t>
      </w:r>
    </w:p>
    <w:p w14:paraId="4A17144A" w14:textId="63D8905C" w:rsidR="006D3E27" w:rsidRDefault="00C57D35" w:rsidP="00BD0C4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L’examen sommatif possède 4 questions plutôt que 6.</w:t>
      </w:r>
      <w:r w:rsidR="008E047B">
        <w:rPr>
          <w:lang w:val="fr-CA"/>
        </w:rPr>
        <w:t xml:space="preserve"> Il est donc plus court</w:t>
      </w:r>
      <w:r w:rsidR="00192A1C">
        <w:rPr>
          <w:lang w:val="fr-CA"/>
        </w:rPr>
        <w:t xml:space="preserve"> (pas forcément plus facile, mais en tout cas plus court)</w:t>
      </w:r>
      <w:r w:rsidR="008E047B">
        <w:rPr>
          <w:lang w:val="fr-CA"/>
        </w:rPr>
        <w:t xml:space="preserve"> que ce formatif.</w:t>
      </w:r>
      <w:r w:rsidR="006516F1">
        <w:rPr>
          <w:lang w:val="fr-CA"/>
        </w:rPr>
        <w:t xml:space="preserve"> (Si vous terminez les questions 1 à 4 en 1h50, c’est </w:t>
      </w:r>
      <w:r w:rsidR="00D579BE">
        <w:rPr>
          <w:lang w:val="fr-CA"/>
        </w:rPr>
        <w:t xml:space="preserve">possiblement </w:t>
      </w:r>
      <w:r w:rsidR="006516F1">
        <w:rPr>
          <w:lang w:val="fr-CA"/>
        </w:rPr>
        <w:t>bon signe)</w:t>
      </w:r>
    </w:p>
    <w:p w14:paraId="2B594DF0" w14:textId="613C723C" w:rsidR="006B163D" w:rsidRDefault="006B163D" w:rsidP="00BD0C4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L’examen sommatif va durer 1h50.</w:t>
      </w:r>
    </w:p>
    <w:p w14:paraId="6F01B7A4" w14:textId="01CDF86C" w:rsidR="007857C2" w:rsidRDefault="007857C2" w:rsidP="00BD0C48">
      <w:pPr>
        <w:pStyle w:val="Paragraphedeliste"/>
        <w:numPr>
          <w:ilvl w:val="0"/>
          <w:numId w:val="2"/>
        </w:numPr>
        <w:rPr>
          <w:lang w:val="fr-CA"/>
        </w:rPr>
      </w:pPr>
      <w:r w:rsidRPr="007857C2">
        <w:rPr>
          <w:lang w:val="fr-CA"/>
        </w:rPr>
        <w:t>Lors de l’examen sommatif, vous aurez droit à toutes les ressources. (Notes de cours, labos, internet, etc.</w:t>
      </w:r>
      <w:r>
        <w:rPr>
          <w:lang w:val="fr-CA"/>
        </w:rPr>
        <w:t>) La seule chose interdite sera le plagiat. (Communiquer avec quelqu’un pendant l’examen)</w:t>
      </w:r>
      <w:r w:rsidR="00F7500F">
        <w:rPr>
          <w:lang w:val="fr-CA"/>
        </w:rPr>
        <w:t xml:space="preserve"> L’examen se f</w:t>
      </w:r>
      <w:r w:rsidR="004C7DA7">
        <w:rPr>
          <w:lang w:val="fr-CA"/>
        </w:rPr>
        <w:t>era</w:t>
      </w:r>
      <w:r w:rsidR="00F7500F">
        <w:rPr>
          <w:lang w:val="fr-CA"/>
        </w:rPr>
        <w:t xml:space="preserve"> de manière individuelle.</w:t>
      </w:r>
    </w:p>
    <w:p w14:paraId="6A05C67F" w14:textId="77777777" w:rsidR="0005577B" w:rsidRDefault="0005577B" w:rsidP="0005577B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N’oubliez pas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npm i</w:t>
      </w:r>
      <w:r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nstall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et </w:t>
      </w:r>
      <w:r w:rsidRPr="00D71C05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dotnet ef database update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...</w:t>
      </w:r>
    </w:p>
    <w:p w14:paraId="7A9CD5F7" w14:textId="77777777" w:rsidR="0005577B" w:rsidRDefault="0005577B" w:rsidP="0005577B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est </w:t>
      </w:r>
      <w:r w:rsidRPr="00612B18">
        <w:rPr>
          <w:rStyle w:val="TitreCar"/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  <w:t>interdit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de modifier les classes des </w:t>
      </w:r>
      <w:r w:rsidRPr="00825607">
        <w:rPr>
          <w:rStyle w:val="TitreCar"/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  <w:t>Models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du projet. (Vous pouvez créer des DTOs au besoin par contre, mais c’est facilement contournable)</w:t>
      </w:r>
    </w:p>
    <w:p w14:paraId="6DC97125" w14:textId="77777777" w:rsidR="0005577B" w:rsidRDefault="0005577B" w:rsidP="0005577B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n’y a pas de </w:t>
      </w:r>
      <w:r w:rsidRPr="00E74C3B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services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côté serveur (ASP.NET Core) et il ne faut pas en créer. (Simplicité </w:t>
      </w:r>
      <w:r w:rsidRPr="00C823F9">
        <w:rPr>
          <w:rStyle w:val="TitreCar"/>
          <w:rFonts w:ascii="Segoe UI Emoji" w:eastAsiaTheme="minorHAnsi" w:hAnsi="Segoe UI Emoji" w:cs="Segoe UI Emoji"/>
          <w:spacing w:val="0"/>
          <w:kern w:val="0"/>
          <w:sz w:val="20"/>
          <w:szCs w:val="20"/>
        </w:rPr>
        <w:t>✅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64068190" w14:textId="4C3939B9" w:rsidR="0005577B" w:rsidRPr="00E109CD" w:rsidRDefault="0005577B" w:rsidP="0005577B">
      <w:pPr>
        <w:pStyle w:val="Paragraphedeliste"/>
        <w:numPr>
          <w:ilvl w:val="0"/>
          <w:numId w:val="2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Il y a déjà deux utilisateurs dans le seed : 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JeanYvan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</w:t>
      </w:r>
      <w:r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alut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1!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 et 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BobVendPas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(mdp : 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S</w:t>
      </w:r>
      <w:r w:rsidRPr="00BA1E3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alut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1!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). 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JeanYvan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possède le rôle </w:t>
      </w:r>
      <w:r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vendor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  <w:r w:rsidR="00122A6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(Mais pas </w:t>
      </w:r>
      <w:r w:rsidR="00122A6A" w:rsidRPr="00957A76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BobVendPas</w:t>
      </w:r>
      <w:r w:rsidR="00122A6A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14:paraId="4602F69F" w14:textId="3BC86C63" w:rsidR="002069FA" w:rsidRPr="008872F7" w:rsidRDefault="002069FA" w:rsidP="002069FA">
      <w:pPr>
        <w:pStyle w:val="Titre1"/>
      </w:pPr>
      <w:r>
        <w:t>Projet de départ</w:t>
      </w:r>
    </w:p>
    <w:p w14:paraId="05AE1B0C" w14:textId="2568A2F9" w:rsidR="00B34DDD" w:rsidRDefault="006E5820" w:rsidP="00B34DDD">
      <w:pPr>
        <w:jc w:val="center"/>
      </w:pPr>
      <w:r>
        <w:object w:dxaOrig="7537" w:dyaOrig="2208" w14:anchorId="34FDA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6.2pt;height:92.75pt" o:ole="">
            <v:imagedata r:id="rId11" o:title=""/>
          </v:shape>
          <o:OLEObject Type="Embed" ProgID="Visio.Drawing.15" ShapeID="_x0000_i1030" DrawAspect="Content" ObjectID="_1745589277" r:id="rId12"/>
        </w:object>
      </w:r>
    </w:p>
    <w:p w14:paraId="2A4CE40C" w14:textId="4B4A1D54" w:rsidR="00BC1301" w:rsidRDefault="00854E0E" w:rsidP="00B34D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L’application </w:t>
      </w:r>
      <w:r w:rsidR="00902C8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permet de consulter une liste de </w:t>
      </w:r>
      <w:r w:rsidR="00902C8E" w:rsidRPr="009A60A0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produits</w:t>
      </w:r>
      <w:r w:rsidR="00902C8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Chaque </w:t>
      </w:r>
      <w:r w:rsidR="00902C8E" w:rsidRPr="009A60A0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produit</w:t>
      </w:r>
      <w:r w:rsidR="00902C8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est associé à une </w:t>
      </w:r>
      <w:r w:rsidR="00902C8E" w:rsidRPr="009A60A0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catégorie</w:t>
      </w:r>
      <w:r w:rsidR="00902C8E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.</w:t>
      </w:r>
    </w:p>
    <w:p w14:paraId="47E9DE5E" w14:textId="55E15F51" w:rsidR="00C94FB7" w:rsidRPr="003E21DD" w:rsidRDefault="006263E9" w:rsidP="003E21DD">
      <w:pPr>
        <w:pStyle w:val="Paragraphedeliste"/>
        <w:numPr>
          <w:ilvl w:val="0"/>
          <w:numId w:val="7"/>
        </w:numP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Chaque produit est associé à un </w:t>
      </w:r>
      <w:r w:rsidRPr="00AF1B0C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utilisateur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, qui en est le</w:t>
      </w:r>
      <w:r w:rsidR="009A6540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fournisseur</w:t>
      </w:r>
      <w:r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. (vendor) </w:t>
      </w:r>
      <w:r w:rsidR="009A6540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Seuls les utilisateurs avec le rôle </w:t>
      </w:r>
      <w:r w:rsidR="009A6540" w:rsidRPr="009A60A0">
        <w:rPr>
          <w:rStyle w:val="TitreCar"/>
          <w:rFonts w:asciiTheme="minorHAnsi" w:eastAsiaTheme="minorHAnsi" w:hAnsiTheme="minorHAnsi" w:cstheme="minorBidi"/>
          <w:color w:val="2E74B5"/>
          <w:spacing w:val="0"/>
          <w:kern w:val="0"/>
          <w:sz w:val="22"/>
          <w:szCs w:val="22"/>
        </w:rPr>
        <w:t>vendor</w:t>
      </w:r>
      <w:r w:rsidR="009A6540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9F4CF3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devront pouvoir</w:t>
      </w:r>
      <w:r w:rsidR="009A6540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ajouter des produits dans l’application.</w:t>
      </w:r>
      <w:r w:rsidR="00AF1B0C">
        <w:rPr>
          <w:rStyle w:val="TitreCar"/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Les utilisateurs sans ce rôle peuvent seulement consulter les produits.</w:t>
      </w:r>
    </w:p>
    <w:p w14:paraId="545DF233" w14:textId="4A63B36C" w:rsidR="00597BEC" w:rsidRPr="008872F7" w:rsidRDefault="00B127CE" w:rsidP="007E7B89">
      <w:pPr>
        <w:pStyle w:val="Titre1"/>
      </w:pPr>
      <w:r>
        <w:t xml:space="preserve">Question </w:t>
      </w:r>
      <w:r w:rsidR="006C26A0">
        <w:t>1</w:t>
      </w:r>
    </w:p>
    <w:p w14:paraId="365EB5CB" w14:textId="6DFB13B8" w:rsidR="006D6168" w:rsidRDefault="00423F2A" w:rsidP="00145467">
      <w:pPr>
        <w:jc w:val="both"/>
      </w:pPr>
      <w:r>
        <w:t>Modifiez certaines actions dans ProduitsController afin de limiter leur usage :</w:t>
      </w:r>
    </w:p>
    <w:p w14:paraId="0DB58A43" w14:textId="0D322265" w:rsidR="00213EE0" w:rsidRPr="00A250B6" w:rsidRDefault="004E2BC9" w:rsidP="004E2BC9">
      <w:pPr>
        <w:pStyle w:val="Paragraphedeliste"/>
        <w:numPr>
          <w:ilvl w:val="0"/>
          <w:numId w:val="8"/>
        </w:numPr>
        <w:jc w:val="both"/>
      </w:pPr>
      <w:r w:rsidRPr="00094DEC">
        <w:rPr>
          <w:color w:val="2E74B5"/>
        </w:rPr>
        <w:t>PostProduit</w:t>
      </w:r>
      <w:r>
        <w:t xml:space="preserve">, </w:t>
      </w:r>
      <w:r w:rsidRPr="00094DEC">
        <w:rPr>
          <w:color w:val="2E74B5"/>
        </w:rPr>
        <w:t>PostImageProduit</w:t>
      </w:r>
      <w:r>
        <w:t xml:space="preserve"> et </w:t>
      </w:r>
      <w:r w:rsidRPr="00094DEC">
        <w:rPr>
          <w:color w:val="2E74B5"/>
        </w:rPr>
        <w:t>DeleteProduit</w:t>
      </w:r>
      <w:r>
        <w:t xml:space="preserve"> doivent seulement être utilisables par les utilisateurs authentifiés qui possèdent le rôle </w:t>
      </w:r>
      <w:r w:rsidRPr="007B0796">
        <w:rPr>
          <w:color w:val="2E74B5"/>
        </w:rPr>
        <w:t>vendor</w:t>
      </w:r>
      <w:r>
        <w:t>.</w:t>
      </w:r>
    </w:p>
    <w:p w14:paraId="5F85F5DE" w14:textId="77777777" w:rsidR="000868A1" w:rsidRDefault="000868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94E5E8" w14:textId="3701EA4A" w:rsidR="00F276BA" w:rsidRPr="008872F7" w:rsidRDefault="00F276BA" w:rsidP="00F276BA">
      <w:pPr>
        <w:pStyle w:val="Titre1"/>
      </w:pPr>
      <w:r>
        <w:lastRenderedPageBreak/>
        <w:t>Question 2</w:t>
      </w:r>
    </w:p>
    <w:p w14:paraId="5BFEF80F" w14:textId="5DD8D9D0" w:rsidR="00E51EE8" w:rsidRDefault="00E51EE8" w:rsidP="00F276BA">
      <w:pPr>
        <w:jc w:val="both"/>
      </w:pPr>
      <w:r>
        <w:t xml:space="preserve">Complétez l’action </w:t>
      </w:r>
      <w:r>
        <w:rPr>
          <w:b/>
          <w:bCs/>
          <w:color w:val="2E74B5"/>
        </w:rPr>
        <w:t>PostProduit</w:t>
      </w:r>
      <w:r>
        <w:t xml:space="preserve"> dans ProduitsController</w:t>
      </w:r>
      <w:r w:rsidR="00FE1FFF">
        <w:t>. Il n’y a pas de code à modifier côté Angular.</w:t>
      </w:r>
    </w:p>
    <w:p w14:paraId="45EDB701" w14:textId="64BD4D27" w:rsidR="00FE1FFF" w:rsidRDefault="001A19DD" w:rsidP="00FE1FFF">
      <w:pPr>
        <w:pStyle w:val="Paragraphedeliste"/>
        <w:numPr>
          <w:ilvl w:val="0"/>
          <w:numId w:val="8"/>
        </w:numPr>
        <w:jc w:val="both"/>
      </w:pPr>
      <w:r>
        <w:t>Cette action doit permettre de créer et d’ajouter un Produit sans image dans la BD.</w:t>
      </w:r>
    </w:p>
    <w:p w14:paraId="19B9E148" w14:textId="68E7B400" w:rsidR="009410C4" w:rsidRDefault="009410C4" w:rsidP="00FE1FFF">
      <w:pPr>
        <w:pStyle w:val="Paragraphedeliste"/>
        <w:numPr>
          <w:ilvl w:val="0"/>
          <w:numId w:val="8"/>
        </w:numPr>
        <w:jc w:val="both"/>
      </w:pPr>
      <w:r>
        <w:t>Cette action reçoit en paramètre un ProduitDTO, dont les données pourront être utilisées pour créer un nouveau produit.</w:t>
      </w:r>
    </w:p>
    <w:p w14:paraId="31245888" w14:textId="4AE5024A" w:rsidR="000868A1" w:rsidRDefault="000868A1" w:rsidP="000868A1">
      <w:pPr>
        <w:pStyle w:val="Paragraphedeliste"/>
        <w:numPr>
          <w:ilvl w:val="1"/>
          <w:numId w:val="8"/>
        </w:numPr>
        <w:jc w:val="both"/>
      </w:pPr>
      <w:r>
        <w:t>Si le nom de la catégorie spécifiée pour le nouveau produit existe déjà, liez le nouveau produit à cette catégorie existante.</w:t>
      </w:r>
    </w:p>
    <w:p w14:paraId="5F3367D5" w14:textId="3897A8CE" w:rsidR="000868A1" w:rsidRDefault="000868A1" w:rsidP="000868A1">
      <w:pPr>
        <w:pStyle w:val="Paragraphedeliste"/>
        <w:numPr>
          <w:ilvl w:val="1"/>
          <w:numId w:val="8"/>
        </w:numPr>
        <w:jc w:val="both"/>
      </w:pPr>
      <w:r>
        <w:t>Si le nom de la catégorie spécifiée pour le nouveau produit n’existe pas, créez d’abord une nouvelle catégorie pour l’ajouter dans la BD, et liez-la au nouveau produit.</w:t>
      </w:r>
    </w:p>
    <w:p w14:paraId="780736A0" w14:textId="7DAFA6C7" w:rsidR="007D245E" w:rsidRDefault="007D245E" w:rsidP="007D245E">
      <w:pPr>
        <w:pStyle w:val="Paragraphedeliste"/>
        <w:numPr>
          <w:ilvl w:val="0"/>
          <w:numId w:val="8"/>
        </w:numPr>
        <w:jc w:val="both"/>
      </w:pPr>
      <w:r>
        <w:t>N’oubliez pas de lier l’utilisateur qui envoie la requête au produit, car l’utilisateur en est le fournisseur.</w:t>
      </w:r>
    </w:p>
    <w:p w14:paraId="13D8339F" w14:textId="3CDBF558" w:rsidR="00996DBB" w:rsidRPr="008872F7" w:rsidRDefault="00996DBB" w:rsidP="00996DBB">
      <w:pPr>
        <w:pStyle w:val="Titre1"/>
      </w:pPr>
      <w:r>
        <w:t>Question 3</w:t>
      </w:r>
    </w:p>
    <w:p w14:paraId="1825DC3B" w14:textId="3A5DD6CA" w:rsidR="008879E3" w:rsidRDefault="004E36C1" w:rsidP="008879E3">
      <w:r>
        <w:t xml:space="preserve">Complétez le composant </w:t>
      </w:r>
      <w:r w:rsidRPr="007766CA">
        <w:rPr>
          <w:color w:val="2E74B5"/>
        </w:rPr>
        <w:t>produit</w:t>
      </w:r>
      <w:r>
        <w:t xml:space="preserve"> côté Angular pour afficher l’image de chaque produit. Dans le seed, il y a déjà cinq produits qui possèdent une image, alors vous n’aurez</w:t>
      </w:r>
      <w:r w:rsidR="00F31248">
        <w:t xml:space="preserve"> même</w:t>
      </w:r>
      <w:r>
        <w:t xml:space="preserve"> pas à créer un nouveau produit pour tester ceci.</w:t>
      </w:r>
      <w:r w:rsidR="00730EC5">
        <w:t xml:space="preserve"> Côté serveur, il n’y a rien à modifier.</w:t>
      </w:r>
    </w:p>
    <w:p w14:paraId="0D9D67E1" w14:textId="27BBD903" w:rsidR="00466A5B" w:rsidRPr="008872F7" w:rsidRDefault="00466A5B" w:rsidP="00466A5B">
      <w:pPr>
        <w:pStyle w:val="Titre1"/>
      </w:pPr>
      <w:r>
        <w:t>Question 4</w:t>
      </w:r>
    </w:p>
    <w:p w14:paraId="6E485BC5" w14:textId="658803BE" w:rsidR="00473793" w:rsidRDefault="009B08EB" w:rsidP="00E12BCF">
      <w:pPr>
        <w:jc w:val="both"/>
      </w:pPr>
      <w:r>
        <w:t xml:space="preserve">Il y a un formulaire pour recherche un produit par catégorie dans le composant produit. </w:t>
      </w:r>
      <w:r w:rsidR="00B806EE">
        <w:t>Ce formulaire est presque terminé. Faites les modifications nécessaires pour rendre ce formulaire fonctionnel.</w:t>
      </w:r>
    </w:p>
    <w:p w14:paraId="7BB42590" w14:textId="3B23D90A" w:rsidR="00B806EE" w:rsidRDefault="00B806EE" w:rsidP="00B806EE">
      <w:pPr>
        <w:pStyle w:val="Paragraphedeliste"/>
        <w:numPr>
          <w:ilvl w:val="0"/>
          <w:numId w:val="14"/>
        </w:numPr>
        <w:jc w:val="both"/>
      </w:pPr>
      <w:r>
        <w:t>Complétez le formulaire.</w:t>
      </w:r>
      <w:r w:rsidR="001507DD">
        <w:t xml:space="preserve"> L’utilisateur pourra écrire n’importe quoi pour faire une recherche par </w:t>
      </w:r>
      <w:r w:rsidR="001507DD" w:rsidRPr="004D4DC3">
        <w:rPr>
          <w:color w:val="2E74B5"/>
        </w:rPr>
        <w:t>nom de catégorie</w:t>
      </w:r>
      <w:r w:rsidR="001507DD">
        <w:t>. (Si jamais on écrit un nom qui ne correspond à aucune catégorie, c’est normal que le serveur retourne une liste vide)</w:t>
      </w:r>
    </w:p>
    <w:p w14:paraId="1052D466" w14:textId="2B9AB04F" w:rsidR="00B806EE" w:rsidRDefault="00D6408F" w:rsidP="00B806EE">
      <w:pPr>
        <w:pStyle w:val="Paragraphedeliste"/>
        <w:numPr>
          <w:ilvl w:val="0"/>
          <w:numId w:val="14"/>
        </w:numPr>
        <w:jc w:val="both"/>
      </w:pPr>
      <w:r>
        <w:t xml:space="preserve">Complétez la fonction </w:t>
      </w:r>
      <w:r w:rsidRPr="004D4DC3">
        <w:rPr>
          <w:color w:val="2E74B5"/>
        </w:rPr>
        <w:t>rechercheParCategorie</w:t>
      </w:r>
      <w:r>
        <w:t xml:space="preserve"> dans le composant </w:t>
      </w:r>
      <w:r w:rsidRPr="00EB632B">
        <w:rPr>
          <w:color w:val="2E74B5"/>
        </w:rPr>
        <w:t>produit</w:t>
      </w:r>
      <w:r>
        <w:t>.</w:t>
      </w:r>
    </w:p>
    <w:p w14:paraId="59C96BE7" w14:textId="16CF8EDC" w:rsidR="00D6408F" w:rsidRDefault="00D6408F" w:rsidP="00B806EE">
      <w:pPr>
        <w:pStyle w:val="Paragraphedeliste"/>
        <w:numPr>
          <w:ilvl w:val="0"/>
          <w:numId w:val="14"/>
        </w:numPr>
        <w:jc w:val="both"/>
      </w:pPr>
      <w:r>
        <w:t xml:space="preserve">Créer une nouvelle fonction qui envoie une requête dans le </w:t>
      </w:r>
      <w:r w:rsidRPr="007423CD">
        <w:rPr>
          <w:color w:val="2E74B5"/>
        </w:rPr>
        <w:t>ProduitService</w:t>
      </w:r>
      <w:r>
        <w:t>.</w:t>
      </w:r>
    </w:p>
    <w:p w14:paraId="5AC1C221" w14:textId="2572A82A" w:rsidR="00D6408F" w:rsidRDefault="00D6408F" w:rsidP="00B806EE">
      <w:pPr>
        <w:pStyle w:val="Paragraphedeliste"/>
        <w:numPr>
          <w:ilvl w:val="0"/>
          <w:numId w:val="14"/>
        </w:numPr>
        <w:jc w:val="both"/>
      </w:pPr>
      <w:r>
        <w:t xml:space="preserve">Côté serveur : créez une nouvelle action dans </w:t>
      </w:r>
      <w:r w:rsidRPr="003716C1">
        <w:rPr>
          <w:color w:val="2E74B5"/>
        </w:rPr>
        <w:t>ProduitsController</w:t>
      </w:r>
      <w:r>
        <w:t xml:space="preserve"> pour obtenir seulement les produits associés à la catégorie demandée.</w:t>
      </w:r>
    </w:p>
    <w:p w14:paraId="640BE467" w14:textId="29037AF9" w:rsidR="00D46491" w:rsidRPr="008872F7" w:rsidRDefault="00D46491" w:rsidP="00D46491">
      <w:pPr>
        <w:pStyle w:val="Titre1"/>
      </w:pPr>
      <w:r>
        <w:t xml:space="preserve">Question </w:t>
      </w:r>
      <w:r>
        <w:t>5</w:t>
      </w:r>
    </w:p>
    <w:p w14:paraId="5A2FFE85" w14:textId="53832495" w:rsidR="00D46491" w:rsidRDefault="00887094" w:rsidP="00D46491">
      <w:pPr>
        <w:jc w:val="both"/>
      </w:pPr>
      <w:r>
        <w:t>Complétez l’action DeleteProduit côté serveur. Il n’y a rien à modifier côté Angular.</w:t>
      </w:r>
    </w:p>
    <w:p w14:paraId="6F6EF60C" w14:textId="758B38D9" w:rsidR="00334E05" w:rsidRDefault="00303611" w:rsidP="00334E05">
      <w:pPr>
        <w:pStyle w:val="Paragraphedeliste"/>
        <w:numPr>
          <w:ilvl w:val="0"/>
          <w:numId w:val="15"/>
        </w:numPr>
        <w:jc w:val="both"/>
      </w:pPr>
      <w:r>
        <w:t>Le serveur reçoit l’id du produit à supprimer.</w:t>
      </w:r>
    </w:p>
    <w:p w14:paraId="173E911F" w14:textId="04283195" w:rsidR="00424F39" w:rsidRDefault="00424F39" w:rsidP="00334E05">
      <w:pPr>
        <w:pStyle w:val="Paragraphedeliste"/>
        <w:numPr>
          <w:ilvl w:val="0"/>
          <w:numId w:val="15"/>
        </w:numPr>
        <w:jc w:val="both"/>
      </w:pPr>
      <w:r>
        <w:t>Attention ! Seul le fournisseur (vendor) du produit doit être capable de le supprimer.</w:t>
      </w:r>
    </w:p>
    <w:p w14:paraId="2C941B10" w14:textId="4B409D68" w:rsidR="00787744" w:rsidRDefault="00787744" w:rsidP="00334E05">
      <w:pPr>
        <w:pStyle w:val="Paragraphedeliste"/>
        <w:numPr>
          <w:ilvl w:val="0"/>
          <w:numId w:val="15"/>
        </w:numPr>
        <w:jc w:val="both"/>
      </w:pPr>
      <w:r>
        <w:t>Attention !</w:t>
      </w:r>
      <w:r w:rsidR="00710598">
        <w:t xml:space="preserve"> </w:t>
      </w:r>
      <w:r w:rsidR="00710598" w:rsidRPr="00710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t xml:space="preserve"> Si le produit avait une image, on doit la supprimer du disque.</w:t>
      </w:r>
    </w:p>
    <w:p w14:paraId="76A5410A" w14:textId="2F2513DD" w:rsidR="00821A8C" w:rsidRDefault="00821A8C" w:rsidP="00821A8C">
      <w:pPr>
        <w:pStyle w:val="Paragraphedeliste"/>
        <w:numPr>
          <w:ilvl w:val="1"/>
          <w:numId w:val="15"/>
        </w:numPr>
        <w:jc w:val="both"/>
      </w:pPr>
      <w:r>
        <w:t>(Si jamais vous devez restaurer les images qui étaient utilisées par le seed</w:t>
      </w:r>
      <w:r w:rsidR="00147975">
        <w:t xml:space="preserve"> après avoir supprimé un des cinq produits initiaux</w:t>
      </w:r>
      <w:r>
        <w:t xml:space="preserve">, il y a des copies que vous n’avez pas besoin de renommer dans le dossier </w:t>
      </w:r>
      <w:r w:rsidR="008B1A2B" w:rsidRPr="008B1A2B">
        <w:rPr>
          <w:color w:val="2E74B5"/>
        </w:rPr>
        <w:t>I</w:t>
      </w:r>
      <w:r w:rsidRPr="008B1A2B">
        <w:rPr>
          <w:color w:val="2E74B5"/>
        </w:rPr>
        <w:t>mages_de_secours</w:t>
      </w:r>
      <w:r>
        <w:t>)</w:t>
      </w:r>
    </w:p>
    <w:p w14:paraId="5AB457E6" w14:textId="00B28949" w:rsidR="00514AC3" w:rsidRDefault="00514AC3" w:rsidP="00514AC3">
      <w:pPr>
        <w:pStyle w:val="Paragraphedeliste"/>
        <w:numPr>
          <w:ilvl w:val="0"/>
          <w:numId w:val="15"/>
        </w:numPr>
        <w:jc w:val="both"/>
      </w:pPr>
      <w:r>
        <w:t>Attention !</w:t>
      </w:r>
      <w:r w:rsidR="00710598">
        <w:t xml:space="preserve"> </w:t>
      </w:r>
      <w:r w:rsidR="00710598" w:rsidRPr="00710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t xml:space="preserve"> Si le produit était le </w:t>
      </w:r>
      <w:r w:rsidR="00BA5FB5">
        <w:t>seul</w:t>
      </w:r>
      <w:r>
        <w:t xml:space="preserve"> produit associé à une catégorie, il faut d’abord supprimer cette catégorie de la BD. (Car sinon elle n’existerait pour </w:t>
      </w:r>
      <w:r w:rsidR="00D50CE6">
        <w:t>aucun produit</w:t>
      </w:r>
      <w:r>
        <w:t>)</w:t>
      </w:r>
    </w:p>
    <w:p w14:paraId="1A370854" w14:textId="77777777" w:rsidR="00F36F16" w:rsidRDefault="00F36F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10BBA5" w14:textId="5C35E24A" w:rsidR="00E117ED" w:rsidRPr="008872F7" w:rsidRDefault="00E117ED" w:rsidP="00E117ED">
      <w:pPr>
        <w:pStyle w:val="Titre1"/>
      </w:pPr>
      <w:r>
        <w:lastRenderedPageBreak/>
        <w:t xml:space="preserve">Question </w:t>
      </w:r>
      <w:r>
        <w:t>6</w:t>
      </w:r>
    </w:p>
    <w:p w14:paraId="51D95EEE" w14:textId="381932D1" w:rsidR="00D46491" w:rsidRDefault="009A6AD3" w:rsidP="00E117ED">
      <w:pPr>
        <w:jc w:val="both"/>
      </w:pPr>
      <w:r>
        <w:t xml:space="preserve">Ajoutez un nouvel utilisateur </w:t>
      </w:r>
      <w:r w:rsidR="00E77314">
        <w:t>dans le seed.</w:t>
      </w:r>
    </w:p>
    <w:p w14:paraId="791C9679" w14:textId="1594E5F2" w:rsidR="00E77314" w:rsidRDefault="00E77314" w:rsidP="00E77314">
      <w:pPr>
        <w:pStyle w:val="Paragraphedeliste"/>
        <w:numPr>
          <w:ilvl w:val="0"/>
          <w:numId w:val="16"/>
        </w:numPr>
        <w:jc w:val="both"/>
      </w:pPr>
      <w:r>
        <w:t xml:space="preserve">Il doit posséder le rôle </w:t>
      </w:r>
      <w:r w:rsidRPr="005E6898">
        <w:rPr>
          <w:color w:val="2E74B5"/>
        </w:rPr>
        <w:t>vendor</w:t>
      </w:r>
      <w:r>
        <w:t>.</w:t>
      </w:r>
    </w:p>
    <w:p w14:paraId="79746269" w14:textId="53204159" w:rsidR="00E77314" w:rsidRDefault="00E77314" w:rsidP="00E77314">
      <w:pPr>
        <w:pStyle w:val="Paragraphedeliste"/>
        <w:numPr>
          <w:ilvl w:val="0"/>
          <w:numId w:val="16"/>
        </w:numPr>
        <w:jc w:val="both"/>
      </w:pPr>
      <w:r>
        <w:t>Il doit être le fournisseur (Vendor) associé au produit #4. (Le clavier mécanique Corsair)</w:t>
      </w:r>
    </w:p>
    <w:p w14:paraId="7EF326A0" w14:textId="7E039635" w:rsidR="00D71807" w:rsidRDefault="004570BF" w:rsidP="00D71807">
      <w:pPr>
        <w:pStyle w:val="Paragraphedeliste"/>
        <w:numPr>
          <w:ilvl w:val="1"/>
          <w:numId w:val="16"/>
        </w:numPr>
        <w:jc w:val="both"/>
      </w:pPr>
      <w:r>
        <w:t>(</w:t>
      </w:r>
      <w:r w:rsidR="00D71807">
        <w:t>Donc l’utilisateur JeanYvan ne sera plus le fournisseur pour ce produit</w:t>
      </w:r>
      <w:r>
        <w:t>)</w:t>
      </w:r>
    </w:p>
    <w:p w14:paraId="0B122695" w14:textId="69F82330" w:rsidR="004570BF" w:rsidRDefault="004570BF" w:rsidP="004570BF">
      <w:pPr>
        <w:pStyle w:val="Paragraphedeliste"/>
        <w:numPr>
          <w:ilvl w:val="0"/>
          <w:numId w:val="16"/>
        </w:numPr>
        <w:jc w:val="both"/>
      </w:pPr>
      <w:r>
        <w:t>N’oubliez pas de créer une nouvelle migration pour que le seed modifié soit pris en compte.</w:t>
      </w:r>
    </w:p>
    <w:p w14:paraId="30146DA5" w14:textId="77777777" w:rsidR="00E77314" w:rsidRPr="00FE1FFF" w:rsidRDefault="00E77314" w:rsidP="00E117ED">
      <w:pPr>
        <w:jc w:val="both"/>
      </w:pPr>
    </w:p>
    <w:sectPr w:rsidR="00E77314" w:rsidRPr="00FE1FF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594E" w14:textId="77777777" w:rsidR="00A04750" w:rsidRDefault="00A04750" w:rsidP="000B1033">
      <w:pPr>
        <w:spacing w:after="0" w:line="240" w:lineRule="auto"/>
      </w:pPr>
      <w:r>
        <w:separator/>
      </w:r>
    </w:p>
    <w:p w14:paraId="225FCE18" w14:textId="77777777" w:rsidR="00A04750" w:rsidRDefault="00A04750"/>
  </w:endnote>
  <w:endnote w:type="continuationSeparator" w:id="0">
    <w:p w14:paraId="47BBB122" w14:textId="77777777" w:rsidR="00A04750" w:rsidRDefault="00A04750" w:rsidP="000B1033">
      <w:pPr>
        <w:spacing w:after="0" w:line="240" w:lineRule="auto"/>
      </w:pPr>
      <w:r>
        <w:continuationSeparator/>
      </w:r>
    </w:p>
    <w:p w14:paraId="06875141" w14:textId="77777777" w:rsidR="00A04750" w:rsidRDefault="00A04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EEE0" w14:textId="06E28D4E" w:rsidR="000B1033" w:rsidRDefault="00333A65" w:rsidP="000B1033">
    <w:pPr>
      <w:pStyle w:val="Pieddepage"/>
    </w:pPr>
    <w:r>
      <w:t>420-</w:t>
    </w:r>
    <w:r w:rsidR="005D5390">
      <w:t>4W6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  <w:r w:rsidR="00701779">
              <w:rPr>
                <w:bCs/>
                <w:sz w:val="24"/>
                <w:szCs w:val="24"/>
              </w:rPr>
              <w:t>Automne</w:t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DA6D" w14:textId="77777777" w:rsidR="00A04750" w:rsidRDefault="00A04750" w:rsidP="000B1033">
      <w:pPr>
        <w:spacing w:after="0" w:line="240" w:lineRule="auto"/>
      </w:pPr>
      <w:r>
        <w:separator/>
      </w:r>
    </w:p>
    <w:p w14:paraId="446E4351" w14:textId="77777777" w:rsidR="00A04750" w:rsidRDefault="00A04750"/>
  </w:footnote>
  <w:footnote w:type="continuationSeparator" w:id="0">
    <w:p w14:paraId="466C75C4" w14:textId="77777777" w:rsidR="00A04750" w:rsidRDefault="00A04750" w:rsidP="000B1033">
      <w:pPr>
        <w:spacing w:after="0" w:line="240" w:lineRule="auto"/>
      </w:pPr>
      <w:r>
        <w:continuationSeparator/>
      </w:r>
    </w:p>
    <w:p w14:paraId="49EEB146" w14:textId="77777777" w:rsidR="00A04750" w:rsidRDefault="00A047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CBB"/>
    <w:multiLevelType w:val="hybridMultilevel"/>
    <w:tmpl w:val="0D0CC3A4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264C"/>
    <w:multiLevelType w:val="hybridMultilevel"/>
    <w:tmpl w:val="E49AA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401D8"/>
    <w:multiLevelType w:val="hybridMultilevel"/>
    <w:tmpl w:val="B6E052C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6CB5"/>
    <w:multiLevelType w:val="hybridMultilevel"/>
    <w:tmpl w:val="31865AB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0CAF"/>
    <w:multiLevelType w:val="hybridMultilevel"/>
    <w:tmpl w:val="7A8CE96A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29F7"/>
    <w:multiLevelType w:val="hybridMultilevel"/>
    <w:tmpl w:val="21A05F0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80DE2"/>
    <w:multiLevelType w:val="hybridMultilevel"/>
    <w:tmpl w:val="B2BECA9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C37D6"/>
    <w:multiLevelType w:val="hybridMultilevel"/>
    <w:tmpl w:val="912A7C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CD2E8B"/>
    <w:multiLevelType w:val="hybridMultilevel"/>
    <w:tmpl w:val="A0987FBA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E2E1E"/>
    <w:multiLevelType w:val="hybridMultilevel"/>
    <w:tmpl w:val="D7AED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D1E82"/>
    <w:multiLevelType w:val="hybridMultilevel"/>
    <w:tmpl w:val="4570689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4C0C"/>
    <w:multiLevelType w:val="hybridMultilevel"/>
    <w:tmpl w:val="54387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81830">
    <w:abstractNumId w:val="9"/>
  </w:num>
  <w:num w:numId="2" w16cid:durableId="455221445">
    <w:abstractNumId w:val="4"/>
  </w:num>
  <w:num w:numId="3" w16cid:durableId="119154383">
    <w:abstractNumId w:val="3"/>
  </w:num>
  <w:num w:numId="4" w16cid:durableId="110169546">
    <w:abstractNumId w:val="2"/>
  </w:num>
  <w:num w:numId="5" w16cid:durableId="1625229276">
    <w:abstractNumId w:val="10"/>
  </w:num>
  <w:num w:numId="6" w16cid:durableId="1718702760">
    <w:abstractNumId w:val="11"/>
  </w:num>
  <w:num w:numId="7" w16cid:durableId="832646226">
    <w:abstractNumId w:val="15"/>
  </w:num>
  <w:num w:numId="8" w16cid:durableId="637224771">
    <w:abstractNumId w:val="5"/>
  </w:num>
  <w:num w:numId="9" w16cid:durableId="475074050">
    <w:abstractNumId w:val="1"/>
  </w:num>
  <w:num w:numId="10" w16cid:durableId="1447578636">
    <w:abstractNumId w:val="7"/>
  </w:num>
  <w:num w:numId="11" w16cid:durableId="243103287">
    <w:abstractNumId w:val="13"/>
  </w:num>
  <w:num w:numId="12" w16cid:durableId="1246769536">
    <w:abstractNumId w:val="6"/>
  </w:num>
  <w:num w:numId="13" w16cid:durableId="617299317">
    <w:abstractNumId w:val="12"/>
  </w:num>
  <w:num w:numId="14" w16cid:durableId="940530218">
    <w:abstractNumId w:val="8"/>
  </w:num>
  <w:num w:numId="15" w16cid:durableId="63917877">
    <w:abstractNumId w:val="14"/>
  </w:num>
  <w:num w:numId="16" w16cid:durableId="191786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0371F"/>
    <w:rsid w:val="000067CE"/>
    <w:rsid w:val="00010273"/>
    <w:rsid w:val="00010463"/>
    <w:rsid w:val="00014B60"/>
    <w:rsid w:val="00021ACE"/>
    <w:rsid w:val="00023D04"/>
    <w:rsid w:val="0002654E"/>
    <w:rsid w:val="00026C11"/>
    <w:rsid w:val="00031BDB"/>
    <w:rsid w:val="00033588"/>
    <w:rsid w:val="00037602"/>
    <w:rsid w:val="00045E94"/>
    <w:rsid w:val="00050F8C"/>
    <w:rsid w:val="00051E74"/>
    <w:rsid w:val="0005577B"/>
    <w:rsid w:val="00055DB2"/>
    <w:rsid w:val="000608BC"/>
    <w:rsid w:val="0007334F"/>
    <w:rsid w:val="00074EE5"/>
    <w:rsid w:val="000762B2"/>
    <w:rsid w:val="000868A1"/>
    <w:rsid w:val="0009459A"/>
    <w:rsid w:val="00094DEC"/>
    <w:rsid w:val="00095A18"/>
    <w:rsid w:val="00095E68"/>
    <w:rsid w:val="00096922"/>
    <w:rsid w:val="00097CC0"/>
    <w:rsid w:val="000A0B89"/>
    <w:rsid w:val="000A16BF"/>
    <w:rsid w:val="000A2A05"/>
    <w:rsid w:val="000A6B1C"/>
    <w:rsid w:val="000A7BD7"/>
    <w:rsid w:val="000B1033"/>
    <w:rsid w:val="000B585E"/>
    <w:rsid w:val="000C0D01"/>
    <w:rsid w:val="000C2C10"/>
    <w:rsid w:val="000C333C"/>
    <w:rsid w:val="000D37C8"/>
    <w:rsid w:val="000D39F9"/>
    <w:rsid w:val="000E0216"/>
    <w:rsid w:val="000E4E97"/>
    <w:rsid w:val="000E699E"/>
    <w:rsid w:val="000F2D6B"/>
    <w:rsid w:val="000F43C0"/>
    <w:rsid w:val="00106838"/>
    <w:rsid w:val="00116A48"/>
    <w:rsid w:val="00121C48"/>
    <w:rsid w:val="00122A6A"/>
    <w:rsid w:val="0013355A"/>
    <w:rsid w:val="00140105"/>
    <w:rsid w:val="001401CA"/>
    <w:rsid w:val="00145467"/>
    <w:rsid w:val="00147975"/>
    <w:rsid w:val="001507DD"/>
    <w:rsid w:val="00160CFE"/>
    <w:rsid w:val="0016408D"/>
    <w:rsid w:val="00166590"/>
    <w:rsid w:val="00176C61"/>
    <w:rsid w:val="00185475"/>
    <w:rsid w:val="001857C4"/>
    <w:rsid w:val="001919D2"/>
    <w:rsid w:val="00192A1C"/>
    <w:rsid w:val="00192C63"/>
    <w:rsid w:val="00193142"/>
    <w:rsid w:val="00197853"/>
    <w:rsid w:val="001A0D3F"/>
    <w:rsid w:val="001A19DD"/>
    <w:rsid w:val="001A3FD2"/>
    <w:rsid w:val="001A4A82"/>
    <w:rsid w:val="001A605F"/>
    <w:rsid w:val="001B0C05"/>
    <w:rsid w:val="001C2F9F"/>
    <w:rsid w:val="001C5D91"/>
    <w:rsid w:val="001C6129"/>
    <w:rsid w:val="001D3929"/>
    <w:rsid w:val="001D41DC"/>
    <w:rsid w:val="001E4CF8"/>
    <w:rsid w:val="001E75F3"/>
    <w:rsid w:val="001F0DDE"/>
    <w:rsid w:val="001F53F0"/>
    <w:rsid w:val="001F5ABF"/>
    <w:rsid w:val="00204319"/>
    <w:rsid w:val="002069FA"/>
    <w:rsid w:val="002074F2"/>
    <w:rsid w:val="00207F0B"/>
    <w:rsid w:val="00212E9D"/>
    <w:rsid w:val="00213EE0"/>
    <w:rsid w:val="002156E2"/>
    <w:rsid w:val="00223D5F"/>
    <w:rsid w:val="002240EC"/>
    <w:rsid w:val="00227D6F"/>
    <w:rsid w:val="002327C3"/>
    <w:rsid w:val="00236510"/>
    <w:rsid w:val="0023663E"/>
    <w:rsid w:val="0024239E"/>
    <w:rsid w:val="00245120"/>
    <w:rsid w:val="00246A8B"/>
    <w:rsid w:val="00252EFB"/>
    <w:rsid w:val="00260C28"/>
    <w:rsid w:val="0028053B"/>
    <w:rsid w:val="00281BF9"/>
    <w:rsid w:val="00290C5D"/>
    <w:rsid w:val="00290C8D"/>
    <w:rsid w:val="00290C90"/>
    <w:rsid w:val="00294BDC"/>
    <w:rsid w:val="002974CB"/>
    <w:rsid w:val="002A1D04"/>
    <w:rsid w:val="002A5586"/>
    <w:rsid w:val="002A7F26"/>
    <w:rsid w:val="002B7792"/>
    <w:rsid w:val="002B797A"/>
    <w:rsid w:val="002C0F7E"/>
    <w:rsid w:val="002C4BCD"/>
    <w:rsid w:val="002C5A4B"/>
    <w:rsid w:val="002C69B8"/>
    <w:rsid w:val="002D0F28"/>
    <w:rsid w:val="002E3A93"/>
    <w:rsid w:val="002F4E76"/>
    <w:rsid w:val="002F76B9"/>
    <w:rsid w:val="002F774C"/>
    <w:rsid w:val="003014D9"/>
    <w:rsid w:val="00301BAA"/>
    <w:rsid w:val="00303611"/>
    <w:rsid w:val="0030485B"/>
    <w:rsid w:val="00304DFC"/>
    <w:rsid w:val="00305CF5"/>
    <w:rsid w:val="003067BC"/>
    <w:rsid w:val="003075DD"/>
    <w:rsid w:val="00307E90"/>
    <w:rsid w:val="00311629"/>
    <w:rsid w:val="00313C7C"/>
    <w:rsid w:val="00330581"/>
    <w:rsid w:val="003306D7"/>
    <w:rsid w:val="003322CC"/>
    <w:rsid w:val="00333063"/>
    <w:rsid w:val="00333A65"/>
    <w:rsid w:val="00334E05"/>
    <w:rsid w:val="003375FD"/>
    <w:rsid w:val="00344CF3"/>
    <w:rsid w:val="0034756C"/>
    <w:rsid w:val="00351A08"/>
    <w:rsid w:val="0035361E"/>
    <w:rsid w:val="003646C1"/>
    <w:rsid w:val="00365EAF"/>
    <w:rsid w:val="003665E8"/>
    <w:rsid w:val="003716C1"/>
    <w:rsid w:val="003717AB"/>
    <w:rsid w:val="00375DE6"/>
    <w:rsid w:val="00375FD4"/>
    <w:rsid w:val="00381CD4"/>
    <w:rsid w:val="00382985"/>
    <w:rsid w:val="00382D39"/>
    <w:rsid w:val="00384329"/>
    <w:rsid w:val="00386B70"/>
    <w:rsid w:val="00394605"/>
    <w:rsid w:val="003A28CB"/>
    <w:rsid w:val="003A5468"/>
    <w:rsid w:val="003A7030"/>
    <w:rsid w:val="003B02A9"/>
    <w:rsid w:val="003C3B29"/>
    <w:rsid w:val="003C42BB"/>
    <w:rsid w:val="003C753D"/>
    <w:rsid w:val="003D00AB"/>
    <w:rsid w:val="003D1319"/>
    <w:rsid w:val="003D43FE"/>
    <w:rsid w:val="003D77A2"/>
    <w:rsid w:val="003E175F"/>
    <w:rsid w:val="003E1AA5"/>
    <w:rsid w:val="003E1EAA"/>
    <w:rsid w:val="003E21DD"/>
    <w:rsid w:val="003E4069"/>
    <w:rsid w:val="003E64D3"/>
    <w:rsid w:val="003F6C2B"/>
    <w:rsid w:val="003F74A7"/>
    <w:rsid w:val="00400BD1"/>
    <w:rsid w:val="00405128"/>
    <w:rsid w:val="00407F99"/>
    <w:rsid w:val="00412D7B"/>
    <w:rsid w:val="004200F3"/>
    <w:rsid w:val="00423F2A"/>
    <w:rsid w:val="00424F39"/>
    <w:rsid w:val="00427E43"/>
    <w:rsid w:val="00431DDB"/>
    <w:rsid w:val="00442261"/>
    <w:rsid w:val="00443520"/>
    <w:rsid w:val="004570BF"/>
    <w:rsid w:val="00457268"/>
    <w:rsid w:val="00457EA6"/>
    <w:rsid w:val="00460EC9"/>
    <w:rsid w:val="00464DA0"/>
    <w:rsid w:val="00465A70"/>
    <w:rsid w:val="00466A5B"/>
    <w:rsid w:val="00467A4E"/>
    <w:rsid w:val="00473019"/>
    <w:rsid w:val="00473793"/>
    <w:rsid w:val="004748D5"/>
    <w:rsid w:val="00477C4D"/>
    <w:rsid w:val="00482004"/>
    <w:rsid w:val="00483A5E"/>
    <w:rsid w:val="00483B12"/>
    <w:rsid w:val="00483EF9"/>
    <w:rsid w:val="00484AB1"/>
    <w:rsid w:val="00485C51"/>
    <w:rsid w:val="00490916"/>
    <w:rsid w:val="004A1C3E"/>
    <w:rsid w:val="004A2519"/>
    <w:rsid w:val="004A4C7B"/>
    <w:rsid w:val="004B0B09"/>
    <w:rsid w:val="004B2807"/>
    <w:rsid w:val="004B3328"/>
    <w:rsid w:val="004B3CF2"/>
    <w:rsid w:val="004B40E2"/>
    <w:rsid w:val="004B5BF3"/>
    <w:rsid w:val="004C507D"/>
    <w:rsid w:val="004C6AC8"/>
    <w:rsid w:val="004C7DA7"/>
    <w:rsid w:val="004D1834"/>
    <w:rsid w:val="004D4DC3"/>
    <w:rsid w:val="004E1451"/>
    <w:rsid w:val="004E2BC9"/>
    <w:rsid w:val="004E36C1"/>
    <w:rsid w:val="004E3775"/>
    <w:rsid w:val="004E384F"/>
    <w:rsid w:val="004E4CB1"/>
    <w:rsid w:val="004F2AB1"/>
    <w:rsid w:val="00502236"/>
    <w:rsid w:val="00514AC3"/>
    <w:rsid w:val="00516AF6"/>
    <w:rsid w:val="005202D7"/>
    <w:rsid w:val="0052137C"/>
    <w:rsid w:val="00521E44"/>
    <w:rsid w:val="00522B86"/>
    <w:rsid w:val="00523BE2"/>
    <w:rsid w:val="005253B7"/>
    <w:rsid w:val="005255DE"/>
    <w:rsid w:val="005318AF"/>
    <w:rsid w:val="00532B5E"/>
    <w:rsid w:val="005378A4"/>
    <w:rsid w:val="005546E5"/>
    <w:rsid w:val="00564D29"/>
    <w:rsid w:val="00570DEF"/>
    <w:rsid w:val="005831A0"/>
    <w:rsid w:val="00585A72"/>
    <w:rsid w:val="00585B59"/>
    <w:rsid w:val="00586E4A"/>
    <w:rsid w:val="005910C3"/>
    <w:rsid w:val="00597BEC"/>
    <w:rsid w:val="005A1C15"/>
    <w:rsid w:val="005A5263"/>
    <w:rsid w:val="005A68E5"/>
    <w:rsid w:val="005A6D6D"/>
    <w:rsid w:val="005A7522"/>
    <w:rsid w:val="005B01C3"/>
    <w:rsid w:val="005B1388"/>
    <w:rsid w:val="005B70C1"/>
    <w:rsid w:val="005C03FC"/>
    <w:rsid w:val="005C4B26"/>
    <w:rsid w:val="005C5F7D"/>
    <w:rsid w:val="005C6F0F"/>
    <w:rsid w:val="005D0313"/>
    <w:rsid w:val="005D10AE"/>
    <w:rsid w:val="005D5390"/>
    <w:rsid w:val="005D752D"/>
    <w:rsid w:val="005E026E"/>
    <w:rsid w:val="005E044C"/>
    <w:rsid w:val="005E6898"/>
    <w:rsid w:val="005F3FCA"/>
    <w:rsid w:val="005F48E9"/>
    <w:rsid w:val="005F4D52"/>
    <w:rsid w:val="005F5728"/>
    <w:rsid w:val="005F6E20"/>
    <w:rsid w:val="005F73A7"/>
    <w:rsid w:val="00606DDC"/>
    <w:rsid w:val="00610BE4"/>
    <w:rsid w:val="006118D7"/>
    <w:rsid w:val="00612B18"/>
    <w:rsid w:val="00616D76"/>
    <w:rsid w:val="00617151"/>
    <w:rsid w:val="006204BE"/>
    <w:rsid w:val="00622855"/>
    <w:rsid w:val="006263E9"/>
    <w:rsid w:val="00632194"/>
    <w:rsid w:val="00635E47"/>
    <w:rsid w:val="006467C4"/>
    <w:rsid w:val="00646F2D"/>
    <w:rsid w:val="00650AC2"/>
    <w:rsid w:val="006516F1"/>
    <w:rsid w:val="0065509C"/>
    <w:rsid w:val="00656A5A"/>
    <w:rsid w:val="0065788D"/>
    <w:rsid w:val="006637B5"/>
    <w:rsid w:val="00664133"/>
    <w:rsid w:val="006658EC"/>
    <w:rsid w:val="00666550"/>
    <w:rsid w:val="00666FEF"/>
    <w:rsid w:val="006739F4"/>
    <w:rsid w:val="00674C22"/>
    <w:rsid w:val="00683091"/>
    <w:rsid w:val="00683B3B"/>
    <w:rsid w:val="006959BC"/>
    <w:rsid w:val="006A1A32"/>
    <w:rsid w:val="006A2A5A"/>
    <w:rsid w:val="006B0A95"/>
    <w:rsid w:val="006B163D"/>
    <w:rsid w:val="006B2706"/>
    <w:rsid w:val="006B3567"/>
    <w:rsid w:val="006B4C6A"/>
    <w:rsid w:val="006C26A0"/>
    <w:rsid w:val="006C331E"/>
    <w:rsid w:val="006D164D"/>
    <w:rsid w:val="006D2B58"/>
    <w:rsid w:val="006D3E27"/>
    <w:rsid w:val="006D42BA"/>
    <w:rsid w:val="006D6168"/>
    <w:rsid w:val="006D75E1"/>
    <w:rsid w:val="006E3B7A"/>
    <w:rsid w:val="006E5820"/>
    <w:rsid w:val="006F3B5D"/>
    <w:rsid w:val="006F3E1C"/>
    <w:rsid w:val="006F7D49"/>
    <w:rsid w:val="00701779"/>
    <w:rsid w:val="00703B6B"/>
    <w:rsid w:val="00705288"/>
    <w:rsid w:val="007058B2"/>
    <w:rsid w:val="00710598"/>
    <w:rsid w:val="007129F7"/>
    <w:rsid w:val="0071495C"/>
    <w:rsid w:val="007169EF"/>
    <w:rsid w:val="00716C8C"/>
    <w:rsid w:val="00720314"/>
    <w:rsid w:val="00724251"/>
    <w:rsid w:val="00724FB4"/>
    <w:rsid w:val="00730EC5"/>
    <w:rsid w:val="00736461"/>
    <w:rsid w:val="0073788F"/>
    <w:rsid w:val="007423CD"/>
    <w:rsid w:val="00747552"/>
    <w:rsid w:val="00752BA2"/>
    <w:rsid w:val="00754158"/>
    <w:rsid w:val="0075570B"/>
    <w:rsid w:val="00767F78"/>
    <w:rsid w:val="007761B2"/>
    <w:rsid w:val="00776534"/>
    <w:rsid w:val="007766CA"/>
    <w:rsid w:val="00781A83"/>
    <w:rsid w:val="007841F9"/>
    <w:rsid w:val="007857C2"/>
    <w:rsid w:val="00787744"/>
    <w:rsid w:val="0079405B"/>
    <w:rsid w:val="0079438C"/>
    <w:rsid w:val="007A217B"/>
    <w:rsid w:val="007A32B4"/>
    <w:rsid w:val="007B0796"/>
    <w:rsid w:val="007C0D43"/>
    <w:rsid w:val="007C53E8"/>
    <w:rsid w:val="007C57F4"/>
    <w:rsid w:val="007D245E"/>
    <w:rsid w:val="007D3AD2"/>
    <w:rsid w:val="007D4E4F"/>
    <w:rsid w:val="007D7B39"/>
    <w:rsid w:val="007E01E6"/>
    <w:rsid w:val="007E071A"/>
    <w:rsid w:val="007E328D"/>
    <w:rsid w:val="007E697F"/>
    <w:rsid w:val="007E7B89"/>
    <w:rsid w:val="007F1717"/>
    <w:rsid w:val="007F55BD"/>
    <w:rsid w:val="007F5D29"/>
    <w:rsid w:val="007F75D6"/>
    <w:rsid w:val="007F79E0"/>
    <w:rsid w:val="00802DE1"/>
    <w:rsid w:val="00803703"/>
    <w:rsid w:val="0081340C"/>
    <w:rsid w:val="00815F64"/>
    <w:rsid w:val="008167AC"/>
    <w:rsid w:val="00821A8C"/>
    <w:rsid w:val="00825281"/>
    <w:rsid w:val="00825607"/>
    <w:rsid w:val="008301F4"/>
    <w:rsid w:val="00831F04"/>
    <w:rsid w:val="00832FA4"/>
    <w:rsid w:val="00841CB8"/>
    <w:rsid w:val="00843FC6"/>
    <w:rsid w:val="0084636B"/>
    <w:rsid w:val="0085073C"/>
    <w:rsid w:val="00851B39"/>
    <w:rsid w:val="00854E0E"/>
    <w:rsid w:val="008569A8"/>
    <w:rsid w:val="0085746E"/>
    <w:rsid w:val="008728C6"/>
    <w:rsid w:val="008774E6"/>
    <w:rsid w:val="00886A4E"/>
    <w:rsid w:val="00887094"/>
    <w:rsid w:val="008872F7"/>
    <w:rsid w:val="008879E3"/>
    <w:rsid w:val="0089000A"/>
    <w:rsid w:val="00891100"/>
    <w:rsid w:val="0089299B"/>
    <w:rsid w:val="008B1A2B"/>
    <w:rsid w:val="008C0985"/>
    <w:rsid w:val="008C1310"/>
    <w:rsid w:val="008D02D9"/>
    <w:rsid w:val="008D20C2"/>
    <w:rsid w:val="008D3275"/>
    <w:rsid w:val="008D5FCD"/>
    <w:rsid w:val="008D65ED"/>
    <w:rsid w:val="008E0262"/>
    <w:rsid w:val="008E047B"/>
    <w:rsid w:val="008E1F49"/>
    <w:rsid w:val="008E34B7"/>
    <w:rsid w:val="008F4050"/>
    <w:rsid w:val="00901A41"/>
    <w:rsid w:val="00902C8E"/>
    <w:rsid w:val="009040BF"/>
    <w:rsid w:val="00905BBE"/>
    <w:rsid w:val="00911E25"/>
    <w:rsid w:val="009127C7"/>
    <w:rsid w:val="00913E99"/>
    <w:rsid w:val="00914675"/>
    <w:rsid w:val="00914CC7"/>
    <w:rsid w:val="009153CE"/>
    <w:rsid w:val="00915ACC"/>
    <w:rsid w:val="009243A2"/>
    <w:rsid w:val="009267A0"/>
    <w:rsid w:val="0092756C"/>
    <w:rsid w:val="00930BE6"/>
    <w:rsid w:val="00933E60"/>
    <w:rsid w:val="009410C4"/>
    <w:rsid w:val="00945DCA"/>
    <w:rsid w:val="00947454"/>
    <w:rsid w:val="0095056D"/>
    <w:rsid w:val="00954680"/>
    <w:rsid w:val="00957A76"/>
    <w:rsid w:val="00957D0F"/>
    <w:rsid w:val="0096337A"/>
    <w:rsid w:val="009645F5"/>
    <w:rsid w:val="00970437"/>
    <w:rsid w:val="00973494"/>
    <w:rsid w:val="00973C4A"/>
    <w:rsid w:val="00985CA8"/>
    <w:rsid w:val="009869A2"/>
    <w:rsid w:val="009906F5"/>
    <w:rsid w:val="00991C47"/>
    <w:rsid w:val="00991E2D"/>
    <w:rsid w:val="0099399F"/>
    <w:rsid w:val="00994549"/>
    <w:rsid w:val="00994733"/>
    <w:rsid w:val="00996DBB"/>
    <w:rsid w:val="009978EF"/>
    <w:rsid w:val="009A2B0F"/>
    <w:rsid w:val="009A2E05"/>
    <w:rsid w:val="009A3F82"/>
    <w:rsid w:val="009A433B"/>
    <w:rsid w:val="009A434A"/>
    <w:rsid w:val="009A60A0"/>
    <w:rsid w:val="009A6540"/>
    <w:rsid w:val="009A6AD3"/>
    <w:rsid w:val="009A78E4"/>
    <w:rsid w:val="009B08EB"/>
    <w:rsid w:val="009B5046"/>
    <w:rsid w:val="009B65CB"/>
    <w:rsid w:val="009B7CB3"/>
    <w:rsid w:val="009C5314"/>
    <w:rsid w:val="009C56FE"/>
    <w:rsid w:val="009C64D1"/>
    <w:rsid w:val="009C66DE"/>
    <w:rsid w:val="009C6753"/>
    <w:rsid w:val="009C7316"/>
    <w:rsid w:val="009D4E4F"/>
    <w:rsid w:val="009D757D"/>
    <w:rsid w:val="009F0B82"/>
    <w:rsid w:val="009F28FB"/>
    <w:rsid w:val="009F4CF3"/>
    <w:rsid w:val="00A020D9"/>
    <w:rsid w:val="00A02CCD"/>
    <w:rsid w:val="00A04750"/>
    <w:rsid w:val="00A074A4"/>
    <w:rsid w:val="00A22539"/>
    <w:rsid w:val="00A23634"/>
    <w:rsid w:val="00A24FA5"/>
    <w:rsid w:val="00A250B6"/>
    <w:rsid w:val="00A32085"/>
    <w:rsid w:val="00A364D7"/>
    <w:rsid w:val="00A51C74"/>
    <w:rsid w:val="00A5219E"/>
    <w:rsid w:val="00A52A9E"/>
    <w:rsid w:val="00A52ABB"/>
    <w:rsid w:val="00A610FE"/>
    <w:rsid w:val="00A6130C"/>
    <w:rsid w:val="00A63F67"/>
    <w:rsid w:val="00A6589C"/>
    <w:rsid w:val="00A71376"/>
    <w:rsid w:val="00A76147"/>
    <w:rsid w:val="00A8417F"/>
    <w:rsid w:val="00A86D44"/>
    <w:rsid w:val="00A956CF"/>
    <w:rsid w:val="00A95EC3"/>
    <w:rsid w:val="00AA3064"/>
    <w:rsid w:val="00AB018B"/>
    <w:rsid w:val="00AB1D2C"/>
    <w:rsid w:val="00AB3CE7"/>
    <w:rsid w:val="00AB4A6A"/>
    <w:rsid w:val="00AC5A31"/>
    <w:rsid w:val="00AC7763"/>
    <w:rsid w:val="00AD04DD"/>
    <w:rsid w:val="00AD34B4"/>
    <w:rsid w:val="00AD5237"/>
    <w:rsid w:val="00AE3502"/>
    <w:rsid w:val="00AE395B"/>
    <w:rsid w:val="00AF1629"/>
    <w:rsid w:val="00AF1B0C"/>
    <w:rsid w:val="00B108F2"/>
    <w:rsid w:val="00B127CE"/>
    <w:rsid w:val="00B170C2"/>
    <w:rsid w:val="00B211FE"/>
    <w:rsid w:val="00B22F00"/>
    <w:rsid w:val="00B2488B"/>
    <w:rsid w:val="00B2497B"/>
    <w:rsid w:val="00B33B38"/>
    <w:rsid w:val="00B34BCE"/>
    <w:rsid w:val="00B34DDD"/>
    <w:rsid w:val="00B42225"/>
    <w:rsid w:val="00B5092D"/>
    <w:rsid w:val="00B60D75"/>
    <w:rsid w:val="00B62910"/>
    <w:rsid w:val="00B650A0"/>
    <w:rsid w:val="00B67726"/>
    <w:rsid w:val="00B74E78"/>
    <w:rsid w:val="00B8028D"/>
    <w:rsid w:val="00B806EE"/>
    <w:rsid w:val="00B83C0D"/>
    <w:rsid w:val="00B900CB"/>
    <w:rsid w:val="00B92607"/>
    <w:rsid w:val="00B92F8C"/>
    <w:rsid w:val="00BA0E1E"/>
    <w:rsid w:val="00BA1A15"/>
    <w:rsid w:val="00BA1E3C"/>
    <w:rsid w:val="00BA5FB5"/>
    <w:rsid w:val="00BB39AC"/>
    <w:rsid w:val="00BC1301"/>
    <w:rsid w:val="00BC31C4"/>
    <w:rsid w:val="00BC42D9"/>
    <w:rsid w:val="00BC62AE"/>
    <w:rsid w:val="00BC6C4F"/>
    <w:rsid w:val="00BD0C48"/>
    <w:rsid w:val="00BD63B6"/>
    <w:rsid w:val="00BD6862"/>
    <w:rsid w:val="00BE66D5"/>
    <w:rsid w:val="00BF3C09"/>
    <w:rsid w:val="00BF432B"/>
    <w:rsid w:val="00BF43B0"/>
    <w:rsid w:val="00BF7BA2"/>
    <w:rsid w:val="00C01009"/>
    <w:rsid w:val="00C04E82"/>
    <w:rsid w:val="00C05F6D"/>
    <w:rsid w:val="00C15611"/>
    <w:rsid w:val="00C22F70"/>
    <w:rsid w:val="00C233D4"/>
    <w:rsid w:val="00C3013F"/>
    <w:rsid w:val="00C331D3"/>
    <w:rsid w:val="00C371A3"/>
    <w:rsid w:val="00C41A2D"/>
    <w:rsid w:val="00C42F0B"/>
    <w:rsid w:val="00C4332F"/>
    <w:rsid w:val="00C51F99"/>
    <w:rsid w:val="00C52980"/>
    <w:rsid w:val="00C52AD8"/>
    <w:rsid w:val="00C57C02"/>
    <w:rsid w:val="00C57D35"/>
    <w:rsid w:val="00C66889"/>
    <w:rsid w:val="00C71D4C"/>
    <w:rsid w:val="00C71EDB"/>
    <w:rsid w:val="00C823F9"/>
    <w:rsid w:val="00C83717"/>
    <w:rsid w:val="00C83DAF"/>
    <w:rsid w:val="00C85615"/>
    <w:rsid w:val="00C90D44"/>
    <w:rsid w:val="00C94657"/>
    <w:rsid w:val="00C94FB7"/>
    <w:rsid w:val="00CA11D1"/>
    <w:rsid w:val="00CA3A22"/>
    <w:rsid w:val="00CA6954"/>
    <w:rsid w:val="00CB067B"/>
    <w:rsid w:val="00CB1A29"/>
    <w:rsid w:val="00CC20B5"/>
    <w:rsid w:val="00CD15D0"/>
    <w:rsid w:val="00CD5A4E"/>
    <w:rsid w:val="00CE36CF"/>
    <w:rsid w:val="00CE4F30"/>
    <w:rsid w:val="00CF157F"/>
    <w:rsid w:val="00CF367A"/>
    <w:rsid w:val="00CF68BB"/>
    <w:rsid w:val="00CF6A75"/>
    <w:rsid w:val="00CF6FC6"/>
    <w:rsid w:val="00D011FA"/>
    <w:rsid w:val="00D01D50"/>
    <w:rsid w:val="00D02D80"/>
    <w:rsid w:val="00D1633B"/>
    <w:rsid w:val="00D2138C"/>
    <w:rsid w:val="00D22D6A"/>
    <w:rsid w:val="00D24D21"/>
    <w:rsid w:val="00D3420E"/>
    <w:rsid w:val="00D36C96"/>
    <w:rsid w:val="00D41615"/>
    <w:rsid w:val="00D42A7D"/>
    <w:rsid w:val="00D43F38"/>
    <w:rsid w:val="00D46491"/>
    <w:rsid w:val="00D50CE6"/>
    <w:rsid w:val="00D5138F"/>
    <w:rsid w:val="00D579BE"/>
    <w:rsid w:val="00D616D4"/>
    <w:rsid w:val="00D6408F"/>
    <w:rsid w:val="00D661DB"/>
    <w:rsid w:val="00D71807"/>
    <w:rsid w:val="00D71875"/>
    <w:rsid w:val="00D71B55"/>
    <w:rsid w:val="00D71C05"/>
    <w:rsid w:val="00D80662"/>
    <w:rsid w:val="00D812E5"/>
    <w:rsid w:val="00D81310"/>
    <w:rsid w:val="00D833F9"/>
    <w:rsid w:val="00D855BE"/>
    <w:rsid w:val="00D92BD7"/>
    <w:rsid w:val="00D9393F"/>
    <w:rsid w:val="00D939FC"/>
    <w:rsid w:val="00DA12BC"/>
    <w:rsid w:val="00DA2C0D"/>
    <w:rsid w:val="00DA2C88"/>
    <w:rsid w:val="00DA5341"/>
    <w:rsid w:val="00DB1014"/>
    <w:rsid w:val="00DB2FBB"/>
    <w:rsid w:val="00DB4E8F"/>
    <w:rsid w:val="00DB72DD"/>
    <w:rsid w:val="00DC21B1"/>
    <w:rsid w:val="00DC4D6F"/>
    <w:rsid w:val="00DC558B"/>
    <w:rsid w:val="00DC67BE"/>
    <w:rsid w:val="00DD3557"/>
    <w:rsid w:val="00DD7B6A"/>
    <w:rsid w:val="00DE4A30"/>
    <w:rsid w:val="00DE68A2"/>
    <w:rsid w:val="00DE6DE1"/>
    <w:rsid w:val="00DF3EEA"/>
    <w:rsid w:val="00DF3F5C"/>
    <w:rsid w:val="00E10422"/>
    <w:rsid w:val="00E109CD"/>
    <w:rsid w:val="00E117ED"/>
    <w:rsid w:val="00E12BCF"/>
    <w:rsid w:val="00E15EB0"/>
    <w:rsid w:val="00E1765D"/>
    <w:rsid w:val="00E24891"/>
    <w:rsid w:val="00E25FE5"/>
    <w:rsid w:val="00E2607B"/>
    <w:rsid w:val="00E279AA"/>
    <w:rsid w:val="00E3475F"/>
    <w:rsid w:val="00E43C78"/>
    <w:rsid w:val="00E45228"/>
    <w:rsid w:val="00E46BBF"/>
    <w:rsid w:val="00E51EE8"/>
    <w:rsid w:val="00E5257D"/>
    <w:rsid w:val="00E52FCE"/>
    <w:rsid w:val="00E55313"/>
    <w:rsid w:val="00E558F3"/>
    <w:rsid w:val="00E66017"/>
    <w:rsid w:val="00E74C3B"/>
    <w:rsid w:val="00E7543A"/>
    <w:rsid w:val="00E77314"/>
    <w:rsid w:val="00E85E41"/>
    <w:rsid w:val="00E930F5"/>
    <w:rsid w:val="00E945B2"/>
    <w:rsid w:val="00E96244"/>
    <w:rsid w:val="00EA20CC"/>
    <w:rsid w:val="00EA3337"/>
    <w:rsid w:val="00EA3DE0"/>
    <w:rsid w:val="00EB2D7A"/>
    <w:rsid w:val="00EB4D39"/>
    <w:rsid w:val="00EB632B"/>
    <w:rsid w:val="00EC2667"/>
    <w:rsid w:val="00EC326A"/>
    <w:rsid w:val="00EC5077"/>
    <w:rsid w:val="00ED0061"/>
    <w:rsid w:val="00ED066A"/>
    <w:rsid w:val="00ED15D4"/>
    <w:rsid w:val="00EF00C9"/>
    <w:rsid w:val="00EF38AF"/>
    <w:rsid w:val="00EF662E"/>
    <w:rsid w:val="00EF78C6"/>
    <w:rsid w:val="00F1179A"/>
    <w:rsid w:val="00F12571"/>
    <w:rsid w:val="00F15F26"/>
    <w:rsid w:val="00F16CB5"/>
    <w:rsid w:val="00F276BA"/>
    <w:rsid w:val="00F30C1F"/>
    <w:rsid w:val="00F30C64"/>
    <w:rsid w:val="00F31248"/>
    <w:rsid w:val="00F31C36"/>
    <w:rsid w:val="00F31D22"/>
    <w:rsid w:val="00F3259C"/>
    <w:rsid w:val="00F35303"/>
    <w:rsid w:val="00F36F16"/>
    <w:rsid w:val="00F40F05"/>
    <w:rsid w:val="00F464EC"/>
    <w:rsid w:val="00F467FC"/>
    <w:rsid w:val="00F525B2"/>
    <w:rsid w:val="00F53744"/>
    <w:rsid w:val="00F54293"/>
    <w:rsid w:val="00F60608"/>
    <w:rsid w:val="00F6144B"/>
    <w:rsid w:val="00F6303A"/>
    <w:rsid w:val="00F74C12"/>
    <w:rsid w:val="00F7500F"/>
    <w:rsid w:val="00F754BA"/>
    <w:rsid w:val="00F7737C"/>
    <w:rsid w:val="00F81BCD"/>
    <w:rsid w:val="00F844C7"/>
    <w:rsid w:val="00F9159D"/>
    <w:rsid w:val="00F963FA"/>
    <w:rsid w:val="00F9752B"/>
    <w:rsid w:val="00FA178A"/>
    <w:rsid w:val="00FA2A54"/>
    <w:rsid w:val="00FA4D37"/>
    <w:rsid w:val="00FA5EC0"/>
    <w:rsid w:val="00FB194B"/>
    <w:rsid w:val="00FB6936"/>
    <w:rsid w:val="00FB7652"/>
    <w:rsid w:val="00FC0CCA"/>
    <w:rsid w:val="00FC569A"/>
    <w:rsid w:val="00FD4625"/>
    <w:rsid w:val="00FD4D5E"/>
    <w:rsid w:val="00FE05F2"/>
    <w:rsid w:val="00FE1FFF"/>
    <w:rsid w:val="00FE5BE3"/>
    <w:rsid w:val="00FE7BC6"/>
    <w:rsid w:val="00FF469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93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2E870-0796-40F8-A005-335F02034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C1928-3303-458C-AE8B-62861938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8A8F8F-376A-4BD4-A0EF-ADC26F2A28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Pelletier Maxime</cp:lastModifiedBy>
  <cp:revision>89</cp:revision>
  <dcterms:created xsi:type="dcterms:W3CDTF">2023-05-14T03:29:00Z</dcterms:created>
  <dcterms:modified xsi:type="dcterms:W3CDTF">2023-05-14T21:07:00Z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