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677C4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МИНИСТЕРСТВО ОБРАЗОВАНИЯ РЕСПУБЛИКИ БЕЛАРУСЬ</w:t>
      </w:r>
    </w:p>
    <w:p w14:paraId="36FD843A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Учреждение образования «БЕЛОРУССКИЙ ГОСУДАРСТВЕННЫЙ</w:t>
      </w:r>
    </w:p>
    <w:p w14:paraId="36C67FBC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ТЕХНОЛОГИЧЕСКИЙ УНИВЕРСИТЕТ»</w:t>
      </w:r>
    </w:p>
    <w:p w14:paraId="781F20E4" w14:textId="77777777" w:rsidR="006963E9" w:rsidRPr="006963E9" w:rsidRDefault="006963E9" w:rsidP="006963E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5D3DC39C" w14:textId="2D4BECDA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ОТЧЕТ ПО ЛАБОРАТОРНОЙ РАБОТЕ №</w:t>
      </w:r>
      <w:r w:rsidR="00AE6F59" w:rsidRPr="007646C0">
        <w:rPr>
          <w:rFonts w:eastAsia="Times New Roman" w:cs="Times New Roman"/>
          <w:b/>
          <w:bCs/>
          <w:color w:val="000000"/>
          <w:szCs w:val="28"/>
          <w:lang w:val="ru-RU" w:eastAsia="ru-RU"/>
        </w:rPr>
        <w:t>3</w:t>
      </w: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НА ТЕМУ:</w:t>
      </w:r>
    </w:p>
    <w:p w14:paraId="25863062" w14:textId="0285F588" w:rsidR="006963E9" w:rsidRPr="007646C0" w:rsidRDefault="007646C0" w:rsidP="006963E9">
      <w:pPr>
        <w:spacing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000000"/>
          <w:szCs w:val="28"/>
          <w:lang w:val="ru-RU" w:eastAsia="ru-RU"/>
        </w:rPr>
        <w:t>ОСНОВЫ ТЕОРИИ ЧИСЕЛ И ИХ ИСПОЛЬЗОВАНИЕ В КРИПТОГРАФИИ</w:t>
      </w:r>
    </w:p>
    <w:p w14:paraId="27FAEAFB" w14:textId="77777777" w:rsidR="006963E9" w:rsidRPr="006963E9" w:rsidRDefault="006963E9" w:rsidP="006963E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3B31FEAA" w14:textId="77777777" w:rsidR="00DF6E06" w:rsidRDefault="006963E9" w:rsidP="00DF6E06">
      <w:pPr>
        <w:rPr>
          <w:rFonts w:cs="Times New Roman"/>
          <w:szCs w:val="28"/>
          <w:lang w:val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                                                                 </w:t>
      </w:r>
      <w:r w:rsidR="00DF6E06" w:rsidRPr="00DF6E06">
        <w:rPr>
          <w:rFonts w:cs="Times New Roman"/>
          <w:szCs w:val="28"/>
          <w:lang w:val="ru-RU"/>
        </w:rPr>
        <w:t>Выполнил</w:t>
      </w:r>
      <w:r w:rsidR="00DF6E06">
        <w:rPr>
          <w:rFonts w:cs="Times New Roman"/>
          <w:szCs w:val="28"/>
          <w:lang w:val="ru-RU"/>
        </w:rPr>
        <w:t xml:space="preserve"> студен</w:t>
      </w:r>
      <w:r w:rsidR="00DF6E06" w:rsidRPr="00DF6E06">
        <w:rPr>
          <w:rFonts w:cs="Times New Roman"/>
          <w:szCs w:val="28"/>
          <w:lang w:val="ru-RU"/>
        </w:rPr>
        <w:t xml:space="preserve">т </w:t>
      </w:r>
      <w:r w:rsidR="00DF6E06">
        <w:rPr>
          <w:rFonts w:cs="Times New Roman"/>
          <w:szCs w:val="28"/>
          <w:lang w:val="ru-RU"/>
        </w:rPr>
        <w:t>3 курса 5 группы</w:t>
      </w:r>
    </w:p>
    <w:p w14:paraId="08039734" w14:textId="2982FDF0" w:rsidR="00DF6E06" w:rsidRDefault="00DF6E06" w:rsidP="00DF6E0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</w:t>
      </w:r>
      <w:r w:rsidRPr="00DF6E06">
        <w:rPr>
          <w:rFonts w:cs="Times New Roman"/>
          <w:szCs w:val="28"/>
          <w:lang w:val="ru-RU"/>
        </w:rPr>
        <w:t xml:space="preserve">     Дмитрук</w:t>
      </w:r>
      <w:r>
        <w:rPr>
          <w:rFonts w:cs="Times New Roman"/>
          <w:szCs w:val="28"/>
          <w:lang w:val="ru-RU"/>
        </w:rPr>
        <w:t xml:space="preserve"> </w:t>
      </w:r>
      <w:r w:rsidRPr="00DF6E06">
        <w:rPr>
          <w:rFonts w:cs="Times New Roman"/>
          <w:szCs w:val="28"/>
          <w:lang w:val="ru-RU"/>
        </w:rPr>
        <w:t>Илья Игоревич</w:t>
      </w:r>
    </w:p>
    <w:p w14:paraId="0BE7FA85" w14:textId="0CCC5865" w:rsidR="00B45112" w:rsidRDefault="006963E9" w:rsidP="00DF6E06">
      <w:pPr>
        <w:spacing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188EEBAD" w14:textId="05B60723" w:rsidR="006963E9" w:rsidRDefault="006963E9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0CE0E4A7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4077F11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1267312C" w14:textId="471CFC9E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19ED762" w14:textId="77777777" w:rsidR="003C15E3" w:rsidRPr="006963E9" w:rsidRDefault="003C15E3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30095017" w14:textId="0C57D73F" w:rsidR="006963E9" w:rsidRPr="00121C2F" w:rsidRDefault="003F39EE" w:rsidP="00EC1A09">
      <w:pPr>
        <w:spacing w:line="259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/>
      </w:r>
      <w:r w:rsidR="006963E9" w:rsidRPr="006963E9">
        <w:rPr>
          <w:rFonts w:eastAsia="Times New Roman" w:cs="Times New Roman"/>
          <w:color w:val="000000"/>
          <w:szCs w:val="28"/>
          <w:lang w:val="ru-RU" w:eastAsia="ru-RU"/>
        </w:rPr>
        <w:t>Минск 2024</w:t>
      </w:r>
    </w:p>
    <w:p w14:paraId="6FD9D79A" w14:textId="6D5324D0" w:rsidR="007C208A" w:rsidRDefault="002E4516" w:rsidP="002E4516">
      <w:pPr>
        <w:pStyle w:val="1"/>
        <w:rPr>
          <w:lang w:val="ru-RU"/>
        </w:rPr>
      </w:pPr>
      <w:r>
        <w:rPr>
          <w:lang w:val="ru-RU"/>
        </w:rPr>
        <w:lastRenderedPageBreak/>
        <w:t xml:space="preserve">Задание 1. </w:t>
      </w:r>
    </w:p>
    <w:p w14:paraId="5253A638" w14:textId="752B93D1" w:rsidR="00C67034" w:rsidRPr="00AE52A1" w:rsidRDefault="006C1749" w:rsidP="00305C72">
      <w:pPr>
        <w:spacing w:after="280" w:line="257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lang w:val="ru-RU"/>
        </w:rPr>
        <w:t xml:space="preserve">Для нахождения НОД двух чисел, использовался алгоритм </w:t>
      </w:r>
      <w:r w:rsidRPr="006C1749">
        <w:rPr>
          <w:color w:val="000000"/>
          <w:szCs w:val="28"/>
          <w:lang w:val="ru-RU"/>
        </w:rPr>
        <w:t>Евклида</w:t>
      </w:r>
      <w:r>
        <w:rPr>
          <w:color w:val="000000"/>
          <w:szCs w:val="28"/>
          <w:lang w:val="ru-RU"/>
        </w:rPr>
        <w:t>. Его суть заключается в том, что мы большее число делим на меньшее и находим остаток. Затем меньшее число делим на найденный остаток, и</w:t>
      </w:r>
      <w:r w:rsidR="007E5FB6">
        <w:rPr>
          <w:color w:val="000000"/>
          <w:szCs w:val="28"/>
          <w:lang w:val="ru-RU"/>
        </w:rPr>
        <w:t xml:space="preserve"> получаем ещё один остаток. Затем делим больший остаток на меньший, и повторяем операции с делением остатков до тех пор, пока один из остатков не будет 0. </w:t>
      </w:r>
      <w:r w:rsidR="00722212">
        <w:rPr>
          <w:color w:val="000000"/>
          <w:szCs w:val="28"/>
          <w:lang w:val="ru-RU"/>
        </w:rPr>
        <w:t>Второй</w:t>
      </w:r>
      <w:r w:rsidR="007E5FB6">
        <w:rPr>
          <w:color w:val="000000"/>
          <w:szCs w:val="28"/>
          <w:lang w:val="ru-RU"/>
        </w:rPr>
        <w:t xml:space="preserve"> не нулевой остаток и будет являться НОД.</w:t>
      </w:r>
      <w:r w:rsidR="006C5CDE">
        <w:rPr>
          <w:color w:val="000000"/>
          <w:szCs w:val="28"/>
          <w:lang w:val="ru-RU"/>
        </w:rPr>
        <w:t xml:space="preserve"> Для реализации данного алгоритма, была разработана функция </w:t>
      </w:r>
      <w:r w:rsidR="006C5CDE" w:rsidRPr="00305C72">
        <w:rPr>
          <w:rStyle w:val="a8"/>
        </w:rPr>
        <w:t>GCD</w:t>
      </w:r>
      <w:r w:rsidR="00305C72">
        <w:rPr>
          <w:rStyle w:val="a8"/>
          <w:lang w:val="ru-RU"/>
        </w:rPr>
        <w:t>.</w:t>
      </w:r>
      <w:r w:rsidR="00722212" w:rsidRPr="00722212">
        <w:rPr>
          <w:rStyle w:val="a8"/>
          <w:lang w:val="ru-RU"/>
        </w:rPr>
        <w:t xml:space="preserve"> </w:t>
      </w:r>
      <w:r w:rsidR="00722212">
        <w:rPr>
          <w:rStyle w:val="a8"/>
          <w:lang w:val="ru-RU"/>
        </w:rPr>
        <w:t>Так же была создана функция, в которой высчитывается НОД</w:t>
      </w:r>
      <w:r w:rsidR="00285537">
        <w:rPr>
          <w:rStyle w:val="a8"/>
          <w:lang w:val="ru-RU"/>
        </w:rPr>
        <w:t xml:space="preserve"> для</w:t>
      </w:r>
      <w:r w:rsidR="00722212">
        <w:rPr>
          <w:rStyle w:val="a8"/>
          <w:lang w:val="ru-RU"/>
        </w:rPr>
        <w:t xml:space="preserve"> трёх чисел. Она представляет с собой перегруженную функцию </w:t>
      </w:r>
      <w:r w:rsidR="00722212" w:rsidRPr="00305C72">
        <w:rPr>
          <w:rStyle w:val="a8"/>
        </w:rPr>
        <w:t>GCD</w:t>
      </w:r>
      <w:r w:rsidR="00722212">
        <w:rPr>
          <w:rStyle w:val="a8"/>
          <w:lang w:val="ru-RU"/>
        </w:rPr>
        <w:t>, которая принимает три параметра</w:t>
      </w:r>
      <w:r w:rsidR="00AA271D">
        <w:rPr>
          <w:rStyle w:val="a8"/>
          <w:lang w:val="ru-RU"/>
        </w:rPr>
        <w:t xml:space="preserve">. Она </w:t>
      </w:r>
      <w:r w:rsidR="00722212">
        <w:rPr>
          <w:rStyle w:val="a8"/>
          <w:lang w:val="ru-RU"/>
        </w:rPr>
        <w:t xml:space="preserve">находит НОД для первых двух чисел, вызывая </w:t>
      </w:r>
      <w:r w:rsidR="00B7540B">
        <w:rPr>
          <w:rStyle w:val="a8"/>
          <w:lang w:val="ru-RU"/>
        </w:rPr>
        <w:t xml:space="preserve">первую </w:t>
      </w:r>
      <w:r w:rsidR="00722212">
        <w:rPr>
          <w:rStyle w:val="a8"/>
          <w:lang w:val="ru-RU"/>
        </w:rPr>
        <w:t xml:space="preserve">функцию </w:t>
      </w:r>
      <w:r w:rsidR="00722212" w:rsidRPr="00305C72">
        <w:rPr>
          <w:rStyle w:val="a8"/>
        </w:rPr>
        <w:t>GCD</w:t>
      </w:r>
      <w:r w:rsidR="00722212">
        <w:rPr>
          <w:rStyle w:val="a8"/>
          <w:lang w:val="ru-RU"/>
        </w:rPr>
        <w:t xml:space="preserve">, затем ещё раз вызывает </w:t>
      </w:r>
      <w:r w:rsidR="008C74F4">
        <w:rPr>
          <w:rStyle w:val="a8"/>
          <w:lang w:val="ru-RU"/>
        </w:rPr>
        <w:t xml:space="preserve">эту </w:t>
      </w:r>
      <w:r w:rsidR="00722212">
        <w:rPr>
          <w:rStyle w:val="a8"/>
          <w:lang w:val="ru-RU"/>
        </w:rPr>
        <w:t xml:space="preserve">функцию, и передаёт </w:t>
      </w:r>
      <w:r w:rsidR="006C3152">
        <w:rPr>
          <w:rStyle w:val="a8"/>
          <w:lang w:val="ru-RU"/>
        </w:rPr>
        <w:t>первым</w:t>
      </w:r>
      <w:r w:rsidR="00722212">
        <w:rPr>
          <w:rStyle w:val="a8"/>
          <w:lang w:val="ru-RU"/>
        </w:rPr>
        <w:t xml:space="preserve"> </w:t>
      </w:r>
      <w:r w:rsidR="006C3152">
        <w:rPr>
          <w:rStyle w:val="a8"/>
          <w:lang w:val="ru-RU"/>
        </w:rPr>
        <w:t>параметром</w:t>
      </w:r>
      <w:r w:rsidR="00722212">
        <w:rPr>
          <w:rStyle w:val="a8"/>
          <w:lang w:val="ru-RU"/>
        </w:rPr>
        <w:t xml:space="preserve"> НОД первых двух чисел, а вторым</w:t>
      </w:r>
      <w:r w:rsidR="0036209D">
        <w:rPr>
          <w:rStyle w:val="a8"/>
          <w:lang w:val="ru-RU"/>
        </w:rPr>
        <w:t xml:space="preserve"> параметром</w:t>
      </w:r>
      <w:r w:rsidR="00722212">
        <w:rPr>
          <w:rStyle w:val="a8"/>
          <w:lang w:val="ru-RU"/>
        </w:rPr>
        <w:t>, третье число.</w:t>
      </w:r>
      <w:r w:rsidR="00305C72">
        <w:rPr>
          <w:rStyle w:val="a8"/>
          <w:lang w:val="ru-RU"/>
        </w:rPr>
        <w:t xml:space="preserve"> </w:t>
      </w:r>
      <w:r w:rsidR="00B745E2">
        <w:rPr>
          <w:rStyle w:val="a8"/>
          <w:lang w:val="ru-RU"/>
        </w:rPr>
        <w:t>К</w:t>
      </w:r>
      <w:r w:rsidR="00305C72">
        <w:rPr>
          <w:rStyle w:val="a8"/>
          <w:lang w:val="ru-RU"/>
        </w:rPr>
        <w:t>од</w:t>
      </w:r>
      <w:r w:rsidR="00B745E2">
        <w:rPr>
          <w:rStyle w:val="a8"/>
          <w:lang w:val="ru-RU"/>
        </w:rPr>
        <w:t xml:space="preserve"> данных функций</w:t>
      </w:r>
      <w:r w:rsidR="00305C72" w:rsidRPr="00594496">
        <w:rPr>
          <w:rStyle w:val="a8"/>
          <w:lang w:val="ru-RU"/>
        </w:rPr>
        <w:t xml:space="preserve"> </w:t>
      </w:r>
      <w:r w:rsidR="00305C72">
        <w:rPr>
          <w:rStyle w:val="a8"/>
          <w:lang w:val="ru-RU"/>
        </w:rPr>
        <w:t>представлен</w:t>
      </w:r>
      <w:r w:rsidR="00305C72" w:rsidRPr="00594496">
        <w:rPr>
          <w:rStyle w:val="a8"/>
          <w:lang w:val="ru-RU"/>
        </w:rPr>
        <w:t xml:space="preserve"> </w:t>
      </w:r>
      <w:r w:rsidR="00305C72">
        <w:rPr>
          <w:rStyle w:val="a8"/>
          <w:lang w:val="ru-RU"/>
        </w:rPr>
        <w:t>в</w:t>
      </w:r>
      <w:r w:rsidR="00305C72" w:rsidRPr="00594496">
        <w:rPr>
          <w:rStyle w:val="a8"/>
          <w:lang w:val="ru-RU"/>
        </w:rPr>
        <w:t xml:space="preserve"> </w:t>
      </w:r>
      <w:r w:rsidR="00305C72">
        <w:rPr>
          <w:rStyle w:val="a8"/>
          <w:lang w:val="ru-RU"/>
        </w:rPr>
        <w:t>листинге</w:t>
      </w:r>
      <w:r w:rsidR="00305C72" w:rsidRPr="00594496">
        <w:rPr>
          <w:rStyle w:val="a8"/>
          <w:lang w:val="ru-RU"/>
        </w:rPr>
        <w:t xml:space="preserve"> 1.1</w:t>
      </w:r>
      <w:r w:rsidR="00C24ECB" w:rsidRPr="00594496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</w:p>
    <w:p w14:paraId="662360EA" w14:textId="3C6D8F17" w:rsidR="00466B5F" w:rsidRPr="00FD704C" w:rsidRDefault="000072DC" w:rsidP="00381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E52A1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</w:t>
      </w:r>
      <w:r w:rsidR="00466B5F" w:rsidRPr="00466B5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466B5F" w:rsidRPr="00FD70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6B5F" w:rsidRPr="00466B5F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="00466B5F" w:rsidRPr="00FD70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6B5F" w:rsidRPr="00466B5F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466B5F" w:rsidRPr="00FD70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6B5F" w:rsidRPr="00466B5F">
        <w:rPr>
          <w:rFonts w:ascii="Cascadia Mono" w:hAnsi="Cascadia Mono" w:cs="Cascadia Mono"/>
          <w:color w:val="000000"/>
          <w:sz w:val="19"/>
          <w:szCs w:val="19"/>
        </w:rPr>
        <w:t>GCD</w:t>
      </w:r>
      <w:r w:rsidR="00466B5F" w:rsidRPr="00FD704C">
        <w:rPr>
          <w:rFonts w:ascii="Cascadia Mono" w:hAnsi="Cascadia Mono" w:cs="Cascadia Mono"/>
          <w:color w:val="000000"/>
          <w:sz w:val="19"/>
          <w:szCs w:val="19"/>
        </w:rPr>
        <w:t>(</w:t>
      </w:r>
      <w:r w:rsidR="00466B5F" w:rsidRPr="00466B5F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466B5F" w:rsidRPr="00FD70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6B5F" w:rsidRPr="00466B5F">
        <w:rPr>
          <w:rFonts w:ascii="Cascadia Mono" w:hAnsi="Cascadia Mono" w:cs="Cascadia Mono"/>
          <w:color w:val="000000"/>
          <w:sz w:val="19"/>
          <w:szCs w:val="19"/>
        </w:rPr>
        <w:t>a</w:t>
      </w:r>
      <w:r w:rsidR="00466B5F" w:rsidRPr="00FD704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466B5F" w:rsidRPr="00466B5F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466B5F" w:rsidRPr="00FD70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6B5F" w:rsidRPr="00466B5F">
        <w:rPr>
          <w:rFonts w:ascii="Cascadia Mono" w:hAnsi="Cascadia Mono" w:cs="Cascadia Mono"/>
          <w:color w:val="000000"/>
          <w:sz w:val="19"/>
          <w:szCs w:val="19"/>
        </w:rPr>
        <w:t>b</w:t>
      </w:r>
      <w:r w:rsidR="00466B5F" w:rsidRPr="00FD704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49E54B" w14:textId="521734B4" w:rsidR="00466B5F" w:rsidRPr="000072DC" w:rsidRDefault="00466B5F" w:rsidP="00381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D704C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0072D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EE6ADB" w14:textId="77777777" w:rsidR="00466B5F" w:rsidRPr="000072DC" w:rsidRDefault="00466B5F" w:rsidP="00381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072DC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(a != 0 &amp;&amp; b != 0)</w:t>
      </w:r>
    </w:p>
    <w:p w14:paraId="548609BB" w14:textId="77777777" w:rsidR="00466B5F" w:rsidRPr="000072DC" w:rsidRDefault="00466B5F" w:rsidP="00381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303149" w14:textId="77777777" w:rsidR="00466B5F" w:rsidRPr="000072DC" w:rsidRDefault="00466B5F" w:rsidP="00381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072D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072DC">
        <w:rPr>
          <w:rFonts w:ascii="Cascadia Mono" w:hAnsi="Cascadia Mono" w:cs="Cascadia Mono"/>
          <w:color w:val="000000"/>
          <w:sz w:val="19"/>
          <w:szCs w:val="19"/>
        </w:rPr>
        <w:t>(a &gt; b) a = a % b;</w:t>
      </w:r>
    </w:p>
    <w:p w14:paraId="14DF9C02" w14:textId="77777777" w:rsidR="00466B5F" w:rsidRPr="000072DC" w:rsidRDefault="00466B5F" w:rsidP="00381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072DC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b = b % a;</w:t>
      </w:r>
    </w:p>
    <w:p w14:paraId="6170AE13" w14:textId="77777777" w:rsidR="00466B5F" w:rsidRPr="000072DC" w:rsidRDefault="00466B5F" w:rsidP="00381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D2F554" w14:textId="77777777" w:rsidR="00466B5F" w:rsidRPr="000072DC" w:rsidRDefault="00466B5F" w:rsidP="00381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A1A7CF8" w14:textId="77777777" w:rsidR="00466B5F" w:rsidRPr="000072DC" w:rsidRDefault="00466B5F" w:rsidP="00381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072D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a + b;</w:t>
      </w:r>
    </w:p>
    <w:p w14:paraId="75390DAF" w14:textId="77777777" w:rsidR="00466B5F" w:rsidRPr="000072DC" w:rsidRDefault="00466B5F" w:rsidP="00381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CED961" w14:textId="77777777" w:rsidR="00466B5F" w:rsidRPr="000072DC" w:rsidRDefault="00466B5F" w:rsidP="00381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27619CF" w14:textId="77777777" w:rsidR="00466B5F" w:rsidRPr="000072DC" w:rsidRDefault="00466B5F" w:rsidP="00381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072D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2DC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2D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GCD(</w:t>
      </w:r>
      <w:r w:rsidRPr="000072D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 w:rsidRPr="000072D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r w:rsidRPr="000072D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c)</w:t>
      </w:r>
    </w:p>
    <w:p w14:paraId="27C8DD30" w14:textId="2D22F0B5" w:rsidR="00466B5F" w:rsidRPr="000072DC" w:rsidRDefault="00466B5F" w:rsidP="00381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="00A473D3" w:rsidRPr="004950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2D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DA3CBF" w14:textId="77777777" w:rsidR="00466B5F" w:rsidRPr="000072DC" w:rsidRDefault="00466B5F" w:rsidP="00381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072D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072DC">
        <w:rPr>
          <w:rFonts w:ascii="Cascadia Mono" w:hAnsi="Cascadia Mono" w:cs="Cascadia Mono"/>
          <w:color w:val="000000"/>
          <w:sz w:val="19"/>
          <w:szCs w:val="19"/>
        </w:rPr>
        <w:t xml:space="preserve"> GCD(GCD(a, b), c);</w:t>
      </w:r>
    </w:p>
    <w:p w14:paraId="31E43E9A" w14:textId="09130C1D" w:rsidR="00466B5F" w:rsidRPr="007D26C0" w:rsidRDefault="00466B5F" w:rsidP="00381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 w:line="257" w:lineRule="auto"/>
        <w:ind w:firstLine="709"/>
        <w:rPr>
          <w:lang w:val="ru-RU"/>
        </w:rPr>
      </w:pPr>
      <w:r w:rsidRPr="00F819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E4ABD" w:rsidRPr="004950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C962ECA" w14:textId="0BB7EBD3" w:rsidR="000A127F" w:rsidRDefault="00F738D4" w:rsidP="00121C2F">
      <w:pPr>
        <w:pStyle w:val="a5"/>
        <w:spacing w:before="240" w:after="280"/>
      </w:pPr>
      <w:r>
        <w:t>Листинг</w:t>
      </w:r>
      <w:r w:rsidR="000A127F" w:rsidRPr="00305C72">
        <w:t xml:space="preserve"> 1.1 – </w:t>
      </w:r>
      <w:r w:rsidR="00460F9D">
        <w:t>Функци</w:t>
      </w:r>
      <w:r w:rsidR="003813D0">
        <w:t>и</w:t>
      </w:r>
      <w:r w:rsidR="00460F9D" w:rsidRPr="00305C72">
        <w:t xml:space="preserve"> </w:t>
      </w:r>
      <w:r w:rsidR="00E539B9">
        <w:t>для нахождения НОД</w:t>
      </w:r>
    </w:p>
    <w:p w14:paraId="327482E0" w14:textId="01A0AAE9" w:rsidR="00921D1B" w:rsidRDefault="00921D1B" w:rsidP="00C6740B">
      <w:pPr>
        <w:spacing w:before="240" w:after="280" w:line="257" w:lineRule="auto"/>
        <w:ind w:firstLine="709"/>
        <w:rPr>
          <w:lang w:val="ru-RU"/>
        </w:rPr>
      </w:pPr>
      <w:r>
        <w:rPr>
          <w:lang w:val="ru-RU"/>
        </w:rPr>
        <w:t xml:space="preserve">НОД </w:t>
      </w:r>
      <w:r w:rsidR="007105BC">
        <w:rPr>
          <w:lang w:val="ru-RU"/>
        </w:rPr>
        <w:t>высчитывался</w:t>
      </w:r>
      <w:r>
        <w:rPr>
          <w:lang w:val="ru-RU"/>
        </w:rPr>
        <w:t xml:space="preserve"> </w:t>
      </w:r>
      <w:r w:rsidR="007105BC">
        <w:rPr>
          <w:lang w:val="ru-RU"/>
        </w:rPr>
        <w:t>для</w:t>
      </w:r>
      <w:r>
        <w:rPr>
          <w:lang w:val="ru-RU"/>
        </w:rPr>
        <w:t xml:space="preserve"> чисел 499 и 531</w:t>
      </w:r>
      <w:r w:rsidR="007D26C0">
        <w:rPr>
          <w:lang w:val="ru-RU"/>
        </w:rPr>
        <w:t xml:space="preserve">, а </w:t>
      </w:r>
      <w:r w:rsidR="00714AAE">
        <w:rPr>
          <w:lang w:val="ru-RU"/>
        </w:rPr>
        <w:t>также</w:t>
      </w:r>
      <w:r w:rsidR="007D26C0">
        <w:rPr>
          <w:lang w:val="ru-RU"/>
        </w:rPr>
        <w:t xml:space="preserve"> чисел 499, 531 и 299</w:t>
      </w:r>
      <w:r>
        <w:rPr>
          <w:lang w:val="ru-RU"/>
        </w:rPr>
        <w:t xml:space="preserve"> Результат представлен на рисунке 1.1</w:t>
      </w:r>
      <w:r w:rsidR="00C6740B">
        <w:rPr>
          <w:lang w:val="ru-RU"/>
        </w:rPr>
        <w:t>.</w:t>
      </w:r>
    </w:p>
    <w:p w14:paraId="41E50604" w14:textId="110455A3" w:rsidR="00B92133" w:rsidRDefault="00216958" w:rsidP="00FB5827">
      <w:pPr>
        <w:spacing w:before="240" w:after="280" w:line="257" w:lineRule="auto"/>
        <w:jc w:val="center"/>
        <w:rPr>
          <w:lang w:val="ru-RU"/>
        </w:rPr>
      </w:pPr>
      <w:r w:rsidRPr="00216958">
        <w:rPr>
          <w:noProof/>
          <w:lang w:val="ru-RU"/>
        </w:rPr>
        <w:drawing>
          <wp:inline distT="0" distB="0" distL="0" distR="0" wp14:anchorId="6E55F5ED" wp14:editId="76C9D6E3">
            <wp:extent cx="2569158" cy="525780"/>
            <wp:effectExtent l="0" t="0" r="3175" b="7620"/>
            <wp:docPr id="62208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8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040" cy="5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5C71" w14:textId="35C35CA4" w:rsidR="00B92133" w:rsidRPr="00921D1B" w:rsidRDefault="00B92133" w:rsidP="008706EC">
      <w:pPr>
        <w:pStyle w:val="a5"/>
        <w:spacing w:before="240" w:after="280"/>
      </w:pPr>
      <w:r>
        <w:t>Рисунок 1.1 –</w:t>
      </w:r>
      <w:r w:rsidRPr="00CB6AD1">
        <w:t xml:space="preserve"> </w:t>
      </w:r>
      <w:r>
        <w:t>Результат</w:t>
      </w:r>
      <w:r w:rsidR="009C6CBD">
        <w:t>ы</w:t>
      </w:r>
      <w:r>
        <w:t xml:space="preserve"> нахождения НОД </w:t>
      </w:r>
    </w:p>
    <w:p w14:paraId="74EF50DD" w14:textId="724BC6AF" w:rsidR="0061286B" w:rsidRPr="0061286B" w:rsidRDefault="007C10B0" w:rsidP="007C10B0">
      <w:pPr>
        <w:pStyle w:val="1"/>
        <w:rPr>
          <w:lang w:val="ru-RU"/>
        </w:rPr>
      </w:pPr>
      <w:r>
        <w:rPr>
          <w:lang w:val="ru-RU"/>
        </w:rPr>
        <w:t xml:space="preserve">Задание 2. </w:t>
      </w:r>
    </w:p>
    <w:p w14:paraId="2DC26EC1" w14:textId="07BB1152" w:rsidR="00ED36D6" w:rsidRPr="00A30247" w:rsidRDefault="003F5489" w:rsidP="0096315C">
      <w:pPr>
        <w:spacing w:before="240" w:after="280" w:line="257" w:lineRule="auto"/>
        <w:ind w:firstLine="709"/>
        <w:rPr>
          <w:lang w:val="ru-RU"/>
        </w:rPr>
      </w:pPr>
      <w:r>
        <w:rPr>
          <w:lang w:val="ru-RU"/>
        </w:rPr>
        <w:t xml:space="preserve">Для поиска простых чисел использовался алгоритм Решето Эратосфена. </w:t>
      </w:r>
      <w:r w:rsidR="00FD165C">
        <w:rPr>
          <w:lang w:val="ru-RU"/>
        </w:rPr>
        <w:t xml:space="preserve">Его суть заключается в том, что мы берём число 2, умножаем его на само себя до тех пор, пока результат не выйдет за определённый предел, и при каждом умножении, полученный результат помечаем, что он не является простым числом. Затем берём следующее число, которое не помечено, как не простое, и </w:t>
      </w:r>
      <w:r w:rsidR="00FD165C">
        <w:rPr>
          <w:lang w:val="ru-RU"/>
        </w:rPr>
        <w:lastRenderedPageBreak/>
        <w:t xml:space="preserve">повторяем действие, как с числом 2. И так, пока </w:t>
      </w:r>
      <w:r w:rsidR="00D155B2">
        <w:rPr>
          <w:lang w:val="ru-RU"/>
        </w:rPr>
        <w:t xml:space="preserve">при первом умножении числа на само себя, результат </w:t>
      </w:r>
      <w:r w:rsidR="00C24ECB">
        <w:rPr>
          <w:lang w:val="ru-RU"/>
        </w:rPr>
        <w:t xml:space="preserve">выйдет за определённый предел. Данный алгоритм реализован в функции </w:t>
      </w:r>
      <w:r w:rsidR="00C24ECB" w:rsidRPr="00C24ECB">
        <w:rPr>
          <w:rStyle w:val="a8"/>
        </w:rPr>
        <w:t>SieveEratosthenes</w:t>
      </w:r>
      <w:r w:rsidR="00C24ECB">
        <w:rPr>
          <w:rStyle w:val="a8"/>
          <w:lang w:val="ru-RU"/>
        </w:rPr>
        <w:t>.</w:t>
      </w:r>
      <w:r w:rsidR="007D5704">
        <w:rPr>
          <w:rStyle w:val="a8"/>
          <w:lang w:val="ru-RU"/>
        </w:rPr>
        <w:t xml:space="preserve"> Её код представлен в листинге </w:t>
      </w:r>
      <w:r w:rsidR="00623CBB">
        <w:rPr>
          <w:rStyle w:val="a8"/>
          <w:lang w:val="ru-RU"/>
        </w:rPr>
        <w:t>2</w:t>
      </w:r>
      <w:r w:rsidR="007D5704">
        <w:rPr>
          <w:rStyle w:val="a8"/>
          <w:lang w:val="ru-RU"/>
        </w:rPr>
        <w:t>.1.</w:t>
      </w:r>
    </w:p>
    <w:p w14:paraId="54D9199C" w14:textId="1A2C3A39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>&gt; SieveEratosthenes(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m, 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27B845D9" w14:textId="3A32C034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635C56F1" w14:textId="304694B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0468D0" w:rsidRPr="000468D0">
        <w:rPr>
          <w:rFonts w:ascii="Cascadia Mono" w:hAnsi="Cascadia Mono" w:cs="Cascadia Mono"/>
          <w:color w:val="000000"/>
          <w:sz w:val="19"/>
          <w:szCs w:val="19"/>
        </w:rPr>
        <w:tab/>
        <w:t xml:space="preserve">      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[] prime = 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>[n + 1];</w:t>
      </w:r>
    </w:p>
    <w:p w14:paraId="688055D5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E69B701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i = 0; i &lt;= n; i++)</w:t>
      </w:r>
    </w:p>
    <w:p w14:paraId="589E670C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    prime[i] = 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E40E5A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B07681C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p = 2; p * p &lt;= n; p++)</w:t>
      </w:r>
    </w:p>
    <w:p w14:paraId="6631FD12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C681F8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(prime[p] == 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74C62F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E3D0AB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i = p * p; i &lt;= n; i += p)</w:t>
      </w:r>
    </w:p>
    <w:p w14:paraId="18C8F090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prime[i] = 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C17FE1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53C416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9668D1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23FF843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&gt; primeNumbers = 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B23F01E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CBF7735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84CEA97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i = 0; i &lt;= n; i++)</w:t>
      </w:r>
    </w:p>
    <w:p w14:paraId="39D0A7DB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C43FEC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(prime[i] == 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&amp;&amp; i &gt;= m)</w:t>
      </w:r>
    </w:p>
    <w:p w14:paraId="47D4FF86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5B99C3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primeNumbers.Add(i);</w:t>
      </w:r>
    </w:p>
    <w:p w14:paraId="42269EC3" w14:textId="77777777" w:rsidR="00ED36D6" w:rsidRPr="00ED36D6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EA57F45" w14:textId="77777777" w:rsidR="00ED36D6" w:rsidRPr="00F819DE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6D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9D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107181" w14:textId="77777777" w:rsidR="00ED36D6" w:rsidRPr="00F819DE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7DF29DF" w14:textId="77777777" w:rsidR="00ED36D6" w:rsidRPr="00F819DE" w:rsidRDefault="00ED36D6" w:rsidP="00A8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819D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36D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819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6D6">
        <w:rPr>
          <w:rFonts w:ascii="Cascadia Mono" w:hAnsi="Cascadia Mono" w:cs="Cascadia Mono"/>
          <w:color w:val="000000"/>
          <w:sz w:val="19"/>
          <w:szCs w:val="19"/>
        </w:rPr>
        <w:t>primeNumbers</w:t>
      </w:r>
      <w:r w:rsidRPr="00F819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EDC9A8" w14:textId="5E48ADF8" w:rsidR="003F17C0" w:rsidRDefault="00ED36D6" w:rsidP="00055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ru-RU"/>
        </w:rPr>
      </w:pPr>
      <w:r w:rsidRPr="00F819D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ABA1AE2" w14:textId="77777777" w:rsidR="007E5620" w:rsidRDefault="00B84B32" w:rsidP="007E5620">
      <w:pPr>
        <w:pStyle w:val="a5"/>
        <w:spacing w:before="240" w:after="280"/>
      </w:pPr>
      <w:r>
        <w:t>Листинг</w:t>
      </w:r>
      <w:r w:rsidR="003F17C0">
        <w:t xml:space="preserve"> 2.</w:t>
      </w:r>
      <w:r w:rsidR="008547ED">
        <w:t>1</w:t>
      </w:r>
      <w:r w:rsidR="003F17C0">
        <w:t xml:space="preserve"> –</w:t>
      </w:r>
      <w:r w:rsidR="00A9443C">
        <w:t xml:space="preserve"> Функция для нахождения простых чисел</w:t>
      </w:r>
    </w:p>
    <w:p w14:paraId="1BFF1A76" w14:textId="2B297FC4" w:rsidR="00D330C8" w:rsidRPr="00982385" w:rsidRDefault="007E5620" w:rsidP="00FF0F1D">
      <w:pPr>
        <w:pStyle w:val="a5"/>
        <w:spacing w:before="240" w:after="280"/>
        <w:ind w:firstLine="709"/>
        <w:jc w:val="both"/>
      </w:pPr>
      <w:r>
        <w:t xml:space="preserve">Простые числа искались </w:t>
      </w:r>
      <w:r w:rsidR="003D7398">
        <w:t>с</w:t>
      </w:r>
      <w:r w:rsidR="00982385">
        <w:t xml:space="preserve"> </w:t>
      </w:r>
      <w:r w:rsidR="003D7398">
        <w:t>начало</w:t>
      </w:r>
      <w:r>
        <w:t xml:space="preserve"> в промежутке от 2 до 531.</w:t>
      </w:r>
      <w:r w:rsidR="00FD704C">
        <w:t xml:space="preserve"> </w:t>
      </w:r>
      <w:r w:rsidR="00521BD3" w:rsidRPr="006D25A3">
        <w:rPr>
          <w:color w:val="000000"/>
        </w:rPr>
        <w:t xml:space="preserve">Количество подсчитанных простых чисел в интервале примерно совпадает с </w:t>
      </w:r>
      <w:r w:rsidR="00521BD3">
        <w:rPr>
          <w:i/>
          <w:iCs/>
          <w:color w:val="000000"/>
        </w:rPr>
        <w:t>n</w:t>
      </w:r>
      <w:r w:rsidR="00521BD3" w:rsidRPr="006D25A3">
        <w:rPr>
          <w:i/>
          <w:iCs/>
          <w:color w:val="000000"/>
        </w:rPr>
        <w:t>/</w:t>
      </w:r>
      <w:r w:rsidR="00521BD3">
        <w:rPr>
          <w:color w:val="000000"/>
        </w:rPr>
        <w:t>ln</w:t>
      </w:r>
      <w:r w:rsidR="00521BD3" w:rsidRPr="006D25A3">
        <w:rPr>
          <w:i/>
          <w:iCs/>
          <w:color w:val="000000"/>
        </w:rPr>
        <w:t>(</w:t>
      </w:r>
      <w:r w:rsidR="00521BD3">
        <w:rPr>
          <w:i/>
          <w:iCs/>
          <w:color w:val="000000"/>
        </w:rPr>
        <w:t>n</w:t>
      </w:r>
      <w:r w:rsidR="00521BD3" w:rsidRPr="006D25A3">
        <w:rPr>
          <w:i/>
          <w:iCs/>
          <w:color w:val="000000"/>
        </w:rPr>
        <w:t>)</w:t>
      </w:r>
      <w:r w:rsidR="00521BD3" w:rsidRPr="006D25A3">
        <w:rPr>
          <w:color w:val="000000"/>
        </w:rPr>
        <w:t>.</w:t>
      </w:r>
      <w:r w:rsidR="00225F6E">
        <w:rPr>
          <w:color w:val="000000"/>
        </w:rPr>
        <w:t xml:space="preserve"> </w:t>
      </w:r>
      <w:r>
        <w:t>Результат представлен на рисунке 2.1.</w:t>
      </w:r>
    </w:p>
    <w:p w14:paraId="4DEC249D" w14:textId="4AD7B374" w:rsidR="00BE755C" w:rsidRDefault="00834C61" w:rsidP="002D784E">
      <w:pPr>
        <w:pStyle w:val="a5"/>
        <w:spacing w:before="240" w:after="280"/>
        <w:rPr>
          <w:lang w:val="en-US"/>
        </w:rPr>
      </w:pPr>
      <w:r w:rsidRPr="00834C61">
        <w:rPr>
          <w:lang w:val="en-US"/>
        </w:rPr>
        <w:drawing>
          <wp:inline distT="0" distB="0" distL="0" distR="0" wp14:anchorId="500C4BAC" wp14:editId="4F0BA86C">
            <wp:extent cx="6031230" cy="597535"/>
            <wp:effectExtent l="0" t="0" r="7620" b="0"/>
            <wp:docPr id="147721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1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5F01" w14:textId="62432643" w:rsidR="0015113F" w:rsidRDefault="00BE755C" w:rsidP="002D784E">
      <w:pPr>
        <w:pStyle w:val="a5"/>
        <w:spacing w:before="240" w:after="280"/>
      </w:pPr>
      <w:r>
        <w:t xml:space="preserve">Рисунок </w:t>
      </w:r>
      <w:r w:rsidR="004A25FE">
        <w:t>2</w:t>
      </w:r>
      <w:r>
        <w:t>.1 –</w:t>
      </w:r>
      <w:r w:rsidRPr="00CB6AD1">
        <w:t xml:space="preserve"> </w:t>
      </w:r>
      <w:r w:rsidR="0060694F">
        <w:t>Просты</w:t>
      </w:r>
      <w:r w:rsidR="00BF3FEE">
        <w:t>е</w:t>
      </w:r>
      <w:r w:rsidR="0060694F">
        <w:t xml:space="preserve"> числа от 2 до 531</w:t>
      </w:r>
    </w:p>
    <w:p w14:paraId="0A0BC73B" w14:textId="77777777" w:rsidR="00524B4E" w:rsidRDefault="0015113F" w:rsidP="0015113F">
      <w:pPr>
        <w:pStyle w:val="a5"/>
        <w:spacing w:before="240" w:after="280"/>
        <w:ind w:firstLine="709"/>
        <w:jc w:val="left"/>
      </w:pPr>
      <w:r>
        <w:t xml:space="preserve">Затем находились простые </w:t>
      </w:r>
      <w:r w:rsidR="00524B4E">
        <w:t>числа в</w:t>
      </w:r>
      <w:r>
        <w:t xml:space="preserve"> промежутке от 499 до 531. Результат представлен на рисунке 2.2.</w:t>
      </w:r>
    </w:p>
    <w:p w14:paraId="30CCC681" w14:textId="7261634B" w:rsidR="00867DCB" w:rsidRDefault="00C61D2C" w:rsidP="00261199">
      <w:pPr>
        <w:pStyle w:val="a5"/>
        <w:spacing w:before="240" w:after="280"/>
        <w:rPr>
          <w:lang w:val="en-US"/>
        </w:rPr>
      </w:pPr>
      <w:r w:rsidRPr="00C61D2C">
        <w:rPr>
          <w:noProof/>
          <w:lang w:val="en-US"/>
        </w:rPr>
        <w:drawing>
          <wp:inline distT="0" distB="0" distL="0" distR="0" wp14:anchorId="1D2B3BDE" wp14:editId="1EA484CC">
            <wp:extent cx="2486372" cy="419158"/>
            <wp:effectExtent l="0" t="0" r="9525" b="0"/>
            <wp:docPr id="537650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50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48FB" w14:textId="715ED47C" w:rsidR="00594496" w:rsidRPr="00F819DE" w:rsidRDefault="00867DCB" w:rsidP="00594496">
      <w:pPr>
        <w:pStyle w:val="a5"/>
        <w:spacing w:before="240" w:after="280"/>
      </w:pPr>
      <w:r>
        <w:t>Рисунок 2.</w:t>
      </w:r>
      <w:r w:rsidR="000B3311" w:rsidRPr="00C61D2C">
        <w:t>2</w:t>
      </w:r>
      <w:r>
        <w:t xml:space="preserve"> –</w:t>
      </w:r>
      <w:r w:rsidRPr="00CB6AD1">
        <w:t xml:space="preserve"> </w:t>
      </w:r>
      <w:r>
        <w:t>Просты</w:t>
      </w:r>
      <w:r w:rsidR="00BF3FEE">
        <w:t>е</w:t>
      </w:r>
      <w:r>
        <w:t xml:space="preserve"> числа от </w:t>
      </w:r>
      <w:r w:rsidR="00652DE1" w:rsidRPr="00BF3FEE">
        <w:t>499</w:t>
      </w:r>
      <w:r>
        <w:t xml:space="preserve"> до 531</w:t>
      </w:r>
    </w:p>
    <w:p w14:paraId="06E2011B" w14:textId="23466C8E" w:rsidR="00953437" w:rsidRPr="00D46DE9" w:rsidRDefault="00594496" w:rsidP="00D46DE9">
      <w:pPr>
        <w:ind w:firstLine="709"/>
        <w:rPr>
          <w:lang w:val="ru-RU"/>
        </w:rPr>
      </w:pPr>
      <w:r>
        <w:rPr>
          <w:lang w:val="ru-RU"/>
        </w:rPr>
        <w:lastRenderedPageBreak/>
        <w:t>Результат нахождения простых чисел был проверен ручным выполнением алгоритма Решето Эратосфена.</w:t>
      </w:r>
      <w:r w:rsidR="00027AE0">
        <w:rPr>
          <w:lang w:val="ru-RU"/>
        </w:rPr>
        <w:t xml:space="preserve"> </w:t>
      </w:r>
      <w:r w:rsidR="00BE1C07">
        <w:rPr>
          <w:lang w:val="ru-RU"/>
        </w:rPr>
        <w:t>Результат</w:t>
      </w:r>
      <w:r>
        <w:rPr>
          <w:lang w:val="ru-RU"/>
        </w:rPr>
        <w:t xml:space="preserve"> представлен на рисунке 2.3.</w:t>
      </w:r>
      <w:r w:rsidR="00A41DAB">
        <w:rPr>
          <w:lang w:val="ru-RU"/>
        </w:rPr>
        <w:t xml:space="preserve"> Числа, не </w:t>
      </w:r>
      <w:r w:rsidR="00953437">
        <w:rPr>
          <w:lang w:val="ru-RU"/>
        </w:rPr>
        <w:t>выделенные</w:t>
      </w:r>
      <w:r w:rsidR="00A41DAB">
        <w:rPr>
          <w:lang w:val="ru-RU"/>
        </w:rPr>
        <w:t xml:space="preserve"> никаким цветом, являются простыми.</w:t>
      </w:r>
      <w:r w:rsidR="003F574B">
        <w:rPr>
          <w:lang w:val="ru-RU"/>
        </w:rPr>
        <w:t xml:space="preserve"> Как мы видим, результат, </w:t>
      </w:r>
      <w:r w:rsidR="00A82FA5">
        <w:rPr>
          <w:lang w:val="ru-RU"/>
        </w:rPr>
        <w:t>найденный</w:t>
      </w:r>
      <w:r w:rsidR="003F574B">
        <w:rPr>
          <w:lang w:val="ru-RU"/>
        </w:rPr>
        <w:t xml:space="preserve"> вручную, совпадает с программным результатом</w:t>
      </w:r>
      <w:r w:rsidR="00D46DE9">
        <w:rPr>
          <w:lang w:val="ru-RU"/>
        </w:rPr>
        <w:t>.</w:t>
      </w:r>
    </w:p>
    <w:p w14:paraId="12305470" w14:textId="77777777" w:rsidR="00894E22" w:rsidRDefault="00953437" w:rsidP="00894E22">
      <w:pPr>
        <w:pStyle w:val="a5"/>
        <w:spacing w:before="240" w:after="280"/>
      </w:pPr>
      <w:r w:rsidRPr="00953437">
        <w:rPr>
          <w:noProof/>
        </w:rPr>
        <w:drawing>
          <wp:inline distT="0" distB="0" distL="0" distR="0" wp14:anchorId="5871265A" wp14:editId="04626F00">
            <wp:extent cx="6031230" cy="1520190"/>
            <wp:effectExtent l="0" t="0" r="7620" b="3810"/>
            <wp:docPr id="187041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15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5BC4" w14:textId="1121C42C" w:rsidR="00FD704C" w:rsidRPr="008843FA" w:rsidRDefault="00894E22" w:rsidP="008843FA">
      <w:pPr>
        <w:pStyle w:val="a5"/>
        <w:spacing w:before="240" w:after="280"/>
      </w:pPr>
      <w:r>
        <w:t>Рисунок 2.</w:t>
      </w:r>
      <w:r w:rsidR="00243B26">
        <w:t>3</w:t>
      </w:r>
      <w:r>
        <w:t xml:space="preserve"> –</w:t>
      </w:r>
      <w:r w:rsidRPr="00CB6AD1">
        <w:t xml:space="preserve"> </w:t>
      </w:r>
      <w:r w:rsidR="00243B26">
        <w:t>Результат ручного поиска простых чисел</w:t>
      </w:r>
    </w:p>
    <w:p w14:paraId="5BDEC3F9" w14:textId="77777777" w:rsidR="00F819DE" w:rsidRPr="00121C2F" w:rsidRDefault="00F819DE" w:rsidP="00F819DE">
      <w:pPr>
        <w:pStyle w:val="1"/>
        <w:ind w:left="710"/>
        <w:rPr>
          <w:lang w:val="ru-RU"/>
        </w:rPr>
      </w:pPr>
      <w:r>
        <w:rPr>
          <w:lang w:val="ru-RU"/>
        </w:rPr>
        <w:t xml:space="preserve">Задание 3. </w:t>
      </w:r>
    </w:p>
    <w:p w14:paraId="0A634080" w14:textId="1B4E4DEA" w:rsidR="00924787" w:rsidRDefault="00F819DE" w:rsidP="00924787">
      <w:pPr>
        <w:pStyle w:val="a5"/>
        <w:spacing w:before="240" w:after="280"/>
        <w:ind w:firstLine="709"/>
        <w:jc w:val="both"/>
      </w:pPr>
      <w:r>
        <w:t xml:space="preserve">Для нахождения простых множителей, произведение которых даёт определённое число, и записи этих множителей в канонической форме, была разработана функция </w:t>
      </w:r>
      <w:r w:rsidRPr="00F819DE">
        <w:rPr>
          <w:rStyle w:val="a8"/>
        </w:rPr>
        <w:t>GetCanonicalForm</w:t>
      </w:r>
      <w:r>
        <w:rPr>
          <w:rStyle w:val="a8"/>
        </w:rPr>
        <w:t>. Её алгоритм работает следующим образом</w:t>
      </w:r>
      <w:r w:rsidRPr="00F819DE">
        <w:t xml:space="preserve">: </w:t>
      </w:r>
      <w:r>
        <w:t>сначала число делим на первое простое число, то есть на 2, затем результат делим так же, пока не получиться</w:t>
      </w:r>
      <w:r w:rsidR="0052320D">
        <w:t xml:space="preserve"> 1. Если число не делиться на текущее простое число, то делим на ближайшее простое, на которое делиться. Каждый делитель мы сохраняем в список. Затем функция</w:t>
      </w:r>
      <w:r w:rsidR="00DA2C4D">
        <w:t xml:space="preserve"> подсчитывает количество встреч разных множителей. Результат преобразовывает в строку, вставляя символ степени после чисел и в качестве степени </w:t>
      </w:r>
      <w:r w:rsidR="009442D1">
        <w:t>вставляет</w:t>
      </w:r>
      <w:r w:rsidR="00DA2C4D">
        <w:t xml:space="preserve"> количество встреч числа. Между всеми такими</w:t>
      </w:r>
      <w:r w:rsidR="009442D1">
        <w:t xml:space="preserve"> результатами вставляется символ умножения, тем самым получается каноническая форма.</w:t>
      </w:r>
      <w:r w:rsidR="007B4179">
        <w:t xml:space="preserve"> </w:t>
      </w:r>
      <w:r w:rsidR="0052320D">
        <w:t>Код</w:t>
      </w:r>
      <w:r w:rsidR="0052320D" w:rsidRPr="00DA2C4D">
        <w:t xml:space="preserve"> </w:t>
      </w:r>
      <w:r w:rsidR="0052320D">
        <w:t>данной</w:t>
      </w:r>
      <w:r w:rsidR="0052320D" w:rsidRPr="00DA2C4D">
        <w:t xml:space="preserve"> </w:t>
      </w:r>
      <w:r w:rsidR="0052320D">
        <w:t>функции</w:t>
      </w:r>
      <w:r w:rsidR="00924787" w:rsidRPr="00DA2C4D">
        <w:t xml:space="preserve"> </w:t>
      </w:r>
      <w:r w:rsidR="0052320D">
        <w:t>представлен</w:t>
      </w:r>
      <w:r w:rsidR="0052320D" w:rsidRPr="00DA2C4D">
        <w:t xml:space="preserve"> </w:t>
      </w:r>
      <w:r w:rsidR="0052320D">
        <w:t>в</w:t>
      </w:r>
      <w:r w:rsidR="0052320D" w:rsidRPr="00DA2C4D">
        <w:t xml:space="preserve"> </w:t>
      </w:r>
      <w:r w:rsidR="0052320D">
        <w:t>листинге</w:t>
      </w:r>
      <w:r w:rsidR="0052320D" w:rsidRPr="00DA2C4D">
        <w:t xml:space="preserve"> 3.1.</w:t>
      </w:r>
    </w:p>
    <w:p w14:paraId="3BB74719" w14:textId="48634201" w:rsidR="00831592" w:rsidRDefault="00831592" w:rsidP="00831592">
      <w:pPr>
        <w:rPr>
          <w:lang w:val="ru-RU"/>
        </w:rPr>
      </w:pPr>
      <w:r>
        <w:rPr>
          <w:lang w:val="ru-RU"/>
        </w:rPr>
        <w:br/>
      </w:r>
    </w:p>
    <w:p w14:paraId="22E80AFD" w14:textId="77777777" w:rsidR="00831592" w:rsidRDefault="00831592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73B4C52" w14:textId="4F871641" w:rsidR="00F515D7" w:rsidRPr="00EB1CE1" w:rsidRDefault="00EB1CE1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    </w:t>
      </w:r>
      <w:r w:rsidR="00F515D7" w:rsidRPr="00EB1CE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F515D7" w:rsidRPr="00EB1C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15D7" w:rsidRPr="00EB1CE1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="00F515D7" w:rsidRPr="00EB1C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15D7" w:rsidRPr="00EB1C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F515D7" w:rsidRPr="00EB1CE1">
        <w:rPr>
          <w:rFonts w:ascii="Cascadia Mono" w:hAnsi="Cascadia Mono" w:cs="Cascadia Mono"/>
          <w:color w:val="000000"/>
          <w:sz w:val="19"/>
          <w:szCs w:val="19"/>
        </w:rPr>
        <w:t xml:space="preserve"> GetCanonicalForm(</w:t>
      </w:r>
      <w:r w:rsidR="00F515D7" w:rsidRPr="00EB1CE1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F515D7" w:rsidRPr="00EB1CE1"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78EBA6AC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66203B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&gt; primeNumers =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FEF21C4" w14:textId="77777777" w:rsidR="00F515D7" w:rsidRPr="008843FA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3EF4E19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divider = 2; divider * divider &lt;= number; divider++)</w:t>
      </w:r>
    </w:p>
    <w:p w14:paraId="5E93CC27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0BE169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(number % divider == 0)</w:t>
      </w:r>
    </w:p>
    <w:p w14:paraId="4DD372E7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3EBE820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primeNumers.Add(divider);</w:t>
      </w:r>
    </w:p>
    <w:p w14:paraId="4C34F628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        number /= divider;</w:t>
      </w:r>
    </w:p>
    <w:p w14:paraId="26D430E7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64D5A0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642E71" w14:textId="77777777" w:rsidR="00F515D7" w:rsidRPr="008843FA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656A4A8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(number &gt; 1)</w:t>
      </w:r>
    </w:p>
    <w:p w14:paraId="34F78165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2BDAA8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    primeNumers.Add(number);</w:t>
      </w:r>
    </w:p>
    <w:p w14:paraId="2B702624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73F505" w14:textId="77777777" w:rsidR="00F515D7" w:rsidRPr="008843FA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38B6E4C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&gt; powers =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7133D43" w14:textId="77777777" w:rsidR="00F515D7" w:rsidRPr="008843FA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9E30A0D" w14:textId="77777777" w:rsidR="00EB1CE1" w:rsidRPr="008843FA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primeNumers) powers[n] = powers.ContainsKey(n) ? </w:t>
      </w:r>
      <w:r w:rsidR="00EB1CE1" w:rsidRPr="00EB1CE1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38222382" w14:textId="2BCAEABD" w:rsidR="00F515D7" w:rsidRPr="00EB1CE1" w:rsidRDefault="00EB1CE1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843F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F515D7" w:rsidRPr="00EB1CE1">
        <w:rPr>
          <w:rFonts w:ascii="Cascadia Mono" w:hAnsi="Cascadia Mono" w:cs="Cascadia Mono"/>
          <w:color w:val="000000"/>
          <w:sz w:val="19"/>
          <w:szCs w:val="19"/>
        </w:rPr>
        <w:t>powers[n] + 1 : 1;</w:t>
      </w:r>
    </w:p>
    <w:p w14:paraId="10B908EC" w14:textId="77777777" w:rsidR="00F515D7" w:rsidRPr="008843FA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597FF48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[] canonicalForm =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>[powers.Count];</w:t>
      </w:r>
    </w:p>
    <w:p w14:paraId="532933D0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EB5976A" w14:textId="77777777" w:rsidR="00F515D7" w:rsidRPr="008843FA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77EAA14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614FA2BF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(var n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powers)</w:t>
      </w:r>
    </w:p>
    <w:p w14:paraId="47235F4A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0B74EC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(n.Value != 1) canonicalForm[i] = </w:t>
      </w:r>
      <w:r w:rsidRPr="00EB1CE1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>{n.Key}</w:t>
      </w:r>
      <w:r w:rsidRPr="00EB1CE1">
        <w:rPr>
          <w:rFonts w:ascii="Cascadia Mono" w:hAnsi="Cascadia Mono" w:cs="Cascadia Mono"/>
          <w:color w:val="A31515"/>
          <w:sz w:val="19"/>
          <w:szCs w:val="19"/>
        </w:rPr>
        <w:t>^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>{n.Value}</w:t>
      </w:r>
      <w:r w:rsidRPr="00EB1CE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914FCF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canonicalForm[i] = </w:t>
      </w:r>
      <w:r w:rsidRPr="00EB1CE1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>{n.Key}</w:t>
      </w:r>
      <w:r w:rsidRPr="00EB1CE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AF9C61" w14:textId="77777777" w:rsidR="00F515D7" w:rsidRPr="008843FA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A0F0976" w14:textId="77777777" w:rsidR="00F515D7" w:rsidRPr="00EB1CE1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    i++;</w:t>
      </w:r>
    </w:p>
    <w:p w14:paraId="2F1421C7" w14:textId="576F8980" w:rsidR="00F515D7" w:rsidRPr="008843FA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1CE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60A7EF" w14:textId="77777777" w:rsidR="00F515D7" w:rsidRPr="008843FA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1175118" w14:textId="77777777" w:rsidR="00F515D7" w:rsidRPr="008843FA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3F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8843F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B1C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8843FA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>Join</w:t>
      </w:r>
      <w:r w:rsidRPr="008843FA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8843FA">
        <w:rPr>
          <w:rFonts w:ascii="Cascadia Mono" w:hAnsi="Cascadia Mono" w:cs="Cascadia Mono"/>
          <w:color w:val="A31515"/>
          <w:sz w:val="19"/>
          <w:szCs w:val="19"/>
          <w:lang w:val="ru-RU"/>
        </w:rPr>
        <w:t>" * "</w:t>
      </w:r>
      <w:r w:rsidRPr="008843F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EB1CE1">
        <w:rPr>
          <w:rFonts w:ascii="Cascadia Mono" w:hAnsi="Cascadia Mono" w:cs="Cascadia Mono"/>
          <w:color w:val="000000"/>
          <w:sz w:val="19"/>
          <w:szCs w:val="19"/>
        </w:rPr>
        <w:t>canonicalForm</w:t>
      </w:r>
      <w:r w:rsidRPr="008843FA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416590D" w14:textId="368ED452" w:rsidR="00831592" w:rsidRPr="00831592" w:rsidRDefault="00F515D7" w:rsidP="00EB1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8843F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BFBEA51" w14:textId="77777777" w:rsidR="00AE52A1" w:rsidRPr="0049509F" w:rsidRDefault="00D824C3" w:rsidP="00717E2F">
      <w:pPr>
        <w:pStyle w:val="a5"/>
        <w:spacing w:before="240" w:after="280"/>
      </w:pPr>
      <w:r>
        <w:t xml:space="preserve">Листинг </w:t>
      </w:r>
      <w:r w:rsidR="007F078A">
        <w:t>3</w:t>
      </w:r>
      <w:r>
        <w:t xml:space="preserve">.1 – Функция для нахождения простых </w:t>
      </w:r>
      <w:r w:rsidR="007F078A">
        <w:t>множителей и записи их в канонической форме</w:t>
      </w:r>
    </w:p>
    <w:p w14:paraId="1C668138" w14:textId="449F7BE1" w:rsidR="00AE52A1" w:rsidRDefault="00AE52A1" w:rsidP="00AE52A1">
      <w:pPr>
        <w:pStyle w:val="a5"/>
        <w:spacing w:before="240" w:after="280"/>
        <w:ind w:firstLine="709"/>
        <w:jc w:val="both"/>
      </w:pPr>
      <w:r>
        <w:t>Простые множители находились для чисел 499 и 531. Результат в канонической форме представлен на рисунке 3.1.</w:t>
      </w:r>
    </w:p>
    <w:p w14:paraId="38F1AE52" w14:textId="5C377831" w:rsidR="003D2E4C" w:rsidRDefault="00B65D3D" w:rsidP="003D2E4C">
      <w:pPr>
        <w:pStyle w:val="a5"/>
        <w:spacing w:before="240" w:after="280"/>
      </w:pPr>
      <w:r w:rsidRPr="00B65D3D">
        <w:drawing>
          <wp:inline distT="0" distB="0" distL="0" distR="0" wp14:anchorId="570ADC85" wp14:editId="56BAC9A9">
            <wp:extent cx="3229426" cy="552527"/>
            <wp:effectExtent l="0" t="0" r="9525" b="0"/>
            <wp:docPr id="1815930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30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734C" w14:textId="5C2A3F5D" w:rsidR="0068181B" w:rsidRPr="00A9443C" w:rsidRDefault="003D2E4C" w:rsidP="001335B0">
      <w:pPr>
        <w:pStyle w:val="a5"/>
        <w:spacing w:before="240" w:after="280"/>
      </w:pPr>
      <w:r>
        <w:t xml:space="preserve">Рисунок </w:t>
      </w:r>
      <w:r w:rsidR="00DC085D">
        <w:t>3</w:t>
      </w:r>
      <w:r>
        <w:t>.</w:t>
      </w:r>
      <w:r w:rsidR="00DC085D">
        <w:t>1</w:t>
      </w:r>
      <w:r>
        <w:t xml:space="preserve"> –</w:t>
      </w:r>
      <w:r w:rsidRPr="00CB6AD1">
        <w:t xml:space="preserve"> </w:t>
      </w:r>
      <w:r w:rsidR="00231FD3">
        <w:t>Простые множители в канонической форме</w:t>
      </w:r>
    </w:p>
    <w:p w14:paraId="1540801A" w14:textId="78CF23E6" w:rsidR="00A22E15" w:rsidRPr="00121C2F" w:rsidRDefault="000B4DA1" w:rsidP="00717E2F">
      <w:pPr>
        <w:pStyle w:val="1"/>
        <w:rPr>
          <w:lang w:val="ru-RU"/>
        </w:rPr>
      </w:pPr>
      <w:r>
        <w:rPr>
          <w:lang w:val="ru-RU"/>
        </w:rPr>
        <w:t xml:space="preserve">Задание </w:t>
      </w:r>
      <w:r w:rsidR="00A53478">
        <w:rPr>
          <w:lang w:val="ru-RU"/>
        </w:rPr>
        <w:t>4</w:t>
      </w:r>
      <w:r>
        <w:rPr>
          <w:lang w:val="ru-RU"/>
        </w:rPr>
        <w:t xml:space="preserve">. </w:t>
      </w:r>
    </w:p>
    <w:p w14:paraId="1C4531BF" w14:textId="77777777" w:rsidR="00AB091A" w:rsidRDefault="00A22E15" w:rsidP="003F4336">
      <w:pPr>
        <w:spacing w:after="160" w:line="257" w:lineRule="auto"/>
        <w:ind w:firstLine="709"/>
        <w:rPr>
          <w:rStyle w:val="a8"/>
          <w:lang w:val="ru-RU"/>
        </w:rPr>
      </w:pPr>
      <w:r w:rsidRPr="00A22E15">
        <w:rPr>
          <w:lang w:val="ru-RU"/>
        </w:rPr>
        <w:t xml:space="preserve">Для </w:t>
      </w:r>
      <w:r w:rsidR="003366A0">
        <w:rPr>
          <w:lang w:val="ru-RU"/>
        </w:rPr>
        <w:t>определения, является ли число, состоящее из конкатенации цифр, простым</w:t>
      </w:r>
      <w:r w:rsidR="00C17B9B">
        <w:rPr>
          <w:lang w:val="ru-RU"/>
        </w:rPr>
        <w:t xml:space="preserve">, была разработана функция </w:t>
      </w:r>
      <w:r w:rsidR="00C17B9B" w:rsidRPr="00C17B9B">
        <w:rPr>
          <w:rStyle w:val="a8"/>
        </w:rPr>
        <w:t>IsConcatNumberPrime</w:t>
      </w:r>
      <w:r w:rsidR="00C17B9B">
        <w:rPr>
          <w:rStyle w:val="a8"/>
          <w:lang w:val="ru-RU"/>
        </w:rPr>
        <w:t xml:space="preserve">. Она объедините цифры переданных в неё чисел и, с помощью функции для поиска простых </w:t>
      </w:r>
      <w:r w:rsidR="00C17B9B">
        <w:rPr>
          <w:rStyle w:val="a8"/>
          <w:lang w:val="ru-RU"/>
        </w:rPr>
        <w:lastRenderedPageBreak/>
        <w:t xml:space="preserve">чисел </w:t>
      </w:r>
      <w:r w:rsidR="00C17B9B" w:rsidRPr="00C17B9B">
        <w:rPr>
          <w:rStyle w:val="a8"/>
        </w:rPr>
        <w:t>SieveEratosthenes</w:t>
      </w:r>
      <w:r w:rsidR="00C17B9B">
        <w:rPr>
          <w:rStyle w:val="a8"/>
          <w:lang w:val="ru-RU"/>
        </w:rPr>
        <w:t>, определяет, находиться ли число в списке простых чисел. Код данной функции представлен в листинге 4.1.</w:t>
      </w:r>
    </w:p>
    <w:p w14:paraId="132F334D" w14:textId="13E2D4EE" w:rsidR="00AB091A" w:rsidRPr="00FD704C" w:rsidRDefault="00FF154C" w:rsidP="0016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09F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       </w:t>
      </w:r>
      <w:r w:rsidR="00AB091A" w:rsidRPr="00FF154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AB091A" w:rsidRPr="00FD70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B091A" w:rsidRPr="00FF154C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="00AB091A" w:rsidRPr="00FD70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B091A" w:rsidRPr="00FF154C">
        <w:rPr>
          <w:rFonts w:ascii="Cascadia Mono" w:hAnsi="Cascadia Mono" w:cs="Cascadia Mono"/>
          <w:color w:val="0000FF"/>
          <w:sz w:val="19"/>
          <w:szCs w:val="19"/>
        </w:rPr>
        <w:t>bool</w:t>
      </w:r>
      <w:r w:rsidR="00AB091A" w:rsidRPr="00FD70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B091A" w:rsidRPr="00FF154C">
        <w:rPr>
          <w:rFonts w:ascii="Cascadia Mono" w:hAnsi="Cascadia Mono" w:cs="Cascadia Mono"/>
          <w:color w:val="000000"/>
          <w:sz w:val="19"/>
          <w:szCs w:val="19"/>
        </w:rPr>
        <w:t>IsConcatNumberPrime</w:t>
      </w:r>
      <w:r w:rsidR="00AB091A" w:rsidRPr="00FD704C">
        <w:rPr>
          <w:rFonts w:ascii="Cascadia Mono" w:hAnsi="Cascadia Mono" w:cs="Cascadia Mono"/>
          <w:color w:val="000000"/>
          <w:sz w:val="19"/>
          <w:szCs w:val="19"/>
        </w:rPr>
        <w:t>(</w:t>
      </w:r>
      <w:r w:rsidR="00AB091A" w:rsidRPr="00FF154C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AB091A" w:rsidRPr="00FD70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B091A" w:rsidRPr="00FF154C">
        <w:rPr>
          <w:rFonts w:ascii="Cascadia Mono" w:hAnsi="Cascadia Mono" w:cs="Cascadia Mono"/>
          <w:color w:val="000000"/>
          <w:sz w:val="19"/>
          <w:szCs w:val="19"/>
        </w:rPr>
        <w:t>n</w:t>
      </w:r>
      <w:r w:rsidR="00AB091A" w:rsidRPr="00FD704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AB091A" w:rsidRPr="00FF154C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AB091A" w:rsidRPr="00FD70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B091A" w:rsidRPr="00FF154C">
        <w:rPr>
          <w:rFonts w:ascii="Cascadia Mono" w:hAnsi="Cascadia Mono" w:cs="Cascadia Mono"/>
          <w:color w:val="000000"/>
          <w:sz w:val="19"/>
          <w:szCs w:val="19"/>
        </w:rPr>
        <w:t>m</w:t>
      </w:r>
      <w:r w:rsidR="00AB091A" w:rsidRPr="00FD704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CFC7AC" w14:textId="77777777" w:rsidR="00AB091A" w:rsidRPr="00FF154C" w:rsidRDefault="00AB091A" w:rsidP="0016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D70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154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2BDBE4" w14:textId="77777777" w:rsidR="00AB091A" w:rsidRPr="00FF154C" w:rsidRDefault="00AB091A" w:rsidP="0016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F154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15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154C">
        <w:rPr>
          <w:rFonts w:ascii="Cascadia Mono" w:hAnsi="Cascadia Mono" w:cs="Cascadia Mono"/>
          <w:color w:val="000000"/>
          <w:sz w:val="19"/>
          <w:szCs w:val="19"/>
        </w:rPr>
        <w:t xml:space="preserve"> concatNumber = Convert.ToInt32(n.ToString() + m.ToString());</w:t>
      </w:r>
    </w:p>
    <w:p w14:paraId="679F7B77" w14:textId="77777777" w:rsidR="00AB091A" w:rsidRPr="00FF154C" w:rsidRDefault="00AB091A" w:rsidP="0016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C506291" w14:textId="77777777" w:rsidR="00AB091A" w:rsidRPr="00FF154C" w:rsidRDefault="00AB091A" w:rsidP="0016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F154C"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 w:rsidRPr="00FF15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154C">
        <w:rPr>
          <w:rFonts w:ascii="Cascadia Mono" w:hAnsi="Cascadia Mono" w:cs="Cascadia Mono"/>
          <w:color w:val="000000"/>
          <w:sz w:val="19"/>
          <w:szCs w:val="19"/>
        </w:rPr>
        <w:t>&gt; primeNumbers = SieveEratosthenes(0, concatNumber);</w:t>
      </w:r>
    </w:p>
    <w:p w14:paraId="62E23974" w14:textId="77777777" w:rsidR="00AB091A" w:rsidRPr="00FF154C" w:rsidRDefault="00AB091A" w:rsidP="0016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BC2FCD2" w14:textId="77777777" w:rsidR="00AB091A" w:rsidRDefault="00AB091A" w:rsidP="0016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F154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primeNumbers.Contains(concatNumber);</w:t>
      </w:r>
    </w:p>
    <w:p w14:paraId="63D19F38" w14:textId="6A609805" w:rsidR="003366A0" w:rsidRDefault="00AB091A" w:rsidP="0016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7" w:lineRule="auto"/>
        <w:ind w:firstLine="709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}</w:t>
      </w:r>
      <w:r w:rsidR="00C17B9B">
        <w:rPr>
          <w:rStyle w:val="a8"/>
          <w:lang w:val="ru-RU"/>
        </w:rPr>
        <w:t xml:space="preserve"> </w:t>
      </w:r>
      <w:r w:rsidR="003366A0">
        <w:rPr>
          <w:lang w:val="ru-RU"/>
        </w:rPr>
        <w:t xml:space="preserve">  </w:t>
      </w:r>
    </w:p>
    <w:p w14:paraId="1F741F00" w14:textId="69E43FED" w:rsidR="00166E44" w:rsidRDefault="00166E44" w:rsidP="003D7398">
      <w:pPr>
        <w:spacing w:after="160" w:line="257" w:lineRule="auto"/>
        <w:ind w:firstLine="709"/>
        <w:jc w:val="center"/>
        <w:rPr>
          <w:lang w:val="ru-RU"/>
        </w:rPr>
      </w:pPr>
      <w:r w:rsidRPr="00166E44">
        <w:rPr>
          <w:lang w:val="ru-RU"/>
        </w:rPr>
        <w:t xml:space="preserve">Листинг </w:t>
      </w:r>
      <w:r>
        <w:rPr>
          <w:lang w:val="ru-RU"/>
        </w:rPr>
        <w:t>4</w:t>
      </w:r>
      <w:r w:rsidRPr="00166E44">
        <w:rPr>
          <w:lang w:val="ru-RU"/>
        </w:rPr>
        <w:t xml:space="preserve">.1 – Функция для </w:t>
      </w:r>
      <w:r>
        <w:rPr>
          <w:lang w:val="ru-RU"/>
        </w:rPr>
        <w:t>определения, явл</w:t>
      </w:r>
      <w:r w:rsidR="0086491A">
        <w:rPr>
          <w:lang w:val="ru-RU"/>
        </w:rPr>
        <w:t>яется ли конкатенация чисел простым числом</w:t>
      </w:r>
      <w:r w:rsidR="003D7398">
        <w:rPr>
          <w:lang w:val="ru-RU"/>
        </w:rPr>
        <w:t>.</w:t>
      </w:r>
    </w:p>
    <w:p w14:paraId="52BEB80C" w14:textId="4361DC03" w:rsidR="003D7398" w:rsidRDefault="00982385" w:rsidP="003F4336">
      <w:pPr>
        <w:spacing w:after="160" w:line="257" w:lineRule="auto"/>
        <w:ind w:firstLine="709"/>
        <w:rPr>
          <w:lang w:val="ru-RU"/>
        </w:rPr>
      </w:pPr>
      <w:r>
        <w:rPr>
          <w:lang w:val="ru-RU"/>
        </w:rPr>
        <w:t>В качестве числа, определяемого как простое или нет, использовалась конкатенация цифр чисел 499 и 531. Результат представлен на рисунке 4.1.</w:t>
      </w:r>
    </w:p>
    <w:p w14:paraId="5A38F21A" w14:textId="3348CA8B" w:rsidR="006B4519" w:rsidRDefault="006B4519" w:rsidP="006B4519">
      <w:pPr>
        <w:spacing w:after="160" w:line="257" w:lineRule="auto"/>
        <w:jc w:val="center"/>
        <w:rPr>
          <w:lang w:val="ru-RU"/>
        </w:rPr>
      </w:pPr>
      <w:r w:rsidRPr="006B4519">
        <w:rPr>
          <w:noProof/>
          <w:lang w:val="ru-RU"/>
        </w:rPr>
        <w:drawing>
          <wp:inline distT="0" distB="0" distL="0" distR="0" wp14:anchorId="0A8EFF68" wp14:editId="2AE8E225">
            <wp:extent cx="2400635" cy="228632"/>
            <wp:effectExtent l="0" t="0" r="0" b="0"/>
            <wp:docPr id="174935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51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D44C" w14:textId="505B9562" w:rsidR="00166E44" w:rsidRDefault="006B4519" w:rsidP="002136DF">
      <w:pPr>
        <w:pStyle w:val="a5"/>
        <w:spacing w:before="240" w:after="280"/>
      </w:pPr>
      <w:r>
        <w:t xml:space="preserve">Рисунок </w:t>
      </w:r>
      <w:r w:rsidR="002136DF">
        <w:t>4</w:t>
      </w:r>
      <w:r>
        <w:t>.1 –</w:t>
      </w:r>
      <w:r w:rsidRPr="00CB6AD1">
        <w:t xml:space="preserve"> </w:t>
      </w:r>
      <w:r w:rsidR="002136DF">
        <w:t>Результат определения,</w:t>
      </w:r>
      <w:r w:rsidR="002136DF" w:rsidRPr="002136DF">
        <w:t xml:space="preserve"> </w:t>
      </w:r>
      <w:r w:rsidR="002136DF">
        <w:t xml:space="preserve">является ли конкатенация чисел простым числом </w:t>
      </w:r>
    </w:p>
    <w:p w14:paraId="727E8736" w14:textId="4100F700" w:rsidR="00A22E15" w:rsidRPr="00A22E15" w:rsidRDefault="00A22E15" w:rsidP="00D5164E">
      <w:pPr>
        <w:pStyle w:val="1"/>
        <w:ind w:left="0" w:firstLine="709"/>
        <w:jc w:val="left"/>
        <w:rPr>
          <w:lang w:val="ru-RU"/>
        </w:rPr>
      </w:pPr>
      <w:r>
        <w:rPr>
          <w:lang w:val="ru-RU"/>
        </w:rPr>
        <w:t>Вывод</w:t>
      </w:r>
    </w:p>
    <w:p w14:paraId="7446F8B7" w14:textId="7F1A6D80" w:rsidR="0033338D" w:rsidRPr="00121C2F" w:rsidRDefault="00A22E15" w:rsidP="005A1BC5">
      <w:pPr>
        <w:ind w:firstLine="708"/>
        <w:rPr>
          <w:lang w:val="ru-RU"/>
        </w:rPr>
      </w:pPr>
      <w:r>
        <w:rPr>
          <w:lang w:val="ru-RU"/>
        </w:rPr>
        <w:t>В ходе лабораторной работы были п</w:t>
      </w:r>
      <w:r w:rsidRPr="00A22E15">
        <w:rPr>
          <w:lang w:val="ru-RU"/>
        </w:rPr>
        <w:t>риобретен</w:t>
      </w:r>
      <w:r>
        <w:rPr>
          <w:lang w:val="ru-RU"/>
        </w:rPr>
        <w:t>ы</w:t>
      </w:r>
      <w:r w:rsidRPr="00A22E15">
        <w:rPr>
          <w:lang w:val="ru-RU"/>
        </w:rPr>
        <w:t xml:space="preserve"> </w:t>
      </w:r>
      <w:r w:rsidR="00D5164E">
        <w:rPr>
          <w:lang w:val="ru-RU"/>
        </w:rPr>
        <w:t>навыки работы с числами в криптографии</w:t>
      </w:r>
      <w:r>
        <w:rPr>
          <w:lang w:val="ru-RU"/>
        </w:rPr>
        <w:t>.</w:t>
      </w:r>
      <w:r w:rsidR="00D5164E">
        <w:rPr>
          <w:lang w:val="ru-RU"/>
        </w:rPr>
        <w:t xml:space="preserve"> Были освоены алгоритмы для на нахождения НОД </w:t>
      </w:r>
      <w:r w:rsidR="00854443">
        <w:rPr>
          <w:lang w:val="ru-RU"/>
        </w:rPr>
        <w:t xml:space="preserve">между </w:t>
      </w:r>
      <w:r w:rsidR="00D5164E">
        <w:rPr>
          <w:lang w:val="ru-RU"/>
        </w:rPr>
        <w:t>числ</w:t>
      </w:r>
      <w:r w:rsidR="00854443">
        <w:rPr>
          <w:lang w:val="ru-RU"/>
        </w:rPr>
        <w:t>ами</w:t>
      </w:r>
      <w:r w:rsidR="00D5164E">
        <w:rPr>
          <w:lang w:val="ru-RU"/>
        </w:rPr>
        <w:t>, нахождения простых чисел</w:t>
      </w:r>
      <w:r w:rsidR="00AA271D">
        <w:rPr>
          <w:lang w:val="ru-RU"/>
        </w:rPr>
        <w:t xml:space="preserve"> и нахождения простых множителей числа</w:t>
      </w:r>
      <w:r w:rsidR="00D5164E">
        <w:rPr>
          <w:lang w:val="ru-RU"/>
        </w:rPr>
        <w:t>.</w:t>
      </w:r>
      <w:r w:rsidR="00AA271D">
        <w:rPr>
          <w:lang w:val="ru-RU"/>
        </w:rPr>
        <w:t xml:space="preserve"> Так же были разработаны программные реализации данных алгоритмов. </w:t>
      </w:r>
      <w:r w:rsidR="00854443">
        <w:rPr>
          <w:lang w:val="ru-RU"/>
        </w:rPr>
        <w:t xml:space="preserve"> </w:t>
      </w:r>
      <w:r w:rsidR="00D5164E">
        <w:rPr>
          <w:lang w:val="ru-RU"/>
        </w:rPr>
        <w:t xml:space="preserve"> </w:t>
      </w:r>
    </w:p>
    <w:sectPr w:rsidR="0033338D" w:rsidRPr="00121C2F" w:rsidSect="00131844">
      <w:pgSz w:w="11906" w:h="16838"/>
      <w:pgMar w:top="1276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C056A"/>
    <w:multiLevelType w:val="hybridMultilevel"/>
    <w:tmpl w:val="B9601958"/>
    <w:lvl w:ilvl="0" w:tplc="FABE0C9C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9B84002"/>
    <w:multiLevelType w:val="hybridMultilevel"/>
    <w:tmpl w:val="1F3490BE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D04C5A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C64953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CB4483"/>
    <w:multiLevelType w:val="hybridMultilevel"/>
    <w:tmpl w:val="409CF10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476E63"/>
    <w:multiLevelType w:val="hybridMultilevel"/>
    <w:tmpl w:val="6B60CF84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41A93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44594263">
    <w:abstractNumId w:val="0"/>
  </w:num>
  <w:num w:numId="2" w16cid:durableId="1756854620">
    <w:abstractNumId w:val="1"/>
  </w:num>
  <w:num w:numId="3" w16cid:durableId="398432">
    <w:abstractNumId w:val="2"/>
  </w:num>
  <w:num w:numId="4" w16cid:durableId="297537187">
    <w:abstractNumId w:val="3"/>
  </w:num>
  <w:num w:numId="5" w16cid:durableId="1014460777">
    <w:abstractNumId w:val="4"/>
  </w:num>
  <w:num w:numId="6" w16cid:durableId="1372655145">
    <w:abstractNumId w:val="6"/>
  </w:num>
  <w:num w:numId="7" w16cid:durableId="657423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2F"/>
    <w:rsid w:val="000031AC"/>
    <w:rsid w:val="000072DC"/>
    <w:rsid w:val="00027AE0"/>
    <w:rsid w:val="0003591F"/>
    <w:rsid w:val="000411AC"/>
    <w:rsid w:val="000468D0"/>
    <w:rsid w:val="00051E9B"/>
    <w:rsid w:val="00055745"/>
    <w:rsid w:val="0006470A"/>
    <w:rsid w:val="00074A19"/>
    <w:rsid w:val="000764F4"/>
    <w:rsid w:val="00081234"/>
    <w:rsid w:val="000920B6"/>
    <w:rsid w:val="000A127F"/>
    <w:rsid w:val="000A200A"/>
    <w:rsid w:val="000B3311"/>
    <w:rsid w:val="000B4DA1"/>
    <w:rsid w:val="000D5FBA"/>
    <w:rsid w:val="000D7F8B"/>
    <w:rsid w:val="000E286C"/>
    <w:rsid w:val="000E3F39"/>
    <w:rsid w:val="000E4B2F"/>
    <w:rsid w:val="000E6821"/>
    <w:rsid w:val="000F1943"/>
    <w:rsid w:val="000F1ED5"/>
    <w:rsid w:val="000F46D2"/>
    <w:rsid w:val="00116DFE"/>
    <w:rsid w:val="00121C2F"/>
    <w:rsid w:val="00131844"/>
    <w:rsid w:val="001335B0"/>
    <w:rsid w:val="0015113F"/>
    <w:rsid w:val="0015621D"/>
    <w:rsid w:val="00166E44"/>
    <w:rsid w:val="00173414"/>
    <w:rsid w:val="001744AE"/>
    <w:rsid w:val="00174F78"/>
    <w:rsid w:val="00180108"/>
    <w:rsid w:val="00183FC2"/>
    <w:rsid w:val="0019699D"/>
    <w:rsid w:val="001A2682"/>
    <w:rsid w:val="001A7ED2"/>
    <w:rsid w:val="001C1746"/>
    <w:rsid w:val="001C793D"/>
    <w:rsid w:val="001D197A"/>
    <w:rsid w:val="001D398A"/>
    <w:rsid w:val="001E0A40"/>
    <w:rsid w:val="001E3B39"/>
    <w:rsid w:val="001F0FE6"/>
    <w:rsid w:val="0020604A"/>
    <w:rsid w:val="002136DF"/>
    <w:rsid w:val="00216958"/>
    <w:rsid w:val="00225F6E"/>
    <w:rsid w:val="002275ED"/>
    <w:rsid w:val="00231FD3"/>
    <w:rsid w:val="00242427"/>
    <w:rsid w:val="00243B26"/>
    <w:rsid w:val="0025332D"/>
    <w:rsid w:val="00261199"/>
    <w:rsid w:val="002646DE"/>
    <w:rsid w:val="00265970"/>
    <w:rsid w:val="00285537"/>
    <w:rsid w:val="0029277B"/>
    <w:rsid w:val="002A418C"/>
    <w:rsid w:val="002A461D"/>
    <w:rsid w:val="002B64EE"/>
    <w:rsid w:val="002B7269"/>
    <w:rsid w:val="002C0A5A"/>
    <w:rsid w:val="002C3998"/>
    <w:rsid w:val="002D2B58"/>
    <w:rsid w:val="002D6A6E"/>
    <w:rsid w:val="002D784E"/>
    <w:rsid w:val="002E0422"/>
    <w:rsid w:val="002E4516"/>
    <w:rsid w:val="002F3B34"/>
    <w:rsid w:val="002F62BE"/>
    <w:rsid w:val="00305C72"/>
    <w:rsid w:val="00324E8E"/>
    <w:rsid w:val="0033338D"/>
    <w:rsid w:val="0033620A"/>
    <w:rsid w:val="003366A0"/>
    <w:rsid w:val="0036209D"/>
    <w:rsid w:val="00365A2A"/>
    <w:rsid w:val="003725B6"/>
    <w:rsid w:val="00374C27"/>
    <w:rsid w:val="003813D0"/>
    <w:rsid w:val="00391705"/>
    <w:rsid w:val="00391FEA"/>
    <w:rsid w:val="003952C1"/>
    <w:rsid w:val="003A3BFC"/>
    <w:rsid w:val="003A42B7"/>
    <w:rsid w:val="003C0825"/>
    <w:rsid w:val="003C15E3"/>
    <w:rsid w:val="003C1900"/>
    <w:rsid w:val="003D2E4C"/>
    <w:rsid w:val="003D7398"/>
    <w:rsid w:val="003D755D"/>
    <w:rsid w:val="003E122F"/>
    <w:rsid w:val="003E1B3B"/>
    <w:rsid w:val="003F0156"/>
    <w:rsid w:val="003F17C0"/>
    <w:rsid w:val="003F39EE"/>
    <w:rsid w:val="003F4336"/>
    <w:rsid w:val="003F5489"/>
    <w:rsid w:val="003F574B"/>
    <w:rsid w:val="00406A6C"/>
    <w:rsid w:val="004077D8"/>
    <w:rsid w:val="0042000F"/>
    <w:rsid w:val="004438B9"/>
    <w:rsid w:val="0044420C"/>
    <w:rsid w:val="00452D7B"/>
    <w:rsid w:val="00460F9D"/>
    <w:rsid w:val="00466B5F"/>
    <w:rsid w:val="004866F1"/>
    <w:rsid w:val="00493E42"/>
    <w:rsid w:val="004947AF"/>
    <w:rsid w:val="0049509F"/>
    <w:rsid w:val="004A25FE"/>
    <w:rsid w:val="004C5B13"/>
    <w:rsid w:val="004E69E8"/>
    <w:rsid w:val="00500577"/>
    <w:rsid w:val="005042D7"/>
    <w:rsid w:val="00510474"/>
    <w:rsid w:val="00521BD3"/>
    <w:rsid w:val="00522574"/>
    <w:rsid w:val="0052320D"/>
    <w:rsid w:val="00524B4E"/>
    <w:rsid w:val="00527E2F"/>
    <w:rsid w:val="00530081"/>
    <w:rsid w:val="0054279B"/>
    <w:rsid w:val="00556989"/>
    <w:rsid w:val="00564AB7"/>
    <w:rsid w:val="00574BAA"/>
    <w:rsid w:val="005761F3"/>
    <w:rsid w:val="0058457A"/>
    <w:rsid w:val="00587950"/>
    <w:rsid w:val="00591E1B"/>
    <w:rsid w:val="00594496"/>
    <w:rsid w:val="00597ADF"/>
    <w:rsid w:val="005A1BC5"/>
    <w:rsid w:val="005A3A36"/>
    <w:rsid w:val="005B27CB"/>
    <w:rsid w:val="005E2D99"/>
    <w:rsid w:val="0060198B"/>
    <w:rsid w:val="0060694F"/>
    <w:rsid w:val="0061286B"/>
    <w:rsid w:val="00623CBB"/>
    <w:rsid w:val="006267DB"/>
    <w:rsid w:val="00643593"/>
    <w:rsid w:val="00644268"/>
    <w:rsid w:val="00652DE1"/>
    <w:rsid w:val="006602AF"/>
    <w:rsid w:val="0068181B"/>
    <w:rsid w:val="00687653"/>
    <w:rsid w:val="00687896"/>
    <w:rsid w:val="00691B79"/>
    <w:rsid w:val="006963E9"/>
    <w:rsid w:val="006A00EF"/>
    <w:rsid w:val="006A093B"/>
    <w:rsid w:val="006A1495"/>
    <w:rsid w:val="006B0B31"/>
    <w:rsid w:val="006B4519"/>
    <w:rsid w:val="006C1749"/>
    <w:rsid w:val="006C3152"/>
    <w:rsid w:val="006C4941"/>
    <w:rsid w:val="006C54CD"/>
    <w:rsid w:val="006C5CDE"/>
    <w:rsid w:val="006D25A3"/>
    <w:rsid w:val="006D557D"/>
    <w:rsid w:val="006F6A0F"/>
    <w:rsid w:val="0070684C"/>
    <w:rsid w:val="007105BC"/>
    <w:rsid w:val="00714AAE"/>
    <w:rsid w:val="00717CA0"/>
    <w:rsid w:val="00717E2F"/>
    <w:rsid w:val="00722212"/>
    <w:rsid w:val="00736693"/>
    <w:rsid w:val="007573E9"/>
    <w:rsid w:val="007646C0"/>
    <w:rsid w:val="007676AF"/>
    <w:rsid w:val="00771639"/>
    <w:rsid w:val="00782AA8"/>
    <w:rsid w:val="007A0D78"/>
    <w:rsid w:val="007B3F32"/>
    <w:rsid w:val="007B4179"/>
    <w:rsid w:val="007C10B0"/>
    <w:rsid w:val="007C208A"/>
    <w:rsid w:val="007D1932"/>
    <w:rsid w:val="007D26C0"/>
    <w:rsid w:val="007D3D2B"/>
    <w:rsid w:val="007D5704"/>
    <w:rsid w:val="007E5620"/>
    <w:rsid w:val="007E5FB6"/>
    <w:rsid w:val="007E70FB"/>
    <w:rsid w:val="007E7B23"/>
    <w:rsid w:val="007F078A"/>
    <w:rsid w:val="007F7FE4"/>
    <w:rsid w:val="00812BCD"/>
    <w:rsid w:val="00824031"/>
    <w:rsid w:val="00831592"/>
    <w:rsid w:val="00834C61"/>
    <w:rsid w:val="00844538"/>
    <w:rsid w:val="00846818"/>
    <w:rsid w:val="00847D85"/>
    <w:rsid w:val="00854443"/>
    <w:rsid w:val="008547ED"/>
    <w:rsid w:val="00857776"/>
    <w:rsid w:val="0086491A"/>
    <w:rsid w:val="008652FC"/>
    <w:rsid w:val="00866888"/>
    <w:rsid w:val="00867DCB"/>
    <w:rsid w:val="00870289"/>
    <w:rsid w:val="008706EC"/>
    <w:rsid w:val="008708F6"/>
    <w:rsid w:val="008746E6"/>
    <w:rsid w:val="008801B3"/>
    <w:rsid w:val="008843FA"/>
    <w:rsid w:val="00886496"/>
    <w:rsid w:val="00894E22"/>
    <w:rsid w:val="008B09EF"/>
    <w:rsid w:val="008B336D"/>
    <w:rsid w:val="008B74D5"/>
    <w:rsid w:val="008C1DA6"/>
    <w:rsid w:val="008C74F4"/>
    <w:rsid w:val="008D332F"/>
    <w:rsid w:val="008F046E"/>
    <w:rsid w:val="008F06C2"/>
    <w:rsid w:val="00907613"/>
    <w:rsid w:val="00912E96"/>
    <w:rsid w:val="00921D1B"/>
    <w:rsid w:val="00924787"/>
    <w:rsid w:val="00926B18"/>
    <w:rsid w:val="00933A87"/>
    <w:rsid w:val="00936AD9"/>
    <w:rsid w:val="00936CFC"/>
    <w:rsid w:val="00940264"/>
    <w:rsid w:val="009442D1"/>
    <w:rsid w:val="0095110E"/>
    <w:rsid w:val="00953437"/>
    <w:rsid w:val="0095350F"/>
    <w:rsid w:val="0096315C"/>
    <w:rsid w:val="0096602F"/>
    <w:rsid w:val="0097681F"/>
    <w:rsid w:val="00977EA4"/>
    <w:rsid w:val="00982385"/>
    <w:rsid w:val="00987D58"/>
    <w:rsid w:val="009914E8"/>
    <w:rsid w:val="009A0A1F"/>
    <w:rsid w:val="009A58C0"/>
    <w:rsid w:val="009B0207"/>
    <w:rsid w:val="009B4790"/>
    <w:rsid w:val="009C6C53"/>
    <w:rsid w:val="009C6CBD"/>
    <w:rsid w:val="009E26CA"/>
    <w:rsid w:val="009F2791"/>
    <w:rsid w:val="00A05F28"/>
    <w:rsid w:val="00A068A0"/>
    <w:rsid w:val="00A076C6"/>
    <w:rsid w:val="00A1130A"/>
    <w:rsid w:val="00A1216C"/>
    <w:rsid w:val="00A22AEA"/>
    <w:rsid w:val="00A22E15"/>
    <w:rsid w:val="00A246BB"/>
    <w:rsid w:val="00A30247"/>
    <w:rsid w:val="00A33FCD"/>
    <w:rsid w:val="00A41DAB"/>
    <w:rsid w:val="00A42656"/>
    <w:rsid w:val="00A473D3"/>
    <w:rsid w:val="00A52705"/>
    <w:rsid w:val="00A53478"/>
    <w:rsid w:val="00A60CE1"/>
    <w:rsid w:val="00A6383E"/>
    <w:rsid w:val="00A742C0"/>
    <w:rsid w:val="00A80AFD"/>
    <w:rsid w:val="00A82FA5"/>
    <w:rsid w:val="00A91202"/>
    <w:rsid w:val="00A92A81"/>
    <w:rsid w:val="00A9443C"/>
    <w:rsid w:val="00AA271D"/>
    <w:rsid w:val="00AA3CB8"/>
    <w:rsid w:val="00AA3D5B"/>
    <w:rsid w:val="00AA5ADF"/>
    <w:rsid w:val="00AB091A"/>
    <w:rsid w:val="00AB1689"/>
    <w:rsid w:val="00AD0BC7"/>
    <w:rsid w:val="00AE52A1"/>
    <w:rsid w:val="00AE6F59"/>
    <w:rsid w:val="00AE7B5D"/>
    <w:rsid w:val="00B21C25"/>
    <w:rsid w:val="00B32D30"/>
    <w:rsid w:val="00B351D0"/>
    <w:rsid w:val="00B40E4B"/>
    <w:rsid w:val="00B45112"/>
    <w:rsid w:val="00B65D3D"/>
    <w:rsid w:val="00B740B6"/>
    <w:rsid w:val="00B745E2"/>
    <w:rsid w:val="00B7499B"/>
    <w:rsid w:val="00B7540B"/>
    <w:rsid w:val="00B8174C"/>
    <w:rsid w:val="00B83082"/>
    <w:rsid w:val="00B84B32"/>
    <w:rsid w:val="00B92133"/>
    <w:rsid w:val="00B94259"/>
    <w:rsid w:val="00BA0208"/>
    <w:rsid w:val="00BB1452"/>
    <w:rsid w:val="00BB3E34"/>
    <w:rsid w:val="00BC0968"/>
    <w:rsid w:val="00BC5F71"/>
    <w:rsid w:val="00BC6068"/>
    <w:rsid w:val="00BC762F"/>
    <w:rsid w:val="00BC7E41"/>
    <w:rsid w:val="00BE180F"/>
    <w:rsid w:val="00BE1C07"/>
    <w:rsid w:val="00BE4F3A"/>
    <w:rsid w:val="00BE755C"/>
    <w:rsid w:val="00BF2CBF"/>
    <w:rsid w:val="00BF3FEE"/>
    <w:rsid w:val="00BF4FB8"/>
    <w:rsid w:val="00BF5ED8"/>
    <w:rsid w:val="00C02AC4"/>
    <w:rsid w:val="00C02F76"/>
    <w:rsid w:val="00C1131B"/>
    <w:rsid w:val="00C13793"/>
    <w:rsid w:val="00C17B9B"/>
    <w:rsid w:val="00C24ECB"/>
    <w:rsid w:val="00C26EDB"/>
    <w:rsid w:val="00C32A34"/>
    <w:rsid w:val="00C45454"/>
    <w:rsid w:val="00C61D2C"/>
    <w:rsid w:val="00C67034"/>
    <w:rsid w:val="00C6740B"/>
    <w:rsid w:val="00C726DD"/>
    <w:rsid w:val="00C74834"/>
    <w:rsid w:val="00C94361"/>
    <w:rsid w:val="00C94EB6"/>
    <w:rsid w:val="00C957B9"/>
    <w:rsid w:val="00CA1C10"/>
    <w:rsid w:val="00CA4204"/>
    <w:rsid w:val="00CA4B3B"/>
    <w:rsid w:val="00CB6AD1"/>
    <w:rsid w:val="00CB768E"/>
    <w:rsid w:val="00CC0D18"/>
    <w:rsid w:val="00CC5EA7"/>
    <w:rsid w:val="00CD6587"/>
    <w:rsid w:val="00CF06B2"/>
    <w:rsid w:val="00D05C06"/>
    <w:rsid w:val="00D155B2"/>
    <w:rsid w:val="00D330C8"/>
    <w:rsid w:val="00D46DE9"/>
    <w:rsid w:val="00D5164E"/>
    <w:rsid w:val="00D652C9"/>
    <w:rsid w:val="00D824C3"/>
    <w:rsid w:val="00D86BAF"/>
    <w:rsid w:val="00D9006F"/>
    <w:rsid w:val="00DA2C4D"/>
    <w:rsid w:val="00DB3E86"/>
    <w:rsid w:val="00DB5438"/>
    <w:rsid w:val="00DC085D"/>
    <w:rsid w:val="00DC639F"/>
    <w:rsid w:val="00DC7B80"/>
    <w:rsid w:val="00DE1EF9"/>
    <w:rsid w:val="00DE4ABD"/>
    <w:rsid w:val="00DF0C0B"/>
    <w:rsid w:val="00DF6E06"/>
    <w:rsid w:val="00E2493F"/>
    <w:rsid w:val="00E45286"/>
    <w:rsid w:val="00E45ECC"/>
    <w:rsid w:val="00E539B9"/>
    <w:rsid w:val="00E60546"/>
    <w:rsid w:val="00E64B85"/>
    <w:rsid w:val="00EB1CE1"/>
    <w:rsid w:val="00EB1DFE"/>
    <w:rsid w:val="00EB5520"/>
    <w:rsid w:val="00EB79E9"/>
    <w:rsid w:val="00EC1A09"/>
    <w:rsid w:val="00ED36D6"/>
    <w:rsid w:val="00EE6FD1"/>
    <w:rsid w:val="00EF219E"/>
    <w:rsid w:val="00F11A2B"/>
    <w:rsid w:val="00F21E6A"/>
    <w:rsid w:val="00F50427"/>
    <w:rsid w:val="00F515D7"/>
    <w:rsid w:val="00F56926"/>
    <w:rsid w:val="00F57B51"/>
    <w:rsid w:val="00F64C90"/>
    <w:rsid w:val="00F738D4"/>
    <w:rsid w:val="00F819DE"/>
    <w:rsid w:val="00FB0C08"/>
    <w:rsid w:val="00FB5827"/>
    <w:rsid w:val="00FC1C5C"/>
    <w:rsid w:val="00FD165C"/>
    <w:rsid w:val="00FD40F8"/>
    <w:rsid w:val="00FD6304"/>
    <w:rsid w:val="00FD704C"/>
    <w:rsid w:val="00FE75DF"/>
    <w:rsid w:val="00FF0F1D"/>
    <w:rsid w:val="00FF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1254"/>
  <w15:chartTrackingRefBased/>
  <w15:docId w15:val="{C8AA5AC9-850A-440F-8815-363D6869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BC7"/>
    <w:pPr>
      <w:spacing w:after="0" w:line="256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aliases w:val="ФФФ"/>
    <w:basedOn w:val="a"/>
    <w:next w:val="a"/>
    <w:link w:val="10"/>
    <w:uiPriority w:val="9"/>
    <w:qFormat/>
    <w:rsid w:val="007C208A"/>
    <w:pPr>
      <w:keepNext/>
      <w:keepLines/>
      <w:spacing w:before="360" w:after="240" w:line="240" w:lineRule="auto"/>
      <w:ind w:left="709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ФФФ Знак"/>
    <w:basedOn w:val="a0"/>
    <w:link w:val="1"/>
    <w:uiPriority w:val="9"/>
    <w:rsid w:val="007C208A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7C208A"/>
    <w:rPr>
      <w:color w:val="808080"/>
    </w:rPr>
  </w:style>
  <w:style w:type="character" w:customStyle="1" w:styleId="a4">
    <w:name w:val="Рисунок Знак"/>
    <w:basedOn w:val="a0"/>
    <w:link w:val="a5"/>
    <w:locked/>
    <w:rsid w:val="00B8174C"/>
    <w:rPr>
      <w:rFonts w:ascii="Times New Roman" w:hAnsi="Times New Roman" w:cs="Times New Roman"/>
      <w:sz w:val="28"/>
      <w:szCs w:val="28"/>
    </w:rPr>
  </w:style>
  <w:style w:type="paragraph" w:customStyle="1" w:styleId="a5">
    <w:name w:val="Рисунок"/>
    <w:basedOn w:val="a"/>
    <w:next w:val="a"/>
    <w:link w:val="a4"/>
    <w:qFormat/>
    <w:rsid w:val="00B8174C"/>
    <w:pPr>
      <w:spacing w:before="120" w:after="120" w:line="254" w:lineRule="auto"/>
      <w:jc w:val="center"/>
    </w:pPr>
    <w:rPr>
      <w:rFonts w:cs="Times New Roman"/>
      <w:szCs w:val="28"/>
      <w:lang w:val="ru-RU"/>
    </w:rPr>
  </w:style>
  <w:style w:type="paragraph" w:styleId="a6">
    <w:name w:val="List Paragraph"/>
    <w:basedOn w:val="a"/>
    <w:uiPriority w:val="34"/>
    <w:qFormat/>
    <w:rsid w:val="001A7ED2"/>
    <w:pPr>
      <w:ind w:left="720"/>
      <w:contextualSpacing/>
    </w:pPr>
  </w:style>
  <w:style w:type="paragraph" w:customStyle="1" w:styleId="a7">
    <w:name w:val="Универ"/>
    <w:basedOn w:val="a"/>
    <w:link w:val="a8"/>
    <w:qFormat/>
    <w:rsid w:val="003E1B3B"/>
    <w:rPr>
      <w:rFonts w:cs="Times New Roman"/>
      <w:color w:val="000000"/>
      <w:szCs w:val="28"/>
      <w:lang w:val="ru-RU"/>
    </w:rPr>
  </w:style>
  <w:style w:type="character" w:customStyle="1" w:styleId="a8">
    <w:name w:val="Универ Знак"/>
    <w:basedOn w:val="a0"/>
    <w:link w:val="a7"/>
    <w:rsid w:val="003E1B3B"/>
    <w:rPr>
      <w:rFonts w:ascii="Times New Roman" w:hAnsi="Times New Roman" w:cs="Times New Roman"/>
      <w:color w:val="000000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6963E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8E28-83E0-411F-B263-65BE7E4B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6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Илья Дмитрук</cp:lastModifiedBy>
  <cp:revision>365</cp:revision>
  <dcterms:created xsi:type="dcterms:W3CDTF">2024-02-22T17:45:00Z</dcterms:created>
  <dcterms:modified xsi:type="dcterms:W3CDTF">2024-03-22T08:09:00Z</dcterms:modified>
</cp:coreProperties>
</file>