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954D" w14:textId="696228B5" w:rsidR="00A83D82" w:rsidRDefault="000C1F8C" w:rsidP="009034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информацию о доходах/расходах</w:t>
      </w:r>
      <w:r w:rsidR="00D13BB8">
        <w:rPr>
          <w:rFonts w:ascii="Times New Roman" w:hAnsi="Times New Roman" w:cs="Times New Roman"/>
          <w:sz w:val="28"/>
          <w:szCs w:val="28"/>
        </w:rPr>
        <w:t>.</w:t>
      </w:r>
      <w:r w:rsidRPr="000C1F8C">
        <w:rPr>
          <w:rFonts w:ascii="Times New Roman" w:hAnsi="Times New Roman" w:cs="Times New Roman"/>
          <w:sz w:val="28"/>
          <w:szCs w:val="28"/>
        </w:rPr>
        <w:t xml:space="preserve"> </w:t>
      </w:r>
      <w:r w:rsidR="00D13BB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этого он на странице </w:t>
      </w:r>
      <w:r w:rsidRPr="000C1F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Бюджет</w:t>
      </w:r>
      <w:r w:rsidRPr="000C1F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наж</w:t>
      </w:r>
      <w:r w:rsidR="003B7734">
        <w:rPr>
          <w:rFonts w:ascii="Times New Roman" w:hAnsi="Times New Roman" w:cs="Times New Roman"/>
          <w:sz w:val="28"/>
          <w:szCs w:val="28"/>
        </w:rPr>
        <w:t>имает</w:t>
      </w:r>
      <w:r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Pr="000C1F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доход/расход</w:t>
      </w:r>
      <w:r w:rsidRPr="000C1F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чего откроется окно добавления.</w:t>
      </w:r>
    </w:p>
    <w:p w14:paraId="00D5CFFE" w14:textId="7F66B069" w:rsidR="000C1F8C" w:rsidRDefault="000C1F8C" w:rsidP="009034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добавления содержит поля</w:t>
      </w:r>
      <w:r w:rsidRPr="000C1F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тип, сумма, категория и дата. </w:t>
      </w:r>
      <w:r w:rsidR="008C3B60">
        <w:rPr>
          <w:rFonts w:ascii="Times New Roman" w:hAnsi="Times New Roman" w:cs="Times New Roman"/>
          <w:sz w:val="28"/>
          <w:szCs w:val="28"/>
        </w:rPr>
        <w:t>Поле тип представляет из себя два чекбокса</w:t>
      </w:r>
      <w:r w:rsidR="008C3B60" w:rsidRPr="008C3B60">
        <w:rPr>
          <w:rFonts w:ascii="Times New Roman" w:hAnsi="Times New Roman" w:cs="Times New Roman"/>
          <w:sz w:val="28"/>
          <w:szCs w:val="28"/>
        </w:rPr>
        <w:t xml:space="preserve">: </w:t>
      </w:r>
      <w:r w:rsidR="008C3B60">
        <w:rPr>
          <w:rFonts w:ascii="Times New Roman" w:hAnsi="Times New Roman" w:cs="Times New Roman"/>
          <w:sz w:val="28"/>
          <w:szCs w:val="28"/>
        </w:rPr>
        <w:t>доход и расход.</w:t>
      </w:r>
      <w:r w:rsidR="00F560F8">
        <w:rPr>
          <w:rFonts w:ascii="Times New Roman" w:hAnsi="Times New Roman" w:cs="Times New Roman"/>
          <w:sz w:val="28"/>
          <w:szCs w:val="28"/>
        </w:rPr>
        <w:t xml:space="preserve"> Сразу будет выбран чекбокс </w:t>
      </w:r>
      <w:r w:rsidR="00F560F8" w:rsidRPr="00F560F8">
        <w:rPr>
          <w:rFonts w:ascii="Times New Roman" w:hAnsi="Times New Roman" w:cs="Times New Roman"/>
          <w:sz w:val="28"/>
          <w:szCs w:val="28"/>
        </w:rPr>
        <w:t>“</w:t>
      </w:r>
      <w:r w:rsidR="00F560F8">
        <w:rPr>
          <w:rFonts w:ascii="Times New Roman" w:hAnsi="Times New Roman" w:cs="Times New Roman"/>
          <w:sz w:val="28"/>
          <w:szCs w:val="28"/>
        </w:rPr>
        <w:t>расход</w:t>
      </w:r>
      <w:r w:rsidR="00F560F8" w:rsidRPr="00F560F8">
        <w:rPr>
          <w:rFonts w:ascii="Times New Roman" w:hAnsi="Times New Roman" w:cs="Times New Roman"/>
          <w:sz w:val="28"/>
          <w:szCs w:val="28"/>
        </w:rPr>
        <w:t>”</w:t>
      </w:r>
      <w:r w:rsidR="003978C4">
        <w:rPr>
          <w:rFonts w:ascii="Times New Roman" w:hAnsi="Times New Roman" w:cs="Times New Roman"/>
          <w:sz w:val="28"/>
          <w:szCs w:val="28"/>
        </w:rPr>
        <w:t>.</w:t>
      </w:r>
      <w:r w:rsidR="008C3B60">
        <w:rPr>
          <w:rFonts w:ascii="Times New Roman" w:hAnsi="Times New Roman" w:cs="Times New Roman"/>
          <w:sz w:val="28"/>
          <w:szCs w:val="28"/>
        </w:rPr>
        <w:t xml:space="preserve"> Поле </w:t>
      </w:r>
      <w:r w:rsidR="00F83C07">
        <w:rPr>
          <w:rFonts w:ascii="Times New Roman" w:hAnsi="Times New Roman" w:cs="Times New Roman"/>
          <w:sz w:val="28"/>
          <w:szCs w:val="28"/>
        </w:rPr>
        <w:t>категория</w:t>
      </w:r>
      <w:r w:rsidR="008C3B60">
        <w:rPr>
          <w:rFonts w:ascii="Times New Roman" w:hAnsi="Times New Roman" w:cs="Times New Roman"/>
          <w:sz w:val="28"/>
          <w:szCs w:val="28"/>
        </w:rPr>
        <w:t xml:space="preserve"> – это выпадающий список со всеми категориями. </w:t>
      </w:r>
      <w:r w:rsidR="00F83C07">
        <w:rPr>
          <w:rFonts w:ascii="Times New Roman" w:hAnsi="Times New Roman" w:cs="Times New Roman"/>
          <w:sz w:val="28"/>
          <w:szCs w:val="28"/>
        </w:rPr>
        <w:t xml:space="preserve">В поле дата пользователь сможет выбрать дату, когда он совершил расход или получил доход. </w:t>
      </w:r>
      <w:r w:rsidR="007E58B0">
        <w:rPr>
          <w:rFonts w:ascii="Times New Roman" w:hAnsi="Times New Roman" w:cs="Times New Roman"/>
          <w:sz w:val="28"/>
          <w:szCs w:val="28"/>
        </w:rPr>
        <w:t>А</w:t>
      </w:r>
      <w:r w:rsidR="00F83C07">
        <w:rPr>
          <w:rFonts w:ascii="Times New Roman" w:hAnsi="Times New Roman" w:cs="Times New Roman"/>
          <w:sz w:val="28"/>
          <w:szCs w:val="28"/>
        </w:rPr>
        <w:t xml:space="preserve">втоматически будет устанавливаться текущая дата. </w:t>
      </w:r>
      <w:r w:rsidR="0061166E">
        <w:rPr>
          <w:rFonts w:ascii="Times New Roman" w:hAnsi="Times New Roman" w:cs="Times New Roman"/>
          <w:sz w:val="28"/>
          <w:szCs w:val="28"/>
        </w:rPr>
        <w:t>В поле сумма пользователь может вводит числ</w:t>
      </w:r>
      <w:r w:rsidR="009F07C2">
        <w:rPr>
          <w:rFonts w:ascii="Times New Roman" w:hAnsi="Times New Roman" w:cs="Times New Roman"/>
          <w:sz w:val="28"/>
          <w:szCs w:val="28"/>
        </w:rPr>
        <w:t>а</w:t>
      </w:r>
      <w:r w:rsidR="0061166E">
        <w:rPr>
          <w:rFonts w:ascii="Times New Roman" w:hAnsi="Times New Roman" w:cs="Times New Roman"/>
          <w:sz w:val="28"/>
          <w:szCs w:val="28"/>
        </w:rPr>
        <w:t xml:space="preserve"> (можно </w:t>
      </w:r>
      <w:r w:rsidR="00381F63">
        <w:rPr>
          <w:rFonts w:ascii="Times New Roman" w:hAnsi="Times New Roman" w:cs="Times New Roman"/>
          <w:sz w:val="28"/>
          <w:szCs w:val="28"/>
        </w:rPr>
        <w:t>десятичные</w:t>
      </w:r>
      <w:r w:rsidR="0061166E">
        <w:rPr>
          <w:rFonts w:ascii="Times New Roman" w:hAnsi="Times New Roman" w:cs="Times New Roman"/>
          <w:sz w:val="28"/>
          <w:szCs w:val="28"/>
        </w:rPr>
        <w:t xml:space="preserve"> дроб</w:t>
      </w:r>
      <w:r w:rsidR="00381F63">
        <w:rPr>
          <w:rFonts w:ascii="Times New Roman" w:hAnsi="Times New Roman" w:cs="Times New Roman"/>
          <w:sz w:val="28"/>
          <w:szCs w:val="28"/>
        </w:rPr>
        <w:t>и</w:t>
      </w:r>
      <w:r w:rsidR="0061166E">
        <w:rPr>
          <w:rFonts w:ascii="Times New Roman" w:hAnsi="Times New Roman" w:cs="Times New Roman"/>
          <w:sz w:val="28"/>
          <w:szCs w:val="28"/>
        </w:rPr>
        <w:t>).</w:t>
      </w:r>
      <w:r w:rsidR="006C053F">
        <w:rPr>
          <w:rFonts w:ascii="Times New Roman" w:hAnsi="Times New Roman" w:cs="Times New Roman"/>
          <w:sz w:val="28"/>
          <w:szCs w:val="28"/>
        </w:rPr>
        <w:t xml:space="preserve"> Что</w:t>
      </w:r>
      <w:r w:rsidR="00381F63">
        <w:rPr>
          <w:rFonts w:ascii="Times New Roman" w:hAnsi="Times New Roman" w:cs="Times New Roman"/>
          <w:sz w:val="28"/>
          <w:szCs w:val="28"/>
        </w:rPr>
        <w:t>-</w:t>
      </w:r>
      <w:r w:rsidR="006C053F">
        <w:rPr>
          <w:rFonts w:ascii="Times New Roman" w:hAnsi="Times New Roman" w:cs="Times New Roman"/>
          <w:sz w:val="28"/>
          <w:szCs w:val="28"/>
        </w:rPr>
        <w:t xml:space="preserve">то другое ввести сюда не получиться. Все поля являются обязательными. При нажатии на кнопку </w:t>
      </w:r>
      <w:r w:rsidR="006C053F" w:rsidRPr="006C053F">
        <w:rPr>
          <w:rFonts w:ascii="Times New Roman" w:hAnsi="Times New Roman" w:cs="Times New Roman"/>
          <w:sz w:val="28"/>
          <w:szCs w:val="28"/>
        </w:rPr>
        <w:t>“</w:t>
      </w:r>
      <w:r w:rsidR="006C053F">
        <w:rPr>
          <w:rFonts w:ascii="Times New Roman" w:hAnsi="Times New Roman" w:cs="Times New Roman"/>
          <w:sz w:val="28"/>
          <w:szCs w:val="28"/>
        </w:rPr>
        <w:t>Добавить</w:t>
      </w:r>
      <w:r w:rsidR="006C053F" w:rsidRPr="006C053F">
        <w:rPr>
          <w:rFonts w:ascii="Times New Roman" w:hAnsi="Times New Roman" w:cs="Times New Roman"/>
          <w:sz w:val="28"/>
          <w:szCs w:val="28"/>
        </w:rPr>
        <w:t>”</w:t>
      </w:r>
      <w:r w:rsidR="006C053F">
        <w:rPr>
          <w:rFonts w:ascii="Times New Roman" w:hAnsi="Times New Roman" w:cs="Times New Roman"/>
          <w:sz w:val="28"/>
          <w:szCs w:val="28"/>
        </w:rPr>
        <w:t xml:space="preserve"> в случае, если что-то не заполнено, незаполненное поле подсветиться</w:t>
      </w:r>
      <w:r w:rsidR="00381F63">
        <w:rPr>
          <w:rFonts w:ascii="Times New Roman" w:hAnsi="Times New Roman" w:cs="Times New Roman"/>
          <w:sz w:val="28"/>
          <w:szCs w:val="28"/>
        </w:rPr>
        <w:t xml:space="preserve"> красным цветом</w:t>
      </w:r>
      <w:r w:rsidR="006C053F">
        <w:rPr>
          <w:rFonts w:ascii="Times New Roman" w:hAnsi="Times New Roman" w:cs="Times New Roman"/>
          <w:sz w:val="28"/>
          <w:szCs w:val="28"/>
        </w:rPr>
        <w:t>.</w:t>
      </w:r>
    </w:p>
    <w:p w14:paraId="696236CA" w14:textId="1F30EF0A" w:rsidR="00C81C3E" w:rsidRDefault="006C053F" w:rsidP="009034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Корректно заполнив окно и нажав на кнопку </w:t>
      </w:r>
      <w:r w:rsidRPr="006C05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6C05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доход/расход сохраниться в истории добавлени</w:t>
      </w:r>
      <w:r w:rsidR="007B2B42">
        <w:rPr>
          <w:rFonts w:ascii="Times New Roman" w:hAnsi="Times New Roman" w:cs="Times New Roman"/>
          <w:sz w:val="28"/>
          <w:szCs w:val="28"/>
        </w:rPr>
        <w:t>й</w:t>
      </w:r>
      <w:r w:rsidR="00C81C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C3E">
        <w:rPr>
          <w:rFonts w:ascii="Times New Roman" w:hAnsi="Times New Roman" w:cs="Times New Roman"/>
          <w:sz w:val="28"/>
          <w:szCs w:val="28"/>
        </w:rPr>
        <w:t xml:space="preserve">Его можно будет увидеть в таблице на странице </w:t>
      </w:r>
      <w:r w:rsidR="00C81C3E" w:rsidRPr="00C81C3E">
        <w:rPr>
          <w:rFonts w:ascii="Times New Roman" w:hAnsi="Times New Roman" w:cs="Times New Roman"/>
          <w:sz w:val="28"/>
          <w:szCs w:val="28"/>
        </w:rPr>
        <w:t>“</w:t>
      </w:r>
      <w:r w:rsidR="00C81C3E">
        <w:rPr>
          <w:rFonts w:ascii="Times New Roman" w:hAnsi="Times New Roman" w:cs="Times New Roman"/>
          <w:sz w:val="28"/>
          <w:szCs w:val="28"/>
        </w:rPr>
        <w:t>Отчёт</w:t>
      </w:r>
      <w:r w:rsidR="00C81C3E" w:rsidRPr="00C81C3E">
        <w:rPr>
          <w:rFonts w:ascii="Times New Roman" w:hAnsi="Times New Roman" w:cs="Times New Roman"/>
          <w:sz w:val="28"/>
          <w:szCs w:val="28"/>
        </w:rPr>
        <w:t>”</w:t>
      </w:r>
      <w:r w:rsidR="00C81C3E">
        <w:rPr>
          <w:rFonts w:ascii="Times New Roman" w:hAnsi="Times New Roman" w:cs="Times New Roman"/>
          <w:sz w:val="28"/>
          <w:szCs w:val="28"/>
        </w:rPr>
        <w:t>.</w:t>
      </w:r>
    </w:p>
    <w:p w14:paraId="2A8DB02B" w14:textId="77777777" w:rsidR="003F210C" w:rsidRDefault="003F210C" w:rsidP="003F210C">
      <w:pPr>
        <w:rPr>
          <w:rFonts w:ascii="Times New Roman" w:hAnsi="Times New Roman" w:cs="Times New Roman"/>
          <w:sz w:val="28"/>
          <w:szCs w:val="28"/>
        </w:rPr>
      </w:pPr>
    </w:p>
    <w:p w14:paraId="2BDE84B9" w14:textId="210ACD8E" w:rsidR="003F210C" w:rsidRDefault="003F210C" w:rsidP="003F2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10C">
        <w:rPr>
          <w:rFonts w:ascii="Times New Roman" w:hAnsi="Times New Roman" w:cs="Times New Roman"/>
          <w:b/>
          <w:bCs/>
          <w:sz w:val="28"/>
          <w:szCs w:val="28"/>
        </w:rPr>
        <w:t>Тест-кейс</w:t>
      </w:r>
      <w:r w:rsidR="00543CBF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3E7A0A34" w14:textId="6C01DE4C" w:rsidR="008E4274" w:rsidRDefault="009D0DF1" w:rsidP="009D0D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DF1">
        <w:rPr>
          <w:rFonts w:ascii="Times New Roman" w:hAnsi="Times New Roman" w:cs="Times New Roman"/>
          <w:sz w:val="28"/>
          <w:szCs w:val="28"/>
        </w:rPr>
        <w:t>Номер</w:t>
      </w:r>
      <w:r w:rsidRPr="009D0DF1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5E62ACFC" w14:textId="14DDE8C0" w:rsidR="009D0DF1" w:rsidRDefault="009D0DF1" w:rsidP="009D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D0D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Корректное заполнени</w:t>
      </w:r>
      <w:r w:rsidR="001A01B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окна добавления дохода/расхода</w:t>
      </w:r>
    </w:p>
    <w:p w14:paraId="73BCEBD9" w14:textId="6E30012A" w:rsidR="000C1739" w:rsidRPr="000C1739" w:rsidRDefault="009D0DF1" w:rsidP="009D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0C1739">
        <w:rPr>
          <w:rFonts w:ascii="Times New Roman" w:hAnsi="Times New Roman" w:cs="Times New Roman"/>
          <w:sz w:val="28"/>
          <w:szCs w:val="28"/>
        </w:rPr>
        <w:t xml:space="preserve">: </w:t>
      </w:r>
      <w:r w:rsidR="000C1739">
        <w:rPr>
          <w:rFonts w:ascii="Times New Roman" w:hAnsi="Times New Roman" w:cs="Times New Roman"/>
          <w:sz w:val="28"/>
          <w:szCs w:val="28"/>
        </w:rPr>
        <w:t xml:space="preserve">Открыта страница </w:t>
      </w:r>
      <w:r w:rsidR="000C17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C1739">
        <w:rPr>
          <w:rFonts w:ascii="Times New Roman" w:hAnsi="Times New Roman" w:cs="Times New Roman"/>
          <w:sz w:val="28"/>
          <w:szCs w:val="28"/>
        </w:rPr>
        <w:t>Бюджет</w:t>
      </w:r>
      <w:r w:rsidR="000C173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C1739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739" w14:paraId="12F8950A" w14:textId="77777777" w:rsidTr="000C1739">
        <w:tc>
          <w:tcPr>
            <w:tcW w:w="4672" w:type="dxa"/>
          </w:tcPr>
          <w:p w14:paraId="0F9A7C13" w14:textId="179A056A" w:rsidR="000C1739" w:rsidRPr="000C1739" w:rsidRDefault="000C1739" w:rsidP="000C17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1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14:paraId="3496A9B0" w14:textId="754A1E23" w:rsidR="000C1739" w:rsidRPr="000C1739" w:rsidRDefault="000C1739" w:rsidP="000C17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1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0C1739" w14:paraId="76581320" w14:textId="77777777" w:rsidTr="000C1739">
        <w:tc>
          <w:tcPr>
            <w:tcW w:w="4672" w:type="dxa"/>
          </w:tcPr>
          <w:p w14:paraId="657A5AC6" w14:textId="32D63578" w:rsidR="000C1739" w:rsidRPr="000C1739" w:rsidRDefault="000C1739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 графиком нажать на кнопку </w:t>
            </w:r>
            <w:r w:rsidRPr="000C173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доход/расход</w:t>
            </w:r>
            <w:r w:rsidRPr="000C173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21F95C56" w14:textId="3832C9E7" w:rsidR="000C1739" w:rsidRDefault="000C1739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Открылось окно добавления дохода/расхода</w:t>
            </w:r>
          </w:p>
        </w:tc>
      </w:tr>
      <w:tr w:rsidR="000C1739" w14:paraId="17F88579" w14:textId="77777777" w:rsidTr="000C1739">
        <w:tc>
          <w:tcPr>
            <w:tcW w:w="4672" w:type="dxa"/>
          </w:tcPr>
          <w:p w14:paraId="2BE2A232" w14:textId="00BF554C" w:rsidR="000C1739" w:rsidRPr="007969D6" w:rsidRDefault="00450FEC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чекбокс </w:t>
            </w:r>
            <w:r w:rsidR="0079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7969D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79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14:paraId="30751D79" w14:textId="2E47CB1E" w:rsidR="000C1739" w:rsidRDefault="00450FEC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выбранного чекбокса стала синей.</w:t>
            </w:r>
          </w:p>
        </w:tc>
      </w:tr>
      <w:tr w:rsidR="00450FEC" w14:paraId="00DDAA62" w14:textId="77777777" w:rsidTr="000C1739">
        <w:tc>
          <w:tcPr>
            <w:tcW w:w="4672" w:type="dxa"/>
          </w:tcPr>
          <w:p w14:paraId="6CE3FB9F" w14:textId="13F78492" w:rsidR="00450FEC" w:rsidRDefault="00450FEC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470C57"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="00470C57" w:rsidRPr="00470C5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371A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умм</w:t>
            </w:r>
            <w:r w:rsidR="00470C5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70C57" w:rsidRPr="00470C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0C5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948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(можно десятичную дробь)</w:t>
            </w:r>
          </w:p>
        </w:tc>
        <w:tc>
          <w:tcPr>
            <w:tcW w:w="4673" w:type="dxa"/>
          </w:tcPr>
          <w:p w14:paraId="0138F362" w14:textId="745A4EBB" w:rsidR="00450FEC" w:rsidRPr="007947A0" w:rsidRDefault="000172FA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7947A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7947A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947A0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отобразился введённый текст</w:t>
            </w:r>
          </w:p>
        </w:tc>
      </w:tr>
      <w:tr w:rsidR="00DA0CE8" w14:paraId="0122205F" w14:textId="77777777" w:rsidTr="000C1739">
        <w:tc>
          <w:tcPr>
            <w:tcW w:w="4672" w:type="dxa"/>
          </w:tcPr>
          <w:p w14:paraId="0E6E55B1" w14:textId="2A529CB9" w:rsidR="00DA0CE8" w:rsidRDefault="00DA0CE8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категорию из выпадающего списка</w:t>
            </w:r>
          </w:p>
        </w:tc>
        <w:tc>
          <w:tcPr>
            <w:tcW w:w="4673" w:type="dxa"/>
          </w:tcPr>
          <w:p w14:paraId="39DA274A" w14:textId="23BD317B" w:rsidR="00DA0CE8" w:rsidRDefault="00DA0CE8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</w:t>
            </w:r>
            <w:r w:rsidR="002178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78AC" w:rsidRPr="002178A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2178AC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="002178AC" w:rsidRPr="002178A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впишется название, выбранной из выпадающего списка, категории</w:t>
            </w:r>
          </w:p>
        </w:tc>
      </w:tr>
      <w:tr w:rsidR="003C1E7C" w14:paraId="652BE7B5" w14:textId="77777777" w:rsidTr="000C1739">
        <w:tc>
          <w:tcPr>
            <w:tcW w:w="4672" w:type="dxa"/>
          </w:tcPr>
          <w:p w14:paraId="7C0AE74E" w14:textId="7524F664" w:rsidR="003C1E7C" w:rsidRDefault="003C1E7C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дату</w:t>
            </w:r>
            <w:r w:rsidR="004772BC">
              <w:rPr>
                <w:rFonts w:ascii="Times New Roman" w:hAnsi="Times New Roman" w:cs="Times New Roman"/>
                <w:sz w:val="28"/>
                <w:szCs w:val="28"/>
              </w:rPr>
              <w:t xml:space="preserve"> из календаря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когда был совершён доход/расход</w:t>
            </w:r>
          </w:p>
        </w:tc>
        <w:tc>
          <w:tcPr>
            <w:tcW w:w="4673" w:type="dxa"/>
          </w:tcPr>
          <w:p w14:paraId="49588D27" w14:textId="52E691C3" w:rsidR="003C1E7C" w:rsidRPr="00BC7941" w:rsidRDefault="002178AC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</w:t>
            </w:r>
            <w:r w:rsidR="00BC79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7941" w:rsidRPr="004772B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BC794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BC7941" w:rsidRPr="004772B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C7941">
              <w:rPr>
                <w:rFonts w:ascii="Times New Roman" w:hAnsi="Times New Roman" w:cs="Times New Roman"/>
                <w:sz w:val="28"/>
                <w:szCs w:val="28"/>
              </w:rPr>
              <w:t xml:space="preserve"> впишется </w:t>
            </w:r>
            <w:r w:rsidR="004772BC">
              <w:rPr>
                <w:rFonts w:ascii="Times New Roman" w:hAnsi="Times New Roman" w:cs="Times New Roman"/>
                <w:sz w:val="28"/>
                <w:szCs w:val="28"/>
              </w:rPr>
              <w:t>выбранная</w:t>
            </w:r>
            <w:r w:rsidR="00BC7941">
              <w:rPr>
                <w:rFonts w:ascii="Times New Roman" w:hAnsi="Times New Roman" w:cs="Times New Roman"/>
                <w:sz w:val="28"/>
                <w:szCs w:val="28"/>
              </w:rPr>
              <w:t xml:space="preserve"> дата</w:t>
            </w:r>
          </w:p>
        </w:tc>
      </w:tr>
      <w:tr w:rsidR="00596D36" w14:paraId="65350CE4" w14:textId="77777777" w:rsidTr="000C1739">
        <w:tc>
          <w:tcPr>
            <w:tcW w:w="4672" w:type="dxa"/>
          </w:tcPr>
          <w:p w14:paraId="52A40030" w14:textId="1EE9D2E6" w:rsidR="00596D36" w:rsidRPr="00596D36" w:rsidRDefault="00596D36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внизу окна на кнопку </w:t>
            </w:r>
            <w:r w:rsidRPr="00596D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596D3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78A82234" w14:textId="69BC4712" w:rsidR="00596D36" w:rsidRDefault="00B33C8B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закрылось. Добавленная информация сохранилась в истории добавления. </w:t>
            </w:r>
          </w:p>
        </w:tc>
      </w:tr>
      <w:tr w:rsidR="006555B6" w14:paraId="7483E172" w14:textId="77777777" w:rsidTr="000C1739">
        <w:tc>
          <w:tcPr>
            <w:tcW w:w="4672" w:type="dxa"/>
          </w:tcPr>
          <w:p w14:paraId="41E0E92D" w14:textId="4E2EF6CA" w:rsidR="006555B6" w:rsidRPr="006555B6" w:rsidRDefault="006555B6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</w:t>
            </w:r>
            <w:r w:rsidRPr="006555B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  <w:r w:rsidRPr="006555B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таблицу.</w:t>
            </w:r>
          </w:p>
        </w:tc>
        <w:tc>
          <w:tcPr>
            <w:tcW w:w="4673" w:type="dxa"/>
          </w:tcPr>
          <w:p w14:paraId="6C5E30D2" w14:textId="2006C4DE" w:rsidR="006555B6" w:rsidRDefault="006555B6" w:rsidP="006555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таблице появилось последнее добавление, где указана дата, сумма и категория</w:t>
            </w:r>
          </w:p>
        </w:tc>
      </w:tr>
    </w:tbl>
    <w:p w14:paraId="7B350055" w14:textId="235CEE59" w:rsidR="009D0DF1" w:rsidRDefault="009D0DF1" w:rsidP="009D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59067" w14:textId="71A0A022" w:rsidR="00D24D47" w:rsidRPr="00D24D47" w:rsidRDefault="00D24D47" w:rsidP="00D24D47">
      <w:pPr>
        <w:rPr>
          <w:rFonts w:ascii="Times New Roman" w:hAnsi="Times New Roman" w:cs="Times New Roman"/>
          <w:sz w:val="28"/>
          <w:szCs w:val="28"/>
        </w:rPr>
      </w:pPr>
      <w:r w:rsidRPr="009D0DF1">
        <w:rPr>
          <w:rFonts w:ascii="Times New Roman" w:hAnsi="Times New Roman" w:cs="Times New Roman"/>
          <w:sz w:val="28"/>
          <w:szCs w:val="28"/>
        </w:rPr>
        <w:lastRenderedPageBreak/>
        <w:t>Номер</w:t>
      </w:r>
      <w:r w:rsidRPr="00D24D47">
        <w:rPr>
          <w:rFonts w:ascii="Times New Roman" w:hAnsi="Times New Roman" w:cs="Times New Roman"/>
          <w:sz w:val="28"/>
          <w:szCs w:val="28"/>
        </w:rPr>
        <w:t xml:space="preserve">: </w:t>
      </w:r>
      <w:r w:rsidR="00486309">
        <w:rPr>
          <w:rFonts w:ascii="Times New Roman" w:hAnsi="Times New Roman" w:cs="Times New Roman"/>
          <w:sz w:val="28"/>
          <w:szCs w:val="28"/>
        </w:rPr>
        <w:t>2</w:t>
      </w:r>
    </w:p>
    <w:p w14:paraId="5F31B02F" w14:textId="726E4A43" w:rsidR="00D24D47" w:rsidRDefault="00D24D47" w:rsidP="00D2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D0DF1">
        <w:rPr>
          <w:rFonts w:ascii="Times New Roman" w:hAnsi="Times New Roman" w:cs="Times New Roman"/>
          <w:sz w:val="28"/>
          <w:szCs w:val="28"/>
        </w:rPr>
        <w:t xml:space="preserve">: </w:t>
      </w:r>
      <w:r w:rsidR="00B14F49">
        <w:rPr>
          <w:rFonts w:ascii="Times New Roman" w:hAnsi="Times New Roman" w:cs="Times New Roman"/>
          <w:sz w:val="28"/>
          <w:szCs w:val="28"/>
        </w:rPr>
        <w:t>Нек</w:t>
      </w:r>
      <w:r>
        <w:rPr>
          <w:rFonts w:ascii="Times New Roman" w:hAnsi="Times New Roman" w:cs="Times New Roman"/>
          <w:sz w:val="28"/>
          <w:szCs w:val="28"/>
        </w:rPr>
        <w:t>орректное заполнени</w:t>
      </w:r>
      <w:r w:rsidR="004E67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окна добавления дохода/расхода</w:t>
      </w:r>
    </w:p>
    <w:p w14:paraId="6B34AA49" w14:textId="0A888512" w:rsidR="00D24D47" w:rsidRDefault="00D24D47" w:rsidP="009D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0C17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Открыта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3A" w:rsidRPr="000C1739" w14:paraId="73642093" w14:textId="77777777" w:rsidTr="003D1293">
        <w:tc>
          <w:tcPr>
            <w:tcW w:w="4672" w:type="dxa"/>
          </w:tcPr>
          <w:p w14:paraId="1715B1F2" w14:textId="77777777" w:rsidR="00F6543A" w:rsidRPr="000C1739" w:rsidRDefault="00F6543A" w:rsidP="003D12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1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14:paraId="36584537" w14:textId="77777777" w:rsidR="00F6543A" w:rsidRPr="000C1739" w:rsidRDefault="00F6543A" w:rsidP="003D12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1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F6543A" w14:paraId="6951A165" w14:textId="77777777" w:rsidTr="003D1293">
        <w:tc>
          <w:tcPr>
            <w:tcW w:w="4672" w:type="dxa"/>
          </w:tcPr>
          <w:p w14:paraId="6342A02F" w14:textId="77777777" w:rsidR="00F6543A" w:rsidRPr="000C1739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 графиком нажать на кнопку </w:t>
            </w:r>
            <w:r w:rsidRPr="000C173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доход/расход</w:t>
            </w:r>
            <w:r w:rsidRPr="000C173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0E0823C9" w14:textId="77777777" w:rsidR="00F6543A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Открылось окно добавления дохода/расхода</w:t>
            </w:r>
          </w:p>
        </w:tc>
      </w:tr>
      <w:tr w:rsidR="00F6543A" w14:paraId="7BF513C2" w14:textId="77777777" w:rsidTr="003D1293">
        <w:tc>
          <w:tcPr>
            <w:tcW w:w="4672" w:type="dxa"/>
          </w:tcPr>
          <w:p w14:paraId="7BA9958D" w14:textId="77777777" w:rsidR="00F6543A" w:rsidRPr="007969D6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чекбокс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14:paraId="33DB37B6" w14:textId="77777777" w:rsidR="00F6543A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выбранного чекбокса стала синей.</w:t>
            </w:r>
          </w:p>
        </w:tc>
      </w:tr>
      <w:tr w:rsidR="00F6543A" w14:paraId="0F6C5A16" w14:textId="77777777" w:rsidTr="003D1293">
        <w:tc>
          <w:tcPr>
            <w:tcW w:w="4672" w:type="dxa"/>
          </w:tcPr>
          <w:p w14:paraId="22A3F414" w14:textId="77777777" w:rsidR="00F6543A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категорию из выпадающего списка</w:t>
            </w:r>
          </w:p>
        </w:tc>
        <w:tc>
          <w:tcPr>
            <w:tcW w:w="4673" w:type="dxa"/>
          </w:tcPr>
          <w:p w14:paraId="06D75F36" w14:textId="77777777" w:rsidR="00F6543A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2178A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Pr="002178A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впишется название, выбранной из выпадающего списка, категории</w:t>
            </w:r>
          </w:p>
        </w:tc>
      </w:tr>
      <w:tr w:rsidR="00F6543A" w:rsidRPr="00BC7941" w14:paraId="4DC7A283" w14:textId="77777777" w:rsidTr="003D1293">
        <w:tc>
          <w:tcPr>
            <w:tcW w:w="4672" w:type="dxa"/>
          </w:tcPr>
          <w:p w14:paraId="4AC8ABB3" w14:textId="77777777" w:rsidR="00F6543A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дату из календаря, когда был совершён доход/расход</w:t>
            </w:r>
          </w:p>
        </w:tc>
        <w:tc>
          <w:tcPr>
            <w:tcW w:w="4673" w:type="dxa"/>
          </w:tcPr>
          <w:p w14:paraId="0F6FC43A" w14:textId="77777777" w:rsidR="00F6543A" w:rsidRPr="00BC7941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4772B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4772B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впишется выбранная дата</w:t>
            </w:r>
          </w:p>
        </w:tc>
      </w:tr>
      <w:tr w:rsidR="00F6543A" w14:paraId="4C4A4174" w14:textId="77777777" w:rsidTr="003D1293">
        <w:tc>
          <w:tcPr>
            <w:tcW w:w="4672" w:type="dxa"/>
          </w:tcPr>
          <w:p w14:paraId="7EB25354" w14:textId="77777777" w:rsidR="00F6543A" w:rsidRPr="00596D36" w:rsidRDefault="00F6543A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внизу окна на кнопку </w:t>
            </w:r>
            <w:r w:rsidRPr="00596D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596D3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1A33B242" w14:textId="2FBD316B" w:rsidR="00F6543A" w:rsidRDefault="00843C97" w:rsidP="003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Pr="00196EE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196EE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подсветиться красным цветом, так как туда ничего не вводилось</w:t>
            </w:r>
          </w:p>
        </w:tc>
      </w:tr>
    </w:tbl>
    <w:p w14:paraId="2F8832E8" w14:textId="77777777" w:rsidR="00F6543A" w:rsidRPr="009D0DF1" w:rsidRDefault="00F6543A" w:rsidP="009D0DF1">
      <w:pPr>
        <w:rPr>
          <w:rFonts w:ascii="Times New Roman" w:hAnsi="Times New Roman" w:cs="Times New Roman"/>
          <w:sz w:val="28"/>
          <w:szCs w:val="28"/>
        </w:rPr>
      </w:pPr>
    </w:p>
    <w:sectPr w:rsidR="00F6543A" w:rsidRPr="009D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67A94"/>
    <w:multiLevelType w:val="hybridMultilevel"/>
    <w:tmpl w:val="CD222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2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DC"/>
    <w:rsid w:val="00010FDC"/>
    <w:rsid w:val="000172FA"/>
    <w:rsid w:val="000C1739"/>
    <w:rsid w:val="000C1F8C"/>
    <w:rsid w:val="00196EEF"/>
    <w:rsid w:val="001A01B5"/>
    <w:rsid w:val="002178AC"/>
    <w:rsid w:val="00381F63"/>
    <w:rsid w:val="003978C4"/>
    <w:rsid w:val="003B7734"/>
    <w:rsid w:val="003C1E7C"/>
    <w:rsid w:val="003F210C"/>
    <w:rsid w:val="004371AB"/>
    <w:rsid w:val="00450FEC"/>
    <w:rsid w:val="00470C57"/>
    <w:rsid w:val="004772BC"/>
    <w:rsid w:val="00486309"/>
    <w:rsid w:val="004D2E7F"/>
    <w:rsid w:val="004D348C"/>
    <w:rsid w:val="004E6706"/>
    <w:rsid w:val="00513D2A"/>
    <w:rsid w:val="00543CBF"/>
    <w:rsid w:val="00596D36"/>
    <w:rsid w:val="0061166E"/>
    <w:rsid w:val="006555B6"/>
    <w:rsid w:val="006C053F"/>
    <w:rsid w:val="007947A0"/>
    <w:rsid w:val="007969D6"/>
    <w:rsid w:val="007B2B42"/>
    <w:rsid w:val="007E58B0"/>
    <w:rsid w:val="007E7FF0"/>
    <w:rsid w:val="00843C97"/>
    <w:rsid w:val="008C3B60"/>
    <w:rsid w:val="008E4274"/>
    <w:rsid w:val="009034EA"/>
    <w:rsid w:val="009D0DF1"/>
    <w:rsid w:val="009F07C2"/>
    <w:rsid w:val="00A83D82"/>
    <w:rsid w:val="00B1231D"/>
    <w:rsid w:val="00B14F49"/>
    <w:rsid w:val="00B33C8B"/>
    <w:rsid w:val="00BC7941"/>
    <w:rsid w:val="00C81C3E"/>
    <w:rsid w:val="00C94869"/>
    <w:rsid w:val="00CB0ADE"/>
    <w:rsid w:val="00D13BB8"/>
    <w:rsid w:val="00D24D47"/>
    <w:rsid w:val="00D338C5"/>
    <w:rsid w:val="00D51595"/>
    <w:rsid w:val="00DA0CE8"/>
    <w:rsid w:val="00F560F8"/>
    <w:rsid w:val="00F6543A"/>
    <w:rsid w:val="00F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D5D0"/>
  <w15:chartTrackingRefBased/>
  <w15:docId w15:val="{CEF97EA2-4955-4C70-90E1-836419E3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8C"/>
    <w:pPr>
      <w:ind w:left="720"/>
      <w:contextualSpacing/>
    </w:pPr>
  </w:style>
  <w:style w:type="table" w:styleId="a4">
    <w:name w:val="Table Grid"/>
    <w:basedOn w:val="a1"/>
    <w:uiPriority w:val="39"/>
    <w:rsid w:val="000C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4B10-3DE5-4FFD-B9AE-A8AFA4DB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48</cp:revision>
  <dcterms:created xsi:type="dcterms:W3CDTF">2023-05-06T07:27:00Z</dcterms:created>
  <dcterms:modified xsi:type="dcterms:W3CDTF">2023-05-06T11:23:00Z</dcterms:modified>
</cp:coreProperties>
</file>