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210"/>
        <w:tblW w:w="9356" w:type="dxa"/>
        <w:tblInd w:w="-5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2693"/>
      </w:tblGrid>
      <w:tr w:rsidR="00606C46" w:rsidRPr="00EB3D79" w14:paraId="1281FB12" w14:textId="77777777" w:rsidTr="005C1656">
        <w:trPr>
          <w:trHeight w:val="335"/>
        </w:trPr>
        <w:tc>
          <w:tcPr>
            <w:tcW w:w="6663" w:type="dxa"/>
            <w:hideMark/>
          </w:tcPr>
          <w:p w14:paraId="7CA4B7E8" w14:textId="77777777" w:rsidR="00606C46" w:rsidRPr="00EB3D79" w:rsidRDefault="00606C46" w:rsidP="005C16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/>
              <w:jc w:val="center"/>
              <w:rPr>
                <w:sz w:val="24"/>
                <w:szCs w:val="22"/>
              </w:rPr>
            </w:pPr>
            <w:r w:rsidRPr="00EB3D79">
              <w:rPr>
                <w:sz w:val="24"/>
                <w:szCs w:val="22"/>
              </w:rPr>
              <w:t>Наименование показателя</w:t>
            </w:r>
          </w:p>
        </w:tc>
        <w:tc>
          <w:tcPr>
            <w:tcW w:w="2693" w:type="dxa"/>
            <w:hideMark/>
          </w:tcPr>
          <w:p w14:paraId="56303584" w14:textId="77777777" w:rsidR="00606C46" w:rsidRPr="00EB3D79" w:rsidRDefault="00606C46" w:rsidP="005C16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/>
              <w:jc w:val="center"/>
              <w:rPr>
                <w:sz w:val="24"/>
                <w:szCs w:val="22"/>
              </w:rPr>
            </w:pPr>
            <w:r w:rsidRPr="00EB3D79">
              <w:rPr>
                <w:sz w:val="24"/>
                <w:szCs w:val="22"/>
              </w:rPr>
              <w:t>Значение</w:t>
            </w:r>
          </w:p>
        </w:tc>
      </w:tr>
      <w:tr w:rsidR="00606C46" w:rsidRPr="00EB3D79" w14:paraId="49CBC343" w14:textId="77777777" w:rsidTr="005C1656">
        <w:trPr>
          <w:trHeight w:val="335"/>
        </w:trPr>
        <w:tc>
          <w:tcPr>
            <w:tcW w:w="6663" w:type="dxa"/>
            <w:hideMark/>
          </w:tcPr>
          <w:p w14:paraId="1F89AD85" w14:textId="77777777" w:rsidR="00606C46" w:rsidRPr="00EB3D79" w:rsidRDefault="00606C46" w:rsidP="005C16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/>
              <w:jc w:val="both"/>
              <w:rPr>
                <w:sz w:val="24"/>
                <w:szCs w:val="22"/>
              </w:rPr>
            </w:pPr>
            <w:r w:rsidRPr="00EB3D79">
              <w:rPr>
                <w:sz w:val="24"/>
                <w:szCs w:val="22"/>
              </w:rPr>
              <w:t>Время разработки, ч.</w:t>
            </w:r>
          </w:p>
        </w:tc>
        <w:tc>
          <w:tcPr>
            <w:tcW w:w="2693" w:type="dxa"/>
            <w:vAlign w:val="center"/>
            <w:hideMark/>
          </w:tcPr>
          <w:p w14:paraId="7FD281D5" w14:textId="77777777" w:rsidR="00606C46" w:rsidRPr="00EB3D79" w:rsidRDefault="00606C46" w:rsidP="005C1656">
            <w:pPr>
              <w:tabs>
                <w:tab w:val="left" w:pos="916"/>
                <w:tab w:val="left" w:pos="1080"/>
                <w:tab w:val="center" w:pos="163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/>
              <w:jc w:val="center"/>
              <w:rPr>
                <w:sz w:val="24"/>
                <w:szCs w:val="22"/>
                <w:lang w:val="en-US"/>
              </w:rPr>
            </w:pPr>
            <w:r w:rsidRPr="00EB3D79">
              <w:rPr>
                <w:sz w:val="24"/>
                <w:szCs w:val="22"/>
                <w:lang w:val="en-US"/>
              </w:rPr>
              <w:t>510</w:t>
            </w:r>
          </w:p>
        </w:tc>
      </w:tr>
      <w:tr w:rsidR="00606C46" w:rsidRPr="00EB3D79" w14:paraId="6081501D" w14:textId="77777777" w:rsidTr="005C1656">
        <w:trPr>
          <w:trHeight w:val="335"/>
        </w:trPr>
        <w:tc>
          <w:tcPr>
            <w:tcW w:w="6663" w:type="dxa"/>
            <w:hideMark/>
          </w:tcPr>
          <w:p w14:paraId="290EB6FC" w14:textId="77777777" w:rsidR="00606C46" w:rsidRPr="00EB3D79" w:rsidRDefault="00606C46" w:rsidP="005C16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/>
              <w:jc w:val="both"/>
              <w:rPr>
                <w:sz w:val="24"/>
                <w:szCs w:val="22"/>
              </w:rPr>
            </w:pPr>
            <w:r w:rsidRPr="00EB3D79">
              <w:rPr>
                <w:sz w:val="24"/>
                <w:szCs w:val="22"/>
              </w:rPr>
              <w:t xml:space="preserve">Основная заработная плата, </w:t>
            </w:r>
            <w:r w:rsidRPr="00EB3D79">
              <w:rPr>
                <w:sz w:val="24"/>
                <w:szCs w:val="22"/>
                <w:lang w:val="en-US"/>
              </w:rPr>
              <w:t>BYN</w:t>
            </w:r>
          </w:p>
        </w:tc>
        <w:tc>
          <w:tcPr>
            <w:tcW w:w="2693" w:type="dxa"/>
            <w:vAlign w:val="center"/>
          </w:tcPr>
          <w:p w14:paraId="348EACA0" w14:textId="77777777" w:rsidR="00606C46" w:rsidRPr="00EB3D79" w:rsidRDefault="00606C46" w:rsidP="005C1656">
            <w:pPr>
              <w:tabs>
                <w:tab w:val="left" w:pos="916"/>
                <w:tab w:val="left" w:pos="1080"/>
                <w:tab w:val="center" w:pos="163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/>
              <w:jc w:val="center"/>
              <w:rPr>
                <w:sz w:val="24"/>
                <w:szCs w:val="22"/>
                <w:lang w:val="en-US"/>
              </w:rPr>
            </w:pPr>
            <w:r w:rsidRPr="00EB3D79">
              <w:rPr>
                <w:sz w:val="24"/>
                <w:szCs w:val="22"/>
                <w:lang w:val="en-US"/>
              </w:rPr>
              <w:t>6991,4</w:t>
            </w:r>
          </w:p>
        </w:tc>
      </w:tr>
      <w:tr w:rsidR="00606C46" w:rsidRPr="00EB3D79" w14:paraId="425A63D5" w14:textId="77777777" w:rsidTr="005C1656">
        <w:trPr>
          <w:trHeight w:val="335"/>
        </w:trPr>
        <w:tc>
          <w:tcPr>
            <w:tcW w:w="6663" w:type="dxa"/>
            <w:hideMark/>
          </w:tcPr>
          <w:p w14:paraId="5BEB4824" w14:textId="77777777" w:rsidR="00606C46" w:rsidRPr="00EB3D79" w:rsidRDefault="00606C46" w:rsidP="005C16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/>
              <w:jc w:val="both"/>
              <w:rPr>
                <w:sz w:val="24"/>
                <w:szCs w:val="22"/>
                <w:lang w:val="en-US"/>
              </w:rPr>
            </w:pPr>
            <w:r w:rsidRPr="00EB3D79">
              <w:rPr>
                <w:sz w:val="24"/>
                <w:szCs w:val="22"/>
              </w:rPr>
              <w:t xml:space="preserve">Дополнительная заработная плата, </w:t>
            </w:r>
            <w:r w:rsidRPr="00EB3D79">
              <w:rPr>
                <w:sz w:val="24"/>
                <w:szCs w:val="22"/>
                <w:lang w:val="en-US"/>
              </w:rPr>
              <w:t>BYN</w:t>
            </w:r>
          </w:p>
        </w:tc>
        <w:tc>
          <w:tcPr>
            <w:tcW w:w="2693" w:type="dxa"/>
            <w:vAlign w:val="center"/>
          </w:tcPr>
          <w:p w14:paraId="6C3B8496" w14:textId="77777777" w:rsidR="00606C46" w:rsidRPr="00EB3D79" w:rsidRDefault="00606C46" w:rsidP="005C1656">
            <w:pPr>
              <w:tabs>
                <w:tab w:val="left" w:pos="916"/>
                <w:tab w:val="left" w:pos="1080"/>
                <w:tab w:val="center" w:pos="163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/>
              <w:jc w:val="center"/>
              <w:rPr>
                <w:sz w:val="24"/>
                <w:szCs w:val="22"/>
                <w:lang w:val="en-US"/>
              </w:rPr>
            </w:pPr>
            <w:r w:rsidRPr="00EB3D79">
              <w:rPr>
                <w:sz w:val="24"/>
                <w:szCs w:val="22"/>
                <w:lang w:val="en-US"/>
              </w:rPr>
              <w:t>699,14</w:t>
            </w:r>
          </w:p>
        </w:tc>
      </w:tr>
      <w:tr w:rsidR="00606C46" w:rsidRPr="00EB3D79" w14:paraId="5B75DB75" w14:textId="77777777" w:rsidTr="005C1656">
        <w:trPr>
          <w:trHeight w:val="335"/>
        </w:trPr>
        <w:tc>
          <w:tcPr>
            <w:tcW w:w="6663" w:type="dxa"/>
            <w:hideMark/>
          </w:tcPr>
          <w:p w14:paraId="20B4A73E" w14:textId="77777777" w:rsidR="00606C46" w:rsidRPr="00EB3D79" w:rsidRDefault="00606C46" w:rsidP="005C16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/>
              <w:jc w:val="both"/>
              <w:rPr>
                <w:sz w:val="24"/>
                <w:szCs w:val="22"/>
              </w:rPr>
            </w:pPr>
            <w:r w:rsidRPr="00EB3D79">
              <w:rPr>
                <w:sz w:val="24"/>
                <w:szCs w:val="22"/>
              </w:rPr>
              <w:t xml:space="preserve">Отчисления в Фонд социальной защиты населения, </w:t>
            </w:r>
            <w:r w:rsidRPr="00EB3D79">
              <w:rPr>
                <w:sz w:val="24"/>
                <w:szCs w:val="22"/>
                <w:lang w:val="en-US"/>
              </w:rPr>
              <w:t>BYN</w:t>
            </w:r>
          </w:p>
        </w:tc>
        <w:tc>
          <w:tcPr>
            <w:tcW w:w="2693" w:type="dxa"/>
            <w:vAlign w:val="center"/>
            <w:hideMark/>
          </w:tcPr>
          <w:p w14:paraId="4D80A63A" w14:textId="77777777" w:rsidR="00606C46" w:rsidRPr="00EB3D79" w:rsidRDefault="00606C46" w:rsidP="005C1656">
            <w:pPr>
              <w:tabs>
                <w:tab w:val="left" w:pos="916"/>
                <w:tab w:val="left" w:pos="1080"/>
                <w:tab w:val="center" w:pos="163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/>
              <w:jc w:val="center"/>
              <w:rPr>
                <w:sz w:val="24"/>
                <w:szCs w:val="22"/>
                <w:lang w:val="en-US"/>
              </w:rPr>
            </w:pPr>
            <w:r w:rsidRPr="00EB3D79">
              <w:rPr>
                <w:sz w:val="24"/>
                <w:szCs w:val="22"/>
                <w:lang w:val="en-US"/>
              </w:rPr>
              <w:t>2614,8</w:t>
            </w:r>
          </w:p>
        </w:tc>
      </w:tr>
      <w:tr w:rsidR="00606C46" w:rsidRPr="00EB3D79" w14:paraId="551E270B" w14:textId="77777777" w:rsidTr="005C1656">
        <w:tblPrEx>
          <w:tblBorders>
            <w:bottom w:val="single" w:sz="4" w:space="0" w:color="auto"/>
          </w:tblBorders>
        </w:tblPrEx>
        <w:trPr>
          <w:trHeight w:val="335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0EFEB" w14:textId="77777777" w:rsidR="00606C46" w:rsidRPr="00EB3D79" w:rsidRDefault="00606C46" w:rsidP="005C16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/>
              <w:jc w:val="both"/>
              <w:rPr>
                <w:sz w:val="24"/>
                <w:szCs w:val="22"/>
              </w:rPr>
            </w:pPr>
            <w:r w:rsidRPr="00EB3D79">
              <w:rPr>
                <w:sz w:val="24"/>
                <w:szCs w:val="22"/>
              </w:rPr>
              <w:t xml:space="preserve">Отчисления в БРУСП «Белгосстрах», </w:t>
            </w:r>
            <w:r w:rsidRPr="00EB3D79">
              <w:rPr>
                <w:sz w:val="24"/>
                <w:szCs w:val="22"/>
                <w:lang w:val="en-US"/>
              </w:rPr>
              <w:t>BYN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0F119" w14:textId="77777777" w:rsidR="00606C46" w:rsidRPr="00EB3D79" w:rsidRDefault="00606C46" w:rsidP="005C16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/>
              <w:jc w:val="center"/>
              <w:rPr>
                <w:color w:val="000000" w:themeColor="text1"/>
                <w:sz w:val="24"/>
                <w:szCs w:val="22"/>
                <w:lang w:val="en-US"/>
              </w:rPr>
            </w:pPr>
            <w:r w:rsidRPr="00EB3D79">
              <w:rPr>
                <w:sz w:val="24"/>
                <w:szCs w:val="22"/>
                <w:lang w:val="en-US"/>
              </w:rPr>
              <w:t>46,14</w:t>
            </w:r>
          </w:p>
        </w:tc>
      </w:tr>
      <w:tr w:rsidR="00606C46" w:rsidRPr="00EB3D79" w14:paraId="10610C41" w14:textId="77777777" w:rsidTr="005C1656">
        <w:tblPrEx>
          <w:tblBorders>
            <w:bottom w:val="single" w:sz="4" w:space="0" w:color="auto"/>
          </w:tblBorders>
        </w:tblPrEx>
        <w:trPr>
          <w:trHeight w:val="335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CBE78" w14:textId="77777777" w:rsidR="00606C46" w:rsidRPr="00EB3D79" w:rsidRDefault="00606C46" w:rsidP="005C16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/>
              <w:jc w:val="both"/>
              <w:rPr>
                <w:sz w:val="24"/>
                <w:szCs w:val="22"/>
              </w:rPr>
            </w:pPr>
            <w:r w:rsidRPr="00EB3D79">
              <w:rPr>
                <w:sz w:val="24"/>
                <w:szCs w:val="22"/>
              </w:rPr>
              <w:t xml:space="preserve">Прочие прямые затраты, </w:t>
            </w:r>
            <w:r w:rsidRPr="00EB3D79">
              <w:rPr>
                <w:sz w:val="24"/>
                <w:szCs w:val="22"/>
                <w:lang w:val="en-US"/>
              </w:rPr>
              <w:t>BYN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3C388" w14:textId="77777777" w:rsidR="00606C46" w:rsidRPr="00EB3D79" w:rsidRDefault="00606C46" w:rsidP="005C16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/>
              <w:jc w:val="center"/>
              <w:rPr>
                <w:sz w:val="24"/>
                <w:szCs w:val="22"/>
                <w:lang w:val="en-US"/>
              </w:rPr>
            </w:pPr>
            <w:r w:rsidRPr="00EB3D79">
              <w:rPr>
                <w:sz w:val="24"/>
                <w:szCs w:val="22"/>
                <w:lang w:val="en-US"/>
              </w:rPr>
              <w:t>1398,28</w:t>
            </w:r>
          </w:p>
        </w:tc>
      </w:tr>
      <w:tr w:rsidR="00606C46" w:rsidRPr="00EB3D79" w14:paraId="5C7D0807" w14:textId="77777777" w:rsidTr="005C1656">
        <w:tblPrEx>
          <w:tblBorders>
            <w:bottom w:val="single" w:sz="4" w:space="0" w:color="auto"/>
          </w:tblBorders>
        </w:tblPrEx>
        <w:trPr>
          <w:trHeight w:val="335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FE25E" w14:textId="77777777" w:rsidR="00606C46" w:rsidRPr="00EB3D79" w:rsidRDefault="00606C46" w:rsidP="005C16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/>
              <w:jc w:val="both"/>
              <w:rPr>
                <w:sz w:val="24"/>
                <w:szCs w:val="22"/>
              </w:rPr>
            </w:pPr>
            <w:r w:rsidRPr="00EB3D79">
              <w:rPr>
                <w:sz w:val="24"/>
                <w:szCs w:val="22"/>
              </w:rPr>
              <w:t xml:space="preserve">Накладные расходы, </w:t>
            </w:r>
            <w:r w:rsidRPr="00EB3D79">
              <w:rPr>
                <w:sz w:val="24"/>
                <w:szCs w:val="22"/>
                <w:lang w:val="en-US"/>
              </w:rPr>
              <w:t>BYN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C184D" w14:textId="77777777" w:rsidR="00606C46" w:rsidRPr="00EB3D79" w:rsidRDefault="00606C46" w:rsidP="005C16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/>
              <w:jc w:val="center"/>
              <w:rPr>
                <w:sz w:val="24"/>
                <w:szCs w:val="22"/>
                <w:lang w:val="en-US"/>
              </w:rPr>
            </w:pPr>
            <w:r w:rsidRPr="00EB3D79">
              <w:rPr>
                <w:color w:val="000000"/>
                <w:sz w:val="24"/>
                <w:szCs w:val="22"/>
              </w:rPr>
              <w:t>3845</w:t>
            </w:r>
            <w:r w:rsidRPr="00EB3D79">
              <w:rPr>
                <w:color w:val="000000"/>
                <w:sz w:val="24"/>
                <w:szCs w:val="22"/>
                <w:lang w:val="en-US"/>
              </w:rPr>
              <w:t>,</w:t>
            </w:r>
            <w:r w:rsidRPr="00EB3D79">
              <w:rPr>
                <w:color w:val="000000"/>
                <w:sz w:val="24"/>
                <w:szCs w:val="22"/>
              </w:rPr>
              <w:t>27</w:t>
            </w:r>
          </w:p>
        </w:tc>
      </w:tr>
      <w:tr w:rsidR="00606C46" w:rsidRPr="00EB3D79" w14:paraId="28169122" w14:textId="77777777" w:rsidTr="005C1656">
        <w:tblPrEx>
          <w:tblBorders>
            <w:bottom w:val="single" w:sz="4" w:space="0" w:color="auto"/>
          </w:tblBorders>
        </w:tblPrEx>
        <w:trPr>
          <w:trHeight w:val="335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9EE60" w14:textId="77777777" w:rsidR="00606C46" w:rsidRPr="00EB3D79" w:rsidRDefault="00606C46" w:rsidP="005C16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/>
              <w:jc w:val="both"/>
              <w:rPr>
                <w:sz w:val="24"/>
                <w:szCs w:val="22"/>
              </w:rPr>
            </w:pPr>
            <w:r w:rsidRPr="00EB3D79">
              <w:rPr>
                <w:sz w:val="24"/>
                <w:szCs w:val="22"/>
              </w:rPr>
              <w:t xml:space="preserve">Себестоимость разработки программного средства, </w:t>
            </w:r>
            <w:r w:rsidRPr="00EB3D79">
              <w:rPr>
                <w:sz w:val="24"/>
                <w:szCs w:val="22"/>
                <w:lang w:val="en-US"/>
              </w:rPr>
              <w:t>BYN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AC00D" w14:textId="77777777" w:rsidR="00606C46" w:rsidRPr="00EB3D79" w:rsidRDefault="00606C46" w:rsidP="005C16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/>
              <w:jc w:val="center"/>
              <w:rPr>
                <w:sz w:val="24"/>
                <w:szCs w:val="22"/>
                <w:lang w:val="en-US"/>
              </w:rPr>
            </w:pPr>
            <w:r w:rsidRPr="00EB3D79">
              <w:rPr>
                <w:color w:val="000000"/>
                <w:sz w:val="24"/>
                <w:szCs w:val="22"/>
              </w:rPr>
              <w:t>15595,03</w:t>
            </w:r>
          </w:p>
        </w:tc>
      </w:tr>
      <w:tr w:rsidR="00606C46" w:rsidRPr="00EB3D79" w14:paraId="204D96C9" w14:textId="77777777" w:rsidTr="005C1656">
        <w:tblPrEx>
          <w:tblBorders>
            <w:bottom w:val="single" w:sz="4" w:space="0" w:color="auto"/>
          </w:tblBorders>
        </w:tblPrEx>
        <w:trPr>
          <w:trHeight w:val="335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A9A19" w14:textId="77777777" w:rsidR="00606C46" w:rsidRPr="00EB3D79" w:rsidRDefault="00606C46" w:rsidP="005C16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/>
              <w:jc w:val="both"/>
              <w:rPr>
                <w:sz w:val="24"/>
                <w:szCs w:val="22"/>
              </w:rPr>
            </w:pPr>
            <w:r w:rsidRPr="00EB3D79">
              <w:rPr>
                <w:sz w:val="24"/>
                <w:szCs w:val="22"/>
              </w:rPr>
              <w:t xml:space="preserve">Расходы на сопровождение и адаптацию, </w:t>
            </w:r>
            <w:r w:rsidRPr="00EB3D79">
              <w:rPr>
                <w:sz w:val="24"/>
                <w:szCs w:val="22"/>
                <w:lang w:val="en-US"/>
              </w:rPr>
              <w:t>BYN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7544" w14:textId="77777777" w:rsidR="00606C46" w:rsidRPr="00EB3D79" w:rsidRDefault="00606C46" w:rsidP="005C16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/>
              <w:jc w:val="center"/>
              <w:rPr>
                <w:sz w:val="24"/>
                <w:szCs w:val="22"/>
                <w:lang w:val="en-US"/>
              </w:rPr>
            </w:pPr>
            <w:r w:rsidRPr="00EB3D79">
              <w:rPr>
                <w:rFonts w:eastAsia="Calibri"/>
                <w:color w:val="000000"/>
                <w:sz w:val="24"/>
                <w:szCs w:val="22"/>
              </w:rPr>
              <w:t>1559,50</w:t>
            </w:r>
          </w:p>
        </w:tc>
      </w:tr>
      <w:tr w:rsidR="00606C46" w:rsidRPr="003E344B" w14:paraId="7143F59E" w14:textId="77777777" w:rsidTr="005C1656">
        <w:tblPrEx>
          <w:tblBorders>
            <w:bottom w:val="single" w:sz="4" w:space="0" w:color="auto"/>
          </w:tblBorders>
        </w:tblPrEx>
        <w:trPr>
          <w:trHeight w:val="335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E51D8" w14:textId="77777777" w:rsidR="00606C46" w:rsidRPr="00EB3D79" w:rsidRDefault="00606C46" w:rsidP="005C16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/>
              <w:jc w:val="both"/>
              <w:rPr>
                <w:sz w:val="24"/>
                <w:szCs w:val="22"/>
              </w:rPr>
            </w:pPr>
            <w:r w:rsidRPr="00EB3D79">
              <w:rPr>
                <w:sz w:val="24"/>
                <w:szCs w:val="22"/>
              </w:rPr>
              <w:t xml:space="preserve">Полная себестоимость, </w:t>
            </w:r>
            <w:r w:rsidRPr="00EB3D79">
              <w:rPr>
                <w:sz w:val="24"/>
                <w:szCs w:val="22"/>
                <w:lang w:val="en-US"/>
              </w:rPr>
              <w:t>BYN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6A77B" w14:textId="77777777" w:rsidR="00606C46" w:rsidRPr="003E344B" w:rsidRDefault="00606C46" w:rsidP="005C16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/>
              <w:jc w:val="center"/>
              <w:rPr>
                <w:sz w:val="24"/>
                <w:szCs w:val="22"/>
              </w:rPr>
            </w:pPr>
            <w:r w:rsidRPr="00EB3D79">
              <w:rPr>
                <w:color w:val="000000"/>
                <w:sz w:val="24"/>
                <w:szCs w:val="22"/>
              </w:rPr>
              <w:t>1</w:t>
            </w:r>
            <w:r w:rsidRPr="00EB3D79">
              <w:rPr>
                <w:color w:val="000000"/>
                <w:sz w:val="24"/>
                <w:szCs w:val="22"/>
                <w:lang w:val="en-US"/>
              </w:rPr>
              <w:t>7154</w:t>
            </w:r>
            <w:r w:rsidRPr="00EB3D79">
              <w:rPr>
                <w:color w:val="000000"/>
                <w:sz w:val="24"/>
                <w:szCs w:val="22"/>
              </w:rPr>
              <w:t>,</w:t>
            </w:r>
            <w:r w:rsidRPr="00EB3D79">
              <w:rPr>
                <w:color w:val="000000"/>
                <w:sz w:val="24"/>
                <w:szCs w:val="22"/>
                <w:lang w:val="en-US"/>
              </w:rPr>
              <w:t>53</w:t>
            </w:r>
          </w:p>
        </w:tc>
      </w:tr>
      <w:tr w:rsidR="00606C46" w:rsidRPr="00EB3D79" w14:paraId="7E9232A2" w14:textId="77777777" w:rsidTr="005C1656">
        <w:tblPrEx>
          <w:tblBorders>
            <w:bottom w:val="single" w:sz="4" w:space="0" w:color="auto"/>
          </w:tblBorders>
        </w:tblPrEx>
        <w:trPr>
          <w:trHeight w:val="335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2A9BB" w14:textId="77777777" w:rsidR="00606C46" w:rsidRPr="00EB3D79" w:rsidRDefault="00606C46" w:rsidP="005C16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/>
              <w:jc w:val="both"/>
              <w:rPr>
                <w:sz w:val="24"/>
                <w:szCs w:val="22"/>
              </w:rPr>
            </w:pPr>
            <w:r w:rsidRPr="00EB3D79">
              <w:rPr>
                <w:sz w:val="24"/>
                <w:szCs w:val="22"/>
              </w:rPr>
              <w:t xml:space="preserve">Цена, </w:t>
            </w:r>
            <w:r w:rsidRPr="00EB3D79">
              <w:rPr>
                <w:sz w:val="24"/>
                <w:szCs w:val="22"/>
                <w:lang w:val="en-US"/>
              </w:rPr>
              <w:t>BYN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6442C" w14:textId="77777777" w:rsidR="00606C46" w:rsidRPr="00EB3D79" w:rsidRDefault="00606C46" w:rsidP="005C16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/>
              <w:jc w:val="center"/>
              <w:rPr>
                <w:sz w:val="24"/>
                <w:szCs w:val="22"/>
                <w:lang w:val="en-US"/>
              </w:rPr>
            </w:pPr>
            <w:r w:rsidRPr="00EB3D79">
              <w:rPr>
                <w:color w:val="000000" w:themeColor="text1"/>
                <w:sz w:val="24"/>
                <w:szCs w:val="22"/>
              </w:rPr>
              <w:t>20585,44</w:t>
            </w:r>
          </w:p>
        </w:tc>
      </w:tr>
      <w:tr w:rsidR="00606C46" w:rsidRPr="00EB3D79" w14:paraId="09ABDC33" w14:textId="77777777" w:rsidTr="005C1656">
        <w:tblPrEx>
          <w:tblBorders>
            <w:bottom w:val="single" w:sz="4" w:space="0" w:color="auto"/>
          </w:tblBorders>
        </w:tblPrEx>
        <w:trPr>
          <w:trHeight w:val="335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7DF03" w14:textId="6AE146BC" w:rsidR="00606C46" w:rsidRPr="00EB3D79" w:rsidRDefault="00606C46" w:rsidP="00606C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/>
              <w:jc w:val="both"/>
              <w:rPr>
                <w:sz w:val="24"/>
                <w:szCs w:val="22"/>
              </w:rPr>
            </w:pPr>
            <w:r w:rsidRPr="00EB3D79">
              <w:rPr>
                <w:sz w:val="24"/>
                <w:szCs w:val="22"/>
              </w:rPr>
              <w:t xml:space="preserve">Чистая прибыль, </w:t>
            </w:r>
            <w:r w:rsidRPr="00EB3D79">
              <w:rPr>
                <w:sz w:val="24"/>
                <w:szCs w:val="22"/>
                <w:lang w:val="en-US"/>
              </w:rPr>
              <w:t>BYN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3485C" w14:textId="5F638D29" w:rsidR="00606C46" w:rsidRPr="00EB3D79" w:rsidRDefault="00606C46" w:rsidP="00606C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/>
              <w:jc w:val="center"/>
              <w:rPr>
                <w:color w:val="000000" w:themeColor="text1"/>
                <w:sz w:val="24"/>
                <w:szCs w:val="22"/>
              </w:rPr>
            </w:pPr>
            <w:r w:rsidRPr="00EB3D79">
              <w:rPr>
                <w:color w:val="000000" w:themeColor="text1"/>
                <w:sz w:val="24"/>
                <w:szCs w:val="22"/>
              </w:rPr>
              <w:t>2744,72</w:t>
            </w:r>
          </w:p>
        </w:tc>
      </w:tr>
      <w:tr w:rsidR="00606C46" w:rsidRPr="00EB3D79" w14:paraId="0F7D66E4" w14:textId="77777777" w:rsidTr="005C1656">
        <w:tblPrEx>
          <w:tblBorders>
            <w:bottom w:val="single" w:sz="4" w:space="0" w:color="auto"/>
          </w:tblBorders>
        </w:tblPrEx>
        <w:trPr>
          <w:trHeight w:val="335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C59BC" w14:textId="092B4945" w:rsidR="00606C46" w:rsidRPr="00EB3D79" w:rsidRDefault="00606C46" w:rsidP="00606C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/>
              <w:jc w:val="both"/>
              <w:rPr>
                <w:sz w:val="24"/>
                <w:szCs w:val="22"/>
              </w:rPr>
            </w:pPr>
            <w:r w:rsidRPr="00EB3D79">
              <w:rPr>
                <w:sz w:val="24"/>
                <w:szCs w:val="22"/>
              </w:rPr>
              <w:t>Рентабельность</w:t>
            </w:r>
            <w:r w:rsidRPr="00EB3D79">
              <w:rPr>
                <w:sz w:val="24"/>
                <w:szCs w:val="22"/>
                <w:lang w:val="en-US"/>
              </w:rPr>
              <w:t xml:space="preserve"> </w:t>
            </w:r>
            <w:r w:rsidRPr="00EB3D79">
              <w:rPr>
                <w:sz w:val="24"/>
                <w:szCs w:val="22"/>
              </w:rPr>
              <w:t xml:space="preserve">проекта, </w:t>
            </w:r>
            <w:r w:rsidRPr="00EB3D79">
              <w:rPr>
                <w:sz w:val="24"/>
                <w:szCs w:val="22"/>
                <w:lang w:val="en-US"/>
              </w:rPr>
              <w:t>%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B56CA" w14:textId="5CA69AB4" w:rsidR="00606C46" w:rsidRPr="00EB3D79" w:rsidRDefault="00606C46" w:rsidP="00606C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/>
              <w:jc w:val="center"/>
              <w:rPr>
                <w:color w:val="000000" w:themeColor="text1"/>
                <w:sz w:val="24"/>
                <w:szCs w:val="22"/>
              </w:rPr>
            </w:pPr>
            <w:r w:rsidRPr="00EB3D79">
              <w:rPr>
                <w:color w:val="000000" w:themeColor="text1"/>
                <w:sz w:val="24"/>
                <w:szCs w:val="22"/>
                <w:lang w:val="en-US"/>
              </w:rPr>
              <w:t>16</w:t>
            </w:r>
          </w:p>
        </w:tc>
      </w:tr>
    </w:tbl>
    <w:p w14:paraId="0C1AC21C" w14:textId="77777777" w:rsidR="00694321" w:rsidRDefault="00694321"/>
    <w:sectPr w:rsidR="006943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321"/>
    <w:rsid w:val="00606C46"/>
    <w:rsid w:val="00694321"/>
    <w:rsid w:val="00BD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7AB297-B7B9-422F-B862-8A34A6F21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06C46"/>
    <w:pPr>
      <w:spacing w:after="200" w:line="276" w:lineRule="auto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9432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432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432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432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432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4321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4321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4321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4321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43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943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43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9432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432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432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432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432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432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43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694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4321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6943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94321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69432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94321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69432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943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69432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94321"/>
    <w:rPr>
      <w:b/>
      <w:bCs/>
      <w:smallCaps/>
      <w:color w:val="2F5496" w:themeColor="accent1" w:themeShade="BF"/>
      <w:spacing w:val="5"/>
    </w:rPr>
  </w:style>
  <w:style w:type="table" w:customStyle="1" w:styleId="210">
    <w:name w:val="Сетка таблицы21"/>
    <w:basedOn w:val="a1"/>
    <w:next w:val="ac"/>
    <w:uiPriority w:val="59"/>
    <w:rsid w:val="00606C46"/>
    <w:pPr>
      <w:spacing w:after="0" w:line="240" w:lineRule="auto"/>
    </w:pPr>
    <w:rPr>
      <w:rFonts w:ascii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606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2</cp:revision>
  <dcterms:created xsi:type="dcterms:W3CDTF">2025-06-03T06:40:00Z</dcterms:created>
  <dcterms:modified xsi:type="dcterms:W3CDTF">2025-06-03T06:40:00Z</dcterms:modified>
</cp:coreProperties>
</file>