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Лицензионный договор </w:t>
      </w:r>
    </w:p>
    <w:p w:rsidR="00000000" w:rsidDel="00000000" w:rsidP="00000000" w:rsidRDefault="00000000" w:rsidRPr="00000000" w14:paraId="00000002">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ab/>
        <w:tab/>
        <w:tab/>
        <w:t xml:space="preserve">                                                 </w:t>
      </w:r>
      <w:r w:rsidDel="00000000" w:rsidR="00000000" w:rsidRPr="00000000">
        <w:rPr>
          <w:rFonts w:ascii="Times New Roman" w:cs="Times New Roman" w:eastAsia="Times New Roman" w:hAnsi="Times New Roman"/>
          <w:sz w:val="25"/>
          <w:szCs w:val="25"/>
          <w:rtl w:val="0"/>
        </w:rPr>
        <w:t xml:space="preserve">{{date}}</w:t>
      </w: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Гражданин</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5"/>
          <w:szCs w:val="25"/>
          <w:rtl w:val="0"/>
        </w:rPr>
        <w:t xml:space="preserve">{{name_licensor}} </w:t>
      </w:r>
      <w:r w:rsidDel="00000000" w:rsidR="00000000" w:rsidRPr="00000000">
        <w:rPr>
          <w:rFonts w:ascii="Times New Roman" w:cs="Times New Roman" w:eastAsia="Times New Roman" w:hAnsi="Times New Roman"/>
          <w:i w:val="1"/>
          <w:rtl w:val="0"/>
        </w:rPr>
        <w:t xml:space="preserve">паспорт серия </w:t>
      </w:r>
      <w:r w:rsidDel="00000000" w:rsidR="00000000" w:rsidRPr="00000000">
        <w:rPr>
          <w:rFonts w:ascii="Times New Roman" w:cs="Times New Roman" w:eastAsia="Times New Roman" w:hAnsi="Times New Roman"/>
          <w:sz w:val="25"/>
          <w:szCs w:val="25"/>
          <w:rtl w:val="0"/>
        </w:rPr>
        <w:t xml:space="preserve">{{series_1}}</w:t>
      </w:r>
      <w:r w:rsidDel="00000000" w:rsidR="00000000" w:rsidRPr="00000000">
        <w:rPr>
          <w:rFonts w:ascii="Times New Roman" w:cs="Times New Roman" w:eastAsia="Times New Roman" w:hAnsi="Times New Roman"/>
          <w:i w:val="1"/>
          <w:rtl w:val="0"/>
        </w:rPr>
        <w:t xml:space="preserve"> номер </w:t>
      </w:r>
      <w:r w:rsidDel="00000000" w:rsidR="00000000" w:rsidRPr="00000000">
        <w:rPr>
          <w:rFonts w:ascii="Times New Roman" w:cs="Times New Roman" w:eastAsia="Times New Roman" w:hAnsi="Times New Roman"/>
          <w:sz w:val="25"/>
          <w:szCs w:val="25"/>
          <w:rtl w:val="0"/>
        </w:rPr>
        <w:t xml:space="preserve">{{number_1}}</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6">
      <w:pPr>
        <w:spacing w:after="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Индивидуальный предприниматель</w:t>
      </w:r>
      <w:r w:rsidDel="00000000" w:rsidR="00000000" w:rsidRPr="00000000">
        <w:rPr>
          <w:rFonts w:ascii="Times New Roman" w:cs="Times New Roman" w:eastAsia="Times New Roman" w:hAnsi="Times New Roman"/>
          <w:i w:val="1"/>
          <w:rtl w:val="0"/>
        </w:rPr>
        <w:t xml:space="preserve"> согласно свидетельству о государственной регистрации физического лица в качестве индивидуального предпринимателя с серийным номером  </w:t>
      </w:r>
    </w:p>
    <w:p w:rsidR="00000000" w:rsidDel="00000000" w:rsidP="00000000" w:rsidRDefault="00000000" w:rsidRPr="00000000" w14:paraId="00000008">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5"/>
          <w:szCs w:val="25"/>
          <w:rtl w:val="0"/>
        </w:rPr>
        <w:t xml:space="preserve">{{certificate number_1}}</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9">
      <w:pPr>
        <w:spacing w:after="0" w:line="240" w:lineRule="auto"/>
        <w:ind w:firstLine="72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spacing w:after="0" w:line="240" w:lineRule="auto"/>
        <w:ind w:firstLine="72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в лице </w:t>
      </w:r>
      <w:r w:rsidDel="00000000" w:rsidR="00000000" w:rsidRPr="00000000">
        <w:rPr>
          <w:rFonts w:ascii="Times New Roman" w:cs="Times New Roman" w:eastAsia="Times New Roman" w:hAnsi="Times New Roman"/>
          <w:sz w:val="25"/>
          <w:szCs w:val="25"/>
          <w:rtl w:val="0"/>
        </w:rPr>
        <w:t xml:space="preserve">{{name_licensor}}</w:t>
      </w:r>
      <w:r w:rsidDel="00000000" w:rsidR="00000000" w:rsidRPr="00000000">
        <w:rPr>
          <w:rFonts w:ascii="Times New Roman" w:cs="Times New Roman" w:eastAsia="Times New Roman" w:hAnsi="Times New Roman"/>
          <w:i w:val="1"/>
          <w:rtl w:val="0"/>
        </w:rPr>
        <w:t xml:space="preserve">, действующего                                        </w:t>
      </w:r>
    </w:p>
    <w:p w:rsidR="00000000" w:rsidDel="00000000" w:rsidP="00000000" w:rsidRDefault="00000000" w:rsidRPr="00000000" w14:paraId="0000000C">
      <w:pPr>
        <w:spacing w:after="0" w:line="240"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(Ф.И.О. уполномоченного лица)</w:t>
      </w:r>
    </w:p>
    <w:p w:rsidR="00000000" w:rsidDel="00000000" w:rsidP="00000000" w:rsidRDefault="00000000" w:rsidRPr="00000000" w14:paraId="0000000D">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именуемый в дальнейшем </w:t>
      </w:r>
      <w:r w:rsidDel="00000000" w:rsidR="00000000" w:rsidRPr="00000000">
        <w:rPr>
          <w:rFonts w:ascii="Times New Roman" w:cs="Times New Roman" w:eastAsia="Times New Roman" w:hAnsi="Times New Roman"/>
          <w:b w:val="1"/>
          <w:rtl w:val="0"/>
        </w:rPr>
        <w:t xml:space="preserve">«Лицензиар»</w:t>
      </w:r>
      <w:r w:rsidDel="00000000" w:rsidR="00000000" w:rsidRPr="00000000">
        <w:rPr>
          <w:rFonts w:ascii="Times New Roman" w:cs="Times New Roman" w:eastAsia="Times New Roman" w:hAnsi="Times New Roman"/>
          <w:rtl w:val="0"/>
        </w:rPr>
        <w:t xml:space="preserve">, с одной стороны, и</w:t>
      </w:r>
    </w:p>
    <w:p w:rsidR="00000000" w:rsidDel="00000000" w:rsidP="00000000" w:rsidRDefault="00000000" w:rsidRPr="00000000" w14:paraId="0000000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Гражданин</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5"/>
          <w:szCs w:val="25"/>
          <w:rtl w:val="0"/>
        </w:rPr>
        <w:t xml:space="preserve">{{name_licensee}} </w:t>
      </w:r>
      <w:r w:rsidDel="00000000" w:rsidR="00000000" w:rsidRPr="00000000">
        <w:rPr>
          <w:rFonts w:ascii="Times New Roman" w:cs="Times New Roman" w:eastAsia="Times New Roman" w:hAnsi="Times New Roman"/>
          <w:i w:val="1"/>
          <w:rtl w:val="0"/>
        </w:rPr>
        <w:t xml:space="preserve">паспорт серия </w:t>
      </w:r>
      <w:r w:rsidDel="00000000" w:rsidR="00000000" w:rsidRPr="00000000">
        <w:rPr>
          <w:rFonts w:ascii="Times New Roman" w:cs="Times New Roman" w:eastAsia="Times New Roman" w:hAnsi="Times New Roman"/>
          <w:sz w:val="25"/>
          <w:szCs w:val="25"/>
          <w:rtl w:val="0"/>
        </w:rPr>
        <w:t xml:space="preserve">{{series_2}}</w:t>
      </w:r>
      <w:r w:rsidDel="00000000" w:rsidR="00000000" w:rsidRPr="00000000">
        <w:rPr>
          <w:rFonts w:ascii="Times New Roman" w:cs="Times New Roman" w:eastAsia="Times New Roman" w:hAnsi="Times New Roman"/>
          <w:i w:val="1"/>
          <w:rtl w:val="0"/>
        </w:rPr>
        <w:t xml:space="preserve"> номер </w:t>
      </w:r>
      <w:r w:rsidDel="00000000" w:rsidR="00000000" w:rsidRPr="00000000">
        <w:rPr>
          <w:rFonts w:ascii="Times New Roman" w:cs="Times New Roman" w:eastAsia="Times New Roman" w:hAnsi="Times New Roman"/>
          <w:sz w:val="25"/>
          <w:szCs w:val="25"/>
          <w:rtl w:val="0"/>
        </w:rPr>
        <w:t xml:space="preserve">{{number_2}}</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3">
      <w:pPr>
        <w:spacing w:after="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Индивидуальный предприниматель</w:t>
      </w:r>
      <w:r w:rsidDel="00000000" w:rsidR="00000000" w:rsidRPr="00000000">
        <w:rPr>
          <w:rFonts w:ascii="Times New Roman" w:cs="Times New Roman" w:eastAsia="Times New Roman" w:hAnsi="Times New Roman"/>
          <w:i w:val="1"/>
          <w:rtl w:val="0"/>
        </w:rPr>
        <w:t xml:space="preserve"> согласно свидетельству о государственной регистрации физического лица в качестве индивидуального предпринимателя с серийным номером № </w:t>
      </w:r>
      <w:r w:rsidDel="00000000" w:rsidR="00000000" w:rsidRPr="00000000">
        <w:rPr>
          <w:rFonts w:ascii="Times New Roman" w:cs="Times New Roman" w:eastAsia="Times New Roman" w:hAnsi="Times New Roman"/>
          <w:sz w:val="25"/>
          <w:szCs w:val="25"/>
          <w:rtl w:val="0"/>
        </w:rPr>
        <w:t xml:space="preserve">{{certificate number_2}}</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6">
      <w:pPr>
        <w:spacing w:after="0" w:line="240" w:lineRule="auto"/>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spacing w:after="0" w:line="240" w:lineRule="auto"/>
        <w:ind w:firstLine="72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в лице </w:t>
      </w:r>
      <w:r w:rsidDel="00000000" w:rsidR="00000000" w:rsidRPr="00000000">
        <w:rPr>
          <w:rFonts w:ascii="Times New Roman" w:cs="Times New Roman" w:eastAsia="Times New Roman" w:hAnsi="Times New Roman"/>
          <w:sz w:val="25"/>
          <w:szCs w:val="25"/>
          <w:rtl w:val="0"/>
        </w:rPr>
        <w:t xml:space="preserve">{{name_licensee}}</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9">
      <w:pPr>
        <w:spacing w:after="0" w:line="240"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(Ф.И.О. уполномоченного лица)</w:t>
      </w:r>
    </w:p>
    <w:p w:rsidR="00000000" w:rsidDel="00000000" w:rsidP="00000000" w:rsidRDefault="00000000" w:rsidRPr="00000000" w14:paraId="0000001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именуемый в дальнейшем </w:t>
      </w:r>
      <w:r w:rsidDel="00000000" w:rsidR="00000000" w:rsidRPr="00000000">
        <w:rPr>
          <w:rFonts w:ascii="Times New Roman" w:cs="Times New Roman" w:eastAsia="Times New Roman" w:hAnsi="Times New Roman"/>
          <w:b w:val="1"/>
          <w:rtl w:val="0"/>
        </w:rPr>
        <w:t xml:space="preserve">«Лицензиат»,</w:t>
      </w:r>
      <w:r w:rsidDel="00000000" w:rsidR="00000000" w:rsidRPr="00000000">
        <w:rPr>
          <w:rFonts w:ascii="Times New Roman" w:cs="Times New Roman" w:eastAsia="Times New Roman" w:hAnsi="Times New Roman"/>
          <w:rtl w:val="0"/>
        </w:rPr>
        <w:t xml:space="preserve"> с другой стороны, </w:t>
      </w:r>
    </w:p>
    <w:p w:rsidR="00000000" w:rsidDel="00000000" w:rsidP="00000000" w:rsidRDefault="00000000" w:rsidRPr="00000000" w14:paraId="0000001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равно именуемые </w:t>
      </w:r>
      <w:r w:rsidDel="00000000" w:rsidR="00000000" w:rsidRPr="00000000">
        <w:rPr>
          <w:rFonts w:ascii="Times New Roman" w:cs="Times New Roman" w:eastAsia="Times New Roman" w:hAnsi="Times New Roman"/>
          <w:b w:val="1"/>
          <w:rtl w:val="0"/>
        </w:rPr>
        <w:t xml:space="preserve">«Стороны»</w:t>
      </w:r>
      <w:r w:rsidDel="00000000" w:rsidR="00000000" w:rsidRPr="00000000">
        <w:rPr>
          <w:rFonts w:ascii="Times New Roman" w:cs="Times New Roman" w:eastAsia="Times New Roman" w:hAnsi="Times New Roman"/>
          <w:rtl w:val="0"/>
        </w:rPr>
        <w:t xml:space="preserve">, а в отдельности – </w:t>
      </w:r>
      <w:r w:rsidDel="00000000" w:rsidR="00000000" w:rsidRPr="00000000">
        <w:rPr>
          <w:rFonts w:ascii="Times New Roman" w:cs="Times New Roman" w:eastAsia="Times New Roman" w:hAnsi="Times New Roman"/>
          <w:b w:val="1"/>
          <w:rtl w:val="0"/>
        </w:rPr>
        <w:t xml:space="preserve">«Сторона»</w:t>
      </w:r>
      <w:r w:rsidDel="00000000" w:rsidR="00000000" w:rsidRPr="00000000">
        <w:rPr>
          <w:rFonts w:ascii="Times New Roman" w:cs="Times New Roman" w:eastAsia="Times New Roman" w:hAnsi="Times New Roman"/>
          <w:rtl w:val="0"/>
        </w:rPr>
        <w:t xml:space="preserve">, заключили настоящий Договор о нижеследующем:</w:t>
      </w:r>
    </w:p>
    <w:p w:rsidR="00000000" w:rsidDel="00000000" w:rsidP="00000000" w:rsidRDefault="00000000" w:rsidRPr="00000000" w14:paraId="0000001E">
      <w:pPr>
        <w:spacing w:after="280" w:before="28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ОПРЕДЕЛЕНИЕ ТЕРМИНОВ</w:t>
      </w:r>
    </w:p>
    <w:p w:rsidR="00000000" w:rsidDel="00000000" w:rsidP="00000000" w:rsidRDefault="00000000" w:rsidRPr="00000000" w14:paraId="000000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Следующие термины, которые используются в настоящем Договоре, означают:</w:t>
      </w:r>
    </w:p>
    <w:p w:rsidR="00000000" w:rsidDel="00000000" w:rsidP="00000000" w:rsidRDefault="00000000" w:rsidRPr="00000000" w14:paraId="00000020">
      <w:pPr>
        <w:numPr>
          <w:ilvl w:val="1"/>
          <w:numId w:val="2"/>
        </w:numPr>
        <w:spacing w:after="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«Объект» </w:t>
      </w:r>
      <w:r w:rsidDel="00000000" w:rsidR="00000000" w:rsidRPr="00000000">
        <w:rPr>
          <w:rFonts w:ascii="Times New Roman" w:cs="Times New Roman" w:eastAsia="Times New Roman" w:hAnsi="Times New Roman"/>
          <w:rtl w:val="0"/>
        </w:rPr>
        <w:t xml:space="preserve">– означает результат интеллектуальной деятельности, а именно</w:t>
      </w:r>
    </w:p>
    <w:p w:rsidR="00000000" w:rsidDel="00000000" w:rsidP="00000000" w:rsidRDefault="00000000" w:rsidRPr="00000000" w14:paraId="00000021">
      <w:pPr>
        <w:widowControl w:val="0"/>
        <w:numPr>
          <w:ilvl w:val="0"/>
          <w:numId w:val="3"/>
        </w:numPr>
        <w:spacing w:after="0" w:line="240" w:lineRule="auto"/>
        <w:ind w:left="11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сценарий</w:t>
      </w:r>
    </w:p>
    <w:p w:rsidR="00000000" w:rsidDel="00000000" w:rsidP="00000000" w:rsidRDefault="00000000" w:rsidRPr="00000000" w14:paraId="00000022">
      <w:pPr>
        <w:widowControl w:val="0"/>
        <w:numPr>
          <w:ilvl w:val="0"/>
          <w:numId w:val="3"/>
        </w:numPr>
        <w:spacing w:after="0" w:line="240" w:lineRule="auto"/>
        <w:ind w:left="11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музыкальное произведение с текстом или без текста</w:t>
      </w:r>
    </w:p>
    <w:p w:rsidR="00000000" w:rsidDel="00000000" w:rsidP="00000000" w:rsidRDefault="00000000" w:rsidRPr="00000000" w14:paraId="00000023">
      <w:pPr>
        <w:widowControl w:val="0"/>
        <w:numPr>
          <w:ilvl w:val="0"/>
          <w:numId w:val="3"/>
        </w:numPr>
        <w:spacing w:after="0" w:line="240" w:lineRule="auto"/>
        <w:ind w:left="11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исполнение (например, актерское или исполнение музыкального произведения)</w:t>
      </w:r>
    </w:p>
    <w:p w:rsidR="00000000" w:rsidDel="00000000" w:rsidP="00000000" w:rsidRDefault="00000000" w:rsidRPr="00000000" w14:paraId="00000024">
      <w:pPr>
        <w:widowControl w:val="0"/>
        <w:numPr>
          <w:ilvl w:val="0"/>
          <w:numId w:val="3"/>
        </w:numPr>
        <w:spacing w:after="0" w:line="240" w:lineRule="auto"/>
        <w:ind w:left="11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актерское исполнение</w:t>
      </w:r>
    </w:p>
    <w:p w:rsidR="00000000" w:rsidDel="00000000" w:rsidP="00000000" w:rsidRDefault="00000000" w:rsidRPr="00000000" w14:paraId="00000025">
      <w:pPr>
        <w:widowControl w:val="0"/>
        <w:numPr>
          <w:ilvl w:val="0"/>
          <w:numId w:val="3"/>
        </w:numPr>
        <w:spacing w:after="0" w:line="240" w:lineRule="auto"/>
        <w:ind w:left="11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аудиовизуальное произведение</w:t>
      </w:r>
    </w:p>
    <w:p w:rsidR="00000000" w:rsidDel="00000000" w:rsidP="00000000" w:rsidRDefault="00000000" w:rsidRPr="00000000" w14:paraId="00000026">
      <w:pPr>
        <w:widowControl w:val="0"/>
        <w:numPr>
          <w:ilvl w:val="0"/>
          <w:numId w:val="3"/>
        </w:numPr>
        <w:spacing w:after="0" w:line="240" w:lineRule="auto"/>
        <w:ind w:left="11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сайт</w:t>
      </w:r>
    </w:p>
    <w:p w:rsidR="00000000" w:rsidDel="00000000" w:rsidP="00000000" w:rsidRDefault="00000000" w:rsidRPr="00000000" w14:paraId="00000027">
      <w:pPr>
        <w:widowControl w:val="0"/>
        <w:numPr>
          <w:ilvl w:val="0"/>
          <w:numId w:val="3"/>
        </w:numPr>
        <w:spacing w:after="0" w:line="240" w:lineRule="auto"/>
        <w:ind w:left="11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графика</w:t>
      </w:r>
    </w:p>
    <w:p w:rsidR="00000000" w:rsidDel="00000000" w:rsidP="00000000" w:rsidRDefault="00000000" w:rsidRPr="00000000" w14:paraId="00000028">
      <w:pPr>
        <w:widowControl w:val="0"/>
        <w:numPr>
          <w:ilvl w:val="0"/>
          <w:numId w:val="3"/>
        </w:numPr>
        <w:spacing w:after="0" w:line="240" w:lineRule="auto"/>
        <w:ind w:left="11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произведение живописи/скульптуры/архитектуры</w:t>
      </w:r>
    </w:p>
    <w:p w:rsidR="00000000" w:rsidDel="00000000" w:rsidP="00000000" w:rsidRDefault="00000000" w:rsidRPr="00000000" w14:paraId="00000029">
      <w:pPr>
        <w:widowControl w:val="0"/>
        <w:numPr>
          <w:ilvl w:val="0"/>
          <w:numId w:val="3"/>
        </w:numPr>
        <w:spacing w:after="0" w:line="240" w:lineRule="auto"/>
        <w:ind w:left="11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фотография</w:t>
      </w:r>
    </w:p>
    <w:p w:rsidR="00000000" w:rsidDel="00000000" w:rsidP="00000000" w:rsidRDefault="00000000" w:rsidRPr="00000000" w14:paraId="0000002A">
      <w:pPr>
        <w:widowControl w:val="0"/>
        <w:numPr>
          <w:ilvl w:val="0"/>
          <w:numId w:val="3"/>
        </w:numPr>
        <w:spacing w:after="0" w:line="240" w:lineRule="auto"/>
        <w:ind w:left="11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и т. д.</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 </w:t>
      </w:r>
      <w:r w:rsidDel="00000000" w:rsidR="00000000" w:rsidRPr="00000000">
        <w:rPr>
          <w:rFonts w:ascii="Times New Roman" w:cs="Times New Roman" w:eastAsia="Times New Roman" w:hAnsi="Times New Roman"/>
          <w:i w:val="1"/>
          <w:rtl w:val="0"/>
        </w:rPr>
        <w:t xml:space="preserve">названием / рабочим названием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5"/>
          <w:szCs w:val="25"/>
          <w:rtl w:val="0"/>
        </w:rPr>
        <w:t xml:space="preserve">{{object_name}}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b w:val="1"/>
          <w:rtl w:val="0"/>
        </w:rPr>
        <w:t xml:space="preserve">«Момент перехода права»</w:t>
      </w:r>
      <w:r w:rsidDel="00000000" w:rsidR="00000000" w:rsidRPr="00000000">
        <w:rPr>
          <w:rFonts w:ascii="Times New Roman" w:cs="Times New Roman" w:eastAsia="Times New Roman" w:hAnsi="Times New Roman"/>
          <w:rtl w:val="0"/>
        </w:rPr>
        <w:t xml:space="preserve"> - права, конкретизированные в Разделе 2 настоящего Договора, переходят от Лицензиара к Лицензиату с момента подписания приема-передачи Объекта и прав (далее – Акт).</w:t>
      </w:r>
    </w:p>
    <w:p w:rsidR="00000000" w:rsidDel="00000000" w:rsidP="00000000" w:rsidRDefault="00000000" w:rsidRPr="00000000" w14:paraId="0000002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r w:rsidDel="00000000" w:rsidR="00000000" w:rsidRPr="00000000">
        <w:rPr>
          <w:rFonts w:ascii="Times New Roman" w:cs="Times New Roman" w:eastAsia="Times New Roman" w:hAnsi="Times New Roman"/>
          <w:b w:val="1"/>
          <w:rtl w:val="0"/>
        </w:rPr>
        <w:t xml:space="preserve">«Территория»</w:t>
      </w:r>
      <w:r w:rsidDel="00000000" w:rsidR="00000000" w:rsidRPr="00000000">
        <w:rPr>
          <w:rFonts w:ascii="Times New Roman" w:cs="Times New Roman" w:eastAsia="Times New Roman" w:hAnsi="Times New Roman"/>
          <w:rtl w:val="0"/>
        </w:rPr>
        <w:t xml:space="preserve"> означает территорию всех стран мира без изъятий и исключений.</w:t>
      </w:r>
    </w:p>
    <w:p w:rsidR="00000000" w:rsidDel="00000000" w:rsidP="00000000" w:rsidRDefault="00000000" w:rsidRPr="00000000" w14:paraId="0000002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t>
      </w:r>
      <w:r w:rsidDel="00000000" w:rsidR="00000000" w:rsidRPr="00000000">
        <w:rPr>
          <w:rFonts w:ascii="Times New Roman" w:cs="Times New Roman" w:eastAsia="Times New Roman" w:hAnsi="Times New Roman"/>
          <w:b w:val="1"/>
          <w:rtl w:val="0"/>
        </w:rPr>
        <w:t xml:space="preserve">«Срок»</w:t>
      </w:r>
      <w:r w:rsidDel="00000000" w:rsidR="00000000" w:rsidRPr="00000000">
        <w:rPr>
          <w:rFonts w:ascii="Times New Roman" w:cs="Times New Roman" w:eastAsia="Times New Roman" w:hAnsi="Times New Roman"/>
          <w:rtl w:val="0"/>
        </w:rPr>
        <w:t xml:space="preserve"> означает срок использования прав на Объект по настоящему Договору, который начинает исчисляться с даты подписания Акта</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ПРЕДМЕТ ДОГОВОРА </w:t>
      </w:r>
    </w:p>
    <w:p w:rsidR="00000000" w:rsidDel="00000000" w:rsidP="00000000" w:rsidRDefault="00000000" w:rsidRPr="00000000" w14:paraId="00000031">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w:t>
      </w:r>
      <w:r w:rsidDel="00000000" w:rsidR="00000000" w:rsidRPr="00000000">
        <w:rPr>
          <w:rFonts w:ascii="Times New Roman" w:cs="Times New Roman" w:eastAsia="Times New Roman" w:hAnsi="Times New Roman"/>
          <w:color w:val="000000"/>
          <w:rtl w:val="0"/>
        </w:rPr>
        <w:t xml:space="preserve">В </w:t>
      </w:r>
      <w:r w:rsidDel="00000000" w:rsidR="00000000" w:rsidRPr="00000000">
        <w:rPr>
          <w:rFonts w:ascii="Times New Roman" w:cs="Times New Roman" w:eastAsia="Times New Roman" w:hAnsi="Times New Roman"/>
          <w:rtl w:val="0"/>
        </w:rPr>
        <w:t xml:space="preserve">соответствии с Четвертой частью Гражданского кодекса Российской Федерации и условиями настоящего Договора Лицензиар предоставляют Лицензиату право использования Объекта </w:t>
      </w:r>
      <w:r w:rsidDel="00000000" w:rsidR="00000000" w:rsidRPr="00000000">
        <w:rPr>
          <w:rFonts w:ascii="Times New Roman" w:cs="Times New Roman" w:eastAsia="Times New Roman" w:hAnsi="Times New Roman"/>
          <w:i w:val="1"/>
          <w:rtl w:val="0"/>
        </w:rPr>
        <w:t xml:space="preserve">на исключительной основе (исключительная лицензия) / на неисключительной основе (неисключительная лицензия)</w:t>
      </w:r>
      <w:r w:rsidDel="00000000" w:rsidR="00000000" w:rsidRPr="00000000">
        <w:rPr>
          <w:rFonts w:ascii="Times New Roman" w:cs="Times New Roman" w:eastAsia="Times New Roman" w:hAnsi="Times New Roman"/>
          <w:rtl w:val="0"/>
        </w:rPr>
        <w:t xml:space="preserve"> в течение Срока и в пределах Территории </w:t>
      </w:r>
      <w:r w:rsidDel="00000000" w:rsidR="00000000" w:rsidRPr="00000000">
        <w:rPr>
          <w:rFonts w:ascii="Times New Roman" w:cs="Times New Roman" w:eastAsia="Times New Roman" w:hAnsi="Times New Roman"/>
          <w:i w:val="1"/>
          <w:rtl w:val="0"/>
        </w:rPr>
        <w:t xml:space="preserve">в любой форме</w:t>
      </w:r>
      <w:r w:rsidDel="00000000" w:rsidR="00000000" w:rsidRPr="00000000">
        <w:rPr>
          <w:rFonts w:ascii="Times New Roman" w:cs="Times New Roman" w:eastAsia="Times New Roman" w:hAnsi="Times New Roman"/>
          <w:rtl w:val="0"/>
        </w:rPr>
        <w:t xml:space="preserve"> нижеследующими способами:</w:t>
      </w:r>
    </w:p>
    <w:p w:rsidR="00000000" w:rsidDel="00000000" w:rsidP="00000000" w:rsidRDefault="00000000" w:rsidRPr="00000000" w14:paraId="00000033">
      <w:pPr>
        <w:numPr>
          <w:ilvl w:val="0"/>
          <w:numId w:val="1"/>
        </w:numPr>
        <w:spacing w:after="0" w:line="240" w:lineRule="auto"/>
        <w:ind w:left="1069"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воспроизведение Объекта, то есть изготовление одного и более экземпляра Объекта или его части в любой форме, в том числе в форме звуко- или видеозаписи;</w:t>
      </w:r>
    </w:p>
    <w:p w:rsidR="00000000" w:rsidDel="00000000" w:rsidP="00000000" w:rsidRDefault="00000000" w:rsidRPr="00000000" w14:paraId="00000034">
      <w:pPr>
        <w:numPr>
          <w:ilvl w:val="0"/>
          <w:numId w:val="1"/>
        </w:numPr>
        <w:spacing w:after="0" w:line="240" w:lineRule="auto"/>
        <w:ind w:left="1069"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распространение Объекта путем продажи или иного отчуждения оригинала или экземпляров Объекта;</w:t>
      </w:r>
    </w:p>
    <w:p w:rsidR="00000000" w:rsidDel="00000000" w:rsidP="00000000" w:rsidRDefault="00000000" w:rsidRPr="00000000" w14:paraId="00000035">
      <w:pPr>
        <w:numPr>
          <w:ilvl w:val="0"/>
          <w:numId w:val="1"/>
        </w:numPr>
        <w:spacing w:after="0" w:line="240" w:lineRule="auto"/>
        <w:ind w:left="1069"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публичный показ Объекта, то есть любая демонстрация оригинала или экземпляра Объекта непосредственно либо на экране с помощью пленки, диапозитива, телевизионного кадра или иных технических средств, а также демонстрация отдельных кадров аудиовизуального произведения без соблюдения их последовательности непосредственно либо с помощью технических средств в месте, открытом для свободного посещения, или в месте, где присутствует значительное число лиц, не принадлежащих к обычному кругу семьи;</w:t>
      </w:r>
    </w:p>
    <w:p w:rsidR="00000000" w:rsidDel="00000000" w:rsidP="00000000" w:rsidRDefault="00000000" w:rsidRPr="00000000" w14:paraId="00000036">
      <w:pPr>
        <w:numPr>
          <w:ilvl w:val="0"/>
          <w:numId w:val="1"/>
        </w:numPr>
        <w:spacing w:after="0" w:line="240" w:lineRule="auto"/>
        <w:ind w:left="1069"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импорт экземпляров Объекта в целях распространения;</w:t>
      </w:r>
    </w:p>
    <w:p w:rsidR="00000000" w:rsidDel="00000000" w:rsidP="00000000" w:rsidRDefault="00000000" w:rsidRPr="00000000" w14:paraId="00000037">
      <w:pPr>
        <w:numPr>
          <w:ilvl w:val="0"/>
          <w:numId w:val="1"/>
        </w:numPr>
        <w:spacing w:after="0" w:line="240" w:lineRule="auto"/>
        <w:ind w:left="1069"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прокат экземпляров Объекта;</w:t>
      </w:r>
    </w:p>
    <w:p w:rsidR="00000000" w:rsidDel="00000000" w:rsidP="00000000" w:rsidRDefault="00000000" w:rsidRPr="00000000" w14:paraId="00000038">
      <w:pPr>
        <w:numPr>
          <w:ilvl w:val="0"/>
          <w:numId w:val="1"/>
        </w:numPr>
        <w:spacing w:after="0" w:line="240" w:lineRule="auto"/>
        <w:ind w:left="1069"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публичное исполнение Объекта, то есть представление в живом исполнении или с помощью технических средств (радио, телевидения и иных технических средств), а также показ аудиовизуальных произведений, составной частью которых является Объект, в месте, открытом для свободного посещения, или в месте, где присутствует значительное число лиц, не принадлежащих к обычному кругу семьи, а также публичное исполнение через сайты в сети Интернет;</w:t>
      </w:r>
    </w:p>
    <w:p w:rsidR="00000000" w:rsidDel="00000000" w:rsidP="00000000" w:rsidRDefault="00000000" w:rsidRPr="00000000" w14:paraId="00000039">
      <w:pPr>
        <w:numPr>
          <w:ilvl w:val="0"/>
          <w:numId w:val="1"/>
        </w:numPr>
        <w:spacing w:after="0" w:line="240" w:lineRule="auto"/>
        <w:ind w:left="1069"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сообщение в эфир, в том числе через спутник, то есть сообщение Объекта для всеобщего сведения по радио или телевидению (в том числе путем ретрансляции);</w:t>
      </w:r>
    </w:p>
    <w:p w:rsidR="00000000" w:rsidDel="00000000" w:rsidP="00000000" w:rsidRDefault="00000000" w:rsidRPr="00000000" w14:paraId="0000003A">
      <w:pPr>
        <w:numPr>
          <w:ilvl w:val="0"/>
          <w:numId w:val="1"/>
        </w:numPr>
        <w:spacing w:after="0" w:line="240" w:lineRule="auto"/>
        <w:ind w:left="1069"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сообщение по кабелю, то есть сообщение Объекта для всеобщего сведения по радио или телевидению с помощью кабеля, провода, оптического волокна или аналогичных средств (в том числе путем ретрансляции);</w:t>
      </w:r>
    </w:p>
    <w:p w:rsidR="00000000" w:rsidDel="00000000" w:rsidP="00000000" w:rsidRDefault="00000000" w:rsidRPr="00000000" w14:paraId="0000003B">
      <w:pPr>
        <w:numPr>
          <w:ilvl w:val="0"/>
          <w:numId w:val="1"/>
        </w:numPr>
        <w:spacing w:after="0" w:line="240" w:lineRule="auto"/>
        <w:ind w:left="1069"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перевод и иная переработка Объекта. При этом под переработкой понимается как внесение изменений в Объект, так и создание производных Объектов на основе Объекта (в том числе, обработки, экранизации, аранжировки, инсценировки, ремиксы и др.);</w:t>
      </w:r>
    </w:p>
    <w:p w:rsidR="00000000" w:rsidDel="00000000" w:rsidP="00000000" w:rsidRDefault="00000000" w:rsidRPr="00000000" w14:paraId="0000003C">
      <w:pPr>
        <w:numPr>
          <w:ilvl w:val="0"/>
          <w:numId w:val="1"/>
        </w:numPr>
        <w:spacing w:after="0" w:line="240" w:lineRule="auto"/>
        <w:ind w:left="1069"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доведение Объекта до всеобщего сведения таким образом, что любое лицо может получить доступ к Объекту из любого места и в любое время по собственному выбору (доведение до всеобщего сведения);</w:t>
      </w:r>
    </w:p>
    <w:p w:rsidR="00000000" w:rsidDel="00000000" w:rsidP="00000000" w:rsidRDefault="00000000" w:rsidRPr="00000000" w14:paraId="0000003D">
      <w:pPr>
        <w:numPr>
          <w:ilvl w:val="0"/>
          <w:numId w:val="1"/>
        </w:numPr>
        <w:spacing w:after="0" w:line="240" w:lineRule="auto"/>
        <w:ind w:left="1069"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использование Объекта в составе любых сложных Объектов, в том числе объединение (синхронизация) в форме звукозаписи или иной форме с аудиовизуальным/визуальным рядом кино-, теле-, видеофильмов или любых иных аудиовизуальных произведений/объектов, мультимедийных продуктов (компьютерные игры, аудиокниги, он-лайн игры, караоке и так далее);</w:t>
      </w:r>
    </w:p>
    <w:p w:rsidR="00000000" w:rsidDel="00000000" w:rsidP="00000000" w:rsidRDefault="00000000" w:rsidRPr="00000000" w14:paraId="0000003E">
      <w:pPr>
        <w:numPr>
          <w:ilvl w:val="0"/>
          <w:numId w:val="1"/>
        </w:numPr>
        <w:spacing w:after="0" w:line="240" w:lineRule="auto"/>
        <w:ind w:left="1069"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использование Объекта в рекламных и прочих аналогичных целях;</w:t>
      </w:r>
    </w:p>
    <w:p w:rsidR="00000000" w:rsidDel="00000000" w:rsidP="00000000" w:rsidRDefault="00000000" w:rsidRPr="00000000" w14:paraId="0000003F">
      <w:pPr>
        <w:numPr>
          <w:ilvl w:val="0"/>
          <w:numId w:val="1"/>
        </w:numPr>
        <w:spacing w:after="0" w:line="240" w:lineRule="auto"/>
        <w:ind w:left="1069"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право получать вознаграждение за использование Объекта способами, прямо указанными в настоящем Договоре.</w:t>
      </w:r>
    </w:p>
    <w:p w:rsidR="00000000" w:rsidDel="00000000" w:rsidP="00000000" w:rsidRDefault="00000000" w:rsidRPr="00000000" w14:paraId="00000040">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2.2 Лицензиар </w:t>
      </w:r>
      <w:r w:rsidDel="00000000" w:rsidR="00000000" w:rsidRPr="00000000">
        <w:rPr>
          <w:rFonts w:ascii="Times New Roman" w:cs="Times New Roman" w:eastAsia="Times New Roman" w:hAnsi="Times New Roman"/>
          <w:i w:val="1"/>
          <w:rtl w:val="0"/>
        </w:rPr>
        <w:t xml:space="preserve">разрешает/ запрещает </w:t>
      </w:r>
      <w:r w:rsidDel="00000000" w:rsidR="00000000" w:rsidRPr="00000000">
        <w:rPr>
          <w:rFonts w:ascii="Times New Roman" w:cs="Times New Roman" w:eastAsia="Times New Roman" w:hAnsi="Times New Roman"/>
          <w:rtl w:val="0"/>
        </w:rPr>
        <w:t xml:space="preserve">Лицензиату передавать право на использование Объекта третьим лицам (выдавать сублицензии) в пределах Срока и Территории способами, указанными в настоящем Договоре.</w:t>
      </w: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r w:rsidDel="00000000" w:rsidR="00000000" w:rsidRPr="00000000">
        <w:rPr>
          <w:rFonts w:ascii="Times New Roman" w:cs="Times New Roman" w:eastAsia="Times New Roman" w:hAnsi="Times New Roman"/>
          <w:i w:val="1"/>
          <w:rtl w:val="0"/>
        </w:rPr>
        <w:t xml:space="preserve">Лицензиат вправе заключать сублицензионный договор исключительно при условии письменного согласия Лицензиара.</w:t>
      </w: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2.3 Лицензиар имеет право требовать указания своего </w:t>
      </w:r>
      <w:r w:rsidDel="00000000" w:rsidR="00000000" w:rsidRPr="00000000">
        <w:rPr>
          <w:rFonts w:ascii="Times New Roman" w:cs="Times New Roman" w:eastAsia="Times New Roman" w:hAnsi="Times New Roman"/>
          <w:i w:val="1"/>
          <w:rtl w:val="0"/>
        </w:rPr>
        <w:t xml:space="preserve">имени/ наименования/ имени авторов Объекта</w:t>
      </w:r>
      <w:r w:rsidDel="00000000" w:rsidR="00000000" w:rsidRPr="00000000">
        <w:rPr>
          <w:rFonts w:ascii="Times New Roman" w:cs="Times New Roman" w:eastAsia="Times New Roman" w:hAnsi="Times New Roman"/>
          <w:rtl w:val="0"/>
        </w:rPr>
        <w:t xml:space="preserve"> при использовании Объекта, </w:t>
      </w:r>
      <w:r w:rsidDel="00000000" w:rsidR="00000000" w:rsidRPr="00000000">
        <w:rPr>
          <w:rFonts w:ascii="Times New Roman" w:cs="Times New Roman" w:eastAsia="Times New Roman" w:hAnsi="Times New Roman"/>
          <w:color w:val="000000"/>
          <w:rtl w:val="0"/>
        </w:rPr>
        <w:t xml:space="preserve">где такое указание технически возможно или не является затруднительным в силу специфики или сложившихся обычаев такого использования. Указание производится следующим образом: </w:t>
      </w: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Лицензиар обязуется не препятствовать Лицензиату в использовании и обнародовании Объекта.</w:t>
      </w:r>
    </w:p>
    <w:p w:rsidR="00000000" w:rsidDel="00000000" w:rsidP="00000000" w:rsidRDefault="00000000" w:rsidRPr="00000000" w14:paraId="0000004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Лицензиат не обязан предоставлять Лицензиару отчеты об использовании Объекта. </w:t>
      </w:r>
    </w:p>
    <w:p w:rsidR="00000000" w:rsidDel="00000000" w:rsidP="00000000" w:rsidRDefault="00000000" w:rsidRPr="00000000" w14:paraId="0000004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Никакое положение настоящего Договора не может рассматриваться как обязанность Лицензиата использовать Объект. Настоящий Договор не является издательским договором в смысле ст. 1287 ГК РФ.</w:t>
      </w:r>
    </w:p>
    <w:p w:rsidR="00000000" w:rsidDel="00000000" w:rsidP="00000000" w:rsidRDefault="00000000" w:rsidRPr="00000000" w14:paraId="0000004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Не позднее </w:t>
      </w:r>
      <w:r w:rsidDel="00000000" w:rsidR="00000000" w:rsidRPr="00000000">
        <w:rPr>
          <w:rFonts w:ascii="Times New Roman" w:cs="Times New Roman" w:eastAsia="Times New Roman" w:hAnsi="Times New Roman"/>
          <w:sz w:val="25"/>
          <w:szCs w:val="25"/>
          <w:rtl w:val="0"/>
        </w:rPr>
        <w:t xml:space="preserve">10</w:t>
      </w:r>
      <w:r w:rsidDel="00000000" w:rsidR="00000000" w:rsidRPr="00000000">
        <w:rPr>
          <w:rFonts w:ascii="Times New Roman" w:cs="Times New Roman" w:eastAsia="Times New Roman" w:hAnsi="Times New Roman"/>
          <w:rtl w:val="0"/>
        </w:rPr>
        <w:t xml:space="preserve"> календарных дней с момента подписания настоящего Договора Лицензиар обязан предоставить Лицензиату Объект</w:t>
      </w:r>
      <w:r w:rsidDel="00000000" w:rsidR="00000000" w:rsidRPr="00000000">
        <w:rPr>
          <w:rFonts w:ascii="Times New Roman" w:cs="Times New Roman" w:eastAsia="Times New Roman" w:hAnsi="Times New Roman"/>
          <w:i w:val="1"/>
          <w:rtl w:val="0"/>
        </w:rPr>
        <w:t xml:space="preserve"> посредством отправки ссылки к файлу в заявленном формате, содержащему Объект, на адрес электронной почты.</w:t>
      </w:r>
      <w:r w:rsidDel="00000000" w:rsidR="00000000" w:rsidRPr="00000000">
        <w:rPr>
          <w:rFonts w:ascii="Times New Roman" w:cs="Times New Roman" w:eastAsia="Times New Roman" w:hAnsi="Times New Roman"/>
          <w:rtl w:val="0"/>
        </w:rPr>
        <w:t xml:space="preserve"> В случае предоставления нерабочей ссылки или некачественного файла Лицензиар обязуется предоставить новую рабочую ссылку с файлом Объекта в течение </w:t>
      </w:r>
      <w:r w:rsidDel="00000000" w:rsidR="00000000" w:rsidRPr="00000000">
        <w:rPr>
          <w:rFonts w:ascii="Times New Roman" w:cs="Times New Roman" w:eastAsia="Times New Roman" w:hAnsi="Times New Roman"/>
          <w:sz w:val="25"/>
          <w:szCs w:val="25"/>
          <w:rtl w:val="0"/>
        </w:rPr>
        <w:t xml:space="preserve">5</w:t>
      </w:r>
      <w:r w:rsidDel="00000000" w:rsidR="00000000" w:rsidRPr="00000000">
        <w:rPr>
          <w:rFonts w:ascii="Times New Roman" w:cs="Times New Roman" w:eastAsia="Times New Roman" w:hAnsi="Times New Roman"/>
          <w:rtl w:val="0"/>
        </w:rPr>
        <w:t xml:space="preserve"> часов с момента требования Лицензиата.</w:t>
      </w:r>
    </w:p>
    <w:p w:rsidR="00000000" w:rsidDel="00000000" w:rsidP="00000000" w:rsidRDefault="00000000" w:rsidRPr="00000000" w14:paraId="0000004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Не позднее </w:t>
      </w:r>
      <w:r w:rsidDel="00000000" w:rsidR="00000000" w:rsidRPr="00000000">
        <w:rPr>
          <w:rFonts w:ascii="Times New Roman" w:cs="Times New Roman" w:eastAsia="Times New Roman" w:hAnsi="Times New Roman"/>
          <w:sz w:val="25"/>
          <w:szCs w:val="25"/>
          <w:rtl w:val="0"/>
        </w:rPr>
        <w:t xml:space="preserve">7</w:t>
      </w:r>
      <w:r w:rsidDel="00000000" w:rsidR="00000000" w:rsidRPr="00000000">
        <w:rPr>
          <w:rFonts w:ascii="Times New Roman" w:cs="Times New Roman" w:eastAsia="Times New Roman" w:hAnsi="Times New Roman"/>
          <w:rtl w:val="0"/>
        </w:rPr>
        <w:t xml:space="preserve"> календарных дней с момента предоставления Объекта Стороны обязуются подписать Акт, подтверждающий передачу прав на использование Объекта и самого Объекта.  </w:t>
      </w:r>
    </w:p>
    <w:p w:rsidR="00000000" w:rsidDel="00000000" w:rsidP="00000000" w:rsidRDefault="00000000" w:rsidRPr="00000000" w14:paraId="0000004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ГАРАНТИИ И ОБЯЗАТЕЛЬСТВА СТОРОН</w:t>
      </w:r>
    </w:p>
    <w:p w:rsidR="00000000" w:rsidDel="00000000" w:rsidP="00000000" w:rsidRDefault="00000000" w:rsidRPr="00000000" w14:paraId="0000004A">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Лицензиар гарантирует:</w:t>
      </w:r>
    </w:p>
    <w:p w:rsidR="00000000" w:rsidDel="00000000" w:rsidP="00000000" w:rsidRDefault="00000000" w:rsidRPr="00000000" w14:paraId="0000004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 что он обладает правами на использование Объекта, достаточными для заключения настоящего Договора;</w:t>
      </w:r>
    </w:p>
    <w:p w:rsidR="00000000" w:rsidDel="00000000" w:rsidP="00000000" w:rsidRDefault="00000000" w:rsidRPr="00000000" w14:paraId="0000004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 что на момент вступления в силу настоящего Договора Лицензиару ничего не известно о правах третьих лиц, которые могли быть нарушены предоставлением прав на Объект по настоящему Договору;</w:t>
      </w:r>
    </w:p>
    <w:p w:rsidR="00000000" w:rsidDel="00000000" w:rsidP="00000000" w:rsidRDefault="00000000" w:rsidRPr="00000000" w14:paraId="0000004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 на момент заключения настоящего Договора права Лицензиара на Объект не оспорены и не отчуждены в суде или иным способом;</w:t>
      </w:r>
    </w:p>
    <w:p w:rsidR="00000000" w:rsidDel="00000000" w:rsidP="00000000" w:rsidRDefault="00000000" w:rsidRPr="00000000" w14:paraId="0000004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 что он не будет принимать на себя обязательств и/или гарантий, которые могут каким-либо образом воспрепятствовать или затруднить реализацию Лицензиатом или иными лицами прав, полученных в соответствии с настоящим Договором;</w:t>
      </w:r>
    </w:p>
    <w:p w:rsidR="00000000" w:rsidDel="00000000" w:rsidP="00000000" w:rsidRDefault="00000000" w:rsidRPr="00000000" w14:paraId="0000005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 что Лицензиат не может быть привлечен ни к какому платежу в пользу какого-либо лица за использование Объекта, за исключением вознаграждения, выплачиваемого Лицензиару по настоящему Договору.</w:t>
      </w:r>
    </w:p>
    <w:p w:rsidR="00000000" w:rsidDel="00000000" w:rsidP="00000000" w:rsidRDefault="00000000" w:rsidRPr="00000000" w14:paraId="0000005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Лицензиат гарантирует:</w:t>
      </w:r>
    </w:p>
    <w:p w:rsidR="00000000" w:rsidDel="00000000" w:rsidP="00000000" w:rsidRDefault="00000000" w:rsidRPr="00000000" w14:paraId="0000005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 Соблюдение п. 2.3 Договора;</w:t>
      </w:r>
    </w:p>
    <w:p w:rsidR="00000000" w:rsidDel="00000000" w:rsidP="00000000" w:rsidRDefault="00000000" w:rsidRPr="00000000" w14:paraId="0000005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 Выплату вознаграждения в размере и в порядке, предусмотренными Разделом 4 настоящего Договора.  </w:t>
      </w:r>
    </w:p>
    <w:p w:rsidR="00000000" w:rsidDel="00000000" w:rsidP="00000000" w:rsidRDefault="00000000" w:rsidRPr="00000000" w14:paraId="00000054">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i w:val="1"/>
          <w:rtl w:val="0"/>
        </w:rPr>
        <w:t xml:space="preserve"> До подписания настоящего Договора Лицензиар обязуется предоставить Лицензиату заверенные копии документов, подтверждающих наличие у него прав, передаваемых по настоящему Договору. </w:t>
      </w:r>
    </w:p>
    <w:p w:rsidR="00000000" w:rsidDel="00000000" w:rsidP="00000000" w:rsidRDefault="00000000" w:rsidRPr="00000000" w14:paraId="0000005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4. ВОЗНАГРАЖДЕНИЕ</w:t>
      </w:r>
    </w:p>
    <w:p w:rsidR="00000000" w:rsidDel="00000000" w:rsidP="00000000" w:rsidRDefault="00000000" w:rsidRPr="00000000" w14:paraId="0000005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Сумма вознаграждения, причитающаяся Лицензиару за передачу прав по настоящему Договору, </w:t>
      </w:r>
      <w:r w:rsidDel="00000000" w:rsidR="00000000" w:rsidRPr="00000000">
        <w:rPr>
          <w:rFonts w:ascii="Times New Roman" w:cs="Times New Roman" w:eastAsia="Times New Roman" w:hAnsi="Times New Roman"/>
          <w:i w:val="1"/>
          <w:rtl w:val="0"/>
        </w:rPr>
        <w:t xml:space="preserve">составляет </w:t>
      </w:r>
      <w:r w:rsidDel="00000000" w:rsidR="00000000" w:rsidRPr="00000000">
        <w:rPr>
          <w:rFonts w:ascii="Times New Roman" w:cs="Times New Roman" w:eastAsia="Times New Roman" w:hAnsi="Times New Roman"/>
          <w:sz w:val="25"/>
          <w:szCs w:val="25"/>
          <w:rtl w:val="0"/>
        </w:rPr>
        <w:t xml:space="preserve">{{award}}</w:t>
      </w:r>
      <w:r w:rsidDel="00000000" w:rsidR="00000000" w:rsidRPr="00000000">
        <w:rPr>
          <w:rFonts w:ascii="Times New Roman" w:cs="Times New Roman" w:eastAsia="Times New Roman" w:hAnsi="Times New Roman"/>
          <w:i w:val="1"/>
          <w:rtl w:val="0"/>
        </w:rPr>
        <w:t xml:space="preserve"> руб., в том числе НДС 20%/ НДФЛ 13%/ Вознаграждение Лицензиара НДС не облагается, так как Лицензиар применяет упрощенную систему налогообложения.</w:t>
      </w:r>
      <w:r w:rsidDel="00000000" w:rsidR="00000000" w:rsidRPr="00000000">
        <w:rPr>
          <w:rtl w:val="0"/>
        </w:rPr>
      </w:r>
    </w:p>
    <w:p w:rsidR="00000000" w:rsidDel="00000000" w:rsidP="00000000" w:rsidRDefault="00000000" w:rsidRPr="00000000" w14:paraId="00000057">
      <w:pPr>
        <w:shd w:fill="ffffff" w:val="clea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4.2 Выплата вознаграждения, указанного в п. 4.1 Договора, производится </w:t>
      </w:r>
      <w:r w:rsidDel="00000000" w:rsidR="00000000" w:rsidRPr="00000000">
        <w:rPr>
          <w:rFonts w:ascii="Times New Roman" w:cs="Times New Roman" w:eastAsia="Times New Roman" w:hAnsi="Times New Roman"/>
          <w:i w:val="1"/>
          <w:rtl w:val="0"/>
        </w:rPr>
        <w:t xml:space="preserve">путем выдачи наличных средств Лицензиару в момент подписания Акта/ перечисления на счет Лицензиара, указанный в Разделе 11 настоящего Договора, в течение </w:t>
      </w:r>
      <w:r w:rsidDel="00000000" w:rsidR="00000000" w:rsidRPr="00000000">
        <w:rPr>
          <w:rFonts w:ascii="Times New Roman" w:cs="Times New Roman" w:eastAsia="Times New Roman" w:hAnsi="Times New Roman"/>
          <w:i w:val="1"/>
          <w:sz w:val="25"/>
          <w:szCs w:val="25"/>
          <w:rtl w:val="0"/>
        </w:rPr>
        <w:t xml:space="preserve">10</w:t>
      </w:r>
      <w:r w:rsidDel="00000000" w:rsidR="00000000" w:rsidRPr="00000000">
        <w:rPr>
          <w:rFonts w:ascii="Times New Roman" w:cs="Times New Roman" w:eastAsia="Times New Roman" w:hAnsi="Times New Roman"/>
          <w:i w:val="1"/>
          <w:rtl w:val="0"/>
        </w:rPr>
        <w:t xml:space="preserve"> банковских дней с момента подписания Акта.</w:t>
      </w:r>
    </w:p>
    <w:p w:rsidR="00000000" w:rsidDel="00000000" w:rsidP="00000000" w:rsidRDefault="00000000" w:rsidRPr="00000000" w14:paraId="00000058">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Для целей настоящего Договора обязательства Лицензиата по выплате вознаграждения считаются выполненными надлежащим образом </w:t>
      </w:r>
      <w:r w:rsidDel="00000000" w:rsidR="00000000" w:rsidRPr="00000000">
        <w:rPr>
          <w:rFonts w:ascii="Times New Roman" w:cs="Times New Roman" w:eastAsia="Times New Roman" w:hAnsi="Times New Roman"/>
          <w:i w:val="1"/>
          <w:rtl w:val="0"/>
        </w:rPr>
        <w:t xml:space="preserve">с момента передачи наличных денежных средств Лицензиару/ поступления денежных средств на расчетный счет Лицензиара.</w:t>
      </w:r>
      <w:r w:rsidDel="00000000" w:rsidR="00000000" w:rsidRPr="00000000">
        <w:rPr>
          <w:rtl w:val="0"/>
        </w:rPr>
      </w:r>
    </w:p>
    <w:p w:rsidR="00000000" w:rsidDel="00000000" w:rsidP="00000000" w:rsidRDefault="00000000" w:rsidRPr="00000000" w14:paraId="00000059">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Выплата Лицензиатом вознаграждения, указанного в п. 4.1 настоящего Договора, является окончательной и исчерпывающей за все способы использования Объекта, предусмотренные настоящим Договором. Лицензиат не может быть привлечен к какому-либо дополнительному платежу по настоящему Договору.</w:t>
      </w:r>
    </w:p>
    <w:p w:rsidR="00000000" w:rsidDel="00000000" w:rsidP="00000000" w:rsidRDefault="00000000" w:rsidRPr="00000000" w14:paraId="0000005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ОТВЕТСТВЕННОСТЬ СТОРОН</w:t>
      </w:r>
    </w:p>
    <w:p w:rsidR="00000000" w:rsidDel="00000000" w:rsidP="00000000" w:rsidRDefault="00000000" w:rsidRPr="00000000" w14:paraId="0000005C">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Стороны несут ответственность за неисполнение и/или ненадлежащее исполнение Договора в соответствии с действующим законодательством РФ.</w:t>
      </w:r>
    </w:p>
    <w:p w:rsidR="00000000" w:rsidDel="00000000" w:rsidP="00000000" w:rsidRDefault="00000000" w:rsidRPr="00000000" w14:paraId="0000005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В случае предъявления к Лицензиату каких-либо законных и обоснованных претензий, требований, исков третьими лицами по причине нарушения прав третьих лиц, возникших вследствие и/или в результате использования Лицензиатом или третьими лицами предоставленных Лицензиаром по настоящему Договору прав и/или в результате недействительности или недостоверности гарантий, данных Лицензиаром в Разделе 3 настоящего Договора, Лицензиар обязуется самостоятельно, за счет собственных сил и средств урегулировать все и любые претензии, требования, иски третьих лиц и возместить Лицензиату все понесенные в связи с претензиями, требованиями, исками третьих лиц документально подтвержденные убытки.</w:t>
      </w:r>
    </w:p>
    <w:p w:rsidR="00000000" w:rsidDel="00000000" w:rsidP="00000000" w:rsidRDefault="00000000" w:rsidRPr="00000000" w14:paraId="0000005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Лицензиар обязуется возместить Лицензиату все документально подтвержденные убытки, вызванные неправомерными действиями Лицензиара, в случаях: </w:t>
      </w:r>
    </w:p>
    <w:p w:rsidR="00000000" w:rsidDel="00000000" w:rsidP="00000000" w:rsidRDefault="00000000" w:rsidRPr="00000000" w14:paraId="0000006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 Предъявления Лицензиаром требований о досрочном расторжении настоящего Договора;</w:t>
      </w:r>
    </w:p>
    <w:p w:rsidR="00000000" w:rsidDel="00000000" w:rsidP="00000000" w:rsidRDefault="00000000" w:rsidRPr="00000000" w14:paraId="0000006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5.3.2 Если в результате использования Лицензиатом прав по настоящему Договору возникла угроза его законным интересам и правам, приобретаемым по настоящему Договору;</w:t>
      </w:r>
    </w:p>
    <w:p w:rsidR="00000000" w:rsidDel="00000000" w:rsidP="00000000" w:rsidRDefault="00000000" w:rsidRPr="00000000" w14:paraId="0000006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5.3.3 Совершения Лицензиаром любых иных неправомерных действий (в т.ч. бездействия), нарушающих права Лицензиата, как прямо предусмотренных, так и не предусмотренных настоящим Договором, но связанных и/или вытекающих из него.</w:t>
      </w:r>
    </w:p>
    <w:p w:rsidR="00000000" w:rsidDel="00000000" w:rsidP="00000000" w:rsidRDefault="00000000" w:rsidRPr="00000000" w14:paraId="0000006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В случае просрочки оплаты вознаграждения Лицензиатом Лицензиар имеет право требовать выплаты неустойки от Лицензиата в размере </w:t>
      </w:r>
      <w:r w:rsidDel="00000000" w:rsidR="00000000" w:rsidRPr="00000000">
        <w:rPr>
          <w:rFonts w:ascii="Times New Roman" w:cs="Times New Roman" w:eastAsia="Times New Roman" w:hAnsi="Times New Roman"/>
          <w:sz w:val="25"/>
          <w:szCs w:val="25"/>
          <w:rtl w:val="0"/>
        </w:rPr>
        <w:t xml:space="preserve">10</w:t>
      </w:r>
      <w:r w:rsidDel="00000000" w:rsidR="00000000" w:rsidRPr="00000000">
        <w:rPr>
          <w:rFonts w:ascii="Times New Roman" w:cs="Times New Roman" w:eastAsia="Times New Roman" w:hAnsi="Times New Roman"/>
          <w:rtl w:val="0"/>
        </w:rPr>
        <w:t xml:space="preserve"> % от суммы вознаграждения за каждый день просрочки. В случае просрочки выплаты вознаграждения более, чем на </w:t>
      </w:r>
      <w:r w:rsidDel="00000000" w:rsidR="00000000" w:rsidRPr="00000000">
        <w:rPr>
          <w:rFonts w:ascii="Times New Roman" w:cs="Times New Roman" w:eastAsia="Times New Roman" w:hAnsi="Times New Roman"/>
          <w:sz w:val="25"/>
          <w:szCs w:val="25"/>
          <w:rtl w:val="0"/>
        </w:rPr>
        <w:t xml:space="preserve">7</w:t>
      </w:r>
      <w:r w:rsidDel="00000000" w:rsidR="00000000" w:rsidRPr="00000000">
        <w:rPr>
          <w:rFonts w:ascii="Times New Roman" w:cs="Times New Roman" w:eastAsia="Times New Roman" w:hAnsi="Times New Roman"/>
          <w:rtl w:val="0"/>
        </w:rPr>
        <w:t xml:space="preserve"> дней, Лицензиар имеет право отказаться от Договора в одностороннем порядке. </w:t>
      </w:r>
    </w:p>
    <w:p w:rsidR="00000000" w:rsidDel="00000000" w:rsidP="00000000" w:rsidRDefault="00000000" w:rsidRPr="00000000" w14:paraId="0000006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В случае просрочки Лицензиаром предоставления ссылки на Объект или замены неработающей ссылки или замены неработающего файла, содержащего Объект (п. 2.7 настоящего Договора), Лицензиат имеет право требовать выплаты неустойки от Лицензиара в размере </w:t>
      </w:r>
      <w:r w:rsidDel="00000000" w:rsidR="00000000" w:rsidRPr="00000000">
        <w:rPr>
          <w:rFonts w:ascii="Times New Roman" w:cs="Times New Roman" w:eastAsia="Times New Roman" w:hAnsi="Times New Roman"/>
          <w:sz w:val="25"/>
          <w:szCs w:val="25"/>
          <w:rtl w:val="0"/>
        </w:rPr>
        <w:t xml:space="preserve">10</w:t>
      </w:r>
      <w:r w:rsidDel="00000000" w:rsidR="00000000" w:rsidRPr="00000000">
        <w:rPr>
          <w:rFonts w:ascii="Times New Roman" w:cs="Times New Roman" w:eastAsia="Times New Roman" w:hAnsi="Times New Roman"/>
          <w:rtl w:val="0"/>
        </w:rPr>
        <w:t xml:space="preserve"> % от общей суммы вознаграждения за каждый день просрочки. В случае, если такая просрочка составляет более, чем </w:t>
      </w:r>
      <w:r w:rsidDel="00000000" w:rsidR="00000000" w:rsidRPr="00000000">
        <w:rPr>
          <w:rFonts w:ascii="Times New Roman" w:cs="Times New Roman" w:eastAsia="Times New Roman" w:hAnsi="Times New Roman"/>
          <w:sz w:val="25"/>
          <w:szCs w:val="25"/>
          <w:rtl w:val="0"/>
        </w:rPr>
        <w:t xml:space="preserve">7</w:t>
      </w:r>
      <w:r w:rsidDel="00000000" w:rsidR="00000000" w:rsidRPr="00000000">
        <w:rPr>
          <w:rFonts w:ascii="Times New Roman" w:cs="Times New Roman" w:eastAsia="Times New Roman" w:hAnsi="Times New Roman"/>
          <w:rtl w:val="0"/>
        </w:rPr>
        <w:t xml:space="preserve"> дней, Лицензиат имеет право расторгнуть Договор в одностороннем порядке и потребовать возмещения документально подтвержденных убытков, вызванных нарушением Лицензиара. </w:t>
      </w:r>
    </w:p>
    <w:p w:rsidR="00000000" w:rsidDel="00000000" w:rsidP="00000000" w:rsidRDefault="00000000" w:rsidRPr="00000000" w14:paraId="0000006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Возмещение убытков в случае ненадлежащего исполнения обязательства не освобождают Сторону от исполнения обязательства.</w:t>
      </w:r>
    </w:p>
    <w:p w:rsidR="00000000" w:rsidDel="00000000" w:rsidP="00000000" w:rsidRDefault="00000000" w:rsidRPr="00000000" w14:paraId="00000066">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 Стороны договорились, что любые авансы, предварительные оплаты, отсрочки и рассрочки платежей в рамках настоящего Договора не являются коммерческим кредитом по смыслу ст. 823 ГК РФ и не дают кредитору по соответствующему денежному обязательству права, и не выступают основаниями для начисления и взимания процентов за пользование денежными средствами на условиях и в порядке, предусмотренных ст. 317.1 ГК РФ.</w:t>
      </w:r>
    </w:p>
    <w:p w:rsidR="00000000" w:rsidDel="00000000" w:rsidP="00000000" w:rsidRDefault="00000000" w:rsidRPr="00000000" w14:paraId="00000067">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В случае использования Лицензиатом Объекта способом, не предусмотренным настоящим Договором, либо иным образом за пределами прав, предоставленных Лицензиату по настоящему Договору (п. 3 ст. 1237 ГК РФ), Лицензиар вправе требовать возмещение документально подтвержденных убытков, а также выплаты неустойки в размере требований лицензиара.</w:t>
      </w:r>
    </w:p>
    <w:p w:rsidR="00000000" w:rsidDel="00000000" w:rsidP="00000000" w:rsidRDefault="00000000" w:rsidRPr="00000000" w14:paraId="00000068">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 Все штрафы и неустойки выплачиваются одной Стороной по требованию другой Стороны в течение 7 (семи) банковских дней с момента предъявления требования о выплате штрафа или неустойки.  </w:t>
      </w:r>
    </w:p>
    <w:p w:rsidR="00000000" w:rsidDel="00000000" w:rsidP="00000000" w:rsidRDefault="00000000" w:rsidRPr="00000000" w14:paraId="00000069">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5.10 Если после заключения Договора какое-либо третье лицо будет оспаривать права Лицензиара, то Лицензиар незамедлительно, после того как ему станет об этом известно, известит об этом Лицензиата и предпримет действия по защите прав на Объект. Надлежащей формой такого извещения по настоящему Договору принято считать отправку уведомления Лицензиаром Лицензиату на адрес электронной почты Лицензиата.</w:t>
      </w:r>
    </w:p>
    <w:p w:rsidR="00000000" w:rsidDel="00000000" w:rsidP="00000000" w:rsidRDefault="00000000" w:rsidRPr="00000000" w14:paraId="0000006A">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5.11 В случае если Лицензиату будут предъявлены претензии или иски по поводу нарушения прав третьих лиц в связи с использованием прав на Объект, переданных по настоящему Договору, Лицензиат имеет право известить об этом Лицензиара посредством электронной почты по адресу лицензиара.</w:t>
      </w:r>
    </w:p>
    <w:p w:rsidR="00000000" w:rsidDel="00000000" w:rsidP="00000000" w:rsidRDefault="00000000" w:rsidRPr="00000000" w14:paraId="0000006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ФОРС-МАЖОР</w:t>
      </w:r>
    </w:p>
    <w:p w:rsidR="00000000" w:rsidDel="00000000" w:rsidP="00000000" w:rsidRDefault="00000000" w:rsidRPr="00000000" w14:paraId="0000006D">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Под обстоятельствами непреодолимой силы понимаются обстоятельства, возникшие после заключения настоящего Договора в результате событий чрезвычайного характера, которые Стороны не могли ни предвидеть, ни предотвратить разумными мерами.</w:t>
      </w:r>
    </w:p>
    <w:p w:rsidR="00000000" w:rsidDel="00000000" w:rsidP="00000000" w:rsidRDefault="00000000" w:rsidRPr="00000000" w14:paraId="0000006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К таким обстоятельствам чрезвычайного характера относятся: наводнение, пожар, землетрясение или иные явления природы, а также войны, военные действия, акты или действия государственных органов и любые другие обстоятельства вне разумного контроля Сторон.</w:t>
      </w:r>
    </w:p>
    <w:p w:rsidR="00000000" w:rsidDel="00000000" w:rsidP="00000000" w:rsidRDefault="00000000" w:rsidRPr="00000000" w14:paraId="0000007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При наступлении указанных в п. 6.2 настоящего Договора обстоятельств Сторона должна без промедления известить о них в письменной форме другую Сторону. Извещение должно содержать данные о характере обстоятельств, а также, по возможности, оценку их влияния на возможность исполнения Стороной своих обязательств по настоящему Договору и срок исполнения обязательств.</w:t>
      </w:r>
    </w:p>
    <w:p w:rsidR="00000000" w:rsidDel="00000000" w:rsidP="00000000" w:rsidRDefault="00000000" w:rsidRPr="00000000" w14:paraId="0000007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При прекращении указанных в п. 6.2 настоящего Договора обстоятельств Сторона должна без промедления известить об этом другую Сторону в письменном виде. В извещении должен быть указан срок, в который предполагается исполнить обязательства по настоящему Договору.</w:t>
      </w:r>
    </w:p>
    <w:p w:rsidR="00000000" w:rsidDel="00000000" w:rsidP="00000000" w:rsidRDefault="00000000" w:rsidRPr="00000000" w14:paraId="0000007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Если Сторона не направит или несвоевременно направит извещение, предусмотренное в пп. 6.3 и 6.4 настоящего Договора, то она обязана возместить другой Стороне документально подтвержденные убытки, причиненные неизвещением или несвоевременным извещением.</w:t>
      </w:r>
    </w:p>
    <w:p w:rsidR="00000000" w:rsidDel="00000000" w:rsidP="00000000" w:rsidRDefault="00000000" w:rsidRPr="00000000" w14:paraId="0000007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 В случаях, предусмотренных в п. 6.2 настоящего Договора,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p>
    <w:p w:rsidR="00000000" w:rsidDel="00000000" w:rsidP="00000000" w:rsidRDefault="00000000" w:rsidRPr="00000000" w14:paraId="0000007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 В случаях, когда указанные в п. 6.2 настоящего Договора обстоятельства и их последствия продолжают действовать более 3-х месяцев или, когда при наступлении данных обстоятельств становится ясным, что они и их последствия будут действовать более этого срока, Стороны в возможно более короткий срок проведут переговоры с целью выявления приемлемых для них альтернативных способов исполнения настоящего Договора и достижения соответствующей договоренности. При этом любая Сторона может отказаться от дальнейшего исполнения настоящего Договора. В этом случае каждая Сторона обязана вернуть другой Стороне все полученное по настоящему Договору. Убытки возмещению не подлежат.</w:t>
      </w:r>
    </w:p>
    <w:p w:rsidR="00000000" w:rsidDel="00000000" w:rsidP="00000000" w:rsidRDefault="00000000" w:rsidRPr="00000000" w14:paraId="0000007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7. ОБЕСПЕЧЕНИЕ КОНФИДЕНЦИАЛЬНОСТИ</w:t>
      </w:r>
    </w:p>
    <w:p w:rsidR="00000000" w:rsidDel="00000000" w:rsidP="00000000" w:rsidRDefault="00000000" w:rsidRPr="00000000" w14:paraId="00000076">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Стороны гарантируют сохранение конфиденциальности в отношении содержания Договора. Стороны примут все необходимые меры для того, чтобы предотвратить разглашение Договора. </w:t>
      </w:r>
    </w:p>
    <w:p w:rsidR="00000000" w:rsidDel="00000000" w:rsidP="00000000" w:rsidRDefault="00000000" w:rsidRPr="00000000" w14:paraId="00000078">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РАЗРЕШЕНИЕ СПОРОВ</w:t>
      </w:r>
    </w:p>
    <w:p w:rsidR="00000000" w:rsidDel="00000000" w:rsidP="00000000" w:rsidRDefault="00000000" w:rsidRPr="00000000" w14:paraId="0000007A">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В случае возникновения споров между Лицензиаром и Лицензиатом по вопросам, предусмотренным настоящим Договором или в связи с ним, Стороны примут все меры к разрешению их путем переговоров.</w:t>
      </w:r>
    </w:p>
    <w:p w:rsidR="00000000" w:rsidDel="00000000" w:rsidP="00000000" w:rsidRDefault="00000000" w:rsidRPr="00000000" w14:paraId="0000007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 При недостижении соглашения, споры подлежат разрешению в претензионном порядке. Претензия направляется заказным письмом с уведомлением о вручении и подлежит рассмотрению в течение 10 (Десяти) рабочих дней.</w:t>
      </w:r>
    </w:p>
    <w:p w:rsidR="00000000" w:rsidDel="00000000" w:rsidP="00000000" w:rsidRDefault="00000000" w:rsidRPr="00000000" w14:paraId="0000007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В случае отклонения/отсутствия ответа на претензию заинтересованная Сторона вправе передать споры, разногласия или требования, возникающие из настоящего Договора, на рассмотрение в суд по месту нахождения </w:t>
      </w:r>
      <w:r w:rsidDel="00000000" w:rsidR="00000000" w:rsidRPr="00000000">
        <w:rPr>
          <w:rFonts w:ascii="Times New Roman" w:cs="Times New Roman" w:eastAsia="Times New Roman" w:hAnsi="Times New Roman"/>
          <w:i w:val="1"/>
          <w:rtl w:val="0"/>
        </w:rPr>
        <w:t xml:space="preserve">Лицензиара/ Лицензиата</w:t>
      </w:r>
      <w:r w:rsidDel="00000000" w:rsidR="00000000" w:rsidRPr="00000000">
        <w:rPr>
          <w:rFonts w:ascii="Times New Roman" w:cs="Times New Roman" w:eastAsia="Times New Roman" w:hAnsi="Times New Roman"/>
          <w:rtl w:val="0"/>
        </w:rPr>
        <w:t xml:space="preserve"> в соответствии с действующим законодательством РФ.</w:t>
      </w:r>
    </w:p>
    <w:p w:rsidR="00000000" w:rsidDel="00000000" w:rsidP="00000000" w:rsidRDefault="00000000" w:rsidRPr="00000000" w14:paraId="0000007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Стороны договорились, что отношения по настоящему Договору регулируются законодательством Российской Федерации.</w:t>
      </w:r>
    </w:p>
    <w:p w:rsidR="00000000" w:rsidDel="00000000" w:rsidP="00000000" w:rsidRDefault="00000000" w:rsidRPr="00000000" w14:paraId="0000007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9. СРОК ДЕЙСТВИЯ ДОГОВОРА</w:t>
      </w:r>
    </w:p>
    <w:p w:rsidR="00000000" w:rsidDel="00000000" w:rsidP="00000000" w:rsidRDefault="00000000" w:rsidRPr="00000000" w14:paraId="00000080">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Договор вступает в силу и становится обязательным для Сторон с момента его заключения.</w:t>
        <w:br w:type="textWrapping"/>
        <w:t xml:space="preserve">9.2 Договор действует в течение Срока.</w:t>
      </w:r>
    </w:p>
    <w:p w:rsidR="00000000" w:rsidDel="00000000" w:rsidP="00000000" w:rsidRDefault="00000000" w:rsidRPr="00000000" w14:paraId="0000008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ПРОЧИЕ УСЛОВИЯ</w:t>
      </w:r>
    </w:p>
    <w:p w:rsidR="00000000" w:rsidDel="00000000" w:rsidP="00000000" w:rsidRDefault="00000000" w:rsidRPr="00000000" w14:paraId="00000084">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К отношениям Сторон по тем вопросам, которые не урегулированы или не полностью урегулированы Договором, применяется право Российской Федерации.</w:t>
      </w:r>
    </w:p>
    <w:p w:rsidR="00000000" w:rsidDel="00000000" w:rsidP="00000000" w:rsidRDefault="00000000" w:rsidRPr="00000000" w14:paraId="0000008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 Все изменения и дополнения к настоящему Договору должны быть совершены в письменной форме.</w:t>
      </w:r>
    </w:p>
    <w:p w:rsidR="00000000" w:rsidDel="00000000" w:rsidP="00000000" w:rsidRDefault="00000000" w:rsidRPr="00000000" w14:paraId="0000008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 С момента подписания настоящего Договора все предыдущие переговоры и переписка по нему теряют силу. Письма, претензии и заявления, связанные с действием настоящего Договора, направляются по указанным ниже адресам Сторон.</w:t>
      </w:r>
    </w:p>
    <w:p w:rsidR="00000000" w:rsidDel="00000000" w:rsidP="00000000" w:rsidRDefault="00000000" w:rsidRPr="00000000" w14:paraId="0000008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 Все уведомления и сообщения должны направляться Сторонами друг другу в письменной форме по электронной почте на электронные адреса Сторон, указанные в пп. 5.10 и 5.11 настоящего Договора.</w:t>
      </w:r>
    </w:p>
    <w:p w:rsidR="00000000" w:rsidDel="00000000" w:rsidP="00000000" w:rsidRDefault="00000000" w:rsidRPr="00000000" w14:paraId="0000008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 В случае изменения имени (наименования), адреса (местонахождения), банковских реквизитов и других данных каждая из Сторон обязана в 10 (десяти)дневный срок в письменной форме сообщить другой Стороне о произошедших изменениях.</w:t>
      </w:r>
    </w:p>
    <w:p w:rsidR="00000000" w:rsidDel="00000000" w:rsidP="00000000" w:rsidRDefault="00000000" w:rsidRPr="00000000" w14:paraId="0000008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 Настоящий Договор совершен в двух экземплярах - по одному экземпляру для каждой Стороны, причем оба экземпляра имеют одинаковую юридическую силу.</w:t>
      </w:r>
    </w:p>
    <w:p w:rsidR="00000000" w:rsidDel="00000000" w:rsidP="00000000" w:rsidRDefault="00000000" w:rsidRPr="00000000" w14:paraId="0000008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 Недействительность отдельных условий Договора не влияет на действительность других условий и Договора в целом. Если какое-либо условие настоящего Договора или его часть становятся недействительным полностью или частично в соответствии с каким-либо нормативным актом или положением закона, такое условие или его часть не будут считаться частью настоящего Договора, и при этом они не затронут юридической силы остальной части настоящего Договора.</w:t>
      </w:r>
    </w:p>
    <w:p w:rsidR="00000000" w:rsidDel="00000000" w:rsidP="00000000" w:rsidRDefault="00000000" w:rsidRPr="00000000" w14:paraId="0000008C">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АДРЕСА И РЕКВИЗИТЫ СТОРОН:</w:t>
      </w:r>
    </w:p>
    <w:tbl>
      <w:tblPr>
        <w:tblStyle w:val="Table1"/>
        <w:tblW w:w="91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52"/>
        <w:gridCol w:w="4582"/>
        <w:tblGridChange w:id="0">
          <w:tblGrid>
            <w:gridCol w:w="4552"/>
            <w:gridCol w:w="4582"/>
          </w:tblGrid>
        </w:tblGridChange>
      </w:tblGrid>
      <w:tr>
        <w:trPr>
          <w:cantSplit w:val="0"/>
          <w:trHeight w:val="204" w:hRule="atLeast"/>
          <w:tblHeader w:val="0"/>
        </w:trPr>
        <w:tc>
          <w:tcPr/>
          <w:p w:rsidR="00000000" w:rsidDel="00000000" w:rsidP="00000000" w:rsidRDefault="00000000" w:rsidRPr="00000000" w14:paraId="0000008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ЛИЦЕНЗИАР</w:t>
            </w:r>
          </w:p>
        </w:tc>
        <w:tc>
          <w:tcPr/>
          <w:p w:rsidR="00000000" w:rsidDel="00000000" w:rsidP="00000000" w:rsidRDefault="00000000" w:rsidRPr="00000000" w14:paraId="0000008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ЛИЦЕНЗИАТ</w:t>
            </w:r>
          </w:p>
        </w:tc>
      </w:tr>
      <w:tr>
        <w:trPr>
          <w:cantSplit w:val="0"/>
          <w:trHeight w:val="2139" w:hRule="atLeast"/>
          <w:tblHeader w:val="0"/>
        </w:trPr>
        <w:tc>
          <w:tcPr/>
          <w:p w:rsidR="00000000" w:rsidDel="00000000" w:rsidP="00000000" w:rsidRDefault="00000000" w:rsidRPr="00000000" w14:paraId="0000009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5"/>
                <w:szCs w:val="25"/>
                <w:rtl w:val="0"/>
              </w:rPr>
              <w:t xml:space="preserve">{{name_licensor}}</w:t>
            </w:r>
            <w:r w:rsidDel="00000000" w:rsidR="00000000" w:rsidRPr="00000000">
              <w:rPr>
                <w:rFonts w:ascii="Times New Roman" w:cs="Times New Roman" w:eastAsia="Times New Roman" w:hAnsi="Times New Roman"/>
                <w:rtl w:val="0"/>
              </w:rPr>
              <w:t xml:space="preserve">/___________/</w:t>
            </w:r>
          </w:p>
          <w:p w:rsidR="00000000" w:rsidDel="00000000" w:rsidP="00000000" w:rsidRDefault="00000000" w:rsidRPr="00000000" w14:paraId="00000097">
            <w:pPr>
              <w:spacing w:after="0"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u w:val="non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u w:val="non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u w:val="non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u w:val="no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u w:val="non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u w:val="no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sz w:val="25"/>
                <w:szCs w:val="25"/>
                <w:rtl w:val="0"/>
              </w:rPr>
              <w:t xml:space="preserve">{{name_licensee}}</w:t>
            </w:r>
            <w:r w:rsidDel="00000000" w:rsidR="00000000" w:rsidRPr="00000000">
              <w:rPr>
                <w:rFonts w:ascii="Times New Roman" w:cs="Times New Roman" w:eastAsia="Times New Roman" w:hAnsi="Times New Roman"/>
                <w:color w:val="000000"/>
                <w:u w:val="none"/>
                <w:rtl w:val="0"/>
              </w:rPr>
              <w:t xml:space="preserve">/__________/</w:t>
            </w:r>
          </w:p>
          <w:p w:rsidR="00000000" w:rsidDel="00000000" w:rsidP="00000000" w:rsidRDefault="00000000" w:rsidRPr="00000000" w14:paraId="0000009F">
            <w:pPr>
              <w:spacing w:after="0"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0">
      <w:pPr>
        <w:widowControl w:val="0"/>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widowControl w:val="0"/>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Акт приема-передачи Объекта и прав </w:t>
      </w:r>
    </w:p>
    <w:p w:rsidR="00000000" w:rsidDel="00000000" w:rsidP="00000000" w:rsidRDefault="00000000" w:rsidRPr="00000000" w14:paraId="000000B0">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 Лицензионному договору </w:t>
      </w:r>
    </w:p>
    <w:p w:rsidR="00000000" w:rsidDel="00000000" w:rsidP="00000000" w:rsidRDefault="00000000" w:rsidRPr="00000000" w14:paraId="000000B1">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от </w:t>
      </w:r>
      <w:r w:rsidDel="00000000" w:rsidR="00000000" w:rsidRPr="00000000">
        <w:rPr>
          <w:rFonts w:ascii="Times New Roman" w:cs="Times New Roman" w:eastAsia="Times New Roman" w:hAnsi="Times New Roman"/>
          <w:sz w:val="25"/>
          <w:szCs w:val="25"/>
          <w:rtl w:val="0"/>
        </w:rPr>
        <w:t xml:space="preserve">{{date}}</w:t>
      </w:r>
      <w:r w:rsidDel="00000000" w:rsidR="00000000" w:rsidRPr="00000000">
        <w:rPr>
          <w:rtl w:val="0"/>
        </w:rPr>
      </w:r>
    </w:p>
    <w:p w:rsidR="00000000" w:rsidDel="00000000" w:rsidP="00000000" w:rsidRDefault="00000000" w:rsidRPr="00000000" w14:paraId="000000B2">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5"/>
          <w:szCs w:val="25"/>
          <w:rtl w:val="0"/>
        </w:rPr>
        <w:t xml:space="preserve">{{date}}</w:t>
      </w:r>
      <w:r w:rsidDel="00000000" w:rsidR="00000000" w:rsidRPr="00000000">
        <w:rPr>
          <w:rtl w:val="0"/>
        </w:rPr>
      </w:r>
    </w:p>
    <w:p w:rsidR="00000000" w:rsidDel="00000000" w:rsidP="00000000" w:rsidRDefault="00000000" w:rsidRPr="00000000" w14:paraId="000000B5">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spacing w:after="0" w:line="240" w:lineRule="auto"/>
        <w:ind w:left="-709" w:firstLine="709"/>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0" w:line="240" w:lineRule="auto"/>
        <w:ind w:firstLine="708"/>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5"/>
          <w:szCs w:val="25"/>
          <w:rtl w:val="0"/>
        </w:rPr>
        <w:t xml:space="preserve">{{name_licensor}}</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B8">
      <w:pPr>
        <w:spacing w:after="0" w:line="24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именуемый в дальнейшем </w:t>
      </w:r>
      <w:r w:rsidDel="00000000" w:rsidR="00000000" w:rsidRPr="00000000">
        <w:rPr>
          <w:rFonts w:ascii="Times New Roman" w:cs="Times New Roman" w:eastAsia="Times New Roman" w:hAnsi="Times New Roman"/>
          <w:b w:val="1"/>
          <w:rtl w:val="0"/>
        </w:rPr>
        <w:t xml:space="preserve">«Лицензиар»</w:t>
      </w:r>
      <w:r w:rsidDel="00000000" w:rsidR="00000000" w:rsidRPr="00000000">
        <w:rPr>
          <w:rFonts w:ascii="Times New Roman" w:cs="Times New Roman" w:eastAsia="Times New Roman" w:hAnsi="Times New Roman"/>
          <w:rtl w:val="0"/>
        </w:rPr>
        <w:t xml:space="preserve">, с одной стороны, и </w:t>
      </w:r>
    </w:p>
    <w:p w:rsidR="00000000" w:rsidDel="00000000" w:rsidP="00000000" w:rsidRDefault="00000000" w:rsidRPr="00000000" w14:paraId="000000BA">
      <w:pPr>
        <w:spacing w:after="0" w:line="24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5"/>
          <w:szCs w:val="25"/>
          <w:rtl w:val="0"/>
        </w:rPr>
        <w:t xml:space="preserve">{{name_licensee}}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C">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именуемый в дальнейшем </w:t>
      </w:r>
      <w:r w:rsidDel="00000000" w:rsidR="00000000" w:rsidRPr="00000000">
        <w:rPr>
          <w:rFonts w:ascii="Times New Roman" w:cs="Times New Roman" w:eastAsia="Times New Roman" w:hAnsi="Times New Roman"/>
          <w:b w:val="1"/>
          <w:rtl w:val="0"/>
        </w:rPr>
        <w:t xml:space="preserve">«Лицензиат»</w:t>
      </w:r>
      <w:r w:rsidDel="00000000" w:rsidR="00000000" w:rsidRPr="00000000">
        <w:rPr>
          <w:rFonts w:ascii="Times New Roman" w:cs="Times New Roman" w:eastAsia="Times New Roman" w:hAnsi="Times New Roman"/>
          <w:rtl w:val="0"/>
        </w:rPr>
        <w:t xml:space="preserve">, с другой стороны,</w:t>
      </w:r>
    </w:p>
    <w:p w:rsidR="00000000" w:rsidDel="00000000" w:rsidP="00000000" w:rsidRDefault="00000000" w:rsidRPr="00000000" w14:paraId="000000BD">
      <w:pPr>
        <w:spacing w:after="0" w:line="24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равно именуемые </w:t>
      </w:r>
      <w:r w:rsidDel="00000000" w:rsidR="00000000" w:rsidRPr="00000000">
        <w:rPr>
          <w:rFonts w:ascii="Times New Roman" w:cs="Times New Roman" w:eastAsia="Times New Roman" w:hAnsi="Times New Roman"/>
          <w:b w:val="1"/>
          <w:rtl w:val="0"/>
        </w:rPr>
        <w:t xml:space="preserve">«Стороны»</w:t>
      </w:r>
      <w:r w:rsidDel="00000000" w:rsidR="00000000" w:rsidRPr="00000000">
        <w:rPr>
          <w:rFonts w:ascii="Times New Roman" w:cs="Times New Roman" w:eastAsia="Times New Roman" w:hAnsi="Times New Roman"/>
          <w:rtl w:val="0"/>
        </w:rPr>
        <w:t xml:space="preserve">, а в отдельности – </w:t>
      </w:r>
      <w:r w:rsidDel="00000000" w:rsidR="00000000" w:rsidRPr="00000000">
        <w:rPr>
          <w:rFonts w:ascii="Times New Roman" w:cs="Times New Roman" w:eastAsia="Times New Roman" w:hAnsi="Times New Roman"/>
          <w:b w:val="1"/>
          <w:rtl w:val="0"/>
        </w:rPr>
        <w:t xml:space="preserve">«Сторона»</w:t>
      </w:r>
      <w:r w:rsidDel="00000000" w:rsidR="00000000" w:rsidRPr="00000000">
        <w:rPr>
          <w:rFonts w:ascii="Times New Roman" w:cs="Times New Roman" w:eastAsia="Times New Roman" w:hAnsi="Times New Roman"/>
          <w:rtl w:val="0"/>
        </w:rPr>
        <w:t xml:space="preserve">, подписали настоящий Акт </w:t>
      </w:r>
      <w:r w:rsidDel="00000000" w:rsidR="00000000" w:rsidRPr="00000000">
        <w:rPr>
          <w:rFonts w:ascii="Times New Roman" w:cs="Times New Roman" w:eastAsia="Times New Roman" w:hAnsi="Times New Roman"/>
          <w:b w:val="1"/>
          <w:rtl w:val="0"/>
        </w:rPr>
        <w:t xml:space="preserve">к Лицензионному договору от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5"/>
          <w:szCs w:val="25"/>
          <w:rtl w:val="0"/>
        </w:rPr>
        <w:t xml:space="preserve">{{date}}</w:t>
      </w:r>
      <w:r w:rsidDel="00000000" w:rsidR="00000000" w:rsidRPr="00000000">
        <w:rPr>
          <w:rFonts w:ascii="Times New Roman" w:cs="Times New Roman" w:eastAsia="Times New Roman" w:hAnsi="Times New Roman"/>
          <w:b w:val="1"/>
          <w:rtl w:val="0"/>
        </w:rPr>
        <w:t xml:space="preserve">  (далее – «Договор»)</w:t>
      </w:r>
      <w:r w:rsidDel="00000000" w:rsidR="00000000" w:rsidRPr="00000000">
        <w:rPr>
          <w:rFonts w:ascii="Times New Roman" w:cs="Times New Roman" w:eastAsia="Times New Roman" w:hAnsi="Times New Roman"/>
          <w:rtl w:val="0"/>
        </w:rPr>
        <w:t xml:space="preserve"> о нижеследующем:</w:t>
      </w:r>
      <w:r w:rsidDel="00000000" w:rsidR="00000000" w:rsidRPr="00000000">
        <w:rPr>
          <w:rtl w:val="0"/>
        </w:rPr>
      </w:r>
    </w:p>
    <w:p w:rsidR="00000000" w:rsidDel="00000000" w:rsidP="00000000" w:rsidRDefault="00000000" w:rsidRPr="00000000" w14:paraId="000000BF">
      <w:pPr>
        <w:widowControl w:val="0"/>
        <w:spacing w:after="0" w:line="240" w:lineRule="auto"/>
        <w:ind w:left="-709" w:firstLine="0"/>
        <w:jc w:val="both"/>
        <w:rPr>
          <w:rFonts w:ascii="Times New Roman" w:cs="Times New Roman" w:eastAsia="Times New Roman" w:hAnsi="Times New Roman"/>
          <w:b w:val="1"/>
          <w:smallCaps w:val="1"/>
        </w:rPr>
      </w:pPr>
      <w:r w:rsidDel="00000000" w:rsidR="00000000" w:rsidRPr="00000000">
        <w:rPr>
          <w:rtl w:val="0"/>
        </w:rPr>
      </w:r>
    </w:p>
    <w:p w:rsidR="00000000" w:rsidDel="00000000" w:rsidP="00000000" w:rsidRDefault="00000000" w:rsidRPr="00000000" w14:paraId="000000C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В соответствии с условиями Договора Лицензиар предоставил Лицензиату право использования Объекта </w:t>
      </w:r>
      <w:r w:rsidDel="00000000" w:rsidR="00000000" w:rsidRPr="00000000">
        <w:rPr>
          <w:rFonts w:ascii="Times New Roman" w:cs="Times New Roman" w:eastAsia="Times New Roman" w:hAnsi="Times New Roman"/>
          <w:sz w:val="25"/>
          <w:szCs w:val="25"/>
          <w:rtl w:val="0"/>
        </w:rPr>
        <w:t xml:space="preserve">{{object_name}}</w:t>
      </w:r>
      <w:r w:rsidDel="00000000" w:rsidR="00000000" w:rsidRPr="00000000">
        <w:rPr>
          <w:rFonts w:ascii="Times New Roman" w:cs="Times New Roman" w:eastAsia="Times New Roman" w:hAnsi="Times New Roman"/>
          <w:rtl w:val="0"/>
        </w:rPr>
        <w:t xml:space="preserve"> на </w:t>
      </w:r>
      <w:r w:rsidDel="00000000" w:rsidR="00000000" w:rsidRPr="00000000">
        <w:rPr>
          <w:rFonts w:ascii="Times New Roman" w:cs="Times New Roman" w:eastAsia="Times New Roman" w:hAnsi="Times New Roman"/>
          <w:i w:val="1"/>
          <w:rtl w:val="0"/>
        </w:rPr>
        <w:t xml:space="preserve">исключительной (исключительная лицензия) / неисключительной</w:t>
      </w:r>
      <w:r w:rsidDel="00000000" w:rsidR="00000000" w:rsidRPr="00000000">
        <w:rPr>
          <w:rFonts w:ascii="Times New Roman" w:cs="Times New Roman" w:eastAsia="Times New Roman" w:hAnsi="Times New Roman"/>
          <w:rtl w:val="0"/>
        </w:rPr>
        <w:t xml:space="preserve"> основе </w:t>
      </w:r>
      <w:r w:rsidDel="00000000" w:rsidR="00000000" w:rsidRPr="00000000">
        <w:rPr>
          <w:rFonts w:ascii="Times New Roman" w:cs="Times New Roman" w:eastAsia="Times New Roman" w:hAnsi="Times New Roman"/>
          <w:i w:val="1"/>
          <w:rtl w:val="0"/>
        </w:rPr>
        <w:t xml:space="preserve">(неисключительная лицензия</w:t>
      </w:r>
      <w:r w:rsidDel="00000000" w:rsidR="00000000" w:rsidRPr="00000000">
        <w:rPr>
          <w:rFonts w:ascii="Times New Roman" w:cs="Times New Roman" w:eastAsia="Times New Roman" w:hAnsi="Times New Roman"/>
          <w:rtl w:val="0"/>
        </w:rPr>
        <w:t xml:space="preserve">) на условиях Договора.</w:t>
      </w:r>
      <w:bookmarkStart w:colFirst="0" w:colLast="0" w:name="bookmark=id.gjdgxs" w:id="0"/>
      <w:bookmarkEnd w:id="0"/>
      <w:r w:rsidDel="00000000" w:rsidR="00000000" w:rsidRPr="00000000">
        <w:rPr>
          <w:rtl w:val="0"/>
        </w:rPr>
      </w:r>
    </w:p>
    <w:p w:rsidR="00000000" w:rsidDel="00000000" w:rsidP="00000000" w:rsidRDefault="00000000" w:rsidRPr="00000000" w14:paraId="000000C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Настоящий Акт удостоверяет факт передачи Лицензиаром Лицензиату Объекта посредством </w:t>
      </w:r>
      <w:r w:rsidDel="00000000" w:rsidR="00000000" w:rsidRPr="00000000">
        <w:rPr>
          <w:rFonts w:ascii="Times New Roman" w:cs="Times New Roman" w:eastAsia="Times New Roman" w:hAnsi="Times New Roman"/>
          <w:i w:val="1"/>
          <w:rtl w:val="0"/>
        </w:rPr>
        <w:t xml:space="preserve">отправки ссылки к файлу в заявленном формате, содержащему Объект, на адрес электронной почты </w:t>
      </w:r>
      <w:r w:rsidDel="00000000" w:rsidR="00000000" w:rsidRPr="00000000">
        <w:rPr>
          <w:rFonts w:ascii="Times New Roman" w:cs="Times New Roman" w:eastAsia="Times New Roman" w:hAnsi="Times New Roman"/>
          <w:sz w:val="23"/>
          <w:szCs w:val="23"/>
          <w:rtl w:val="0"/>
        </w:rPr>
        <w:t xml:space="preserve">лицензиара</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При первичном ознакомлении дефектов не обнаружено.</w:t>
      </w:r>
    </w:p>
    <w:p w:rsidR="00000000" w:rsidDel="00000000" w:rsidP="00000000" w:rsidRDefault="00000000" w:rsidRPr="00000000" w14:paraId="000000C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Вознаграждение Лицензиара, согласно п. 4.1 Договора, составляет </w:t>
      </w:r>
      <w:r w:rsidDel="00000000" w:rsidR="00000000" w:rsidRPr="00000000">
        <w:rPr>
          <w:rFonts w:ascii="Times New Roman" w:cs="Times New Roman" w:eastAsia="Times New Roman" w:hAnsi="Times New Roman"/>
          <w:sz w:val="25"/>
          <w:szCs w:val="25"/>
          <w:rtl w:val="0"/>
        </w:rPr>
        <w:t xml:space="preserve">{{award}}</w:t>
      </w:r>
      <w:r w:rsidDel="00000000" w:rsidR="00000000" w:rsidRPr="00000000">
        <w:rPr>
          <w:rFonts w:ascii="Times New Roman" w:cs="Times New Roman" w:eastAsia="Times New Roman" w:hAnsi="Times New Roman"/>
          <w:rtl w:val="0"/>
        </w:rPr>
        <w:t xml:space="preserve"> рублей, включая все применимые в РФ налоги и сборы, и</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выплачивается Лицензиару </w:t>
      </w:r>
      <w:r w:rsidDel="00000000" w:rsidR="00000000" w:rsidRPr="00000000">
        <w:rPr>
          <w:rFonts w:ascii="Times New Roman" w:cs="Times New Roman" w:eastAsia="Times New Roman" w:hAnsi="Times New Roman"/>
          <w:i w:val="1"/>
          <w:rtl w:val="0"/>
        </w:rPr>
        <w:t xml:space="preserve">в момент подписания настоящего Акта/ в течение </w:t>
      </w:r>
      <w:r w:rsidDel="00000000" w:rsidR="00000000" w:rsidRPr="00000000">
        <w:rPr>
          <w:rFonts w:ascii="Times New Roman" w:cs="Times New Roman" w:eastAsia="Times New Roman" w:hAnsi="Times New Roman"/>
          <w:sz w:val="25"/>
          <w:szCs w:val="25"/>
          <w:rtl w:val="0"/>
        </w:rPr>
        <w:t xml:space="preserve">7</w:t>
      </w:r>
      <w:r w:rsidDel="00000000" w:rsidR="00000000" w:rsidRPr="00000000">
        <w:rPr>
          <w:rFonts w:ascii="Times New Roman" w:cs="Times New Roman" w:eastAsia="Times New Roman" w:hAnsi="Times New Roman"/>
          <w:i w:val="1"/>
          <w:rtl w:val="0"/>
        </w:rPr>
        <w:t xml:space="preserve"> банковских дней с момента подписания Сторонами настоящего Акта.</w:t>
      </w:r>
      <w:r w:rsidDel="00000000" w:rsidR="00000000" w:rsidRPr="00000000">
        <w:rPr>
          <w:rtl w:val="0"/>
        </w:rPr>
      </w:r>
    </w:p>
    <w:p w:rsidR="00000000" w:rsidDel="00000000" w:rsidP="00000000" w:rsidRDefault="00000000" w:rsidRPr="00000000" w14:paraId="000000C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В настоящем Акте использована терминология Договора.</w:t>
      </w:r>
    </w:p>
    <w:p w:rsidR="00000000" w:rsidDel="00000000" w:rsidP="00000000" w:rsidRDefault="00000000" w:rsidRPr="00000000" w14:paraId="000000C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Настоящий Акт составлен в двух одинаковых экземплярах, имеющих равную силу для Сторон.</w:t>
      </w:r>
    </w:p>
    <w:p w:rsidR="00000000" w:rsidDel="00000000" w:rsidP="00000000" w:rsidRDefault="00000000" w:rsidRPr="00000000" w14:paraId="000000C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Стороны претензий друг к другу не имеют.</w:t>
      </w:r>
    </w:p>
    <w:p w:rsidR="00000000" w:rsidDel="00000000" w:rsidP="00000000" w:rsidRDefault="00000000" w:rsidRPr="00000000" w14:paraId="000000C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0" w:line="240" w:lineRule="auto"/>
        <w:ind w:left="-709"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after="0" w:line="240" w:lineRule="auto"/>
        <w:ind w:left="-709"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after="0" w:line="240" w:lineRule="auto"/>
        <w:ind w:left="-709"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after="0" w:line="240" w:lineRule="auto"/>
        <w:ind w:left="-709"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after="0" w:line="240" w:lineRule="auto"/>
        <w:ind w:left="-709"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after="0" w:line="240" w:lineRule="auto"/>
        <w:ind w:left="-709"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widowControl w:val="0"/>
        <w:spacing w:after="0" w:line="240" w:lineRule="auto"/>
        <w:jc w:val="both"/>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ЛИЦЕНЗИАР:                                                               </w:t>
        <w:tab/>
        <w:t xml:space="preserve">ЛИЦЕНЗИАТ:     </w:t>
      </w:r>
    </w:p>
    <w:tbl>
      <w:tblPr>
        <w:tblStyle w:val="Table2"/>
        <w:tblW w:w="9571.0" w:type="dxa"/>
        <w:jc w:val="left"/>
        <w:tblLayout w:type="fixed"/>
        <w:tblLook w:val="0000"/>
      </w:tblPr>
      <w:tblGrid>
        <w:gridCol w:w="4785"/>
        <w:gridCol w:w="4786"/>
        <w:tblGridChange w:id="0">
          <w:tblGrid>
            <w:gridCol w:w="4785"/>
            <w:gridCol w:w="478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widowControl w:val="0"/>
              <w:spacing w:after="0" w:line="240" w:lineRule="auto"/>
              <w:rPr>
                <w:rFonts w:ascii="Times New Roman" w:cs="Times New Roman" w:eastAsia="Times New Roman" w:hAnsi="Times New Roman"/>
                <w:b w:val="1"/>
                <w:smallCaps w:val="1"/>
              </w:rPr>
            </w:pPr>
            <w:r w:rsidDel="00000000" w:rsidR="00000000" w:rsidRPr="00000000">
              <w:rPr>
                <w:rtl w:val="0"/>
              </w:rPr>
            </w:r>
          </w:p>
          <w:p w:rsidR="00000000" w:rsidDel="00000000" w:rsidP="00000000" w:rsidRDefault="00000000" w:rsidRPr="00000000" w14:paraId="000000CF">
            <w:pPr>
              <w:widowControl w:val="0"/>
              <w:spacing w:after="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D0">
            <w:pPr>
              <w:spacing w:after="0" w:line="240" w:lineRule="auto"/>
              <w:ind w:left="-709"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after="0" w:line="240" w:lineRule="auto"/>
              <w:ind w:left="-709"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5"/>
                <w:szCs w:val="25"/>
                <w:rtl w:val="0"/>
              </w:rPr>
              <w:t xml:space="preserve">{{name_licensor}}</w:t>
            </w:r>
            <w:r w:rsidDel="00000000" w:rsidR="00000000" w:rsidRPr="00000000">
              <w:rPr>
                <w:rFonts w:ascii="Times New Roman" w:cs="Times New Roman" w:eastAsia="Times New Roman" w:hAnsi="Times New Roman"/>
                <w:rtl w:val="0"/>
              </w:rPr>
              <w:t xml:space="preserve"> /_____________/</w:t>
            </w:r>
          </w:p>
          <w:p w:rsidR="00000000" w:rsidDel="00000000" w:rsidP="00000000" w:rsidRDefault="00000000" w:rsidRPr="00000000" w14:paraId="000000D2">
            <w:pPr>
              <w:spacing w:after="0" w:line="240" w:lineRule="auto"/>
              <w:ind w:left="-709"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widowControl w:val="0"/>
              <w:spacing w:after="0" w:line="240" w:lineRule="auto"/>
              <w:rPr>
                <w:rFonts w:ascii="Times New Roman" w:cs="Times New Roman" w:eastAsia="Times New Roman" w:hAnsi="Times New Roman"/>
                <w:b w:val="1"/>
                <w:smallCaps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widowControl w:val="0"/>
              <w:spacing w:after="0" w:line="240" w:lineRule="auto"/>
              <w:jc w:val="both"/>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sz w:val="25"/>
                <w:szCs w:val="25"/>
                <w:rtl w:val="0"/>
              </w:rPr>
              <w:t xml:space="preserve">{{name_licensee}}</w:t>
            </w:r>
            <w:r w:rsidDel="00000000" w:rsidR="00000000" w:rsidRPr="00000000">
              <w:rPr>
                <w:rFonts w:ascii="Times New Roman" w:cs="Times New Roman" w:eastAsia="Times New Roman" w:hAnsi="Times New Roman"/>
                <w:rtl w:val="0"/>
              </w:rPr>
              <w:t xml:space="preserve">/__________</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bl>
    <w:p w:rsidR="00000000" w:rsidDel="00000000" w:rsidP="00000000" w:rsidRDefault="00000000" w:rsidRPr="00000000" w14:paraId="000000D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sectPr>
      <w:footerReference r:id="rId7"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ЛИЦЕНЗИАР: _______                     ЛИЦЕНЗИАТ: _______</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94" w:hanging="360"/>
      </w:pPr>
      <w:rPr>
        <w:rFonts w:ascii="Noto Sans Symbols" w:cs="Noto Sans Symbols" w:eastAsia="Noto Sans Symbols" w:hAnsi="Noto Sans Symbols"/>
      </w:rPr>
    </w:lvl>
    <w:lvl w:ilvl="1">
      <w:start w:val="1"/>
      <w:numFmt w:val="bullet"/>
      <w:lvlText w:val="o"/>
      <w:lvlJc w:val="left"/>
      <w:pPr>
        <w:ind w:left="2214" w:hanging="360"/>
      </w:pPr>
      <w:rPr>
        <w:rFonts w:ascii="Courier New" w:cs="Courier New" w:eastAsia="Courier New" w:hAnsi="Courier New"/>
      </w:rPr>
    </w:lvl>
    <w:lvl w:ilvl="2">
      <w:start w:val="1"/>
      <w:numFmt w:val="bullet"/>
      <w:lvlText w:val="▪"/>
      <w:lvlJc w:val="left"/>
      <w:pPr>
        <w:ind w:left="2934" w:hanging="360"/>
      </w:pPr>
      <w:rPr>
        <w:rFonts w:ascii="Noto Sans Symbols" w:cs="Noto Sans Symbols" w:eastAsia="Noto Sans Symbols" w:hAnsi="Noto Sans Symbols"/>
      </w:rPr>
    </w:lvl>
    <w:lvl w:ilvl="3">
      <w:start w:val="1"/>
      <w:numFmt w:val="bullet"/>
      <w:lvlText w:val="●"/>
      <w:lvlJc w:val="left"/>
      <w:pPr>
        <w:ind w:left="3654" w:hanging="360"/>
      </w:pPr>
      <w:rPr>
        <w:rFonts w:ascii="Noto Sans Symbols" w:cs="Noto Sans Symbols" w:eastAsia="Noto Sans Symbols" w:hAnsi="Noto Sans Symbols"/>
      </w:rPr>
    </w:lvl>
    <w:lvl w:ilvl="4">
      <w:start w:val="1"/>
      <w:numFmt w:val="bullet"/>
      <w:lvlText w:val="o"/>
      <w:lvlJc w:val="left"/>
      <w:pPr>
        <w:ind w:left="4374" w:hanging="360"/>
      </w:pPr>
      <w:rPr>
        <w:rFonts w:ascii="Courier New" w:cs="Courier New" w:eastAsia="Courier New" w:hAnsi="Courier New"/>
      </w:rPr>
    </w:lvl>
    <w:lvl w:ilvl="5">
      <w:start w:val="1"/>
      <w:numFmt w:val="bullet"/>
      <w:lvlText w:val="▪"/>
      <w:lvlJc w:val="left"/>
      <w:pPr>
        <w:ind w:left="5094" w:hanging="360"/>
      </w:pPr>
      <w:rPr>
        <w:rFonts w:ascii="Noto Sans Symbols" w:cs="Noto Sans Symbols" w:eastAsia="Noto Sans Symbols" w:hAnsi="Noto Sans Symbols"/>
      </w:rPr>
    </w:lvl>
    <w:lvl w:ilvl="6">
      <w:start w:val="1"/>
      <w:numFmt w:val="bullet"/>
      <w:lvlText w:val="●"/>
      <w:lvlJc w:val="left"/>
      <w:pPr>
        <w:ind w:left="5814" w:hanging="360"/>
      </w:pPr>
      <w:rPr>
        <w:rFonts w:ascii="Noto Sans Symbols" w:cs="Noto Sans Symbols" w:eastAsia="Noto Sans Symbols" w:hAnsi="Noto Sans Symbols"/>
      </w:rPr>
    </w:lvl>
    <w:lvl w:ilvl="7">
      <w:start w:val="1"/>
      <w:numFmt w:val="bullet"/>
      <w:lvlText w:val="o"/>
      <w:lvlJc w:val="left"/>
      <w:pPr>
        <w:ind w:left="6534" w:hanging="360"/>
      </w:pPr>
      <w:rPr>
        <w:rFonts w:ascii="Courier New" w:cs="Courier New" w:eastAsia="Courier New" w:hAnsi="Courier New"/>
      </w:rPr>
    </w:lvl>
    <w:lvl w:ilvl="8">
      <w:start w:val="1"/>
      <w:numFmt w:val="bullet"/>
      <w:lvlText w:val="▪"/>
      <w:lvlJc w:val="left"/>
      <w:pPr>
        <w:ind w:left="7254"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4B7E0C"/>
    <w:pPr>
      <w:spacing w:after="200" w:line="276" w:lineRule="auto"/>
    </w:pPr>
    <w:rPr>
      <w:sz w:val="22"/>
      <w:szCs w:val="2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4B7E0C"/>
    <w:pPr>
      <w:tabs>
        <w:tab w:val="center" w:pos="4677"/>
        <w:tab w:val="right" w:pos="9355"/>
      </w:tabs>
      <w:spacing w:after="0" w:line="240" w:lineRule="auto"/>
    </w:pPr>
  </w:style>
  <w:style w:type="character" w:styleId="a4" w:customStyle="1">
    <w:name w:val="Верхний колонтитул Знак"/>
    <w:basedOn w:val="a0"/>
    <w:link w:val="a3"/>
    <w:uiPriority w:val="99"/>
    <w:rsid w:val="004B7E0C"/>
    <w:rPr>
      <w:sz w:val="22"/>
      <w:szCs w:val="22"/>
    </w:rPr>
  </w:style>
  <w:style w:type="paragraph" w:styleId="a5">
    <w:name w:val="footer"/>
    <w:basedOn w:val="a"/>
    <w:link w:val="a6"/>
    <w:uiPriority w:val="99"/>
    <w:unhideWhenUsed w:val="1"/>
    <w:rsid w:val="004B7E0C"/>
    <w:pPr>
      <w:tabs>
        <w:tab w:val="center" w:pos="4677"/>
        <w:tab w:val="right" w:pos="9355"/>
      </w:tabs>
      <w:spacing w:after="0" w:line="240" w:lineRule="auto"/>
    </w:pPr>
  </w:style>
  <w:style w:type="character" w:styleId="a6" w:customStyle="1">
    <w:name w:val="Нижний колонтитул Знак"/>
    <w:basedOn w:val="a0"/>
    <w:link w:val="a5"/>
    <w:uiPriority w:val="99"/>
    <w:rsid w:val="004B7E0C"/>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CZFQ/OUqaXdw37ddO1CGFHk6kg==">CgMxLjAyCWlkLmdqZGd4czgAciExdTZOM2JESXJMN0J2RHJVQnlxWnNrWjBDYUlhaGpmZHc=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2021-03-04T18:12:00Z</dcterms:created>
  <dc:creator>Денисова Алена</dc:creator>
</cp:coreProperties>
</file>