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9499280"/>
        <w:docPartObj>
          <w:docPartGallery w:val="Cover Pages"/>
          <w:docPartUnique/>
        </w:docPartObj>
      </w:sdtPr>
      <w:sdtEndPr>
        <w:rPr>
          <w:sz w:val="36"/>
          <w:szCs w:val="36"/>
        </w:rPr>
      </w:sdtEndPr>
      <w:sdtContent>
        <w:p w14:paraId="02AAF49A" w14:textId="13D6943E" w:rsidR="00CE4D1C" w:rsidRDefault="00CE4D1C">
          <w:r>
            <w:rPr>
              <w:noProof/>
            </w:rPr>
            <mc:AlternateContent>
              <mc:Choice Requires="wpg">
                <w:drawing>
                  <wp:anchor distT="0" distB="0" distL="114300" distR="114300" simplePos="0" relativeHeight="251658240" behindDoc="1" locked="0" layoutInCell="1" allowOverlap="1" wp14:anchorId="73765C95" wp14:editId="0F42E5A5">
                    <wp:simplePos x="0" y="0"/>
                    <wp:positionH relativeFrom="page">
                      <wp:posOffset>464024</wp:posOffset>
                    </wp:positionH>
                    <wp:positionV relativeFrom="page">
                      <wp:posOffset>464024</wp:posOffset>
                    </wp:positionV>
                    <wp:extent cx="6897997" cy="9144000"/>
                    <wp:effectExtent l="0" t="0" r="0" b="635"/>
                    <wp:wrapNone/>
                    <wp:docPr id="48" name="Group 48"/>
                    <wp:cNvGraphicFramePr/>
                    <a:graphic xmlns:a="http://schemas.openxmlformats.org/drawingml/2006/main">
                      <a:graphicData uri="http://schemas.microsoft.com/office/word/2010/wordprocessingGroup">
                        <wpg:wgp>
                          <wpg:cNvGrpSpPr/>
                          <wpg:grpSpPr>
                            <a:xfrm>
                              <a:off x="0" y="0"/>
                              <a:ext cx="6897997" cy="9144000"/>
                              <a:chOff x="0" y="0"/>
                              <a:chExt cx="6897997"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19C0793" w14:textId="220E6C58" w:rsidR="00CE4D1C" w:rsidRDefault="0063412F">
                                    <w:pPr>
                                      <w:pStyle w:val="NoSpacing"/>
                                      <w:rPr>
                                        <w:color w:val="FFFFFF" w:themeColor="background1"/>
                                        <w:sz w:val="48"/>
                                        <w:szCs w:val="48"/>
                                      </w:rPr>
                                    </w:pPr>
                                    <w:r>
                                      <w:rPr>
                                        <w:noProof/>
                                        <w:color w:val="FFFFFF" w:themeColor="background1"/>
                                        <w:sz w:val="48"/>
                                        <w:szCs w:val="48"/>
                                      </w:rPr>
                                      <w:drawing>
                                        <wp:inline distT="0" distB="0" distL="0" distR="0" wp14:anchorId="1E5F2EF5" wp14:editId="49CAC1C2">
                                          <wp:extent cx="5242560" cy="17494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42560" cy="1749425"/>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54602" y="2333768"/>
                                <a:ext cx="6843395" cy="29864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Condensed" w:eastAsiaTheme="majorEastAsia" w:hAnsi="Bahnschrift Condensed" w:cstheme="majorBidi"/>
                                      <w:b/>
                                      <w:bCs/>
                                      <w:caps/>
                                      <w:color w:val="FFFFFF" w:themeColor="background1"/>
                                      <w:sz w:val="60"/>
                                      <w:szCs w:val="6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098266B" w14:textId="680ACC07" w:rsidR="00CE4D1C" w:rsidRPr="00CE4D1C" w:rsidRDefault="00CE4D1C">
                                      <w:pPr>
                                        <w:pStyle w:val="NoSpacing"/>
                                        <w:rPr>
                                          <w:rFonts w:ascii="Bahnschrift Condensed" w:eastAsiaTheme="majorEastAsia" w:hAnsi="Bahnschrift Condensed" w:cstheme="majorBidi"/>
                                          <w:b/>
                                          <w:bCs/>
                                          <w:caps/>
                                          <w:color w:val="FFFFFF" w:themeColor="background1"/>
                                          <w:sz w:val="64"/>
                                          <w:szCs w:val="64"/>
                                        </w:rPr>
                                      </w:pPr>
                                      <w:r w:rsidRPr="00CE4D1C">
                                        <w:rPr>
                                          <w:rFonts w:ascii="Bahnschrift Condensed" w:eastAsiaTheme="majorEastAsia" w:hAnsi="Bahnschrift Condensed" w:cstheme="majorBidi"/>
                                          <w:b/>
                                          <w:bCs/>
                                          <w:caps/>
                                          <w:color w:val="FFFFFF" w:themeColor="background1"/>
                                          <w:sz w:val="60"/>
                                          <w:szCs w:val="60"/>
                                        </w:rPr>
                                        <w:t>salary and performance management system – federated insurance</w:t>
                                      </w:r>
                                    </w:p>
                                  </w:sdtContent>
                                </w:sdt>
                                <w:sdt>
                                  <w:sdtPr>
                                    <w:rPr>
                                      <w:rFonts w:ascii="Bahnschrift Condensed" w:hAnsi="Bahnschrift Condensed"/>
                                      <w:color w:val="FFFFFF" w:themeColor="background1"/>
                                      <w:sz w:val="44"/>
                                      <w:szCs w:val="44"/>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806CF95" w14:textId="7CEF0D95" w:rsidR="00CE4D1C" w:rsidRPr="00CE4D1C" w:rsidRDefault="00CE4D1C">
                                      <w:pPr>
                                        <w:pStyle w:val="NoSpacing"/>
                                        <w:spacing w:before="120"/>
                                        <w:rPr>
                                          <w:rFonts w:ascii="Bahnschrift Condensed" w:hAnsi="Bahnschrift Condensed"/>
                                          <w:color w:val="FFFFFF" w:themeColor="background1"/>
                                          <w:sz w:val="44"/>
                                          <w:szCs w:val="44"/>
                                        </w:rPr>
                                      </w:pPr>
                                      <w:r w:rsidRPr="00CE4D1C">
                                        <w:rPr>
                                          <w:rFonts w:ascii="Bahnschrift Condensed" w:hAnsi="Bahnschrift Condensed"/>
                                          <w:color w:val="FFFFFF" w:themeColor="background1"/>
                                          <w:sz w:val="44"/>
                                          <w:szCs w:val="44"/>
                                        </w:rPr>
                                        <w:t xml:space="preserve">System </w:t>
                                      </w:r>
                                      <w:r w:rsidR="007D59C4">
                                        <w:rPr>
                                          <w:rFonts w:ascii="Bahnschrift Condensed" w:hAnsi="Bahnschrift Condensed"/>
                                          <w:color w:val="FFFFFF" w:themeColor="background1"/>
                                          <w:sz w:val="44"/>
                                          <w:szCs w:val="44"/>
                                        </w:rPr>
                                        <w:t xml:space="preserve">Design </w:t>
                                      </w:r>
                                      <w:r w:rsidRPr="00CE4D1C">
                                        <w:rPr>
                                          <w:rFonts w:ascii="Bahnschrift Condensed" w:hAnsi="Bahnschrift Condensed"/>
                                          <w:color w:val="FFFFFF" w:themeColor="background1"/>
                                          <w:sz w:val="44"/>
                                          <w:szCs w:val="44"/>
                                        </w:rPr>
                                        <w:t>Specification Document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group id="Group 48" style="position:absolute;margin-left:36.55pt;margin-top:36.55pt;width:543.15pt;height:10in;z-index:-251658240;mso-height-percent:909;mso-position-horizontal-relative:page;mso-position-vertical-relative:page;mso-height-percent:909" coordsize="68979,91440" o:spid="_x0000_s1026" w14:anchorId="73765C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">
                    <v:group id="Group 49" style="position:absolute;width:68580;height:91440" coordsize="68580,9144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style="position:absolute;width:68580;height:91440;visibility:visible;mso-wrap-style:square;v-text-anchor:top" o:spid="_x0000_s1028" fillcolor="#485870 [312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v:fill type="gradient" color2="#3d4b5f [2882]" colors="0 #88acbb;6554f #88acbb" angle="348" focus="100%"/>
                        <v:textbox inset="54pt,54pt,1in,5in">
                          <w:txbxContent>
                            <w:p w:rsidR="00CE4D1C" w:rsidRDefault="0063412F" w14:paraId="219C0793" w14:textId="220E6C58">
                              <w:pPr>
                                <w:pStyle w:val="NoSpacing"/>
                                <w:rPr>
                                  <w:color w:val="FFFFFF" w:themeColor="background1"/>
                                  <w:sz w:val="48"/>
                                  <w:szCs w:val="48"/>
                                </w:rPr>
                              </w:pPr>
                              <w:r>
                                <w:rPr>
                                  <w:noProof/>
                                  <w:color w:val="FFFFFF" w:themeColor="background1"/>
                                  <w:sz w:val="48"/>
                                  <w:szCs w:val="48"/>
                                </w:rPr>
                                <w:drawing>
                                  <wp:inline distT="0" distB="0" distL="0" distR="0" wp14:anchorId="1E5F2EF5" wp14:editId="49CAC1C2">
                                    <wp:extent cx="5242560" cy="17494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42560" cy="1749425"/>
                                            </a:xfrm>
                                            <a:prstGeom prst="rect">
                                              <a:avLst/>
                                            </a:prstGeom>
                                          </pic:spPr>
                                        </pic:pic>
                                      </a:graphicData>
                                    </a:graphic>
                                  </wp:inline>
                                </w:drawing>
                              </w:r>
                            </w:p>
                          </w:txbxContent>
                        </v:textbox>
                      </v:rect>
                      <v:group id="Group 2" style="position:absolute;left:25241;width:43291;height:44910" coordsize="43291,44910"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style="position:absolute;left:15017;width:28274;height:28352;visibility:visible;mso-wrap-style:square;v-text-anchor:top" coordsize="1781,1786" o:spid="_x0000_s1030"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v:path arrowok="t" o:connecttype="custom" o:connectlocs="6350,2835275;0,2828925;2819400,0;2827338,7938;6350,2835275" o:connectangles="0,0,0,0,0"/>
                        </v:shape>
                        <v:shape id="Freeform 57" style="position:absolute;left:7826;top:2270;width:35465;height:35464;visibility:visible;mso-wrap-style:square;v-text-anchor:top" coordsize="2234,2234" o:spid="_x0000_s1031"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v:path arrowok="t" o:connecttype="custom" o:connectlocs="7938,3546475;0,3538538;3538538,0;3546475,7938;7938,3546475" o:connectangles="0,0,0,0,0"/>
                        </v:shape>
                        <v:shape id="Freeform 58" style="position:absolute;left:8413;top:1095;width:34878;height:34877;visibility:visible;mso-wrap-style:square;v-text-anchor:top" coordsize="2197,2197" o:spid="_x0000_s1032"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v:path arrowok="t" o:connecttype="custom" o:connectlocs="14288,3487738;0,3481388;3473450,0;3487738,15875;14288,3487738" o:connectangles="0,0,0,0,0"/>
                        </v:shape>
                        <v:shape id="Freeform 59" style="position:absolute;left:12160;top:4984;width:31131;height:31211;visibility:visible;mso-wrap-style:square;v-text-anchor:top" coordsize="1961,1966" o:spid="_x0000_s1033"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v:path arrowok="t" o:connecttype="custom" o:connectlocs="14288,3121025;0,3106738;3098800,0;3113088,14288;14288,3121025" o:connectangles="0,0,0,0,0"/>
                        </v:shape>
                        <v:shape id="Freeform 60" style="position:absolute;top:1539;width:43291;height:43371;visibility:visible;mso-wrap-style:square;v-text-anchor:top" coordsize="2727,2732" o:spid="_x0000_s1034"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style="position:absolute;left:546;top:23337;width:68433;height:29864;visibility:visible;mso-wrap-style:square;v-text-anchor:bottom" o:spid="_x0000_s103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v:textbox inset="54pt,0,1in,0">
                        <w:txbxContent>
                          <w:sdt>
                            <w:sdtPr>
                              <w:rPr>
                                <w:rFonts w:ascii="Bahnschrift Condensed" w:hAnsi="Bahnschrift Condensed" w:eastAsiaTheme="majorEastAsia" w:cstheme="majorBidi"/>
                                <w:b/>
                                <w:bCs/>
                                <w:caps/>
                                <w:color w:val="FFFFFF" w:themeColor="background1"/>
                                <w:sz w:val="60"/>
                                <w:szCs w:val="6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Pr="00CE4D1C" w:rsidR="00CE4D1C" w:rsidRDefault="00CE4D1C" w14:paraId="7098266B" w14:textId="680ACC07">
                                <w:pPr>
                                  <w:pStyle w:val="NoSpacing"/>
                                  <w:rPr>
                                    <w:rFonts w:ascii="Bahnschrift Condensed" w:hAnsi="Bahnschrift Condensed" w:eastAsiaTheme="majorEastAsia" w:cstheme="majorBidi"/>
                                    <w:b/>
                                    <w:bCs/>
                                    <w:caps/>
                                    <w:color w:val="FFFFFF" w:themeColor="background1"/>
                                    <w:sz w:val="64"/>
                                    <w:szCs w:val="64"/>
                                  </w:rPr>
                                </w:pPr>
                                <w:r w:rsidRPr="00CE4D1C">
                                  <w:rPr>
                                    <w:rFonts w:ascii="Bahnschrift Condensed" w:hAnsi="Bahnschrift Condensed" w:eastAsiaTheme="majorEastAsia" w:cstheme="majorBidi"/>
                                    <w:b/>
                                    <w:bCs/>
                                    <w:caps/>
                                    <w:color w:val="FFFFFF" w:themeColor="background1"/>
                                    <w:sz w:val="60"/>
                                    <w:szCs w:val="60"/>
                                  </w:rPr>
                                  <w:t>salary and performance management system – federated insurance</w:t>
                                </w:r>
                              </w:p>
                            </w:sdtContent>
                          </w:sdt>
                          <w:sdt>
                            <w:sdtPr>
                              <w:rPr>
                                <w:rFonts w:ascii="Bahnschrift Condensed" w:hAnsi="Bahnschrift Condensed"/>
                                <w:color w:val="FFFFFF" w:themeColor="background1"/>
                                <w:sz w:val="44"/>
                                <w:szCs w:val="44"/>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Pr="00CE4D1C" w:rsidR="00CE4D1C" w:rsidRDefault="00CE4D1C" w14:paraId="1806CF95" w14:textId="7CEF0D95">
                                <w:pPr>
                                  <w:pStyle w:val="NoSpacing"/>
                                  <w:spacing w:before="120"/>
                                  <w:rPr>
                                    <w:rFonts w:ascii="Bahnschrift Condensed" w:hAnsi="Bahnschrift Condensed"/>
                                    <w:color w:val="FFFFFF" w:themeColor="background1"/>
                                    <w:sz w:val="44"/>
                                    <w:szCs w:val="44"/>
                                  </w:rPr>
                                </w:pPr>
                                <w:r w:rsidRPr="00CE4D1C">
                                  <w:rPr>
                                    <w:rFonts w:ascii="Bahnschrift Condensed" w:hAnsi="Bahnschrift Condensed"/>
                                    <w:color w:val="FFFFFF" w:themeColor="background1"/>
                                    <w:sz w:val="44"/>
                                    <w:szCs w:val="44"/>
                                  </w:rPr>
                                  <w:t xml:space="preserve">System </w:t>
                                </w:r>
                                <w:r w:rsidR="007D59C4">
                                  <w:rPr>
                                    <w:rFonts w:ascii="Bahnschrift Condensed" w:hAnsi="Bahnschrift Condensed"/>
                                    <w:color w:val="FFFFFF" w:themeColor="background1"/>
                                    <w:sz w:val="44"/>
                                    <w:szCs w:val="44"/>
                                  </w:rPr>
                                  <w:t xml:space="preserve">Design </w:t>
                                </w:r>
                                <w:r w:rsidRPr="00CE4D1C">
                                  <w:rPr>
                                    <w:rFonts w:ascii="Bahnschrift Condensed" w:hAnsi="Bahnschrift Condensed"/>
                                    <w:color w:val="FFFFFF" w:themeColor="background1"/>
                                    <w:sz w:val="44"/>
                                    <w:szCs w:val="44"/>
                                  </w:rPr>
                                  <w:t>Specification Document</w:t>
                                </w:r>
                              </w:p>
                            </w:sdtContent>
                          </w:sdt>
                        </w:txbxContent>
                      </v:textbox>
                    </v:shape>
                    <w10:wrap anchorx="page" anchory="page"/>
                  </v:group>
                </w:pict>
              </mc:Fallback>
            </mc:AlternateContent>
          </w:r>
        </w:p>
        <w:p w14:paraId="518E57E4" w14:textId="1FDCB83C" w:rsidR="00CE4D1C" w:rsidRDefault="00CE4D1C">
          <w:pPr>
            <w:rPr>
              <w:sz w:val="36"/>
              <w:szCs w:val="36"/>
            </w:rPr>
          </w:pPr>
          <w:r>
            <w:rPr>
              <w:noProof/>
              <w:sz w:val="36"/>
              <w:szCs w:val="36"/>
            </w:rPr>
            <mc:AlternateContent>
              <mc:Choice Requires="wps">
                <w:drawing>
                  <wp:anchor distT="0" distB="0" distL="114300" distR="114300" simplePos="0" relativeHeight="251658241" behindDoc="0" locked="0" layoutInCell="1" allowOverlap="1" wp14:anchorId="7194927C" wp14:editId="53B58FB8">
                    <wp:simplePos x="0" y="0"/>
                    <wp:positionH relativeFrom="margin">
                      <wp:posOffset>304516</wp:posOffset>
                    </wp:positionH>
                    <wp:positionV relativeFrom="paragraph">
                      <wp:posOffset>4215765</wp:posOffset>
                    </wp:positionV>
                    <wp:extent cx="5517384" cy="15766"/>
                    <wp:effectExtent l="0" t="0" r="26670" b="22860"/>
                    <wp:wrapNone/>
                    <wp:docPr id="2" name="Straight Connector 2"/>
                    <wp:cNvGraphicFramePr/>
                    <a:graphic xmlns:a="http://schemas.openxmlformats.org/drawingml/2006/main">
                      <a:graphicData uri="http://schemas.microsoft.com/office/word/2010/wordprocessingShape">
                        <wps:wsp>
                          <wps:cNvCnPr/>
                          <wps:spPr>
                            <a:xfrm flipV="1">
                              <a:off x="0" y="0"/>
                              <a:ext cx="5517384" cy="15766"/>
                            </a:xfrm>
                            <a:prstGeom prst="line">
                              <a:avLst/>
                            </a:prstGeom>
                            <a:ln>
                              <a:solidFill>
                                <a:srgbClr val="99003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2" style="position:absolute;flip:y;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903" strokeweight=".5pt" from="24pt,331.95pt" to="458.45pt,333.2pt" w14:anchorId="32AF1B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">
                    <v:stroke joinstyle="miter"/>
                    <w10:wrap anchorx="margin"/>
                  </v:line>
                </w:pict>
              </mc:Fallback>
            </mc:AlternateContent>
          </w:r>
          <w:r>
            <w:rPr>
              <w:sz w:val="36"/>
              <w:szCs w:val="36"/>
            </w:rPr>
            <w:br w:type="page"/>
          </w:r>
        </w:p>
      </w:sdtContent>
    </w:sdt>
    <w:p w14:paraId="447F3F44" w14:textId="4D17BB48" w:rsidR="00CE4D1C" w:rsidRPr="00863E43" w:rsidRDefault="004914C9" w:rsidP="00863E43">
      <w:pPr>
        <w:pStyle w:val="ListParagraph"/>
        <w:numPr>
          <w:ilvl w:val="0"/>
          <w:numId w:val="8"/>
        </w:numPr>
        <w:rPr>
          <w:rFonts w:ascii="Times New Roman" w:hAnsi="Times New Roman" w:cs="Times New Roman"/>
          <w:sz w:val="32"/>
          <w:szCs w:val="32"/>
        </w:rPr>
      </w:pPr>
      <w:r w:rsidRPr="00863E43">
        <w:rPr>
          <w:rFonts w:ascii="Times New Roman" w:hAnsi="Times New Roman" w:cs="Times New Roman"/>
          <w:sz w:val="32"/>
          <w:szCs w:val="32"/>
        </w:rPr>
        <w:t>Introduction</w:t>
      </w:r>
    </w:p>
    <w:p w14:paraId="7BD3C7E8" w14:textId="51208DC1" w:rsidR="00CE4D1C" w:rsidRPr="00CE4D1C" w:rsidRDefault="000B6871" w:rsidP="00CE4D1C">
      <w:pPr>
        <w:jc w:val="right"/>
        <w:rPr>
          <w:sz w:val="32"/>
          <w:szCs w:val="32"/>
        </w:rPr>
      </w:pPr>
      <w:r>
        <w:rPr>
          <w:noProof/>
          <w:sz w:val="32"/>
          <w:szCs w:val="32"/>
        </w:rPr>
        <mc:AlternateContent>
          <mc:Choice Requires="wps">
            <w:drawing>
              <wp:anchor distT="0" distB="0" distL="114300" distR="114300" simplePos="0" relativeHeight="251658242" behindDoc="0" locked="0" layoutInCell="1" allowOverlap="1" wp14:anchorId="68EB15E1" wp14:editId="7E46B469">
                <wp:simplePos x="0" y="0"/>
                <wp:positionH relativeFrom="column">
                  <wp:posOffset>-257175</wp:posOffset>
                </wp:positionH>
                <wp:positionV relativeFrom="paragraph">
                  <wp:posOffset>74930</wp:posOffset>
                </wp:positionV>
                <wp:extent cx="62103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21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7" style="position:absolute;z-index:251659265;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20.25pt,5.9pt" to="468.75pt,5.9pt" w14:anchorId="657C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">
                <v:stroke joinstyle="miter"/>
              </v:line>
            </w:pict>
          </mc:Fallback>
        </mc:AlternateContent>
      </w:r>
    </w:p>
    <w:p w14:paraId="13DF83E4" w14:textId="77777777" w:rsidR="00863E43" w:rsidRPr="00223430" w:rsidRDefault="00863E43" w:rsidP="00993019">
      <w:pPr>
        <w:spacing w:line="480" w:lineRule="auto"/>
        <w:rPr>
          <w:rFonts w:ascii="Times New Roman" w:hAnsi="Times New Roman" w:cs="Times New Roman"/>
          <w:b/>
          <w:bCs/>
          <w:color w:val="4472C4" w:themeColor="accent1"/>
          <w:sz w:val="24"/>
          <w:szCs w:val="24"/>
        </w:rPr>
      </w:pPr>
      <w:r w:rsidRPr="00223430">
        <w:rPr>
          <w:rFonts w:ascii="Times New Roman" w:hAnsi="Times New Roman" w:cs="Times New Roman"/>
          <w:b/>
          <w:bCs/>
          <w:color w:val="4472C4" w:themeColor="accent1"/>
          <w:sz w:val="28"/>
          <w:szCs w:val="28"/>
        </w:rPr>
        <w:t xml:space="preserve">1.1 </w:t>
      </w:r>
      <w:r w:rsidR="00A76C1A" w:rsidRPr="00223430">
        <w:rPr>
          <w:rFonts w:ascii="Times New Roman" w:hAnsi="Times New Roman" w:cs="Times New Roman"/>
          <w:b/>
          <w:bCs/>
          <w:color w:val="4472C4" w:themeColor="accent1"/>
          <w:sz w:val="28"/>
          <w:szCs w:val="28"/>
        </w:rPr>
        <w:t>Purpose:</w:t>
      </w:r>
      <w:r w:rsidR="00A76C1A" w:rsidRPr="00223430">
        <w:rPr>
          <w:rFonts w:ascii="Times New Roman" w:hAnsi="Times New Roman" w:cs="Times New Roman"/>
          <w:b/>
          <w:bCs/>
          <w:color w:val="4472C4" w:themeColor="accent1"/>
          <w:sz w:val="24"/>
          <w:szCs w:val="24"/>
        </w:rPr>
        <w:t xml:space="preserve"> </w:t>
      </w:r>
    </w:p>
    <w:p w14:paraId="4C8853B2" w14:textId="0166989F" w:rsidR="009864B1" w:rsidRDefault="008C5126" w:rsidP="00993019">
      <w:pPr>
        <w:spacing w:line="480" w:lineRule="auto"/>
        <w:rPr>
          <w:rFonts w:ascii="Times New Roman" w:hAnsi="Times New Roman" w:cs="Times New Roman"/>
          <w:sz w:val="24"/>
          <w:szCs w:val="24"/>
        </w:rPr>
      </w:pPr>
      <w:r>
        <w:rPr>
          <w:rFonts w:ascii="Times New Roman" w:hAnsi="Times New Roman" w:cs="Times New Roman"/>
          <w:sz w:val="24"/>
          <w:szCs w:val="24"/>
        </w:rPr>
        <w:t>The purpose of this system is to replace the current Salary and Performance Management System.</w:t>
      </w:r>
      <w:r w:rsidR="00667F36">
        <w:rPr>
          <w:rFonts w:ascii="Times New Roman" w:hAnsi="Times New Roman" w:cs="Times New Roman"/>
          <w:sz w:val="24"/>
          <w:szCs w:val="24"/>
        </w:rPr>
        <w:t xml:space="preserve"> The new system will be made</w:t>
      </w:r>
      <w:r w:rsidR="002F2CAE">
        <w:rPr>
          <w:rFonts w:ascii="Times New Roman" w:hAnsi="Times New Roman" w:cs="Times New Roman"/>
          <w:sz w:val="24"/>
          <w:szCs w:val="24"/>
        </w:rPr>
        <w:t xml:space="preserve"> organization </w:t>
      </w:r>
      <w:r w:rsidR="000B6ADC">
        <w:rPr>
          <w:rFonts w:ascii="Times New Roman" w:hAnsi="Times New Roman" w:cs="Times New Roman"/>
          <w:sz w:val="24"/>
          <w:szCs w:val="24"/>
        </w:rPr>
        <w:t xml:space="preserve">wide </w:t>
      </w:r>
      <w:r w:rsidR="001B4CD3">
        <w:rPr>
          <w:rFonts w:ascii="Times New Roman" w:hAnsi="Times New Roman" w:cs="Times New Roman"/>
          <w:sz w:val="24"/>
          <w:szCs w:val="24"/>
        </w:rPr>
        <w:t>and will be implemented for all users within the organization.</w:t>
      </w:r>
    </w:p>
    <w:p w14:paraId="17E7C2CD" w14:textId="6A45ADCD" w:rsidR="00E93207" w:rsidRPr="00223430" w:rsidRDefault="00FE7AA1" w:rsidP="00993019">
      <w:pPr>
        <w:spacing w:line="480" w:lineRule="auto"/>
        <w:rPr>
          <w:rFonts w:ascii="Times New Roman" w:hAnsi="Times New Roman" w:cs="Times New Roman"/>
          <w:b/>
          <w:bCs/>
          <w:color w:val="4472C4" w:themeColor="accent1"/>
          <w:sz w:val="28"/>
          <w:szCs w:val="28"/>
        </w:rPr>
      </w:pPr>
      <w:r w:rsidRPr="00223430">
        <w:rPr>
          <w:rFonts w:ascii="Times New Roman" w:hAnsi="Times New Roman" w:cs="Times New Roman"/>
          <w:b/>
          <w:bCs/>
          <w:color w:val="4472C4" w:themeColor="accent1"/>
          <w:sz w:val="24"/>
          <w:szCs w:val="24"/>
        </w:rPr>
        <w:t xml:space="preserve"> </w:t>
      </w:r>
      <w:r w:rsidR="00E93207" w:rsidRPr="00223430">
        <w:rPr>
          <w:rFonts w:ascii="Times New Roman" w:hAnsi="Times New Roman" w:cs="Times New Roman"/>
          <w:b/>
          <w:bCs/>
          <w:color w:val="4472C4" w:themeColor="accent1"/>
          <w:sz w:val="28"/>
          <w:szCs w:val="28"/>
        </w:rPr>
        <w:t>1.2 Overview:</w:t>
      </w:r>
      <w:r w:rsidR="00E93207" w:rsidRPr="00223430">
        <w:rPr>
          <w:rFonts w:ascii="Times New Roman" w:hAnsi="Times New Roman" w:cs="Times New Roman"/>
          <w:b/>
          <w:bCs/>
          <w:color w:val="4472C4" w:themeColor="accent1"/>
          <w:sz w:val="24"/>
          <w:szCs w:val="24"/>
        </w:rPr>
        <w:t xml:space="preserve"> </w:t>
      </w:r>
    </w:p>
    <w:p w14:paraId="767417B0" w14:textId="270F3A52" w:rsidR="001E5D54" w:rsidRDefault="008C5126" w:rsidP="00993019">
      <w:pPr>
        <w:spacing w:line="480" w:lineRule="auto"/>
        <w:rPr>
          <w:rFonts w:ascii="Times New Roman" w:hAnsi="Times New Roman" w:cs="Times New Roman"/>
          <w:sz w:val="24"/>
          <w:szCs w:val="24"/>
        </w:rPr>
      </w:pPr>
      <w:r>
        <w:rPr>
          <w:rFonts w:ascii="Times New Roman" w:hAnsi="Times New Roman" w:cs="Times New Roman"/>
          <w:sz w:val="24"/>
          <w:szCs w:val="24"/>
        </w:rPr>
        <w:t>The Salary and Performance Management System is an updated system for conducting salary and performance changes, updates, and reporting for Federated Insurance. Furthermore, the system will also be used to monitor, store, and track performance and salary for employees. The application will be web designed with a simplified GUI.</w:t>
      </w:r>
    </w:p>
    <w:p w14:paraId="1B27B25A" w14:textId="1A2AA141" w:rsidR="00E02D2E" w:rsidRPr="00223430" w:rsidRDefault="00E02D2E" w:rsidP="00993019">
      <w:pPr>
        <w:spacing w:line="480" w:lineRule="auto"/>
        <w:rPr>
          <w:rFonts w:ascii="Times New Roman" w:hAnsi="Times New Roman" w:cs="Times New Roman"/>
          <w:b/>
          <w:bCs/>
          <w:color w:val="4472C4" w:themeColor="accent1"/>
          <w:sz w:val="24"/>
          <w:szCs w:val="24"/>
        </w:rPr>
      </w:pPr>
      <w:r w:rsidRPr="00223430">
        <w:rPr>
          <w:rFonts w:ascii="Times New Roman" w:hAnsi="Times New Roman" w:cs="Times New Roman"/>
          <w:b/>
          <w:bCs/>
          <w:color w:val="4472C4" w:themeColor="accent1"/>
          <w:sz w:val="28"/>
          <w:szCs w:val="28"/>
        </w:rPr>
        <w:t>1.3 Scope:</w:t>
      </w:r>
      <w:r w:rsidRPr="00223430">
        <w:rPr>
          <w:rFonts w:ascii="Times New Roman" w:hAnsi="Times New Roman" w:cs="Times New Roman"/>
          <w:b/>
          <w:bCs/>
          <w:color w:val="4472C4" w:themeColor="accent1"/>
          <w:sz w:val="24"/>
          <w:szCs w:val="24"/>
        </w:rPr>
        <w:t xml:space="preserve"> </w:t>
      </w:r>
    </w:p>
    <w:p w14:paraId="5A4B82A7" w14:textId="43C60FBF" w:rsidR="00DD4DFC" w:rsidRDefault="00DD4DFC" w:rsidP="0099301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scope of the </w:t>
      </w:r>
      <w:r w:rsidR="0091335F">
        <w:rPr>
          <w:rFonts w:ascii="Times New Roman" w:hAnsi="Times New Roman" w:cs="Times New Roman"/>
          <w:sz w:val="24"/>
          <w:szCs w:val="24"/>
        </w:rPr>
        <w:t>project will remain within the boundaries of projected and actual performance review cal</w:t>
      </w:r>
      <w:r w:rsidR="00CB4829">
        <w:rPr>
          <w:rFonts w:ascii="Times New Roman" w:hAnsi="Times New Roman" w:cs="Times New Roman"/>
          <w:sz w:val="24"/>
          <w:szCs w:val="24"/>
        </w:rPr>
        <w:t xml:space="preserve">culations, projected and actual salary calculations, and finally communications. The salary changes may result from </w:t>
      </w:r>
      <w:r w:rsidR="007647E4">
        <w:rPr>
          <w:rFonts w:ascii="Times New Roman" w:hAnsi="Times New Roman" w:cs="Times New Roman"/>
          <w:sz w:val="24"/>
          <w:szCs w:val="24"/>
        </w:rPr>
        <w:t xml:space="preserve">promotions, merit, or other </w:t>
      </w:r>
      <w:r w:rsidR="00F31F3F">
        <w:rPr>
          <w:rFonts w:ascii="Times New Roman" w:hAnsi="Times New Roman" w:cs="Times New Roman"/>
          <w:sz w:val="24"/>
          <w:szCs w:val="24"/>
        </w:rPr>
        <w:t xml:space="preserve">scenarios. </w:t>
      </w:r>
      <w:r w:rsidR="008B3D37">
        <w:rPr>
          <w:rFonts w:ascii="Times New Roman" w:hAnsi="Times New Roman" w:cs="Times New Roman"/>
          <w:sz w:val="24"/>
          <w:szCs w:val="24"/>
        </w:rPr>
        <w:t>Features that are considered out of scope: Bonuses, PTO, 401k, insurance,</w:t>
      </w:r>
      <w:r w:rsidR="00FC2DAF">
        <w:rPr>
          <w:rFonts w:ascii="Times New Roman" w:hAnsi="Times New Roman" w:cs="Times New Roman"/>
          <w:sz w:val="24"/>
          <w:szCs w:val="24"/>
        </w:rPr>
        <w:t xml:space="preserve"> and the payment process. </w:t>
      </w:r>
    </w:p>
    <w:p w14:paraId="18AC20BA" w14:textId="5C0C43CB" w:rsidR="00E02D2E" w:rsidRDefault="00E02D2E" w:rsidP="00993019">
      <w:pPr>
        <w:spacing w:line="480" w:lineRule="auto"/>
        <w:rPr>
          <w:rFonts w:ascii="Times New Roman" w:hAnsi="Times New Roman" w:cs="Times New Roman"/>
          <w:b/>
          <w:color w:val="4472C4" w:themeColor="accent1"/>
          <w:sz w:val="24"/>
          <w:szCs w:val="24"/>
        </w:rPr>
      </w:pPr>
      <w:r w:rsidRPr="00223430">
        <w:rPr>
          <w:rFonts w:ascii="Times New Roman" w:hAnsi="Times New Roman" w:cs="Times New Roman"/>
          <w:b/>
          <w:bCs/>
          <w:color w:val="4472C4" w:themeColor="accent1"/>
          <w:sz w:val="28"/>
          <w:szCs w:val="28"/>
        </w:rPr>
        <w:t>1.4 Assumptions:</w:t>
      </w:r>
      <w:r w:rsidRPr="00223430">
        <w:rPr>
          <w:rFonts w:ascii="Times New Roman" w:hAnsi="Times New Roman" w:cs="Times New Roman"/>
          <w:b/>
          <w:bCs/>
          <w:color w:val="4472C4" w:themeColor="accent1"/>
          <w:sz w:val="24"/>
          <w:szCs w:val="24"/>
        </w:rPr>
        <w:t xml:space="preserve"> </w:t>
      </w:r>
    </w:p>
    <w:p w14:paraId="66F32DA3" w14:textId="3BEABB00" w:rsidR="005B7314" w:rsidRDefault="00517B5E" w:rsidP="00993019">
      <w:pPr>
        <w:spacing w:line="480" w:lineRule="auto"/>
        <w:rPr>
          <w:rFonts w:ascii="Times New Roman" w:hAnsi="Times New Roman" w:cs="Times New Roman"/>
          <w:sz w:val="24"/>
          <w:szCs w:val="24"/>
        </w:rPr>
      </w:pPr>
      <w:r>
        <w:rPr>
          <w:rFonts w:ascii="Times New Roman" w:hAnsi="Times New Roman" w:cs="Times New Roman"/>
          <w:sz w:val="24"/>
          <w:szCs w:val="24"/>
        </w:rPr>
        <w:t xml:space="preserve">We assume that the access to the data will be secure. We also will assume that a shared database will be pursued, and that </w:t>
      </w:r>
      <w:r w:rsidR="000B1CE1">
        <w:rPr>
          <w:rFonts w:ascii="Times New Roman" w:hAnsi="Times New Roman" w:cs="Times New Roman"/>
          <w:sz w:val="24"/>
          <w:szCs w:val="24"/>
        </w:rPr>
        <w:t>the scope of the application will be significantly different than the current salary management system.</w:t>
      </w:r>
    </w:p>
    <w:p w14:paraId="023745CA" w14:textId="774DAE32" w:rsidR="005B7314" w:rsidRPr="00863E43" w:rsidRDefault="00346B00" w:rsidP="005B7314">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System Components</w:t>
      </w:r>
    </w:p>
    <w:p w14:paraId="1D7D1506" w14:textId="77777777" w:rsidR="005B7314" w:rsidRPr="00CE4D1C" w:rsidRDefault="005B7314" w:rsidP="005B7314">
      <w:pPr>
        <w:jc w:val="right"/>
        <w:rPr>
          <w:sz w:val="32"/>
          <w:szCs w:val="32"/>
        </w:rPr>
      </w:pPr>
      <w:r>
        <w:rPr>
          <w:noProof/>
          <w:sz w:val="32"/>
          <w:szCs w:val="32"/>
        </w:rPr>
        <mc:AlternateContent>
          <mc:Choice Requires="wps">
            <w:drawing>
              <wp:anchor distT="0" distB="0" distL="114300" distR="114300" simplePos="0" relativeHeight="251658243" behindDoc="0" locked="0" layoutInCell="1" allowOverlap="1" wp14:anchorId="2A50BBE6" wp14:editId="76452C29">
                <wp:simplePos x="0" y="0"/>
                <wp:positionH relativeFrom="column">
                  <wp:posOffset>-257175</wp:posOffset>
                </wp:positionH>
                <wp:positionV relativeFrom="paragraph">
                  <wp:posOffset>74930</wp:posOffset>
                </wp:positionV>
                <wp:extent cx="62103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21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line id="Straight Connector 1" style="position:absolute;z-index:251661313;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20.25pt,5.9pt" to="468.75pt,5.9pt" w14:anchorId="1E0ECB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">
                <v:stroke joinstyle="miter"/>
              </v:line>
            </w:pict>
          </mc:Fallback>
        </mc:AlternateContent>
      </w:r>
    </w:p>
    <w:p w14:paraId="7FDDBDC6" w14:textId="6C63A2AA" w:rsidR="166123BD" w:rsidRDefault="166123BD" w:rsidP="461629D9">
      <w:pPr>
        <w:spacing w:line="480" w:lineRule="auto"/>
      </w:pPr>
      <w:r w:rsidRPr="461629D9">
        <w:rPr>
          <w:rFonts w:ascii="Times New Roman" w:eastAsia="Times New Roman" w:hAnsi="Times New Roman" w:cs="Times New Roman"/>
          <w:b/>
          <w:bCs/>
          <w:color w:val="4472C4" w:themeColor="accent1"/>
          <w:sz w:val="28"/>
          <w:szCs w:val="28"/>
        </w:rPr>
        <w:t>2.1 User Interface:</w:t>
      </w:r>
    </w:p>
    <w:p w14:paraId="70F3E0FC" w14:textId="2842E0FA" w:rsidR="0A82561B" w:rsidRDefault="57F2C1A9" w:rsidP="0A82561B">
      <w:pPr>
        <w:spacing w:line="480" w:lineRule="auto"/>
      </w:pPr>
      <w:r>
        <w:rPr>
          <w:noProof/>
        </w:rPr>
        <w:drawing>
          <wp:inline distT="0" distB="0" distL="0" distR="0" wp14:anchorId="5010B90F" wp14:editId="39B4A728">
            <wp:extent cx="3028950" cy="4572000"/>
            <wp:effectExtent l="0" t="0" r="0" b="0"/>
            <wp:docPr id="483777249" name="Picture 483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r>
        <w:rPr>
          <w:noProof/>
        </w:rPr>
        <w:drawing>
          <wp:inline distT="0" distB="0" distL="0" distR="0" wp14:anchorId="2AADBD0E" wp14:editId="36CA62F9">
            <wp:extent cx="4572000" cy="4419600"/>
            <wp:effectExtent l="0" t="0" r="0" b="0"/>
            <wp:docPr id="1250358466" name="Picture 125035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r>
        <w:rPr>
          <w:noProof/>
        </w:rPr>
        <w:drawing>
          <wp:inline distT="0" distB="0" distL="0" distR="0" wp14:anchorId="4BE00787" wp14:editId="6796E3D3">
            <wp:extent cx="2219325" cy="4572000"/>
            <wp:effectExtent l="0" t="0" r="0" b="0"/>
            <wp:docPr id="65458887" name="Picture 6545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19325" cy="4572000"/>
                    </a:xfrm>
                    <a:prstGeom prst="rect">
                      <a:avLst/>
                    </a:prstGeom>
                  </pic:spPr>
                </pic:pic>
              </a:graphicData>
            </a:graphic>
          </wp:inline>
        </w:drawing>
      </w:r>
      <w:r>
        <w:rPr>
          <w:noProof/>
        </w:rPr>
        <w:drawing>
          <wp:inline distT="0" distB="0" distL="0" distR="0" wp14:anchorId="79E6F9E2" wp14:editId="713DE359">
            <wp:extent cx="4572000" cy="4229100"/>
            <wp:effectExtent l="0" t="0" r="0" b="0"/>
            <wp:docPr id="1211725353" name="Picture 121172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r>
        <w:rPr>
          <w:noProof/>
        </w:rPr>
        <w:drawing>
          <wp:inline distT="0" distB="0" distL="0" distR="0" wp14:anchorId="3A443356" wp14:editId="7BBC38DF">
            <wp:extent cx="2438400" cy="4572000"/>
            <wp:effectExtent l="0" t="0" r="0" b="0"/>
            <wp:docPr id="1171412223" name="Picture 117141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38400" cy="4572000"/>
                    </a:xfrm>
                    <a:prstGeom prst="rect">
                      <a:avLst/>
                    </a:prstGeom>
                  </pic:spPr>
                </pic:pic>
              </a:graphicData>
            </a:graphic>
          </wp:inline>
        </w:drawing>
      </w:r>
      <w:r>
        <w:rPr>
          <w:noProof/>
        </w:rPr>
        <w:drawing>
          <wp:inline distT="0" distB="0" distL="0" distR="0" wp14:anchorId="73E04478" wp14:editId="2FC3CF7D">
            <wp:extent cx="2762250" cy="4572000"/>
            <wp:effectExtent l="0" t="0" r="0" b="0"/>
            <wp:docPr id="576011393" name="Picture 57601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62250" cy="4572000"/>
                    </a:xfrm>
                    <a:prstGeom prst="rect">
                      <a:avLst/>
                    </a:prstGeom>
                  </pic:spPr>
                </pic:pic>
              </a:graphicData>
            </a:graphic>
          </wp:inline>
        </w:drawing>
      </w:r>
      <w:r>
        <w:rPr>
          <w:noProof/>
        </w:rPr>
        <w:drawing>
          <wp:inline distT="0" distB="0" distL="0" distR="0" wp14:anchorId="660FD98D" wp14:editId="5C9B6467">
            <wp:extent cx="4572000" cy="2457450"/>
            <wp:effectExtent l="0" t="0" r="0" b="0"/>
            <wp:docPr id="1149895113" name="Picture 114989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Pr>
          <w:noProof/>
        </w:rPr>
        <w:drawing>
          <wp:inline distT="0" distB="0" distL="0" distR="0" wp14:anchorId="66A75C4A" wp14:editId="1B306C95">
            <wp:extent cx="4572000" cy="2457450"/>
            <wp:effectExtent l="0" t="0" r="0" b="0"/>
            <wp:docPr id="935567198" name="Picture 93556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Pr>
          <w:noProof/>
        </w:rPr>
        <w:drawing>
          <wp:inline distT="0" distB="0" distL="0" distR="0" wp14:anchorId="0E1FA168" wp14:editId="360F5815">
            <wp:extent cx="4572000" cy="2457450"/>
            <wp:effectExtent l="0" t="0" r="0" b="0"/>
            <wp:docPr id="2111890634" name="Picture 211189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Pr>
          <w:noProof/>
        </w:rPr>
        <w:drawing>
          <wp:inline distT="0" distB="0" distL="0" distR="0" wp14:anchorId="7DB0D370" wp14:editId="19CB6A8A">
            <wp:extent cx="4572000" cy="3390900"/>
            <wp:effectExtent l="0" t="0" r="0" b="0"/>
            <wp:docPr id="397571118" name="Picture 39757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71277F55" w14:textId="5246DF47" w:rsidR="166123BD" w:rsidRDefault="005B7314" w:rsidP="461629D9">
      <w:pPr>
        <w:spacing w:line="480" w:lineRule="auto"/>
      </w:pPr>
      <w:r w:rsidRPr="461629D9">
        <w:rPr>
          <w:rFonts w:ascii="Times New Roman" w:eastAsia="Times New Roman" w:hAnsi="Times New Roman" w:cs="Times New Roman"/>
          <w:b/>
          <w:color w:val="4472C4" w:themeColor="accent1"/>
          <w:sz w:val="24"/>
          <w:szCs w:val="24"/>
        </w:rPr>
        <w:t xml:space="preserve"> </w:t>
      </w:r>
      <w:r w:rsidR="3FA4D612" w:rsidRPr="461629D9">
        <w:rPr>
          <w:rFonts w:ascii="Times New Roman" w:eastAsia="Times New Roman" w:hAnsi="Times New Roman" w:cs="Times New Roman"/>
          <w:b/>
          <w:color w:val="4472C4" w:themeColor="accent1"/>
          <w:sz w:val="28"/>
          <w:szCs w:val="28"/>
        </w:rPr>
        <w:t>2</w:t>
      </w:r>
      <w:r w:rsidRPr="461629D9">
        <w:rPr>
          <w:rFonts w:ascii="Times New Roman" w:eastAsia="Times New Roman" w:hAnsi="Times New Roman" w:cs="Times New Roman"/>
          <w:b/>
          <w:color w:val="4472C4" w:themeColor="accent1"/>
          <w:sz w:val="28"/>
          <w:szCs w:val="28"/>
        </w:rPr>
        <w:t xml:space="preserve">.2 </w:t>
      </w:r>
      <w:r w:rsidR="166123BD" w:rsidRPr="461629D9">
        <w:rPr>
          <w:rFonts w:ascii="Times New Roman" w:eastAsia="Times New Roman" w:hAnsi="Times New Roman" w:cs="Times New Roman"/>
          <w:b/>
          <w:bCs/>
          <w:color w:val="4472C4" w:themeColor="accent1"/>
          <w:sz w:val="28"/>
          <w:szCs w:val="28"/>
        </w:rPr>
        <w:t>Inputs and Outputs:</w:t>
      </w:r>
      <w:r w:rsidR="166123BD" w:rsidRPr="461629D9">
        <w:rPr>
          <w:rFonts w:ascii="Times New Roman" w:eastAsia="Times New Roman" w:hAnsi="Times New Roman" w:cs="Times New Roman"/>
          <w:b/>
          <w:bCs/>
          <w:color w:val="4472C4" w:themeColor="accent1"/>
          <w:sz w:val="24"/>
          <w:szCs w:val="24"/>
        </w:rPr>
        <w:t xml:space="preserve"> </w:t>
      </w:r>
    </w:p>
    <w:p w14:paraId="4E678DD7" w14:textId="50494172" w:rsidR="166123BD" w:rsidRDefault="166123BD" w:rsidP="314A4120">
      <w:pPr>
        <w:spacing w:line="480" w:lineRule="auto"/>
        <w:rPr>
          <w:rFonts w:ascii="Times New Roman" w:eastAsia="Times New Roman" w:hAnsi="Times New Roman" w:cs="Times New Roman"/>
          <w:sz w:val="24"/>
          <w:szCs w:val="24"/>
        </w:rPr>
      </w:pPr>
      <w:r w:rsidRPr="314A4120">
        <w:rPr>
          <w:rFonts w:ascii="Times New Roman" w:eastAsia="Times New Roman" w:hAnsi="Times New Roman" w:cs="Times New Roman"/>
          <w:sz w:val="24"/>
          <w:szCs w:val="24"/>
        </w:rPr>
        <w:t xml:space="preserve">Inputs for the system will include the budget, performance review grades, salary increases, </w:t>
      </w:r>
      <w:r w:rsidR="00815250" w:rsidRPr="314A4120">
        <w:rPr>
          <w:rFonts w:ascii="Times New Roman" w:eastAsia="Times New Roman" w:hAnsi="Times New Roman" w:cs="Times New Roman"/>
          <w:sz w:val="24"/>
          <w:szCs w:val="24"/>
        </w:rPr>
        <w:t>employee information</w:t>
      </w:r>
      <w:r w:rsidR="37AAE21B" w:rsidRPr="314A4120">
        <w:rPr>
          <w:rFonts w:ascii="Times New Roman" w:eastAsia="Times New Roman" w:hAnsi="Times New Roman" w:cs="Times New Roman"/>
          <w:sz w:val="24"/>
          <w:szCs w:val="24"/>
        </w:rPr>
        <w:t xml:space="preserve"> and IDs</w:t>
      </w:r>
      <w:r w:rsidR="00083565" w:rsidRPr="314A4120">
        <w:rPr>
          <w:rFonts w:ascii="Times New Roman" w:eastAsia="Times New Roman" w:hAnsi="Times New Roman" w:cs="Times New Roman"/>
          <w:sz w:val="24"/>
          <w:szCs w:val="24"/>
        </w:rPr>
        <w:t xml:space="preserve">, </w:t>
      </w:r>
      <w:r w:rsidR="00775D5C" w:rsidRPr="314A4120">
        <w:rPr>
          <w:rFonts w:ascii="Times New Roman" w:eastAsia="Times New Roman" w:hAnsi="Times New Roman" w:cs="Times New Roman"/>
          <w:sz w:val="24"/>
          <w:szCs w:val="24"/>
        </w:rPr>
        <w:t xml:space="preserve">requests, </w:t>
      </w:r>
      <w:r w:rsidR="002B5F87" w:rsidRPr="314A4120">
        <w:rPr>
          <w:rFonts w:ascii="Times New Roman" w:eastAsia="Times New Roman" w:hAnsi="Times New Roman" w:cs="Times New Roman"/>
          <w:sz w:val="24"/>
          <w:szCs w:val="24"/>
        </w:rPr>
        <w:t xml:space="preserve">projected </w:t>
      </w:r>
      <w:r w:rsidR="00162CB9" w:rsidRPr="314A4120">
        <w:rPr>
          <w:rFonts w:ascii="Times New Roman" w:eastAsia="Times New Roman" w:hAnsi="Times New Roman" w:cs="Times New Roman"/>
          <w:sz w:val="24"/>
          <w:szCs w:val="24"/>
        </w:rPr>
        <w:t>salary range info</w:t>
      </w:r>
      <w:r w:rsidR="00292E21" w:rsidRPr="314A4120">
        <w:rPr>
          <w:rFonts w:ascii="Times New Roman" w:eastAsia="Times New Roman" w:hAnsi="Times New Roman" w:cs="Times New Roman"/>
          <w:sz w:val="24"/>
          <w:szCs w:val="24"/>
        </w:rPr>
        <w:t xml:space="preserve">, </w:t>
      </w:r>
      <w:r w:rsidR="00BD284A" w:rsidRPr="314A4120">
        <w:rPr>
          <w:rFonts w:ascii="Times New Roman" w:eastAsia="Times New Roman" w:hAnsi="Times New Roman" w:cs="Times New Roman"/>
          <w:sz w:val="24"/>
          <w:szCs w:val="24"/>
        </w:rPr>
        <w:t>actual salary range info,</w:t>
      </w:r>
      <w:r w:rsidR="00156589" w:rsidRPr="314A4120">
        <w:rPr>
          <w:rFonts w:ascii="Times New Roman" w:eastAsia="Times New Roman" w:hAnsi="Times New Roman" w:cs="Times New Roman"/>
          <w:sz w:val="24"/>
          <w:szCs w:val="24"/>
        </w:rPr>
        <w:t xml:space="preserve"> and</w:t>
      </w:r>
      <w:r w:rsidR="00BD284A" w:rsidRPr="314A4120">
        <w:rPr>
          <w:rFonts w:ascii="Times New Roman" w:eastAsia="Times New Roman" w:hAnsi="Times New Roman" w:cs="Times New Roman"/>
          <w:sz w:val="24"/>
          <w:szCs w:val="24"/>
        </w:rPr>
        <w:t xml:space="preserve"> merit guidelines</w:t>
      </w:r>
      <w:r w:rsidR="00156589" w:rsidRPr="314A4120">
        <w:rPr>
          <w:rFonts w:ascii="Times New Roman" w:eastAsia="Times New Roman" w:hAnsi="Times New Roman" w:cs="Times New Roman"/>
          <w:sz w:val="24"/>
          <w:szCs w:val="24"/>
        </w:rPr>
        <w:t>. Out</w:t>
      </w:r>
      <w:r w:rsidR="0076733B" w:rsidRPr="314A4120">
        <w:rPr>
          <w:rFonts w:ascii="Times New Roman" w:eastAsia="Times New Roman" w:hAnsi="Times New Roman" w:cs="Times New Roman"/>
          <w:sz w:val="24"/>
          <w:szCs w:val="24"/>
        </w:rPr>
        <w:t xml:space="preserve">puts for this system will include </w:t>
      </w:r>
      <w:r w:rsidR="00B608CE" w:rsidRPr="314A4120">
        <w:rPr>
          <w:rFonts w:ascii="Times New Roman" w:eastAsia="Times New Roman" w:hAnsi="Times New Roman" w:cs="Times New Roman"/>
          <w:sz w:val="24"/>
          <w:szCs w:val="24"/>
        </w:rPr>
        <w:t xml:space="preserve">the projected salary report, actual salary report, </w:t>
      </w:r>
      <w:r w:rsidR="000618D8" w:rsidRPr="314A4120">
        <w:rPr>
          <w:rFonts w:ascii="Times New Roman" w:eastAsia="Times New Roman" w:hAnsi="Times New Roman" w:cs="Times New Roman"/>
          <w:sz w:val="24"/>
          <w:szCs w:val="24"/>
        </w:rPr>
        <w:t xml:space="preserve">projected performance report, actual performance report, </w:t>
      </w:r>
      <w:r w:rsidR="00072B2C" w:rsidRPr="314A4120">
        <w:rPr>
          <w:rFonts w:ascii="Times New Roman" w:eastAsia="Times New Roman" w:hAnsi="Times New Roman" w:cs="Times New Roman"/>
          <w:sz w:val="24"/>
          <w:szCs w:val="24"/>
        </w:rPr>
        <w:t xml:space="preserve">budget process notification, </w:t>
      </w:r>
      <w:r w:rsidR="006023D9" w:rsidRPr="314A4120">
        <w:rPr>
          <w:rFonts w:ascii="Times New Roman" w:eastAsia="Times New Roman" w:hAnsi="Times New Roman" w:cs="Times New Roman"/>
          <w:sz w:val="24"/>
          <w:szCs w:val="24"/>
        </w:rPr>
        <w:t xml:space="preserve">and </w:t>
      </w:r>
      <w:r w:rsidR="059DA604" w:rsidRPr="314A4120">
        <w:rPr>
          <w:rFonts w:ascii="Times New Roman" w:eastAsia="Times New Roman" w:hAnsi="Times New Roman" w:cs="Times New Roman"/>
          <w:sz w:val="24"/>
          <w:szCs w:val="24"/>
        </w:rPr>
        <w:t>salary range.</w:t>
      </w:r>
    </w:p>
    <w:p w14:paraId="0C93F672" w14:textId="6CE8CA23" w:rsidR="005B7314" w:rsidRDefault="166123BD" w:rsidP="461629D9">
      <w:pPr>
        <w:spacing w:line="480" w:lineRule="auto"/>
      </w:pPr>
      <w:r w:rsidRPr="461629D9">
        <w:rPr>
          <w:rFonts w:ascii="Times New Roman" w:eastAsia="Times New Roman" w:hAnsi="Times New Roman" w:cs="Times New Roman"/>
          <w:b/>
          <w:bCs/>
          <w:color w:val="4472C4" w:themeColor="accent1"/>
          <w:sz w:val="28"/>
          <w:szCs w:val="28"/>
        </w:rPr>
        <w:t>2.3 Database, Integration, and Network Specifications</w:t>
      </w:r>
      <w:r w:rsidR="005B7314" w:rsidRPr="461629D9">
        <w:rPr>
          <w:rFonts w:ascii="Times New Roman" w:eastAsia="Times New Roman" w:hAnsi="Times New Roman" w:cs="Times New Roman"/>
          <w:b/>
          <w:color w:val="4472C4" w:themeColor="accent1"/>
          <w:sz w:val="24"/>
          <w:szCs w:val="24"/>
        </w:rPr>
        <w:t xml:space="preserve"> </w:t>
      </w:r>
    </w:p>
    <w:p w14:paraId="4F054516" w14:textId="3BC04CC8" w:rsidR="005B7314" w:rsidRDefault="001F0C98" w:rsidP="461629D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database </w:t>
      </w:r>
      <w:r w:rsidR="004D4CB6">
        <w:rPr>
          <w:rFonts w:ascii="Times New Roman" w:eastAsia="Times New Roman" w:hAnsi="Times New Roman" w:cs="Times New Roman"/>
          <w:sz w:val="24"/>
          <w:szCs w:val="24"/>
        </w:rPr>
        <w:t xml:space="preserve">must </w:t>
      </w:r>
      <w:r w:rsidR="00681D6E">
        <w:rPr>
          <w:rFonts w:ascii="Times New Roman" w:eastAsia="Times New Roman" w:hAnsi="Times New Roman" w:cs="Times New Roman"/>
          <w:sz w:val="24"/>
          <w:szCs w:val="24"/>
        </w:rPr>
        <w:t>be connected</w:t>
      </w:r>
      <w:r w:rsidR="00957740">
        <w:rPr>
          <w:rFonts w:ascii="Times New Roman" w:eastAsia="Times New Roman" w:hAnsi="Times New Roman" w:cs="Times New Roman"/>
          <w:sz w:val="24"/>
          <w:szCs w:val="24"/>
        </w:rPr>
        <w:t xml:space="preserve"> </w:t>
      </w:r>
      <w:r w:rsidR="007A774C">
        <w:rPr>
          <w:rFonts w:ascii="Times New Roman" w:eastAsia="Times New Roman" w:hAnsi="Times New Roman" w:cs="Times New Roman"/>
          <w:sz w:val="24"/>
          <w:szCs w:val="24"/>
        </w:rPr>
        <w:t>to</w:t>
      </w:r>
      <w:r w:rsidR="00681D6E">
        <w:rPr>
          <w:rFonts w:ascii="Times New Roman" w:eastAsia="Times New Roman" w:hAnsi="Times New Roman" w:cs="Times New Roman"/>
          <w:sz w:val="24"/>
          <w:szCs w:val="24"/>
        </w:rPr>
        <w:t xml:space="preserve"> or be able to communicate with the HR database. </w:t>
      </w:r>
      <w:r w:rsidR="007A774C">
        <w:rPr>
          <w:rFonts w:ascii="Times New Roman" w:eastAsia="Times New Roman" w:hAnsi="Times New Roman" w:cs="Times New Roman"/>
          <w:sz w:val="24"/>
          <w:szCs w:val="24"/>
        </w:rPr>
        <w:t xml:space="preserve">It must also be able to securely transmit </w:t>
      </w:r>
      <w:r w:rsidR="00FA2A7D">
        <w:rPr>
          <w:rFonts w:ascii="Times New Roman" w:eastAsia="Times New Roman" w:hAnsi="Times New Roman" w:cs="Times New Roman"/>
          <w:sz w:val="24"/>
          <w:szCs w:val="24"/>
        </w:rPr>
        <w:t>data to and from users.</w:t>
      </w:r>
      <w:r w:rsidR="00D94CF2">
        <w:rPr>
          <w:rFonts w:ascii="Times New Roman" w:eastAsia="Times New Roman" w:hAnsi="Times New Roman" w:cs="Times New Roman"/>
          <w:sz w:val="24"/>
          <w:szCs w:val="24"/>
        </w:rPr>
        <w:t xml:space="preserve"> Integration must be possible with the database and </w:t>
      </w:r>
      <w:r w:rsidR="006A58B6">
        <w:rPr>
          <w:rFonts w:ascii="Times New Roman" w:eastAsia="Times New Roman" w:hAnsi="Times New Roman" w:cs="Times New Roman"/>
          <w:sz w:val="24"/>
          <w:szCs w:val="24"/>
        </w:rPr>
        <w:t xml:space="preserve">the HR database. The network that this system runs upon must be able to handle at least 300 concurrent users at once. </w:t>
      </w:r>
    </w:p>
    <w:p w14:paraId="41A6F327" w14:textId="0774D839" w:rsidR="00297270" w:rsidRDefault="00297270" w:rsidP="461629D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ERD detailing general database design: </w:t>
      </w:r>
      <w:r>
        <w:rPr>
          <w:rFonts w:ascii="Times New Roman" w:eastAsia="Times New Roman" w:hAnsi="Times New Roman" w:cs="Times New Roman"/>
          <w:noProof/>
          <w:sz w:val="24"/>
          <w:szCs w:val="24"/>
        </w:rPr>
        <w:drawing>
          <wp:inline distT="0" distB="0" distL="0" distR="0" wp14:anchorId="2897A480" wp14:editId="779668FC">
            <wp:extent cx="5943600" cy="329184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053"/>
                    <a:stretch/>
                  </pic:blipFill>
                  <pic:spPr bwMode="auto">
                    <a:xfrm>
                      <a:off x="0" y="0"/>
                      <a:ext cx="594360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25BF4FB5" w14:textId="4AB9F620" w:rsidR="005C6B19" w:rsidRDefault="005C6B19" w:rsidP="461629D9">
      <w:pPr>
        <w:spacing w:line="480" w:lineRule="auto"/>
      </w:pPr>
    </w:p>
    <w:p w14:paraId="10427638" w14:textId="35916633" w:rsidR="166123BD" w:rsidRDefault="166123BD" w:rsidP="461629D9">
      <w:pPr>
        <w:spacing w:line="480" w:lineRule="auto"/>
        <w:rPr>
          <w:rFonts w:ascii="Times New Roman" w:eastAsia="Times New Roman" w:hAnsi="Times New Roman" w:cs="Times New Roman"/>
          <w:b/>
          <w:bCs/>
          <w:color w:val="4472C4" w:themeColor="accent1"/>
          <w:sz w:val="24"/>
          <w:szCs w:val="24"/>
        </w:rPr>
      </w:pPr>
      <w:r w:rsidRPr="314A4120">
        <w:rPr>
          <w:rFonts w:ascii="Times New Roman" w:eastAsia="Times New Roman" w:hAnsi="Times New Roman" w:cs="Times New Roman"/>
          <w:b/>
          <w:bCs/>
          <w:color w:val="4472C4" w:themeColor="accent1"/>
          <w:sz w:val="28"/>
          <w:szCs w:val="28"/>
        </w:rPr>
        <w:t>2.4 Application Detailed Design</w:t>
      </w:r>
    </w:p>
    <w:p w14:paraId="66CBE298" w14:textId="175F0928" w:rsidR="00772FD9" w:rsidRDefault="00342C27" w:rsidP="461629D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logic of the salary and performance management system </w:t>
      </w:r>
      <w:r w:rsidR="008E3B61">
        <w:rPr>
          <w:rFonts w:ascii="Times New Roman" w:eastAsia="Times New Roman" w:hAnsi="Times New Roman" w:cs="Times New Roman"/>
          <w:sz w:val="24"/>
          <w:szCs w:val="24"/>
        </w:rPr>
        <w:t xml:space="preserve">can </w:t>
      </w:r>
      <w:r w:rsidR="00AD4C36">
        <w:rPr>
          <w:rFonts w:ascii="Times New Roman" w:eastAsia="Times New Roman" w:hAnsi="Times New Roman" w:cs="Times New Roman"/>
          <w:sz w:val="24"/>
          <w:szCs w:val="24"/>
        </w:rPr>
        <w:t xml:space="preserve">be </w:t>
      </w:r>
      <w:r w:rsidR="00A77815">
        <w:rPr>
          <w:rFonts w:ascii="Times New Roman" w:eastAsia="Times New Roman" w:hAnsi="Times New Roman" w:cs="Times New Roman"/>
          <w:sz w:val="24"/>
          <w:szCs w:val="24"/>
        </w:rPr>
        <w:t>broken down into three main branches</w:t>
      </w:r>
      <w:r w:rsidR="006E7A25">
        <w:rPr>
          <w:rFonts w:ascii="Times New Roman" w:eastAsia="Times New Roman" w:hAnsi="Times New Roman" w:cs="Times New Roman"/>
          <w:sz w:val="24"/>
          <w:szCs w:val="24"/>
        </w:rPr>
        <w:t xml:space="preserve">. The salary </w:t>
      </w:r>
      <w:r w:rsidR="00CF1CE3">
        <w:rPr>
          <w:rFonts w:ascii="Times New Roman" w:eastAsia="Times New Roman" w:hAnsi="Times New Roman" w:cs="Times New Roman"/>
          <w:sz w:val="24"/>
          <w:szCs w:val="24"/>
        </w:rPr>
        <w:t xml:space="preserve">management aspect of the system </w:t>
      </w:r>
      <w:r w:rsidR="00F0444B">
        <w:rPr>
          <w:rFonts w:ascii="Times New Roman" w:eastAsia="Times New Roman" w:hAnsi="Times New Roman" w:cs="Times New Roman"/>
          <w:sz w:val="24"/>
          <w:szCs w:val="24"/>
        </w:rPr>
        <w:t xml:space="preserve">will manage </w:t>
      </w:r>
      <w:r w:rsidR="00EC7158">
        <w:rPr>
          <w:rFonts w:ascii="Times New Roman" w:eastAsia="Times New Roman" w:hAnsi="Times New Roman" w:cs="Times New Roman"/>
          <w:sz w:val="24"/>
          <w:szCs w:val="24"/>
        </w:rPr>
        <w:t>salary projections and actuals</w:t>
      </w:r>
      <w:r w:rsidR="00BD2631">
        <w:rPr>
          <w:rFonts w:ascii="Times New Roman" w:eastAsia="Times New Roman" w:hAnsi="Times New Roman" w:cs="Times New Roman"/>
          <w:sz w:val="24"/>
          <w:szCs w:val="24"/>
        </w:rPr>
        <w:t xml:space="preserve">. It will then </w:t>
      </w:r>
      <w:r w:rsidR="008C4824">
        <w:rPr>
          <w:rFonts w:ascii="Times New Roman" w:eastAsia="Times New Roman" w:hAnsi="Times New Roman" w:cs="Times New Roman"/>
          <w:sz w:val="24"/>
          <w:szCs w:val="24"/>
        </w:rPr>
        <w:t xml:space="preserve">consider the </w:t>
      </w:r>
      <w:r w:rsidR="005555A9">
        <w:rPr>
          <w:rFonts w:ascii="Times New Roman" w:eastAsia="Times New Roman" w:hAnsi="Times New Roman" w:cs="Times New Roman"/>
          <w:sz w:val="24"/>
          <w:szCs w:val="24"/>
        </w:rPr>
        <w:t xml:space="preserve">merit guidelines in relation to </w:t>
      </w:r>
      <w:r w:rsidR="00567819">
        <w:rPr>
          <w:rFonts w:ascii="Times New Roman" w:eastAsia="Times New Roman" w:hAnsi="Times New Roman" w:cs="Times New Roman"/>
          <w:sz w:val="24"/>
          <w:szCs w:val="24"/>
        </w:rPr>
        <w:t xml:space="preserve">both and </w:t>
      </w:r>
      <w:r w:rsidR="00B10411">
        <w:rPr>
          <w:rFonts w:ascii="Times New Roman" w:eastAsia="Times New Roman" w:hAnsi="Times New Roman" w:cs="Times New Roman"/>
          <w:sz w:val="24"/>
          <w:szCs w:val="24"/>
        </w:rPr>
        <w:t xml:space="preserve">output </w:t>
      </w:r>
      <w:r w:rsidR="00963C4C">
        <w:rPr>
          <w:rFonts w:ascii="Times New Roman" w:eastAsia="Times New Roman" w:hAnsi="Times New Roman" w:cs="Times New Roman"/>
          <w:sz w:val="24"/>
          <w:szCs w:val="24"/>
        </w:rPr>
        <w:t xml:space="preserve">projected salary ranges and actual salary ranges. </w:t>
      </w:r>
      <w:r w:rsidR="00A61F5E">
        <w:rPr>
          <w:rFonts w:ascii="Times New Roman" w:eastAsia="Times New Roman" w:hAnsi="Times New Roman" w:cs="Times New Roman"/>
          <w:sz w:val="24"/>
          <w:szCs w:val="24"/>
        </w:rPr>
        <w:t xml:space="preserve">The performance management </w:t>
      </w:r>
      <w:r w:rsidR="007456EA">
        <w:rPr>
          <w:rFonts w:ascii="Times New Roman" w:eastAsia="Times New Roman" w:hAnsi="Times New Roman" w:cs="Times New Roman"/>
          <w:sz w:val="24"/>
          <w:szCs w:val="24"/>
        </w:rPr>
        <w:t xml:space="preserve">branch of the system </w:t>
      </w:r>
      <w:r w:rsidR="006076DB">
        <w:rPr>
          <w:rFonts w:ascii="Times New Roman" w:eastAsia="Times New Roman" w:hAnsi="Times New Roman" w:cs="Times New Roman"/>
          <w:sz w:val="24"/>
          <w:szCs w:val="24"/>
        </w:rPr>
        <w:t xml:space="preserve">will spread out into three </w:t>
      </w:r>
      <w:r w:rsidR="00444C1E">
        <w:rPr>
          <w:rFonts w:ascii="Times New Roman" w:eastAsia="Times New Roman" w:hAnsi="Times New Roman" w:cs="Times New Roman"/>
          <w:sz w:val="24"/>
          <w:szCs w:val="24"/>
        </w:rPr>
        <w:t xml:space="preserve">main </w:t>
      </w:r>
      <w:r w:rsidR="00670282">
        <w:rPr>
          <w:rFonts w:ascii="Times New Roman" w:eastAsia="Times New Roman" w:hAnsi="Times New Roman" w:cs="Times New Roman"/>
          <w:sz w:val="24"/>
          <w:szCs w:val="24"/>
        </w:rPr>
        <w:t>sections</w:t>
      </w:r>
      <w:r w:rsidR="001B0E65">
        <w:rPr>
          <w:rFonts w:ascii="Times New Roman" w:eastAsia="Times New Roman" w:hAnsi="Times New Roman" w:cs="Times New Roman"/>
          <w:sz w:val="24"/>
          <w:szCs w:val="24"/>
        </w:rPr>
        <w:t xml:space="preserve">: Management of Performance Projections, Performance Feedback, and Management of Performance Actuals. </w:t>
      </w:r>
      <w:r w:rsidR="00814E48">
        <w:rPr>
          <w:rFonts w:ascii="Times New Roman" w:eastAsia="Times New Roman" w:hAnsi="Times New Roman" w:cs="Times New Roman"/>
          <w:sz w:val="24"/>
          <w:szCs w:val="24"/>
        </w:rPr>
        <w:t>P</w:t>
      </w:r>
      <w:r w:rsidR="002756D7">
        <w:rPr>
          <w:rFonts w:ascii="Times New Roman" w:eastAsia="Times New Roman" w:hAnsi="Times New Roman" w:cs="Times New Roman"/>
          <w:sz w:val="24"/>
          <w:szCs w:val="24"/>
        </w:rPr>
        <w:t>erformance projections will spl</w:t>
      </w:r>
      <w:r w:rsidR="005F5E70">
        <w:rPr>
          <w:rFonts w:ascii="Times New Roman" w:eastAsia="Times New Roman" w:hAnsi="Times New Roman" w:cs="Times New Roman"/>
          <w:sz w:val="24"/>
          <w:szCs w:val="24"/>
        </w:rPr>
        <w:t xml:space="preserve">it </w:t>
      </w:r>
      <w:r w:rsidR="006D1D4D">
        <w:rPr>
          <w:rFonts w:ascii="Times New Roman" w:eastAsia="Times New Roman" w:hAnsi="Times New Roman" w:cs="Times New Roman"/>
          <w:sz w:val="24"/>
          <w:szCs w:val="24"/>
        </w:rPr>
        <w:t xml:space="preserve">further into </w:t>
      </w:r>
      <w:r w:rsidR="004417B5">
        <w:rPr>
          <w:rFonts w:ascii="Times New Roman" w:eastAsia="Times New Roman" w:hAnsi="Times New Roman" w:cs="Times New Roman"/>
          <w:sz w:val="24"/>
          <w:szCs w:val="24"/>
        </w:rPr>
        <w:t xml:space="preserve">performance factors and </w:t>
      </w:r>
      <w:r w:rsidR="006911F0">
        <w:rPr>
          <w:rFonts w:ascii="Times New Roman" w:eastAsia="Times New Roman" w:hAnsi="Times New Roman" w:cs="Times New Roman"/>
          <w:sz w:val="24"/>
          <w:szCs w:val="24"/>
        </w:rPr>
        <w:t xml:space="preserve">the resulting projected performance rating. Performance feedback </w:t>
      </w:r>
      <w:r w:rsidR="00FE2B3F">
        <w:rPr>
          <w:rFonts w:ascii="Times New Roman" w:eastAsia="Times New Roman" w:hAnsi="Times New Roman" w:cs="Times New Roman"/>
          <w:sz w:val="24"/>
          <w:szCs w:val="24"/>
        </w:rPr>
        <w:t xml:space="preserve">will illustrate both areas for improvement and strengths. </w:t>
      </w:r>
      <w:r w:rsidR="00C80B14">
        <w:rPr>
          <w:rFonts w:ascii="Times New Roman" w:eastAsia="Times New Roman" w:hAnsi="Times New Roman" w:cs="Times New Roman"/>
          <w:sz w:val="24"/>
          <w:szCs w:val="24"/>
        </w:rPr>
        <w:t xml:space="preserve">Performance actuals </w:t>
      </w:r>
      <w:r w:rsidR="00C86E13">
        <w:rPr>
          <w:rFonts w:ascii="Times New Roman" w:eastAsia="Times New Roman" w:hAnsi="Times New Roman" w:cs="Times New Roman"/>
          <w:sz w:val="24"/>
          <w:szCs w:val="24"/>
        </w:rPr>
        <w:t xml:space="preserve">will, similarly to </w:t>
      </w:r>
      <w:r w:rsidR="003C514C">
        <w:rPr>
          <w:rFonts w:ascii="Times New Roman" w:eastAsia="Times New Roman" w:hAnsi="Times New Roman" w:cs="Times New Roman"/>
          <w:sz w:val="24"/>
          <w:szCs w:val="24"/>
        </w:rPr>
        <w:t xml:space="preserve">projections, split into performance factors </w:t>
      </w:r>
      <w:r w:rsidR="00A328B6">
        <w:rPr>
          <w:rFonts w:ascii="Times New Roman" w:eastAsia="Times New Roman" w:hAnsi="Times New Roman" w:cs="Times New Roman"/>
          <w:sz w:val="24"/>
          <w:szCs w:val="24"/>
        </w:rPr>
        <w:t xml:space="preserve">and the resulting actual performance rating. </w:t>
      </w:r>
      <w:r w:rsidR="00EB3192">
        <w:rPr>
          <w:rFonts w:ascii="Times New Roman" w:eastAsia="Times New Roman" w:hAnsi="Times New Roman" w:cs="Times New Roman"/>
          <w:sz w:val="24"/>
          <w:szCs w:val="24"/>
        </w:rPr>
        <w:t xml:space="preserve">The third and final segment of the system, Reporting, will split into three </w:t>
      </w:r>
      <w:r w:rsidR="00AD3F59">
        <w:rPr>
          <w:rFonts w:ascii="Times New Roman" w:eastAsia="Times New Roman" w:hAnsi="Times New Roman" w:cs="Times New Roman"/>
          <w:sz w:val="24"/>
          <w:szCs w:val="24"/>
        </w:rPr>
        <w:t xml:space="preserve">pieces. </w:t>
      </w:r>
      <w:r w:rsidR="00415548">
        <w:rPr>
          <w:rFonts w:ascii="Times New Roman" w:eastAsia="Times New Roman" w:hAnsi="Times New Roman" w:cs="Times New Roman"/>
          <w:sz w:val="24"/>
          <w:szCs w:val="24"/>
        </w:rPr>
        <w:t>The first piece</w:t>
      </w:r>
      <w:r w:rsidR="002B6BA3">
        <w:rPr>
          <w:rFonts w:ascii="Times New Roman" w:eastAsia="Times New Roman" w:hAnsi="Times New Roman" w:cs="Times New Roman"/>
          <w:sz w:val="24"/>
          <w:szCs w:val="24"/>
        </w:rPr>
        <w:t>, Reporting</w:t>
      </w:r>
      <w:r w:rsidR="00E270EF">
        <w:rPr>
          <w:rFonts w:ascii="Times New Roman" w:eastAsia="Times New Roman" w:hAnsi="Times New Roman" w:cs="Times New Roman"/>
          <w:sz w:val="24"/>
          <w:szCs w:val="24"/>
        </w:rPr>
        <w:t xml:space="preserve"> the actuals to user</w:t>
      </w:r>
      <w:r w:rsidR="00872A83">
        <w:rPr>
          <w:rFonts w:ascii="Times New Roman" w:eastAsia="Times New Roman" w:hAnsi="Times New Roman" w:cs="Times New Roman"/>
          <w:sz w:val="24"/>
          <w:szCs w:val="24"/>
        </w:rPr>
        <w:t xml:space="preserve">, continues further into requesting an </w:t>
      </w:r>
      <w:r w:rsidR="000726A1">
        <w:rPr>
          <w:rFonts w:ascii="Times New Roman" w:eastAsia="Times New Roman" w:hAnsi="Times New Roman" w:cs="Times New Roman"/>
          <w:sz w:val="24"/>
          <w:szCs w:val="24"/>
        </w:rPr>
        <w:t>ack</w:t>
      </w:r>
      <w:r w:rsidR="004A258E">
        <w:rPr>
          <w:rFonts w:ascii="Times New Roman" w:eastAsia="Times New Roman" w:hAnsi="Times New Roman" w:cs="Times New Roman"/>
          <w:sz w:val="24"/>
          <w:szCs w:val="24"/>
        </w:rPr>
        <w:t>nowledgement from said user.</w:t>
      </w:r>
      <w:r w:rsidR="008F6DDF">
        <w:rPr>
          <w:rFonts w:ascii="Times New Roman" w:eastAsia="Times New Roman" w:hAnsi="Times New Roman" w:cs="Times New Roman"/>
          <w:sz w:val="24"/>
          <w:szCs w:val="24"/>
        </w:rPr>
        <w:t xml:space="preserve"> The next piece, report </w:t>
      </w:r>
      <w:r w:rsidR="00185DD1">
        <w:rPr>
          <w:rFonts w:ascii="Times New Roman" w:eastAsia="Times New Roman" w:hAnsi="Times New Roman" w:cs="Times New Roman"/>
          <w:sz w:val="24"/>
          <w:szCs w:val="24"/>
        </w:rPr>
        <w:t xml:space="preserve">team projections </w:t>
      </w:r>
      <w:r w:rsidR="000A2A1B">
        <w:rPr>
          <w:rFonts w:ascii="Times New Roman" w:eastAsia="Times New Roman" w:hAnsi="Times New Roman" w:cs="Times New Roman"/>
          <w:sz w:val="24"/>
          <w:szCs w:val="24"/>
        </w:rPr>
        <w:t xml:space="preserve">to supervisor, </w:t>
      </w:r>
      <w:r w:rsidR="004E0B00">
        <w:rPr>
          <w:rFonts w:ascii="Times New Roman" w:eastAsia="Times New Roman" w:hAnsi="Times New Roman" w:cs="Times New Roman"/>
          <w:sz w:val="24"/>
          <w:szCs w:val="24"/>
        </w:rPr>
        <w:t xml:space="preserve">continues into </w:t>
      </w:r>
      <w:r w:rsidR="000D1B38">
        <w:rPr>
          <w:rFonts w:ascii="Times New Roman" w:eastAsia="Times New Roman" w:hAnsi="Times New Roman" w:cs="Times New Roman"/>
          <w:sz w:val="24"/>
          <w:szCs w:val="24"/>
        </w:rPr>
        <w:t xml:space="preserve">reporting </w:t>
      </w:r>
      <w:r w:rsidR="005C5F05">
        <w:rPr>
          <w:rFonts w:ascii="Times New Roman" w:eastAsia="Times New Roman" w:hAnsi="Times New Roman" w:cs="Times New Roman"/>
          <w:sz w:val="24"/>
          <w:szCs w:val="24"/>
        </w:rPr>
        <w:t xml:space="preserve">team </w:t>
      </w:r>
      <w:r w:rsidR="006830B6">
        <w:rPr>
          <w:rFonts w:ascii="Times New Roman" w:eastAsia="Times New Roman" w:hAnsi="Times New Roman" w:cs="Times New Roman"/>
          <w:sz w:val="24"/>
          <w:szCs w:val="24"/>
        </w:rPr>
        <w:t xml:space="preserve">actuals </w:t>
      </w:r>
      <w:r w:rsidR="00006676">
        <w:rPr>
          <w:rFonts w:ascii="Times New Roman" w:eastAsia="Times New Roman" w:hAnsi="Times New Roman" w:cs="Times New Roman"/>
          <w:sz w:val="24"/>
          <w:szCs w:val="24"/>
        </w:rPr>
        <w:t xml:space="preserve">to supervisor and then further into requesting an acknowledgement from </w:t>
      </w:r>
      <w:r w:rsidR="00F85373">
        <w:rPr>
          <w:rFonts w:ascii="Times New Roman" w:eastAsia="Times New Roman" w:hAnsi="Times New Roman" w:cs="Times New Roman"/>
          <w:sz w:val="24"/>
          <w:szCs w:val="24"/>
        </w:rPr>
        <w:t xml:space="preserve">said supervisor. The third and final piece </w:t>
      </w:r>
      <w:r w:rsidR="00F31F62">
        <w:rPr>
          <w:rFonts w:ascii="Times New Roman" w:eastAsia="Times New Roman" w:hAnsi="Times New Roman" w:cs="Times New Roman"/>
          <w:sz w:val="24"/>
          <w:szCs w:val="24"/>
        </w:rPr>
        <w:t xml:space="preserve">of reporting, </w:t>
      </w:r>
      <w:r w:rsidR="00F5169D">
        <w:rPr>
          <w:rFonts w:ascii="Times New Roman" w:eastAsia="Times New Roman" w:hAnsi="Times New Roman" w:cs="Times New Roman"/>
          <w:sz w:val="24"/>
          <w:szCs w:val="24"/>
        </w:rPr>
        <w:t xml:space="preserve">reporting </w:t>
      </w:r>
      <w:r w:rsidR="001A1075">
        <w:rPr>
          <w:rFonts w:ascii="Times New Roman" w:eastAsia="Times New Roman" w:hAnsi="Times New Roman" w:cs="Times New Roman"/>
          <w:sz w:val="24"/>
          <w:szCs w:val="24"/>
        </w:rPr>
        <w:t>salary overages</w:t>
      </w:r>
      <w:r w:rsidR="00363BB5">
        <w:rPr>
          <w:rFonts w:ascii="Times New Roman" w:eastAsia="Times New Roman" w:hAnsi="Times New Roman" w:cs="Times New Roman"/>
          <w:sz w:val="24"/>
          <w:szCs w:val="24"/>
        </w:rPr>
        <w:t>, continues into requesting executive approval.</w:t>
      </w:r>
    </w:p>
    <w:p w14:paraId="308DE24E" w14:textId="624CBE26" w:rsidR="001539B3" w:rsidRPr="00460C20" w:rsidRDefault="009311EE" w:rsidP="00460C2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7EC145" wp14:editId="456F7EC9">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2A6A7DC5" w14:textId="279AD331" w:rsidR="001539B3" w:rsidRDefault="001539B3">
      <w:pPr>
        <w:rPr>
          <w:rFonts w:ascii="Times New Roman" w:hAnsi="Times New Roman" w:cs="Times New Roman"/>
          <w:b/>
          <w:bCs/>
          <w:color w:val="4472C4" w:themeColor="accent1"/>
          <w:sz w:val="24"/>
          <w:szCs w:val="24"/>
        </w:rPr>
      </w:pPr>
    </w:p>
    <w:p w14:paraId="3508EEC7" w14:textId="22B78318" w:rsidR="209D3D78" w:rsidRDefault="209D3D78" w:rsidP="7795AFCF">
      <w:pPr>
        <w:spacing w:line="257" w:lineRule="auto"/>
        <w:rPr>
          <w:rFonts w:ascii="Times New Roman" w:eastAsia="Times New Roman" w:hAnsi="Times New Roman" w:cs="Times New Roman"/>
          <w:sz w:val="32"/>
          <w:szCs w:val="32"/>
        </w:rPr>
      </w:pPr>
      <w:r w:rsidRPr="7795AFCF">
        <w:rPr>
          <w:rFonts w:ascii="Times New Roman" w:eastAsia="Times New Roman" w:hAnsi="Times New Roman" w:cs="Times New Roman"/>
          <w:sz w:val="32"/>
          <w:szCs w:val="32"/>
        </w:rPr>
        <w:t>3.</w:t>
      </w:r>
      <w:r w:rsidRPr="0D81B2D1">
        <w:rPr>
          <w:rFonts w:ascii="Times New Roman" w:eastAsia="Times New Roman" w:hAnsi="Times New Roman" w:cs="Times New Roman"/>
          <w:sz w:val="32"/>
          <w:szCs w:val="32"/>
        </w:rPr>
        <w:t>0 System</w:t>
      </w:r>
      <w:r w:rsidRPr="7795AFCF">
        <w:rPr>
          <w:rFonts w:ascii="Times New Roman" w:eastAsia="Times New Roman" w:hAnsi="Times New Roman" w:cs="Times New Roman"/>
          <w:sz w:val="32"/>
          <w:szCs w:val="32"/>
        </w:rPr>
        <w:t xml:space="preserve"> Environment</w:t>
      </w:r>
    </w:p>
    <w:p w14:paraId="47FBEB01" w14:textId="7833A4F9" w:rsidR="209D3D78" w:rsidRDefault="209D3D78" w:rsidP="2882F5BB">
      <w:pPr>
        <w:spacing w:line="257" w:lineRule="auto"/>
        <w:jc w:val="right"/>
      </w:pPr>
      <w:r w:rsidRPr="7795AFCF">
        <w:rPr>
          <w:rFonts w:ascii="Calibri" w:eastAsia="Calibri" w:hAnsi="Calibri" w:cs="Calibri"/>
          <w:sz w:val="32"/>
          <w:szCs w:val="32"/>
        </w:rPr>
        <w:t xml:space="preserve"> </w:t>
      </w:r>
      <w:r>
        <w:br/>
      </w:r>
    </w:p>
    <w:p w14:paraId="09D91133" w14:textId="28C0234C" w:rsidR="209D3D78" w:rsidRDefault="209D3D78" w:rsidP="7795AFCF">
      <w:pPr>
        <w:spacing w:line="480" w:lineRule="auto"/>
      </w:pPr>
      <w:r w:rsidRPr="7795AFCF">
        <w:rPr>
          <w:rFonts w:ascii="Times New Roman" w:eastAsia="Times New Roman" w:hAnsi="Times New Roman" w:cs="Times New Roman"/>
          <w:b/>
          <w:bCs/>
          <w:color w:val="4472C4" w:themeColor="accent1"/>
          <w:sz w:val="28"/>
          <w:szCs w:val="28"/>
        </w:rPr>
        <w:t>3.1 Hardware:</w:t>
      </w:r>
    </w:p>
    <w:p w14:paraId="1CDDE66E" w14:textId="3C432721" w:rsidR="001539B3" w:rsidRDefault="001539B3" w:rsidP="7795AFCF">
      <w:pPr>
        <w:spacing w:line="480" w:lineRule="auto"/>
      </w:pPr>
      <w:r w:rsidRPr="7795AFCF">
        <w:rPr>
          <w:rFonts w:ascii="Times New Roman" w:eastAsia="Times New Roman" w:hAnsi="Times New Roman" w:cs="Times New Roman"/>
          <w:sz w:val="24"/>
          <w:szCs w:val="24"/>
        </w:rPr>
        <w:t>The purpose of this system is to replace the current Salary and Performance Management System. The new system will be made organization wide and will be implemented for all users within the organization.</w:t>
      </w:r>
      <w:r w:rsidR="00334F5F">
        <w:rPr>
          <w:rFonts w:ascii="Times New Roman" w:eastAsia="Times New Roman" w:hAnsi="Times New Roman" w:cs="Times New Roman"/>
          <w:sz w:val="24"/>
          <w:szCs w:val="24"/>
        </w:rPr>
        <w:t xml:space="preserve"> The hardware requirements will include materials needed to implement a company wide network with </w:t>
      </w:r>
      <w:r w:rsidR="003B4BCF">
        <w:rPr>
          <w:rFonts w:ascii="Times New Roman" w:eastAsia="Times New Roman" w:hAnsi="Times New Roman" w:cs="Times New Roman"/>
          <w:sz w:val="24"/>
          <w:szCs w:val="24"/>
        </w:rPr>
        <w:t>a DMZ to ensure security.</w:t>
      </w:r>
      <w:r w:rsidR="004D53FB">
        <w:rPr>
          <w:rFonts w:ascii="Times New Roman" w:eastAsia="Times New Roman" w:hAnsi="Times New Roman" w:cs="Times New Roman"/>
          <w:sz w:val="24"/>
          <w:szCs w:val="24"/>
        </w:rPr>
        <w:t xml:space="preserve"> </w:t>
      </w:r>
      <w:r w:rsidR="004E4A45">
        <w:rPr>
          <w:rFonts w:ascii="Times New Roman" w:eastAsia="Times New Roman" w:hAnsi="Times New Roman" w:cs="Times New Roman"/>
          <w:sz w:val="24"/>
          <w:szCs w:val="24"/>
        </w:rPr>
        <w:t xml:space="preserve">Components needed in the creation of servers will also be </w:t>
      </w:r>
      <w:r w:rsidR="0075161F">
        <w:rPr>
          <w:rFonts w:ascii="Times New Roman" w:eastAsia="Times New Roman" w:hAnsi="Times New Roman" w:cs="Times New Roman"/>
          <w:sz w:val="24"/>
          <w:szCs w:val="24"/>
        </w:rPr>
        <w:t>needed.</w:t>
      </w:r>
    </w:p>
    <w:p w14:paraId="63915A9B" w14:textId="3A611EE6" w:rsidR="209D3D78" w:rsidRDefault="209D3D78" w:rsidP="7795AFCF">
      <w:pPr>
        <w:spacing w:line="480" w:lineRule="auto"/>
        <w:rPr>
          <w:rFonts w:ascii="Times New Roman" w:eastAsia="Times New Roman" w:hAnsi="Times New Roman" w:cs="Times New Roman"/>
          <w:b/>
          <w:color w:val="4472C4" w:themeColor="accent1"/>
          <w:sz w:val="28"/>
          <w:szCs w:val="28"/>
        </w:rPr>
      </w:pPr>
      <w:r w:rsidRPr="7795AFCF">
        <w:rPr>
          <w:rFonts w:ascii="Times New Roman" w:eastAsia="Times New Roman" w:hAnsi="Times New Roman" w:cs="Times New Roman"/>
          <w:b/>
          <w:bCs/>
          <w:color w:val="4472C4" w:themeColor="accent1"/>
          <w:sz w:val="24"/>
          <w:szCs w:val="24"/>
        </w:rPr>
        <w:t xml:space="preserve"> </w:t>
      </w:r>
      <w:r w:rsidRPr="7795AFCF">
        <w:rPr>
          <w:rFonts w:ascii="Times New Roman" w:eastAsia="Times New Roman" w:hAnsi="Times New Roman" w:cs="Times New Roman"/>
          <w:b/>
          <w:bCs/>
          <w:color w:val="4472C4" w:themeColor="accent1"/>
          <w:sz w:val="28"/>
          <w:szCs w:val="28"/>
        </w:rPr>
        <w:t>3.2 Communication detailed design</w:t>
      </w:r>
    </w:p>
    <w:p w14:paraId="6F1F97E8" w14:textId="795E2AE9" w:rsidR="098A38ED" w:rsidRDefault="657A4719" w:rsidP="006B6BCB">
      <w:pPr>
        <w:spacing w:line="480" w:lineRule="auto"/>
        <w:rPr>
          <w:rFonts w:ascii="Times New Roman" w:eastAsia="Times New Roman" w:hAnsi="Times New Roman" w:cs="Times New Roman"/>
          <w:sz w:val="24"/>
          <w:szCs w:val="24"/>
        </w:rPr>
      </w:pPr>
      <w:r w:rsidRPr="7862BA67">
        <w:rPr>
          <w:rFonts w:ascii="Times New Roman" w:eastAsia="Times New Roman" w:hAnsi="Times New Roman" w:cs="Times New Roman"/>
          <w:sz w:val="24"/>
          <w:szCs w:val="24"/>
        </w:rPr>
        <w:t xml:space="preserve">There is a server found under a DMZ that provides coverage to public </w:t>
      </w:r>
      <w:proofErr w:type="spellStart"/>
      <w:r w:rsidRPr="7862BA67">
        <w:rPr>
          <w:rFonts w:ascii="Times New Roman" w:eastAsia="Times New Roman" w:hAnsi="Times New Roman" w:cs="Times New Roman"/>
          <w:sz w:val="24"/>
          <w:szCs w:val="24"/>
        </w:rPr>
        <w:t>ip</w:t>
      </w:r>
      <w:proofErr w:type="spellEnd"/>
      <w:r w:rsidRPr="7862BA67">
        <w:rPr>
          <w:rFonts w:ascii="Times New Roman" w:eastAsia="Times New Roman" w:hAnsi="Times New Roman" w:cs="Times New Roman"/>
          <w:sz w:val="24"/>
          <w:szCs w:val="24"/>
        </w:rPr>
        <w:t xml:space="preserve"> addresses</w:t>
      </w:r>
      <w:r w:rsidR="42FE9DC3" w:rsidRPr="7862BA67">
        <w:rPr>
          <w:rFonts w:ascii="Times New Roman" w:eastAsia="Times New Roman" w:hAnsi="Times New Roman" w:cs="Times New Roman"/>
          <w:sz w:val="24"/>
          <w:szCs w:val="24"/>
        </w:rPr>
        <w:t xml:space="preserve"> (but not private addresses)</w:t>
      </w:r>
      <w:r w:rsidRPr="7862BA67">
        <w:rPr>
          <w:rFonts w:ascii="Times New Roman" w:eastAsia="Times New Roman" w:hAnsi="Times New Roman" w:cs="Times New Roman"/>
          <w:sz w:val="24"/>
          <w:szCs w:val="24"/>
        </w:rPr>
        <w:t xml:space="preserve">. Additionally, the main server resides in the private domains behind the firewall. This server is only accessible to </w:t>
      </w:r>
      <w:r w:rsidR="78FC2C64" w:rsidRPr="7862BA67">
        <w:rPr>
          <w:rFonts w:ascii="Times New Roman" w:eastAsia="Times New Roman" w:hAnsi="Times New Roman" w:cs="Times New Roman"/>
          <w:sz w:val="24"/>
          <w:szCs w:val="24"/>
        </w:rPr>
        <w:t xml:space="preserve">private </w:t>
      </w:r>
      <w:proofErr w:type="spellStart"/>
      <w:r w:rsidR="78FC2C64" w:rsidRPr="7862BA67">
        <w:rPr>
          <w:rFonts w:ascii="Times New Roman" w:eastAsia="Times New Roman" w:hAnsi="Times New Roman" w:cs="Times New Roman"/>
          <w:sz w:val="24"/>
          <w:szCs w:val="24"/>
        </w:rPr>
        <w:t>ip</w:t>
      </w:r>
      <w:proofErr w:type="spellEnd"/>
      <w:r w:rsidR="78FC2C64" w:rsidRPr="7862BA67">
        <w:rPr>
          <w:rFonts w:ascii="Times New Roman" w:eastAsia="Times New Roman" w:hAnsi="Times New Roman" w:cs="Times New Roman"/>
          <w:sz w:val="24"/>
          <w:szCs w:val="24"/>
        </w:rPr>
        <w:t xml:space="preserve"> addresses within the firewall.</w:t>
      </w:r>
      <w:r w:rsidR="1FE20941" w:rsidRPr="7862BA67">
        <w:rPr>
          <w:rFonts w:ascii="Times New Roman" w:eastAsia="Times New Roman" w:hAnsi="Times New Roman" w:cs="Times New Roman"/>
          <w:sz w:val="24"/>
          <w:szCs w:val="24"/>
        </w:rPr>
        <w:t xml:space="preserve"> </w:t>
      </w:r>
      <w:r w:rsidR="0DA9B408" w:rsidRPr="7862BA67">
        <w:rPr>
          <w:rFonts w:ascii="Times New Roman" w:eastAsia="Times New Roman" w:hAnsi="Times New Roman" w:cs="Times New Roman"/>
          <w:sz w:val="24"/>
          <w:szCs w:val="24"/>
        </w:rPr>
        <w:t>The packets of data are sent through TCP, UDP, and ICMP requests (each with their own type of data grouping). Th</w:t>
      </w:r>
      <w:r w:rsidR="3E9DEA5F" w:rsidRPr="7862BA67">
        <w:rPr>
          <w:rFonts w:ascii="Times New Roman" w:eastAsia="Times New Roman" w:hAnsi="Times New Roman" w:cs="Times New Roman"/>
          <w:sz w:val="24"/>
          <w:szCs w:val="24"/>
        </w:rPr>
        <w:t>e Local Area Network design i</w:t>
      </w:r>
      <w:r w:rsidR="2A8C55BA" w:rsidRPr="7862BA67">
        <w:rPr>
          <w:rFonts w:ascii="Times New Roman" w:eastAsia="Times New Roman" w:hAnsi="Times New Roman" w:cs="Times New Roman"/>
          <w:sz w:val="24"/>
          <w:szCs w:val="24"/>
        </w:rPr>
        <w:t>s secured with screened subnet architecture and relies on a DMZ to protect the internal servers.</w:t>
      </w:r>
    </w:p>
    <w:p w14:paraId="45E051D3" w14:textId="1487C07B" w:rsidR="209D3D78" w:rsidRDefault="209D3D78" w:rsidP="7795AFCF">
      <w:pPr>
        <w:spacing w:line="480" w:lineRule="auto"/>
      </w:pPr>
      <w:r w:rsidRPr="7795AFCF">
        <w:rPr>
          <w:rFonts w:ascii="Times New Roman" w:eastAsia="Times New Roman" w:hAnsi="Times New Roman" w:cs="Times New Roman"/>
          <w:b/>
          <w:bCs/>
          <w:color w:val="4472C4" w:themeColor="accent1"/>
          <w:sz w:val="28"/>
          <w:szCs w:val="28"/>
        </w:rPr>
        <w:t xml:space="preserve">3.3 Support Processing (Back up and Recover, Start-up processing, </w:t>
      </w:r>
      <w:proofErr w:type="spellStart"/>
      <w:r w:rsidRPr="7795AFCF">
        <w:rPr>
          <w:rFonts w:ascii="Times New Roman" w:eastAsia="Times New Roman" w:hAnsi="Times New Roman" w:cs="Times New Roman"/>
          <w:b/>
          <w:bCs/>
          <w:color w:val="4472C4" w:themeColor="accent1"/>
          <w:sz w:val="28"/>
          <w:szCs w:val="28"/>
        </w:rPr>
        <w:t>etc</w:t>
      </w:r>
      <w:proofErr w:type="spellEnd"/>
      <w:r w:rsidRPr="7795AFCF">
        <w:rPr>
          <w:rFonts w:ascii="Times New Roman" w:eastAsia="Times New Roman" w:hAnsi="Times New Roman" w:cs="Times New Roman"/>
          <w:b/>
          <w:bCs/>
          <w:color w:val="4472C4" w:themeColor="accent1"/>
          <w:sz w:val="28"/>
          <w:szCs w:val="28"/>
        </w:rPr>
        <w:t>)</w:t>
      </w:r>
    </w:p>
    <w:p w14:paraId="506BE145" w14:textId="091FDD94" w:rsidR="435CC926" w:rsidRDefault="68BAA947" w:rsidP="435CC926">
      <w:pPr>
        <w:spacing w:line="480" w:lineRule="auto"/>
        <w:rPr>
          <w:rFonts w:ascii="Times New Roman" w:eastAsia="Times New Roman" w:hAnsi="Times New Roman" w:cs="Times New Roman"/>
          <w:sz w:val="24"/>
          <w:szCs w:val="24"/>
        </w:rPr>
      </w:pPr>
      <w:r w:rsidRPr="3D780A7E">
        <w:rPr>
          <w:rFonts w:ascii="Times New Roman" w:eastAsia="Times New Roman" w:hAnsi="Times New Roman" w:cs="Times New Roman"/>
          <w:sz w:val="24"/>
          <w:szCs w:val="24"/>
        </w:rPr>
        <w:t>The data will communicate with the HR database through middleware. All input and output data will be sent through the middleware</w:t>
      </w:r>
      <w:r w:rsidR="417A071E" w:rsidRPr="3D780A7E">
        <w:rPr>
          <w:rFonts w:ascii="Times New Roman" w:eastAsia="Times New Roman" w:hAnsi="Times New Roman" w:cs="Times New Roman"/>
          <w:sz w:val="24"/>
          <w:szCs w:val="24"/>
        </w:rPr>
        <w:t>.</w:t>
      </w:r>
      <w:r w:rsidR="6A8D2A1D" w:rsidRPr="3D780A7E">
        <w:rPr>
          <w:rFonts w:ascii="Times New Roman" w:eastAsia="Times New Roman" w:hAnsi="Times New Roman" w:cs="Times New Roman"/>
          <w:sz w:val="24"/>
          <w:szCs w:val="24"/>
        </w:rPr>
        <w:t xml:space="preserve"> </w:t>
      </w:r>
      <w:r w:rsidR="1AA1670C" w:rsidRPr="3D780A7E">
        <w:rPr>
          <w:rFonts w:ascii="Times New Roman" w:eastAsia="Times New Roman" w:hAnsi="Times New Roman" w:cs="Times New Roman"/>
          <w:sz w:val="24"/>
          <w:szCs w:val="24"/>
        </w:rPr>
        <w:t>On start-up</w:t>
      </w:r>
      <w:r w:rsidR="26DD6E4A" w:rsidRPr="0A1F36D8">
        <w:rPr>
          <w:rFonts w:ascii="Times New Roman" w:eastAsia="Times New Roman" w:hAnsi="Times New Roman" w:cs="Times New Roman"/>
          <w:sz w:val="24"/>
          <w:szCs w:val="24"/>
        </w:rPr>
        <w:t xml:space="preserve">, </w:t>
      </w:r>
      <w:r w:rsidR="3191A087" w:rsidRPr="29F5D195">
        <w:rPr>
          <w:rFonts w:ascii="Times New Roman" w:eastAsia="Times New Roman" w:hAnsi="Times New Roman" w:cs="Times New Roman"/>
          <w:sz w:val="24"/>
          <w:szCs w:val="24"/>
        </w:rPr>
        <w:t xml:space="preserve">the client </w:t>
      </w:r>
      <w:r w:rsidR="3191A087" w:rsidRPr="45480B38">
        <w:rPr>
          <w:rFonts w:ascii="Times New Roman" w:eastAsia="Times New Roman" w:hAnsi="Times New Roman" w:cs="Times New Roman"/>
          <w:sz w:val="24"/>
          <w:szCs w:val="24"/>
        </w:rPr>
        <w:t xml:space="preserve">system is connected to the </w:t>
      </w:r>
      <w:r w:rsidR="3191A087" w:rsidRPr="18A3B11A">
        <w:rPr>
          <w:rFonts w:ascii="Times New Roman" w:eastAsia="Times New Roman" w:hAnsi="Times New Roman" w:cs="Times New Roman"/>
          <w:sz w:val="24"/>
          <w:szCs w:val="24"/>
        </w:rPr>
        <w:t>Performance</w:t>
      </w:r>
      <w:r w:rsidR="3191A087" w:rsidRPr="077325CF">
        <w:rPr>
          <w:rFonts w:ascii="Times New Roman" w:eastAsia="Times New Roman" w:hAnsi="Times New Roman" w:cs="Times New Roman"/>
          <w:sz w:val="24"/>
          <w:szCs w:val="24"/>
        </w:rPr>
        <w:t xml:space="preserve"> and Salary Management </w:t>
      </w:r>
      <w:r w:rsidR="3191A087" w:rsidRPr="18A3B11A">
        <w:rPr>
          <w:rFonts w:ascii="Times New Roman" w:eastAsia="Times New Roman" w:hAnsi="Times New Roman" w:cs="Times New Roman"/>
          <w:sz w:val="24"/>
          <w:szCs w:val="24"/>
        </w:rPr>
        <w:t xml:space="preserve">server. </w:t>
      </w:r>
      <w:r w:rsidR="3191A087" w:rsidRPr="20787731">
        <w:rPr>
          <w:rFonts w:ascii="Times New Roman" w:eastAsia="Times New Roman" w:hAnsi="Times New Roman" w:cs="Times New Roman"/>
          <w:sz w:val="24"/>
          <w:szCs w:val="24"/>
        </w:rPr>
        <w:t xml:space="preserve">The system sends a request to </w:t>
      </w:r>
      <w:r w:rsidR="3191A087" w:rsidRPr="788F94C8">
        <w:rPr>
          <w:rFonts w:ascii="Times New Roman" w:eastAsia="Times New Roman" w:hAnsi="Times New Roman" w:cs="Times New Roman"/>
          <w:sz w:val="24"/>
          <w:szCs w:val="24"/>
        </w:rPr>
        <w:t xml:space="preserve">the </w:t>
      </w:r>
      <w:r w:rsidR="3191A087" w:rsidRPr="604BDED3">
        <w:rPr>
          <w:rFonts w:ascii="Times New Roman" w:eastAsia="Times New Roman" w:hAnsi="Times New Roman" w:cs="Times New Roman"/>
          <w:sz w:val="24"/>
          <w:szCs w:val="24"/>
        </w:rPr>
        <w:t xml:space="preserve">database for </w:t>
      </w:r>
      <w:r w:rsidR="3191A087" w:rsidRPr="61E247A5">
        <w:rPr>
          <w:rFonts w:ascii="Times New Roman" w:eastAsia="Times New Roman" w:hAnsi="Times New Roman" w:cs="Times New Roman"/>
          <w:sz w:val="24"/>
          <w:szCs w:val="24"/>
        </w:rPr>
        <w:t>employ</w:t>
      </w:r>
      <w:r w:rsidR="3BDEFCA4" w:rsidRPr="61E247A5">
        <w:rPr>
          <w:rFonts w:ascii="Times New Roman" w:eastAsia="Times New Roman" w:hAnsi="Times New Roman" w:cs="Times New Roman"/>
          <w:sz w:val="24"/>
          <w:szCs w:val="24"/>
        </w:rPr>
        <w:t xml:space="preserve">ee information and </w:t>
      </w:r>
      <w:r w:rsidR="3BDEFCA4" w:rsidRPr="5E5B3D72">
        <w:rPr>
          <w:rFonts w:ascii="Times New Roman" w:eastAsia="Times New Roman" w:hAnsi="Times New Roman" w:cs="Times New Roman"/>
          <w:sz w:val="24"/>
          <w:szCs w:val="24"/>
        </w:rPr>
        <w:t xml:space="preserve">notifications are received from </w:t>
      </w:r>
      <w:r w:rsidR="3BDEFCA4" w:rsidRPr="19D34E86">
        <w:rPr>
          <w:rFonts w:ascii="Times New Roman" w:eastAsia="Times New Roman" w:hAnsi="Times New Roman" w:cs="Times New Roman"/>
          <w:sz w:val="24"/>
          <w:szCs w:val="24"/>
        </w:rPr>
        <w:t xml:space="preserve">other users </w:t>
      </w:r>
      <w:r w:rsidR="3BDEFCA4" w:rsidRPr="1C371348">
        <w:rPr>
          <w:rFonts w:ascii="Times New Roman" w:eastAsia="Times New Roman" w:hAnsi="Times New Roman" w:cs="Times New Roman"/>
          <w:sz w:val="24"/>
          <w:szCs w:val="24"/>
        </w:rPr>
        <w:t>on the server.</w:t>
      </w:r>
      <w:r w:rsidR="1AA1670C" w:rsidRPr="3D780A7E">
        <w:rPr>
          <w:rFonts w:ascii="Times New Roman" w:eastAsia="Times New Roman" w:hAnsi="Times New Roman" w:cs="Times New Roman"/>
          <w:sz w:val="24"/>
          <w:szCs w:val="24"/>
        </w:rPr>
        <w:t xml:space="preserve"> </w:t>
      </w:r>
      <w:r w:rsidR="228288EF" w:rsidRPr="3D780A7E">
        <w:rPr>
          <w:rFonts w:ascii="Times New Roman" w:eastAsia="Times New Roman" w:hAnsi="Times New Roman" w:cs="Times New Roman"/>
          <w:sz w:val="24"/>
          <w:szCs w:val="24"/>
        </w:rPr>
        <w:t>Files</w:t>
      </w:r>
      <w:r w:rsidR="6A8D2A1D" w:rsidRPr="3D780A7E">
        <w:rPr>
          <w:rFonts w:ascii="Times New Roman" w:eastAsia="Times New Roman" w:hAnsi="Times New Roman" w:cs="Times New Roman"/>
          <w:sz w:val="24"/>
          <w:szCs w:val="24"/>
        </w:rPr>
        <w:t xml:space="preserve"> are encrypted as hashes within the database and the necessary security controls are implemented. Employees can only read their </w:t>
      </w:r>
      <w:r w:rsidR="0A8422FE" w:rsidRPr="3D780A7E">
        <w:rPr>
          <w:rFonts w:ascii="Times New Roman" w:eastAsia="Times New Roman" w:hAnsi="Times New Roman" w:cs="Times New Roman"/>
          <w:sz w:val="24"/>
          <w:szCs w:val="24"/>
        </w:rPr>
        <w:t>assigned actuals</w:t>
      </w:r>
      <w:r w:rsidR="6A8D2A1D" w:rsidRPr="3D780A7E">
        <w:rPr>
          <w:rFonts w:ascii="Times New Roman" w:eastAsia="Times New Roman" w:hAnsi="Times New Roman" w:cs="Times New Roman"/>
          <w:sz w:val="24"/>
          <w:szCs w:val="24"/>
        </w:rPr>
        <w:t xml:space="preserve"> and only supervisors may overwrite</w:t>
      </w:r>
      <w:r w:rsidR="5A0E602E" w:rsidRPr="3D780A7E">
        <w:rPr>
          <w:rFonts w:ascii="Times New Roman" w:eastAsia="Times New Roman" w:hAnsi="Times New Roman" w:cs="Times New Roman"/>
          <w:sz w:val="24"/>
          <w:szCs w:val="24"/>
        </w:rPr>
        <w:t xml:space="preserve"> information.</w:t>
      </w:r>
    </w:p>
    <w:p w14:paraId="504657EA" w14:textId="4B267244" w:rsidR="209D3D78" w:rsidRDefault="4D5770BA" w:rsidP="7795AFCF">
      <w:pPr>
        <w:spacing w:line="480" w:lineRule="auto"/>
      </w:pPr>
      <w:r w:rsidRPr="588F1646">
        <w:rPr>
          <w:rFonts w:ascii="Times New Roman" w:eastAsia="Times New Roman" w:hAnsi="Times New Roman" w:cs="Times New Roman"/>
          <w:b/>
          <w:bCs/>
          <w:color w:val="4472C4" w:themeColor="accent1"/>
          <w:sz w:val="28"/>
          <w:szCs w:val="28"/>
        </w:rPr>
        <w:t>3</w:t>
      </w:r>
      <w:r w:rsidR="209D3D78" w:rsidRPr="7795AFCF">
        <w:rPr>
          <w:rFonts w:ascii="Times New Roman" w:eastAsia="Times New Roman" w:hAnsi="Times New Roman" w:cs="Times New Roman"/>
          <w:b/>
          <w:bCs/>
          <w:color w:val="4472C4" w:themeColor="accent1"/>
          <w:sz w:val="28"/>
          <w:szCs w:val="28"/>
        </w:rPr>
        <w:t>.4 Update Frequency for the Database</w:t>
      </w:r>
    </w:p>
    <w:p w14:paraId="7B43385A" w14:textId="7F0E043B" w:rsidR="209D3D78" w:rsidRDefault="00347C21" w:rsidP="7795AFC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update frequency of </w:t>
      </w:r>
      <w:r w:rsidR="002558E9">
        <w:rPr>
          <w:rFonts w:ascii="Times New Roman" w:eastAsia="Times New Roman" w:hAnsi="Times New Roman" w:cs="Times New Roman"/>
          <w:sz w:val="24"/>
          <w:szCs w:val="24"/>
        </w:rPr>
        <w:t>most</w:t>
      </w:r>
      <w:r w:rsidR="00224945">
        <w:rPr>
          <w:rFonts w:ascii="Times New Roman" w:eastAsia="Times New Roman" w:hAnsi="Times New Roman" w:cs="Times New Roman"/>
          <w:sz w:val="24"/>
          <w:szCs w:val="24"/>
        </w:rPr>
        <w:t xml:space="preserve"> files, tables, views, areas, and records</w:t>
      </w:r>
      <w:r w:rsidR="005E52AD">
        <w:rPr>
          <w:rFonts w:ascii="Times New Roman" w:eastAsia="Times New Roman" w:hAnsi="Times New Roman" w:cs="Times New Roman"/>
          <w:sz w:val="24"/>
          <w:szCs w:val="24"/>
        </w:rPr>
        <w:t xml:space="preserve"> within the database </w:t>
      </w:r>
      <w:r w:rsidR="00C30399">
        <w:rPr>
          <w:rFonts w:ascii="Times New Roman" w:eastAsia="Times New Roman" w:hAnsi="Times New Roman" w:cs="Times New Roman"/>
          <w:sz w:val="24"/>
          <w:szCs w:val="24"/>
        </w:rPr>
        <w:t xml:space="preserve">will </w:t>
      </w:r>
      <w:r w:rsidR="00341AA3">
        <w:rPr>
          <w:rFonts w:ascii="Times New Roman" w:eastAsia="Times New Roman" w:hAnsi="Times New Roman" w:cs="Times New Roman"/>
          <w:sz w:val="24"/>
          <w:szCs w:val="24"/>
        </w:rPr>
        <w:t xml:space="preserve">likely fall within a yearly update </w:t>
      </w:r>
      <w:r w:rsidR="002558E9">
        <w:rPr>
          <w:rFonts w:ascii="Times New Roman" w:eastAsia="Times New Roman" w:hAnsi="Times New Roman" w:cs="Times New Roman"/>
          <w:sz w:val="24"/>
          <w:szCs w:val="24"/>
        </w:rPr>
        <w:t>schedule</w:t>
      </w:r>
      <w:r w:rsidR="00E34251">
        <w:rPr>
          <w:rFonts w:ascii="Times New Roman" w:eastAsia="Times New Roman" w:hAnsi="Times New Roman" w:cs="Times New Roman"/>
          <w:sz w:val="24"/>
          <w:szCs w:val="24"/>
        </w:rPr>
        <w:t xml:space="preserve">. The exceptions to this being </w:t>
      </w:r>
      <w:r w:rsidR="005075D6">
        <w:rPr>
          <w:rFonts w:ascii="Times New Roman" w:eastAsia="Times New Roman" w:hAnsi="Times New Roman" w:cs="Times New Roman"/>
          <w:sz w:val="24"/>
          <w:szCs w:val="24"/>
        </w:rPr>
        <w:t xml:space="preserve">operations that don’t occur on a yearly </w:t>
      </w:r>
      <w:r w:rsidR="00F80EF3">
        <w:rPr>
          <w:rFonts w:ascii="Times New Roman" w:eastAsia="Times New Roman" w:hAnsi="Times New Roman" w:cs="Times New Roman"/>
          <w:sz w:val="24"/>
          <w:szCs w:val="24"/>
        </w:rPr>
        <w:t xml:space="preserve">basis such as the </w:t>
      </w:r>
      <w:r w:rsidR="007953D9">
        <w:rPr>
          <w:rFonts w:ascii="Times New Roman" w:eastAsia="Times New Roman" w:hAnsi="Times New Roman" w:cs="Times New Roman"/>
          <w:sz w:val="24"/>
          <w:szCs w:val="24"/>
        </w:rPr>
        <w:t>O</w:t>
      </w:r>
      <w:r w:rsidR="005B6B27">
        <w:rPr>
          <w:rFonts w:ascii="Times New Roman" w:eastAsia="Times New Roman" w:hAnsi="Times New Roman" w:cs="Times New Roman"/>
          <w:sz w:val="24"/>
          <w:szCs w:val="24"/>
        </w:rPr>
        <w:t xml:space="preserve"> salary increase which </w:t>
      </w:r>
      <w:r w:rsidR="00EA0979">
        <w:rPr>
          <w:rFonts w:ascii="Times New Roman" w:eastAsia="Times New Roman" w:hAnsi="Times New Roman" w:cs="Times New Roman"/>
          <w:sz w:val="24"/>
          <w:szCs w:val="24"/>
        </w:rPr>
        <w:t>is more dependent on the current market environment</w:t>
      </w:r>
      <w:r w:rsidR="00E86DAE">
        <w:rPr>
          <w:rFonts w:ascii="Times New Roman" w:eastAsia="Times New Roman" w:hAnsi="Times New Roman" w:cs="Times New Roman"/>
          <w:sz w:val="24"/>
          <w:szCs w:val="24"/>
        </w:rPr>
        <w:t xml:space="preserve">. </w:t>
      </w:r>
      <w:r w:rsidR="00546697">
        <w:rPr>
          <w:rFonts w:ascii="Times New Roman" w:eastAsia="Times New Roman" w:hAnsi="Times New Roman" w:cs="Times New Roman"/>
          <w:sz w:val="24"/>
          <w:szCs w:val="24"/>
        </w:rPr>
        <w:t>P</w:t>
      </w:r>
      <w:r w:rsidR="209D3D78" w:rsidRPr="7795AFCF">
        <w:rPr>
          <w:rFonts w:ascii="Times New Roman" w:eastAsia="Times New Roman" w:hAnsi="Times New Roman" w:cs="Times New Roman"/>
          <w:sz w:val="24"/>
          <w:szCs w:val="24"/>
        </w:rPr>
        <w:t>erformance and salary</w:t>
      </w:r>
      <w:r w:rsidR="00546697">
        <w:rPr>
          <w:rFonts w:ascii="Times New Roman" w:eastAsia="Times New Roman" w:hAnsi="Times New Roman" w:cs="Times New Roman"/>
          <w:sz w:val="24"/>
          <w:szCs w:val="24"/>
        </w:rPr>
        <w:t xml:space="preserve"> information</w:t>
      </w:r>
      <w:r w:rsidR="209D3D78" w:rsidRPr="7795AFCF">
        <w:rPr>
          <w:rFonts w:ascii="Times New Roman" w:eastAsia="Times New Roman" w:hAnsi="Times New Roman" w:cs="Times New Roman"/>
          <w:sz w:val="24"/>
          <w:szCs w:val="24"/>
        </w:rPr>
        <w:t xml:space="preserve"> for employees</w:t>
      </w:r>
      <w:r w:rsidR="00993651">
        <w:rPr>
          <w:rFonts w:ascii="Times New Roman" w:eastAsia="Times New Roman" w:hAnsi="Times New Roman" w:cs="Times New Roman"/>
          <w:sz w:val="24"/>
          <w:szCs w:val="24"/>
        </w:rPr>
        <w:t xml:space="preserve"> will be stored for a maximum of five</w:t>
      </w:r>
      <w:r w:rsidR="00082BB7">
        <w:rPr>
          <w:rFonts w:ascii="Times New Roman" w:eastAsia="Times New Roman" w:hAnsi="Times New Roman" w:cs="Times New Roman"/>
          <w:sz w:val="24"/>
          <w:szCs w:val="24"/>
        </w:rPr>
        <w:t xml:space="preserve"> years</w:t>
      </w:r>
      <w:r w:rsidR="00993651">
        <w:rPr>
          <w:rFonts w:ascii="Times New Roman" w:eastAsia="Times New Roman" w:hAnsi="Times New Roman" w:cs="Times New Roman"/>
          <w:sz w:val="24"/>
          <w:szCs w:val="24"/>
        </w:rPr>
        <w:t xml:space="preserve"> </w:t>
      </w:r>
      <w:r w:rsidR="00CF0355">
        <w:rPr>
          <w:rFonts w:ascii="Times New Roman" w:eastAsia="Times New Roman" w:hAnsi="Times New Roman" w:cs="Times New Roman"/>
          <w:sz w:val="24"/>
          <w:szCs w:val="24"/>
        </w:rPr>
        <w:t xml:space="preserve">and </w:t>
      </w:r>
      <w:r w:rsidR="00833A75">
        <w:rPr>
          <w:rFonts w:ascii="Times New Roman" w:eastAsia="Times New Roman" w:hAnsi="Times New Roman" w:cs="Times New Roman"/>
          <w:sz w:val="24"/>
          <w:szCs w:val="24"/>
        </w:rPr>
        <w:t>then it will be purged from the system.</w:t>
      </w:r>
      <w:r w:rsidR="00BE2318">
        <w:rPr>
          <w:rFonts w:ascii="Times New Roman" w:eastAsia="Times New Roman" w:hAnsi="Times New Roman" w:cs="Times New Roman"/>
          <w:sz w:val="24"/>
          <w:szCs w:val="24"/>
        </w:rPr>
        <w:t xml:space="preserve"> Within the table found below </w:t>
      </w:r>
      <w:r w:rsidR="00D337BA">
        <w:rPr>
          <w:rFonts w:ascii="Times New Roman" w:eastAsia="Times New Roman" w:hAnsi="Times New Roman" w:cs="Times New Roman"/>
          <w:sz w:val="24"/>
          <w:szCs w:val="24"/>
        </w:rPr>
        <w:t xml:space="preserve">one can see that a single full iteration of this </w:t>
      </w:r>
      <w:r w:rsidR="00BD645E">
        <w:rPr>
          <w:rFonts w:ascii="Times New Roman" w:eastAsia="Times New Roman" w:hAnsi="Times New Roman" w:cs="Times New Roman"/>
          <w:sz w:val="24"/>
          <w:szCs w:val="24"/>
        </w:rPr>
        <w:t>system</w:t>
      </w:r>
      <w:r w:rsidR="00CC11B2">
        <w:rPr>
          <w:rFonts w:ascii="Times New Roman" w:eastAsia="Times New Roman" w:hAnsi="Times New Roman" w:cs="Times New Roman"/>
          <w:sz w:val="24"/>
          <w:szCs w:val="24"/>
        </w:rPr>
        <w:t>’</w:t>
      </w:r>
      <w:r w:rsidR="00BD645E">
        <w:rPr>
          <w:rFonts w:ascii="Times New Roman" w:eastAsia="Times New Roman" w:hAnsi="Times New Roman" w:cs="Times New Roman"/>
          <w:sz w:val="24"/>
          <w:szCs w:val="24"/>
        </w:rPr>
        <w:t>s process</w:t>
      </w:r>
      <w:r w:rsidR="00D337BA">
        <w:rPr>
          <w:rFonts w:ascii="Times New Roman" w:eastAsia="Times New Roman" w:hAnsi="Times New Roman" w:cs="Times New Roman"/>
          <w:sz w:val="24"/>
          <w:szCs w:val="24"/>
        </w:rPr>
        <w:t xml:space="preserve"> includes at least 15 transactions</w:t>
      </w:r>
      <w:r w:rsidR="00C244F4">
        <w:rPr>
          <w:rFonts w:ascii="Times New Roman" w:eastAsia="Times New Roman" w:hAnsi="Times New Roman" w:cs="Times New Roman"/>
          <w:sz w:val="24"/>
          <w:szCs w:val="24"/>
        </w:rPr>
        <w:t>.</w:t>
      </w:r>
    </w:p>
    <w:p w14:paraId="18B58ECB" w14:textId="1548E8A7" w:rsidR="00BD24BA" w:rsidRDefault="006D6F5D" w:rsidP="7795AFCF">
      <w:pPr>
        <w:spacing w:line="480" w:lineRule="auto"/>
      </w:pPr>
      <w:r>
        <w:rPr>
          <w:noProof/>
        </w:rPr>
        <w:drawing>
          <wp:inline distT="0" distB="0" distL="0" distR="0" wp14:anchorId="7277650F" wp14:editId="3F3DD505">
            <wp:extent cx="5943600" cy="2676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2D5644A0" w14:textId="23E2B3B9" w:rsidR="7795AFCF" w:rsidRDefault="257FB710" w:rsidP="00987663">
      <w:pPr>
        <w:tabs>
          <w:tab w:val="left" w:pos="5535"/>
        </w:tabs>
        <w:rPr>
          <w:rFonts w:ascii="Times New Roman" w:hAnsi="Times New Roman" w:cs="Times New Roman"/>
          <w:b/>
          <w:bCs/>
          <w:color w:val="4472C4" w:themeColor="accent1"/>
          <w:sz w:val="24"/>
          <w:szCs w:val="24"/>
        </w:rPr>
      </w:pPr>
      <w:r w:rsidRPr="314A4120">
        <w:rPr>
          <w:rFonts w:ascii="Times New Roman" w:hAnsi="Times New Roman" w:cs="Times New Roman"/>
          <w:b/>
          <w:bCs/>
          <w:color w:val="4472C4" w:themeColor="accent1"/>
          <w:sz w:val="24"/>
          <w:szCs w:val="24"/>
        </w:rPr>
        <w:t xml:space="preserve">3.5 </w:t>
      </w:r>
      <w:r w:rsidR="278260F8" w:rsidRPr="314A4120">
        <w:rPr>
          <w:rFonts w:ascii="Times New Roman" w:hAnsi="Times New Roman" w:cs="Times New Roman"/>
          <w:b/>
          <w:bCs/>
          <w:color w:val="4472C4" w:themeColor="accent1"/>
          <w:sz w:val="24"/>
          <w:szCs w:val="24"/>
        </w:rPr>
        <w:t>Communication Detailed Design</w:t>
      </w:r>
    </w:p>
    <w:p w14:paraId="1625FFFB" w14:textId="46AA76F9" w:rsidR="005B7314" w:rsidRPr="00052B55" w:rsidRDefault="68959E6F" w:rsidP="00052B55">
      <w:pPr>
        <w:spacing w:line="480" w:lineRule="auto"/>
        <w:rPr>
          <w:rFonts w:ascii="Times New Roman" w:hAnsi="Times New Roman" w:cs="Times New Roman"/>
          <w:sz w:val="24"/>
          <w:szCs w:val="24"/>
        </w:rPr>
      </w:pPr>
      <w:r w:rsidRPr="00052B55">
        <w:rPr>
          <w:rFonts w:ascii="Times New Roman" w:hAnsi="Times New Roman" w:cs="Times New Roman"/>
          <w:sz w:val="24"/>
          <w:szCs w:val="24"/>
        </w:rPr>
        <w:t>The</w:t>
      </w:r>
      <w:r w:rsidR="599FBD64" w:rsidRPr="00052B55">
        <w:rPr>
          <w:rFonts w:ascii="Times New Roman" w:hAnsi="Times New Roman" w:cs="Times New Roman"/>
          <w:sz w:val="24"/>
          <w:szCs w:val="24"/>
        </w:rPr>
        <w:t xml:space="preserve"> system must communicate</w:t>
      </w:r>
      <w:r w:rsidR="006301A5" w:rsidRPr="00052B55">
        <w:rPr>
          <w:rFonts w:ascii="Times New Roman" w:hAnsi="Times New Roman" w:cs="Times New Roman"/>
          <w:sz w:val="24"/>
          <w:szCs w:val="24"/>
        </w:rPr>
        <w:t xml:space="preserve"> securely and efficiently. </w:t>
      </w:r>
      <w:r w:rsidR="006301A5" w:rsidRPr="2CE1154C">
        <w:rPr>
          <w:rFonts w:ascii="Times New Roman" w:hAnsi="Times New Roman" w:cs="Times New Roman"/>
          <w:sz w:val="24"/>
          <w:szCs w:val="24"/>
        </w:rPr>
        <w:t>Below</w:t>
      </w:r>
      <w:r w:rsidR="006301A5" w:rsidRPr="00052B55">
        <w:rPr>
          <w:rFonts w:ascii="Times New Roman" w:hAnsi="Times New Roman" w:cs="Times New Roman"/>
          <w:sz w:val="24"/>
          <w:szCs w:val="24"/>
        </w:rPr>
        <w:t xml:space="preserve"> we have a </w:t>
      </w:r>
      <w:r w:rsidR="00620EF6" w:rsidRPr="00052B55">
        <w:rPr>
          <w:rFonts w:ascii="Times New Roman" w:hAnsi="Times New Roman" w:cs="Times New Roman"/>
          <w:sz w:val="24"/>
          <w:szCs w:val="24"/>
        </w:rPr>
        <w:t xml:space="preserve">network topology that </w:t>
      </w:r>
      <w:r w:rsidR="00267D84" w:rsidRPr="00052B55">
        <w:rPr>
          <w:rFonts w:ascii="Times New Roman" w:hAnsi="Times New Roman" w:cs="Times New Roman"/>
          <w:sz w:val="24"/>
          <w:szCs w:val="24"/>
        </w:rPr>
        <w:t xml:space="preserve">this network will use </w:t>
      </w:r>
      <w:r w:rsidR="00B80D48" w:rsidRPr="00052B55">
        <w:rPr>
          <w:rFonts w:ascii="Times New Roman" w:hAnsi="Times New Roman" w:cs="Times New Roman"/>
          <w:sz w:val="24"/>
          <w:szCs w:val="24"/>
        </w:rPr>
        <w:t xml:space="preserve">to both </w:t>
      </w:r>
      <w:r w:rsidR="00A57329" w:rsidRPr="00052B55">
        <w:rPr>
          <w:rFonts w:ascii="Times New Roman" w:hAnsi="Times New Roman" w:cs="Times New Roman"/>
          <w:sz w:val="24"/>
          <w:szCs w:val="24"/>
        </w:rPr>
        <w:t>efficiently and securely communicate.</w:t>
      </w:r>
    </w:p>
    <w:p w14:paraId="74AEEE8F" w14:textId="2A2AC2DF" w:rsidR="00035578" w:rsidRPr="00636ABC" w:rsidRDefault="006301A5" w:rsidP="00035578">
      <w:r>
        <w:rPr>
          <w:noProof/>
        </w:rPr>
        <w:drawing>
          <wp:inline distT="0" distB="0" distL="0" distR="0" wp14:anchorId="56E04D3D" wp14:editId="0D543CDB">
            <wp:extent cx="5943600" cy="4629150"/>
            <wp:effectExtent l="0" t="0" r="0" b="0"/>
            <wp:docPr id="3" name="Picture 3" descr="DMZ Network: What Is a DMZ &amp; How Does It Work? | Ok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rcRect t="10402" b="-8828"/>
                    <a:stretch>
                      <a:fillRect/>
                    </a:stretch>
                  </pic:blipFill>
                  <pic:spPr>
                    <a:xfrm>
                      <a:off x="0" y="0"/>
                      <a:ext cx="5943600" cy="4629150"/>
                    </a:xfrm>
                    <a:prstGeom prst="rect">
                      <a:avLst/>
                    </a:prstGeom>
                  </pic:spPr>
                </pic:pic>
              </a:graphicData>
            </a:graphic>
          </wp:inline>
        </w:drawing>
      </w:r>
    </w:p>
    <w:p w14:paraId="5FA890A8" w14:textId="01CEC6D8" w:rsidR="001E5D54" w:rsidRDefault="001E5D54" w:rsidP="0088010A">
      <w:pPr>
        <w:rPr>
          <w:rFonts w:ascii="Times New Roman" w:hAnsi="Times New Roman" w:cs="Times New Roman"/>
          <w:sz w:val="24"/>
          <w:szCs w:val="24"/>
        </w:rPr>
      </w:pPr>
    </w:p>
    <w:p w14:paraId="688FEE48" w14:textId="6F881C6C" w:rsidR="00CE4D1C" w:rsidRPr="00CE4D1C" w:rsidRDefault="00CE4D1C" w:rsidP="00CE4D1C">
      <w:pPr>
        <w:jc w:val="right"/>
        <w:rPr>
          <w:sz w:val="32"/>
          <w:szCs w:val="32"/>
        </w:rPr>
      </w:pPr>
    </w:p>
    <w:p w14:paraId="64E3A417" w14:textId="0C1AE1D9" w:rsidR="00CE4D1C" w:rsidRPr="00CE4D1C" w:rsidRDefault="00CE4D1C" w:rsidP="00CE4D1C">
      <w:pPr>
        <w:jc w:val="right"/>
        <w:rPr>
          <w:sz w:val="32"/>
          <w:szCs w:val="32"/>
        </w:rPr>
      </w:pPr>
    </w:p>
    <w:sectPr w:rsidR="00CE4D1C" w:rsidRPr="00CE4D1C" w:rsidSect="00CE4D1C">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6D305" w14:textId="77777777" w:rsidR="00C50CF7" w:rsidRDefault="00C50CF7" w:rsidP="00863E43">
      <w:pPr>
        <w:spacing w:after="0" w:line="240" w:lineRule="auto"/>
      </w:pPr>
      <w:r>
        <w:separator/>
      </w:r>
    </w:p>
  </w:endnote>
  <w:endnote w:type="continuationSeparator" w:id="0">
    <w:p w14:paraId="774C05BF" w14:textId="77777777" w:rsidR="00C50CF7" w:rsidRDefault="00C50CF7" w:rsidP="00863E43">
      <w:pPr>
        <w:spacing w:after="0" w:line="240" w:lineRule="auto"/>
      </w:pPr>
      <w:r>
        <w:continuationSeparator/>
      </w:r>
    </w:p>
  </w:endnote>
  <w:endnote w:type="continuationNotice" w:id="1">
    <w:p w14:paraId="2B5CECB1" w14:textId="77777777" w:rsidR="00C50CF7" w:rsidRDefault="00C50C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Bahnschrift Condensed">
    <w:panose1 w:val="020B0502040204020203"/>
    <w:charset w:val="00"/>
    <w:family w:val="swiss"/>
    <w:pitch w:val="variable"/>
    <w:sig w:usb0="A00002C7" w:usb1="00000002"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E435D" w14:textId="77777777" w:rsidR="00C50CF7" w:rsidRDefault="00C50CF7" w:rsidP="00863E43">
      <w:pPr>
        <w:spacing w:after="0" w:line="240" w:lineRule="auto"/>
      </w:pPr>
      <w:r>
        <w:separator/>
      </w:r>
    </w:p>
  </w:footnote>
  <w:footnote w:type="continuationSeparator" w:id="0">
    <w:p w14:paraId="525ACC12" w14:textId="77777777" w:rsidR="00C50CF7" w:rsidRDefault="00C50CF7" w:rsidP="00863E43">
      <w:pPr>
        <w:spacing w:after="0" w:line="240" w:lineRule="auto"/>
      </w:pPr>
      <w:r>
        <w:continuationSeparator/>
      </w:r>
    </w:p>
  </w:footnote>
  <w:footnote w:type="continuationNotice" w:id="1">
    <w:p w14:paraId="269A29F4" w14:textId="77777777" w:rsidR="00C50CF7" w:rsidRDefault="00C50C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4BD6" w14:textId="3BB66245" w:rsidR="00863E43" w:rsidRDefault="00863E43">
    <w:pPr>
      <w:pStyle w:val="Header"/>
      <w:jc w:val="right"/>
    </w:pPr>
    <w:r>
      <w:rPr>
        <w:noProof/>
      </w:rPr>
      <mc:AlternateContent>
        <mc:Choice Requires="wps">
          <w:drawing>
            <wp:anchor distT="0" distB="0" distL="114300" distR="114300" simplePos="0" relativeHeight="251658240" behindDoc="0" locked="0" layoutInCell="1" allowOverlap="1" wp14:anchorId="5EE4BBC5" wp14:editId="6D2D62C2">
              <wp:simplePos x="0" y="0"/>
              <wp:positionH relativeFrom="column">
                <wp:posOffset>-247650</wp:posOffset>
              </wp:positionH>
              <wp:positionV relativeFrom="paragraph">
                <wp:posOffset>238125</wp:posOffset>
              </wp:positionV>
              <wp:extent cx="6172200" cy="0"/>
              <wp:effectExtent l="0" t="0" r="0" b="0"/>
              <wp:wrapNone/>
              <wp:docPr id="8" name="Straight Connector 8"/>
              <wp:cNvGraphicFramePr/>
              <a:graphic xmlns:a="http://schemas.openxmlformats.org/drawingml/2006/main">
                <a:graphicData uri="http://schemas.microsoft.com/office/word/2010/wordprocessingShape">
                  <wps:wsp>
                    <wps:cNvCnPr/>
                    <wps:spPr>
                      <a:xfrm flipH="1">
                        <a:off x="0" y="0"/>
                        <a:ext cx="6172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rto="http://schemas.microsoft.com/office/word/2006/arto">
          <w:pict>
            <v:line id="Straight Connector 8"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19.5pt,18.75pt" to="466.5pt,18.75pt" w14:anchorId="1AE2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">
              <v:stroke joinstyle="miter"/>
            </v:line>
          </w:pict>
        </mc:Fallback>
      </mc:AlternateContent>
    </w:r>
    <w:r>
      <w:t xml:space="preserve">Page </w:t>
    </w:r>
    <w:sdt>
      <w:sdtPr>
        <w:id w:val="157547255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D5EC49" w14:textId="77777777" w:rsidR="00863E43" w:rsidRDefault="00863E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E274E"/>
    <w:multiLevelType w:val="hybridMultilevel"/>
    <w:tmpl w:val="5F969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81FD0"/>
    <w:multiLevelType w:val="hybridMultilevel"/>
    <w:tmpl w:val="720EE232"/>
    <w:lvl w:ilvl="0" w:tplc="D0DE6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DB0520"/>
    <w:multiLevelType w:val="multilevel"/>
    <w:tmpl w:val="B95CB590"/>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3" w15:restartNumberingAfterBreak="0">
    <w:nsid w:val="3F124F31"/>
    <w:multiLevelType w:val="multilevel"/>
    <w:tmpl w:val="9CFABF8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148073B"/>
    <w:multiLevelType w:val="hybridMultilevel"/>
    <w:tmpl w:val="1FC4F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EA5D22"/>
    <w:multiLevelType w:val="multilevel"/>
    <w:tmpl w:val="536CAF0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6E3C44FD"/>
    <w:multiLevelType w:val="multilevel"/>
    <w:tmpl w:val="A35C967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72403D8"/>
    <w:multiLevelType w:val="hybridMultilevel"/>
    <w:tmpl w:val="FFFFFFFF"/>
    <w:lvl w:ilvl="0" w:tplc="8D2E9AC0">
      <w:start w:val="1"/>
      <w:numFmt w:val="decimal"/>
      <w:lvlText w:val="%1."/>
      <w:lvlJc w:val="left"/>
      <w:pPr>
        <w:ind w:left="720" w:hanging="360"/>
      </w:pPr>
    </w:lvl>
    <w:lvl w:ilvl="1" w:tplc="6212CC5A">
      <w:start w:val="1"/>
      <w:numFmt w:val="lowerLetter"/>
      <w:lvlText w:val="%2."/>
      <w:lvlJc w:val="left"/>
      <w:pPr>
        <w:ind w:left="1440" w:hanging="360"/>
      </w:pPr>
    </w:lvl>
    <w:lvl w:ilvl="2" w:tplc="4F2A6AC6">
      <w:start w:val="1"/>
      <w:numFmt w:val="lowerRoman"/>
      <w:lvlText w:val="%3."/>
      <w:lvlJc w:val="right"/>
      <w:pPr>
        <w:ind w:left="2160" w:hanging="180"/>
      </w:pPr>
    </w:lvl>
    <w:lvl w:ilvl="3" w:tplc="ABBCC9B2">
      <w:start w:val="1"/>
      <w:numFmt w:val="decimal"/>
      <w:lvlText w:val="%4."/>
      <w:lvlJc w:val="left"/>
      <w:pPr>
        <w:ind w:left="2880" w:hanging="360"/>
      </w:pPr>
    </w:lvl>
    <w:lvl w:ilvl="4" w:tplc="2ED64326">
      <w:start w:val="1"/>
      <w:numFmt w:val="lowerLetter"/>
      <w:lvlText w:val="%5."/>
      <w:lvlJc w:val="left"/>
      <w:pPr>
        <w:ind w:left="3600" w:hanging="360"/>
      </w:pPr>
    </w:lvl>
    <w:lvl w:ilvl="5" w:tplc="690C8FD2">
      <w:start w:val="1"/>
      <w:numFmt w:val="lowerRoman"/>
      <w:lvlText w:val="%6."/>
      <w:lvlJc w:val="right"/>
      <w:pPr>
        <w:ind w:left="4320" w:hanging="180"/>
      </w:pPr>
    </w:lvl>
    <w:lvl w:ilvl="6" w:tplc="E43EA260">
      <w:start w:val="1"/>
      <w:numFmt w:val="decimal"/>
      <w:lvlText w:val="%7."/>
      <w:lvlJc w:val="left"/>
      <w:pPr>
        <w:ind w:left="5040" w:hanging="360"/>
      </w:pPr>
    </w:lvl>
    <w:lvl w:ilvl="7" w:tplc="B7C6CD0A">
      <w:start w:val="1"/>
      <w:numFmt w:val="lowerLetter"/>
      <w:lvlText w:val="%8."/>
      <w:lvlJc w:val="left"/>
      <w:pPr>
        <w:ind w:left="5760" w:hanging="360"/>
      </w:pPr>
    </w:lvl>
    <w:lvl w:ilvl="8" w:tplc="79CAB9B6">
      <w:start w:val="1"/>
      <w:numFmt w:val="lowerRoman"/>
      <w:lvlText w:val="%9."/>
      <w:lvlJc w:val="right"/>
      <w:pPr>
        <w:ind w:left="6480" w:hanging="180"/>
      </w:pPr>
    </w:lvl>
  </w:abstractNum>
  <w:num w:numId="1" w16cid:durableId="600066777">
    <w:abstractNumId w:val="0"/>
  </w:num>
  <w:num w:numId="2" w16cid:durableId="2142647796">
    <w:abstractNumId w:val="4"/>
  </w:num>
  <w:num w:numId="3" w16cid:durableId="1485777297">
    <w:abstractNumId w:val="1"/>
  </w:num>
  <w:num w:numId="4" w16cid:durableId="428504631">
    <w:abstractNumId w:val="3"/>
  </w:num>
  <w:num w:numId="5" w16cid:durableId="1646932685">
    <w:abstractNumId w:val="6"/>
  </w:num>
  <w:num w:numId="6" w16cid:durableId="2122793997">
    <w:abstractNumId w:val="2"/>
  </w:num>
  <w:num w:numId="7" w16cid:durableId="754671340">
    <w:abstractNumId w:val="5"/>
  </w:num>
  <w:num w:numId="8" w16cid:durableId="16376364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D1C"/>
    <w:rsid w:val="00000225"/>
    <w:rsid w:val="00000C8C"/>
    <w:rsid w:val="00001F71"/>
    <w:rsid w:val="00006676"/>
    <w:rsid w:val="00006967"/>
    <w:rsid w:val="00006AD4"/>
    <w:rsid w:val="000125FA"/>
    <w:rsid w:val="00021E72"/>
    <w:rsid w:val="00035578"/>
    <w:rsid w:val="00036CF3"/>
    <w:rsid w:val="00041B7D"/>
    <w:rsid w:val="000445DB"/>
    <w:rsid w:val="000519F5"/>
    <w:rsid w:val="00052B55"/>
    <w:rsid w:val="00057D85"/>
    <w:rsid w:val="000618D8"/>
    <w:rsid w:val="000705A4"/>
    <w:rsid w:val="00070B22"/>
    <w:rsid w:val="000726A1"/>
    <w:rsid w:val="00072B2C"/>
    <w:rsid w:val="000753FA"/>
    <w:rsid w:val="0007542E"/>
    <w:rsid w:val="000760AD"/>
    <w:rsid w:val="0007657D"/>
    <w:rsid w:val="00082BB7"/>
    <w:rsid w:val="00082E40"/>
    <w:rsid w:val="00083565"/>
    <w:rsid w:val="000863E0"/>
    <w:rsid w:val="0009088A"/>
    <w:rsid w:val="00093CF4"/>
    <w:rsid w:val="00093FC9"/>
    <w:rsid w:val="000A17C6"/>
    <w:rsid w:val="000A2974"/>
    <w:rsid w:val="000A2A1B"/>
    <w:rsid w:val="000A2D29"/>
    <w:rsid w:val="000A3DA4"/>
    <w:rsid w:val="000A6C86"/>
    <w:rsid w:val="000B1CE1"/>
    <w:rsid w:val="000B5996"/>
    <w:rsid w:val="000B6871"/>
    <w:rsid w:val="000B6ADC"/>
    <w:rsid w:val="000C0447"/>
    <w:rsid w:val="000C2236"/>
    <w:rsid w:val="000C38A8"/>
    <w:rsid w:val="000C63DD"/>
    <w:rsid w:val="000D1810"/>
    <w:rsid w:val="000D1B38"/>
    <w:rsid w:val="000E4471"/>
    <w:rsid w:val="000E49BC"/>
    <w:rsid w:val="000E4FAF"/>
    <w:rsid w:val="000F0DEC"/>
    <w:rsid w:val="000F2EB0"/>
    <w:rsid w:val="00104154"/>
    <w:rsid w:val="0011278E"/>
    <w:rsid w:val="00114853"/>
    <w:rsid w:val="001153FD"/>
    <w:rsid w:val="001178AB"/>
    <w:rsid w:val="001206BC"/>
    <w:rsid w:val="00121C4B"/>
    <w:rsid w:val="0012417A"/>
    <w:rsid w:val="00127DA9"/>
    <w:rsid w:val="0013274E"/>
    <w:rsid w:val="00140ADD"/>
    <w:rsid w:val="00147E6A"/>
    <w:rsid w:val="00152ED2"/>
    <w:rsid w:val="001539B3"/>
    <w:rsid w:val="00156589"/>
    <w:rsid w:val="0016126F"/>
    <w:rsid w:val="00162CB9"/>
    <w:rsid w:val="00163693"/>
    <w:rsid w:val="00171790"/>
    <w:rsid w:val="00174D72"/>
    <w:rsid w:val="00180919"/>
    <w:rsid w:val="00185DD1"/>
    <w:rsid w:val="00186BAA"/>
    <w:rsid w:val="00190F93"/>
    <w:rsid w:val="00191314"/>
    <w:rsid w:val="00193BC4"/>
    <w:rsid w:val="001A1075"/>
    <w:rsid w:val="001A5B3E"/>
    <w:rsid w:val="001B0E65"/>
    <w:rsid w:val="001B4CD3"/>
    <w:rsid w:val="001B4CF9"/>
    <w:rsid w:val="001B5FD1"/>
    <w:rsid w:val="001C3505"/>
    <w:rsid w:val="001C4E8A"/>
    <w:rsid w:val="001C552F"/>
    <w:rsid w:val="001C62DC"/>
    <w:rsid w:val="001E186C"/>
    <w:rsid w:val="001E1899"/>
    <w:rsid w:val="001E36CE"/>
    <w:rsid w:val="001E40BD"/>
    <w:rsid w:val="001E5D54"/>
    <w:rsid w:val="001F0C98"/>
    <w:rsid w:val="001F3D68"/>
    <w:rsid w:val="00203DB2"/>
    <w:rsid w:val="002062F0"/>
    <w:rsid w:val="0021488C"/>
    <w:rsid w:val="00223430"/>
    <w:rsid w:val="00224945"/>
    <w:rsid w:val="00227E6D"/>
    <w:rsid w:val="0023529E"/>
    <w:rsid w:val="00242750"/>
    <w:rsid w:val="002558E9"/>
    <w:rsid w:val="00257908"/>
    <w:rsid w:val="00265571"/>
    <w:rsid w:val="00267D84"/>
    <w:rsid w:val="002722DC"/>
    <w:rsid w:val="002756D7"/>
    <w:rsid w:val="002842E0"/>
    <w:rsid w:val="002855B5"/>
    <w:rsid w:val="00287D45"/>
    <w:rsid w:val="00292E21"/>
    <w:rsid w:val="00294D5E"/>
    <w:rsid w:val="00297270"/>
    <w:rsid w:val="002A1181"/>
    <w:rsid w:val="002A3F41"/>
    <w:rsid w:val="002B118D"/>
    <w:rsid w:val="002B5F87"/>
    <w:rsid w:val="002B6BA3"/>
    <w:rsid w:val="002C1059"/>
    <w:rsid w:val="002C45B6"/>
    <w:rsid w:val="002C5053"/>
    <w:rsid w:val="002C78AF"/>
    <w:rsid w:val="002D1614"/>
    <w:rsid w:val="002E457A"/>
    <w:rsid w:val="002E70BD"/>
    <w:rsid w:val="002F10C4"/>
    <w:rsid w:val="002F2CAE"/>
    <w:rsid w:val="003064D9"/>
    <w:rsid w:val="00306963"/>
    <w:rsid w:val="00306E20"/>
    <w:rsid w:val="003073FE"/>
    <w:rsid w:val="00307A4D"/>
    <w:rsid w:val="00310AC1"/>
    <w:rsid w:val="0032150A"/>
    <w:rsid w:val="00331978"/>
    <w:rsid w:val="00334F5F"/>
    <w:rsid w:val="003378E8"/>
    <w:rsid w:val="003405C9"/>
    <w:rsid w:val="00341AA3"/>
    <w:rsid w:val="00342C27"/>
    <w:rsid w:val="003462CF"/>
    <w:rsid w:val="00346B00"/>
    <w:rsid w:val="00347C21"/>
    <w:rsid w:val="003517F9"/>
    <w:rsid w:val="00352969"/>
    <w:rsid w:val="003543E3"/>
    <w:rsid w:val="00363BB5"/>
    <w:rsid w:val="00366237"/>
    <w:rsid w:val="00370A6C"/>
    <w:rsid w:val="00373170"/>
    <w:rsid w:val="00377CEB"/>
    <w:rsid w:val="00384F1D"/>
    <w:rsid w:val="00390EA5"/>
    <w:rsid w:val="003967A6"/>
    <w:rsid w:val="0039687E"/>
    <w:rsid w:val="003A2FD6"/>
    <w:rsid w:val="003A33FB"/>
    <w:rsid w:val="003A5483"/>
    <w:rsid w:val="003B0A14"/>
    <w:rsid w:val="003B2C17"/>
    <w:rsid w:val="003B4BCF"/>
    <w:rsid w:val="003C1AD8"/>
    <w:rsid w:val="003C3C77"/>
    <w:rsid w:val="003C514C"/>
    <w:rsid w:val="003C60B5"/>
    <w:rsid w:val="003D1E61"/>
    <w:rsid w:val="003E21B5"/>
    <w:rsid w:val="003E5571"/>
    <w:rsid w:val="003E7833"/>
    <w:rsid w:val="003F1E17"/>
    <w:rsid w:val="003F534E"/>
    <w:rsid w:val="003F5DB8"/>
    <w:rsid w:val="003F64C2"/>
    <w:rsid w:val="00406855"/>
    <w:rsid w:val="004109D9"/>
    <w:rsid w:val="00415548"/>
    <w:rsid w:val="00420AAB"/>
    <w:rsid w:val="00421882"/>
    <w:rsid w:val="00425E2E"/>
    <w:rsid w:val="004360DF"/>
    <w:rsid w:val="004417B5"/>
    <w:rsid w:val="00443C2B"/>
    <w:rsid w:val="00444C1E"/>
    <w:rsid w:val="00445487"/>
    <w:rsid w:val="00450BE8"/>
    <w:rsid w:val="004510ED"/>
    <w:rsid w:val="00451CCF"/>
    <w:rsid w:val="00452D2B"/>
    <w:rsid w:val="0045487E"/>
    <w:rsid w:val="00460C20"/>
    <w:rsid w:val="0047440E"/>
    <w:rsid w:val="00484671"/>
    <w:rsid w:val="00485AF4"/>
    <w:rsid w:val="004914C9"/>
    <w:rsid w:val="00492929"/>
    <w:rsid w:val="004A258E"/>
    <w:rsid w:val="004B2DF6"/>
    <w:rsid w:val="004B374A"/>
    <w:rsid w:val="004B68BC"/>
    <w:rsid w:val="004C18F0"/>
    <w:rsid w:val="004D047B"/>
    <w:rsid w:val="004D0936"/>
    <w:rsid w:val="004D4CB6"/>
    <w:rsid w:val="004D4CEA"/>
    <w:rsid w:val="004D53FB"/>
    <w:rsid w:val="004E0600"/>
    <w:rsid w:val="004E0B00"/>
    <w:rsid w:val="004E4A45"/>
    <w:rsid w:val="004E6B00"/>
    <w:rsid w:val="004F5ACB"/>
    <w:rsid w:val="0050138B"/>
    <w:rsid w:val="005075D6"/>
    <w:rsid w:val="0051065E"/>
    <w:rsid w:val="00510727"/>
    <w:rsid w:val="00517645"/>
    <w:rsid w:val="00517B5E"/>
    <w:rsid w:val="00526A92"/>
    <w:rsid w:val="005336C9"/>
    <w:rsid w:val="00533750"/>
    <w:rsid w:val="00546697"/>
    <w:rsid w:val="00547A9B"/>
    <w:rsid w:val="00550F7F"/>
    <w:rsid w:val="005555A9"/>
    <w:rsid w:val="00560232"/>
    <w:rsid w:val="00563824"/>
    <w:rsid w:val="00565A87"/>
    <w:rsid w:val="00566C72"/>
    <w:rsid w:val="00567819"/>
    <w:rsid w:val="00577E93"/>
    <w:rsid w:val="0058411B"/>
    <w:rsid w:val="00584E8F"/>
    <w:rsid w:val="00586929"/>
    <w:rsid w:val="005A1A2B"/>
    <w:rsid w:val="005A3B76"/>
    <w:rsid w:val="005A43F7"/>
    <w:rsid w:val="005A5F1C"/>
    <w:rsid w:val="005A7660"/>
    <w:rsid w:val="005B63ED"/>
    <w:rsid w:val="005B6B27"/>
    <w:rsid w:val="005B7314"/>
    <w:rsid w:val="005C0631"/>
    <w:rsid w:val="005C230B"/>
    <w:rsid w:val="005C5F05"/>
    <w:rsid w:val="005C6B19"/>
    <w:rsid w:val="005D02D8"/>
    <w:rsid w:val="005E0E1F"/>
    <w:rsid w:val="005E23E1"/>
    <w:rsid w:val="005E52AD"/>
    <w:rsid w:val="005E7B97"/>
    <w:rsid w:val="005F46C7"/>
    <w:rsid w:val="005F5E70"/>
    <w:rsid w:val="005F6597"/>
    <w:rsid w:val="006023D9"/>
    <w:rsid w:val="00603794"/>
    <w:rsid w:val="00604BAE"/>
    <w:rsid w:val="006076DB"/>
    <w:rsid w:val="00620EF6"/>
    <w:rsid w:val="0062638C"/>
    <w:rsid w:val="006277E4"/>
    <w:rsid w:val="006301A5"/>
    <w:rsid w:val="0063412F"/>
    <w:rsid w:val="006345D5"/>
    <w:rsid w:val="0063496C"/>
    <w:rsid w:val="00636ABC"/>
    <w:rsid w:val="00641378"/>
    <w:rsid w:val="00641E6D"/>
    <w:rsid w:val="0064728E"/>
    <w:rsid w:val="00653861"/>
    <w:rsid w:val="00654C49"/>
    <w:rsid w:val="00664CF1"/>
    <w:rsid w:val="00667F36"/>
    <w:rsid w:val="0066B8C0"/>
    <w:rsid w:val="00670282"/>
    <w:rsid w:val="00670569"/>
    <w:rsid w:val="00676CD3"/>
    <w:rsid w:val="00681D6E"/>
    <w:rsid w:val="00682278"/>
    <w:rsid w:val="006830B6"/>
    <w:rsid w:val="00684AA3"/>
    <w:rsid w:val="00685016"/>
    <w:rsid w:val="0068564D"/>
    <w:rsid w:val="006911F0"/>
    <w:rsid w:val="006915F1"/>
    <w:rsid w:val="00694845"/>
    <w:rsid w:val="00695718"/>
    <w:rsid w:val="00696C15"/>
    <w:rsid w:val="006A5082"/>
    <w:rsid w:val="006A58B6"/>
    <w:rsid w:val="006B166B"/>
    <w:rsid w:val="006B6BCB"/>
    <w:rsid w:val="006B70ED"/>
    <w:rsid w:val="006C634C"/>
    <w:rsid w:val="006D1D4D"/>
    <w:rsid w:val="006D6F5D"/>
    <w:rsid w:val="006E746C"/>
    <w:rsid w:val="006E7A25"/>
    <w:rsid w:val="00706663"/>
    <w:rsid w:val="00710714"/>
    <w:rsid w:val="00715E35"/>
    <w:rsid w:val="00733FA0"/>
    <w:rsid w:val="00735C2B"/>
    <w:rsid w:val="007456EA"/>
    <w:rsid w:val="007463FC"/>
    <w:rsid w:val="00750C7C"/>
    <w:rsid w:val="0075161F"/>
    <w:rsid w:val="007532CC"/>
    <w:rsid w:val="00756DD2"/>
    <w:rsid w:val="00760820"/>
    <w:rsid w:val="007630EA"/>
    <w:rsid w:val="00764725"/>
    <w:rsid w:val="007647E4"/>
    <w:rsid w:val="00764CC9"/>
    <w:rsid w:val="0076733B"/>
    <w:rsid w:val="00772FD9"/>
    <w:rsid w:val="00775D5C"/>
    <w:rsid w:val="007830E1"/>
    <w:rsid w:val="00793E3C"/>
    <w:rsid w:val="007953D9"/>
    <w:rsid w:val="00797BCC"/>
    <w:rsid w:val="007A085A"/>
    <w:rsid w:val="007A0D22"/>
    <w:rsid w:val="007A444E"/>
    <w:rsid w:val="007A55EC"/>
    <w:rsid w:val="007A684E"/>
    <w:rsid w:val="007A774C"/>
    <w:rsid w:val="007A7970"/>
    <w:rsid w:val="007A7A3B"/>
    <w:rsid w:val="007B0689"/>
    <w:rsid w:val="007B11EE"/>
    <w:rsid w:val="007B49B3"/>
    <w:rsid w:val="007B4DD3"/>
    <w:rsid w:val="007D32A0"/>
    <w:rsid w:val="007D4D8E"/>
    <w:rsid w:val="007D59C4"/>
    <w:rsid w:val="007E6497"/>
    <w:rsid w:val="00801182"/>
    <w:rsid w:val="00814729"/>
    <w:rsid w:val="00814E48"/>
    <w:rsid w:val="00815250"/>
    <w:rsid w:val="008202D3"/>
    <w:rsid w:val="00824B80"/>
    <w:rsid w:val="008250EF"/>
    <w:rsid w:val="00833A75"/>
    <w:rsid w:val="0085438F"/>
    <w:rsid w:val="00862034"/>
    <w:rsid w:val="00863711"/>
    <w:rsid w:val="00863E43"/>
    <w:rsid w:val="008646B5"/>
    <w:rsid w:val="008704F3"/>
    <w:rsid w:val="00871E2B"/>
    <w:rsid w:val="00872A83"/>
    <w:rsid w:val="00872B5A"/>
    <w:rsid w:val="00872DA6"/>
    <w:rsid w:val="00876A0A"/>
    <w:rsid w:val="0088010A"/>
    <w:rsid w:val="00880C08"/>
    <w:rsid w:val="00882770"/>
    <w:rsid w:val="0089337C"/>
    <w:rsid w:val="008952A4"/>
    <w:rsid w:val="008A3B35"/>
    <w:rsid w:val="008A5BB6"/>
    <w:rsid w:val="008B05E2"/>
    <w:rsid w:val="008B3D37"/>
    <w:rsid w:val="008C4824"/>
    <w:rsid w:val="008C5126"/>
    <w:rsid w:val="008D2BB2"/>
    <w:rsid w:val="008E0561"/>
    <w:rsid w:val="008E24D5"/>
    <w:rsid w:val="008E3132"/>
    <w:rsid w:val="008E3B61"/>
    <w:rsid w:val="008E46DD"/>
    <w:rsid w:val="008F0265"/>
    <w:rsid w:val="008F1158"/>
    <w:rsid w:val="008F464D"/>
    <w:rsid w:val="008F4AF8"/>
    <w:rsid w:val="008F5700"/>
    <w:rsid w:val="008F6DDF"/>
    <w:rsid w:val="0090168F"/>
    <w:rsid w:val="00911F48"/>
    <w:rsid w:val="009127F3"/>
    <w:rsid w:val="0091335F"/>
    <w:rsid w:val="0091384B"/>
    <w:rsid w:val="00922D79"/>
    <w:rsid w:val="009311EE"/>
    <w:rsid w:val="00945350"/>
    <w:rsid w:val="00947B0C"/>
    <w:rsid w:val="009500C0"/>
    <w:rsid w:val="0095011C"/>
    <w:rsid w:val="009542D9"/>
    <w:rsid w:val="00957740"/>
    <w:rsid w:val="00963C4C"/>
    <w:rsid w:val="00966758"/>
    <w:rsid w:val="00970FD2"/>
    <w:rsid w:val="0097483F"/>
    <w:rsid w:val="009757FB"/>
    <w:rsid w:val="009864B1"/>
    <w:rsid w:val="00987663"/>
    <w:rsid w:val="00987789"/>
    <w:rsid w:val="00993019"/>
    <w:rsid w:val="00993651"/>
    <w:rsid w:val="009A6295"/>
    <w:rsid w:val="009C27FD"/>
    <w:rsid w:val="009F09A3"/>
    <w:rsid w:val="009F3545"/>
    <w:rsid w:val="00A1294D"/>
    <w:rsid w:val="00A14E8E"/>
    <w:rsid w:val="00A20B96"/>
    <w:rsid w:val="00A21BCE"/>
    <w:rsid w:val="00A23A32"/>
    <w:rsid w:val="00A266EB"/>
    <w:rsid w:val="00A328B6"/>
    <w:rsid w:val="00A33C18"/>
    <w:rsid w:val="00A412F7"/>
    <w:rsid w:val="00A56630"/>
    <w:rsid w:val="00A57329"/>
    <w:rsid w:val="00A61F5E"/>
    <w:rsid w:val="00A62921"/>
    <w:rsid w:val="00A63109"/>
    <w:rsid w:val="00A6360F"/>
    <w:rsid w:val="00A74643"/>
    <w:rsid w:val="00A768FE"/>
    <w:rsid w:val="00A76C1A"/>
    <w:rsid w:val="00A77815"/>
    <w:rsid w:val="00A80A62"/>
    <w:rsid w:val="00A85512"/>
    <w:rsid w:val="00A91BCB"/>
    <w:rsid w:val="00A927B9"/>
    <w:rsid w:val="00AA2C57"/>
    <w:rsid w:val="00AA3865"/>
    <w:rsid w:val="00AA5372"/>
    <w:rsid w:val="00AB50C8"/>
    <w:rsid w:val="00AC0EF4"/>
    <w:rsid w:val="00AC461D"/>
    <w:rsid w:val="00AD3F59"/>
    <w:rsid w:val="00AD4C36"/>
    <w:rsid w:val="00AD7EF4"/>
    <w:rsid w:val="00AE04F7"/>
    <w:rsid w:val="00AE5969"/>
    <w:rsid w:val="00AE6089"/>
    <w:rsid w:val="00AF12AE"/>
    <w:rsid w:val="00AF4495"/>
    <w:rsid w:val="00B068AB"/>
    <w:rsid w:val="00B10411"/>
    <w:rsid w:val="00B13F95"/>
    <w:rsid w:val="00B172C4"/>
    <w:rsid w:val="00B206F5"/>
    <w:rsid w:val="00B3274C"/>
    <w:rsid w:val="00B538D8"/>
    <w:rsid w:val="00B608CE"/>
    <w:rsid w:val="00B72470"/>
    <w:rsid w:val="00B74742"/>
    <w:rsid w:val="00B7862C"/>
    <w:rsid w:val="00B807B0"/>
    <w:rsid w:val="00B80D48"/>
    <w:rsid w:val="00B823B8"/>
    <w:rsid w:val="00B82D25"/>
    <w:rsid w:val="00B83830"/>
    <w:rsid w:val="00B85200"/>
    <w:rsid w:val="00BB4025"/>
    <w:rsid w:val="00BC30E4"/>
    <w:rsid w:val="00BC3E8A"/>
    <w:rsid w:val="00BC4597"/>
    <w:rsid w:val="00BD19A4"/>
    <w:rsid w:val="00BD24BA"/>
    <w:rsid w:val="00BD2631"/>
    <w:rsid w:val="00BD284A"/>
    <w:rsid w:val="00BD63FC"/>
    <w:rsid w:val="00BD645E"/>
    <w:rsid w:val="00BE1CBE"/>
    <w:rsid w:val="00BE1D1D"/>
    <w:rsid w:val="00BE2318"/>
    <w:rsid w:val="00BE294D"/>
    <w:rsid w:val="00BE2E3C"/>
    <w:rsid w:val="00BE52AF"/>
    <w:rsid w:val="00BE7DF0"/>
    <w:rsid w:val="00BF15F1"/>
    <w:rsid w:val="00BF38CF"/>
    <w:rsid w:val="00BF7F34"/>
    <w:rsid w:val="00C03588"/>
    <w:rsid w:val="00C10379"/>
    <w:rsid w:val="00C244F4"/>
    <w:rsid w:val="00C30399"/>
    <w:rsid w:val="00C331FD"/>
    <w:rsid w:val="00C33CD6"/>
    <w:rsid w:val="00C345BB"/>
    <w:rsid w:val="00C411F4"/>
    <w:rsid w:val="00C44205"/>
    <w:rsid w:val="00C458A6"/>
    <w:rsid w:val="00C4710A"/>
    <w:rsid w:val="00C508C2"/>
    <w:rsid w:val="00C50CF7"/>
    <w:rsid w:val="00C53019"/>
    <w:rsid w:val="00C65D34"/>
    <w:rsid w:val="00C715F2"/>
    <w:rsid w:val="00C72E69"/>
    <w:rsid w:val="00C80B14"/>
    <w:rsid w:val="00C80FEC"/>
    <w:rsid w:val="00C8481B"/>
    <w:rsid w:val="00C84D43"/>
    <w:rsid w:val="00C85870"/>
    <w:rsid w:val="00C86E13"/>
    <w:rsid w:val="00C91A75"/>
    <w:rsid w:val="00CA6777"/>
    <w:rsid w:val="00CA6FAB"/>
    <w:rsid w:val="00CB4829"/>
    <w:rsid w:val="00CC11B2"/>
    <w:rsid w:val="00CC2560"/>
    <w:rsid w:val="00CC3417"/>
    <w:rsid w:val="00CC7AF6"/>
    <w:rsid w:val="00CD0E87"/>
    <w:rsid w:val="00CD24D4"/>
    <w:rsid w:val="00CE013A"/>
    <w:rsid w:val="00CE3A07"/>
    <w:rsid w:val="00CE4600"/>
    <w:rsid w:val="00CE4D1C"/>
    <w:rsid w:val="00CF0355"/>
    <w:rsid w:val="00CF047F"/>
    <w:rsid w:val="00CF1CE3"/>
    <w:rsid w:val="00D00F62"/>
    <w:rsid w:val="00D14455"/>
    <w:rsid w:val="00D14A2B"/>
    <w:rsid w:val="00D165C8"/>
    <w:rsid w:val="00D21877"/>
    <w:rsid w:val="00D251BC"/>
    <w:rsid w:val="00D25A9C"/>
    <w:rsid w:val="00D3212E"/>
    <w:rsid w:val="00D337BA"/>
    <w:rsid w:val="00D33C68"/>
    <w:rsid w:val="00D33FAC"/>
    <w:rsid w:val="00D34282"/>
    <w:rsid w:val="00D37961"/>
    <w:rsid w:val="00D50156"/>
    <w:rsid w:val="00D65587"/>
    <w:rsid w:val="00D74BB6"/>
    <w:rsid w:val="00D9004C"/>
    <w:rsid w:val="00D94CF2"/>
    <w:rsid w:val="00DA0697"/>
    <w:rsid w:val="00DA41FF"/>
    <w:rsid w:val="00DB6CB4"/>
    <w:rsid w:val="00DC04B1"/>
    <w:rsid w:val="00DD2616"/>
    <w:rsid w:val="00DD4DFC"/>
    <w:rsid w:val="00DE0951"/>
    <w:rsid w:val="00DE3147"/>
    <w:rsid w:val="00DF2C5C"/>
    <w:rsid w:val="00DF6078"/>
    <w:rsid w:val="00E016DD"/>
    <w:rsid w:val="00E027D8"/>
    <w:rsid w:val="00E02D2E"/>
    <w:rsid w:val="00E03CA6"/>
    <w:rsid w:val="00E17362"/>
    <w:rsid w:val="00E25AA2"/>
    <w:rsid w:val="00E270EF"/>
    <w:rsid w:val="00E2721D"/>
    <w:rsid w:val="00E34251"/>
    <w:rsid w:val="00E3480E"/>
    <w:rsid w:val="00E40D7F"/>
    <w:rsid w:val="00E4246E"/>
    <w:rsid w:val="00E45133"/>
    <w:rsid w:val="00E61487"/>
    <w:rsid w:val="00E61771"/>
    <w:rsid w:val="00E62216"/>
    <w:rsid w:val="00E63F11"/>
    <w:rsid w:val="00E656A5"/>
    <w:rsid w:val="00E66B81"/>
    <w:rsid w:val="00E72F68"/>
    <w:rsid w:val="00E86DAE"/>
    <w:rsid w:val="00E877F5"/>
    <w:rsid w:val="00E9127C"/>
    <w:rsid w:val="00E91F14"/>
    <w:rsid w:val="00E924A9"/>
    <w:rsid w:val="00E93207"/>
    <w:rsid w:val="00E97B67"/>
    <w:rsid w:val="00EA0979"/>
    <w:rsid w:val="00EA0B4D"/>
    <w:rsid w:val="00EB3192"/>
    <w:rsid w:val="00EB3D6E"/>
    <w:rsid w:val="00EB408D"/>
    <w:rsid w:val="00EB54BF"/>
    <w:rsid w:val="00EC7158"/>
    <w:rsid w:val="00ED7771"/>
    <w:rsid w:val="00EE2C43"/>
    <w:rsid w:val="00EE50F8"/>
    <w:rsid w:val="00EE7A79"/>
    <w:rsid w:val="00F01FB0"/>
    <w:rsid w:val="00F0220F"/>
    <w:rsid w:val="00F0444B"/>
    <w:rsid w:val="00F07512"/>
    <w:rsid w:val="00F21F6B"/>
    <w:rsid w:val="00F31F3F"/>
    <w:rsid w:val="00F31F62"/>
    <w:rsid w:val="00F32C69"/>
    <w:rsid w:val="00F41269"/>
    <w:rsid w:val="00F430A2"/>
    <w:rsid w:val="00F5169D"/>
    <w:rsid w:val="00F6309E"/>
    <w:rsid w:val="00F80EF3"/>
    <w:rsid w:val="00F83C23"/>
    <w:rsid w:val="00F85373"/>
    <w:rsid w:val="00F858FE"/>
    <w:rsid w:val="00F970DF"/>
    <w:rsid w:val="00FA2A7D"/>
    <w:rsid w:val="00FB05E1"/>
    <w:rsid w:val="00FB1F30"/>
    <w:rsid w:val="00FB5059"/>
    <w:rsid w:val="00FC2DAF"/>
    <w:rsid w:val="00FD4B65"/>
    <w:rsid w:val="00FD6246"/>
    <w:rsid w:val="00FE2B3F"/>
    <w:rsid w:val="00FE7AA1"/>
    <w:rsid w:val="00FF297B"/>
    <w:rsid w:val="0100EFEE"/>
    <w:rsid w:val="010C37C8"/>
    <w:rsid w:val="015C73F1"/>
    <w:rsid w:val="015D0B69"/>
    <w:rsid w:val="020BE205"/>
    <w:rsid w:val="023F928A"/>
    <w:rsid w:val="02AB3224"/>
    <w:rsid w:val="02B34D63"/>
    <w:rsid w:val="03B6F4FF"/>
    <w:rsid w:val="046653A9"/>
    <w:rsid w:val="0481781B"/>
    <w:rsid w:val="04B8FD71"/>
    <w:rsid w:val="05514A52"/>
    <w:rsid w:val="057A2B41"/>
    <w:rsid w:val="059DA604"/>
    <w:rsid w:val="060D534C"/>
    <w:rsid w:val="06454253"/>
    <w:rsid w:val="077325CF"/>
    <w:rsid w:val="088BA352"/>
    <w:rsid w:val="088D6415"/>
    <w:rsid w:val="0892EA25"/>
    <w:rsid w:val="09198739"/>
    <w:rsid w:val="093EC28D"/>
    <w:rsid w:val="098A38ED"/>
    <w:rsid w:val="0A1F36D8"/>
    <w:rsid w:val="0A5A0EFE"/>
    <w:rsid w:val="0A82561B"/>
    <w:rsid w:val="0A8422FE"/>
    <w:rsid w:val="0AB86AFB"/>
    <w:rsid w:val="0AE2224B"/>
    <w:rsid w:val="0AF41E36"/>
    <w:rsid w:val="0B7C093E"/>
    <w:rsid w:val="0CD96E75"/>
    <w:rsid w:val="0D293C6A"/>
    <w:rsid w:val="0D66B557"/>
    <w:rsid w:val="0D81B2D1"/>
    <w:rsid w:val="0DA9B408"/>
    <w:rsid w:val="0DED869F"/>
    <w:rsid w:val="0EA9916B"/>
    <w:rsid w:val="0F96C899"/>
    <w:rsid w:val="10667AD1"/>
    <w:rsid w:val="10736F3A"/>
    <w:rsid w:val="1116E0E7"/>
    <w:rsid w:val="118769FA"/>
    <w:rsid w:val="12528F26"/>
    <w:rsid w:val="12EBBF9D"/>
    <w:rsid w:val="12F4A942"/>
    <w:rsid w:val="132154EF"/>
    <w:rsid w:val="1393C230"/>
    <w:rsid w:val="13DF2FC7"/>
    <w:rsid w:val="1510B393"/>
    <w:rsid w:val="15D91733"/>
    <w:rsid w:val="166123BD"/>
    <w:rsid w:val="1757E3E6"/>
    <w:rsid w:val="1791F592"/>
    <w:rsid w:val="17DDDCED"/>
    <w:rsid w:val="18A3B11A"/>
    <w:rsid w:val="18F089B9"/>
    <w:rsid w:val="19D34E86"/>
    <w:rsid w:val="1A49722B"/>
    <w:rsid w:val="1AA1670C"/>
    <w:rsid w:val="1BF7F7D5"/>
    <w:rsid w:val="1C371348"/>
    <w:rsid w:val="1DF7B21F"/>
    <w:rsid w:val="1ECB787B"/>
    <w:rsid w:val="1EE50D7A"/>
    <w:rsid w:val="1F1E9DCF"/>
    <w:rsid w:val="1F550785"/>
    <w:rsid w:val="1FE20941"/>
    <w:rsid w:val="200E6470"/>
    <w:rsid w:val="20787731"/>
    <w:rsid w:val="209D3D78"/>
    <w:rsid w:val="20FC4889"/>
    <w:rsid w:val="2157CC8C"/>
    <w:rsid w:val="216C2E4E"/>
    <w:rsid w:val="21D6E667"/>
    <w:rsid w:val="2244D0E9"/>
    <w:rsid w:val="228288EF"/>
    <w:rsid w:val="2299AC81"/>
    <w:rsid w:val="22F36B17"/>
    <w:rsid w:val="257FB710"/>
    <w:rsid w:val="26DD6E4A"/>
    <w:rsid w:val="278260F8"/>
    <w:rsid w:val="2882F5BB"/>
    <w:rsid w:val="29F5D195"/>
    <w:rsid w:val="2A2C0C5A"/>
    <w:rsid w:val="2A3B1C22"/>
    <w:rsid w:val="2A49BCAB"/>
    <w:rsid w:val="2A8C55BA"/>
    <w:rsid w:val="2ABC0AD2"/>
    <w:rsid w:val="2ADA6824"/>
    <w:rsid w:val="2B1177D6"/>
    <w:rsid w:val="2B4FE44D"/>
    <w:rsid w:val="2B794738"/>
    <w:rsid w:val="2C3D1B7B"/>
    <w:rsid w:val="2C600580"/>
    <w:rsid w:val="2CAB60F6"/>
    <w:rsid w:val="2CB213F9"/>
    <w:rsid w:val="2CE1154C"/>
    <w:rsid w:val="2D196CA2"/>
    <w:rsid w:val="2DA4752B"/>
    <w:rsid w:val="2EC0C383"/>
    <w:rsid w:val="30F1663C"/>
    <w:rsid w:val="314A4120"/>
    <w:rsid w:val="31731B55"/>
    <w:rsid w:val="3191A087"/>
    <w:rsid w:val="31EE8FE8"/>
    <w:rsid w:val="32B5ECD1"/>
    <w:rsid w:val="32F6C694"/>
    <w:rsid w:val="33F799F5"/>
    <w:rsid w:val="34BAD8DF"/>
    <w:rsid w:val="3516896A"/>
    <w:rsid w:val="372BD620"/>
    <w:rsid w:val="37AAE21B"/>
    <w:rsid w:val="38D1BF16"/>
    <w:rsid w:val="392D5849"/>
    <w:rsid w:val="393170BB"/>
    <w:rsid w:val="39ADB614"/>
    <w:rsid w:val="3BD82F59"/>
    <w:rsid w:val="3BDEFCA4"/>
    <w:rsid w:val="3BF1B4C1"/>
    <w:rsid w:val="3C889DA9"/>
    <w:rsid w:val="3D0B66F2"/>
    <w:rsid w:val="3D1F6565"/>
    <w:rsid w:val="3D4CC3B4"/>
    <w:rsid w:val="3D780A7E"/>
    <w:rsid w:val="3DBFE715"/>
    <w:rsid w:val="3DE6AE25"/>
    <w:rsid w:val="3E9DEA5F"/>
    <w:rsid w:val="3F1C5EE2"/>
    <w:rsid w:val="3FA4D612"/>
    <w:rsid w:val="409D69B2"/>
    <w:rsid w:val="41246238"/>
    <w:rsid w:val="417A071E"/>
    <w:rsid w:val="42045328"/>
    <w:rsid w:val="4266FC7F"/>
    <w:rsid w:val="42A3D5D6"/>
    <w:rsid w:val="42AC5FE0"/>
    <w:rsid w:val="42B278BC"/>
    <w:rsid w:val="42FE9DC3"/>
    <w:rsid w:val="435CC926"/>
    <w:rsid w:val="4408BAB6"/>
    <w:rsid w:val="44412BE8"/>
    <w:rsid w:val="448AF8BA"/>
    <w:rsid w:val="44BFBCD8"/>
    <w:rsid w:val="450BC403"/>
    <w:rsid w:val="45480B38"/>
    <w:rsid w:val="456FABE5"/>
    <w:rsid w:val="4584A2C6"/>
    <w:rsid w:val="45BB743C"/>
    <w:rsid w:val="45EE15D0"/>
    <w:rsid w:val="461629D9"/>
    <w:rsid w:val="46330B81"/>
    <w:rsid w:val="4634F091"/>
    <w:rsid w:val="46B0EBB8"/>
    <w:rsid w:val="470E70A3"/>
    <w:rsid w:val="47FFBE43"/>
    <w:rsid w:val="4823ACE2"/>
    <w:rsid w:val="4B5B8F6D"/>
    <w:rsid w:val="4BA0865C"/>
    <w:rsid w:val="4CCAD6A3"/>
    <w:rsid w:val="4D5770BA"/>
    <w:rsid w:val="4DA709C6"/>
    <w:rsid w:val="4DDC21AE"/>
    <w:rsid w:val="4E172007"/>
    <w:rsid w:val="4E32A549"/>
    <w:rsid w:val="4E374BA2"/>
    <w:rsid w:val="4E7966BD"/>
    <w:rsid w:val="4F91A234"/>
    <w:rsid w:val="50F69F60"/>
    <w:rsid w:val="51BB7F60"/>
    <w:rsid w:val="53E99AA7"/>
    <w:rsid w:val="55BDF1D8"/>
    <w:rsid w:val="563AB9C3"/>
    <w:rsid w:val="571A7C26"/>
    <w:rsid w:val="57F2C1A9"/>
    <w:rsid w:val="57F91378"/>
    <w:rsid w:val="58590BFE"/>
    <w:rsid w:val="587ED336"/>
    <w:rsid w:val="588F1646"/>
    <w:rsid w:val="599FBD64"/>
    <w:rsid w:val="59D027D5"/>
    <w:rsid w:val="5A0E602E"/>
    <w:rsid w:val="5A15509A"/>
    <w:rsid w:val="5AC14F7F"/>
    <w:rsid w:val="5B5283BB"/>
    <w:rsid w:val="5C187EE3"/>
    <w:rsid w:val="5C45803F"/>
    <w:rsid w:val="5DBAA838"/>
    <w:rsid w:val="5E5B3D72"/>
    <w:rsid w:val="5F4841CF"/>
    <w:rsid w:val="5F591C1C"/>
    <w:rsid w:val="603559F9"/>
    <w:rsid w:val="6048B7CD"/>
    <w:rsid w:val="604BDED3"/>
    <w:rsid w:val="60BA7945"/>
    <w:rsid w:val="60CD4A3D"/>
    <w:rsid w:val="61134890"/>
    <w:rsid w:val="619E578F"/>
    <w:rsid w:val="61A5E390"/>
    <w:rsid w:val="61E247A5"/>
    <w:rsid w:val="633CCF5B"/>
    <w:rsid w:val="640B368E"/>
    <w:rsid w:val="649C91D1"/>
    <w:rsid w:val="64E512B1"/>
    <w:rsid w:val="657A4719"/>
    <w:rsid w:val="6629131D"/>
    <w:rsid w:val="67A198EF"/>
    <w:rsid w:val="67DDB7D3"/>
    <w:rsid w:val="68943FBE"/>
    <w:rsid w:val="68959E6F"/>
    <w:rsid w:val="68BAA947"/>
    <w:rsid w:val="697AC0A7"/>
    <w:rsid w:val="6A468A24"/>
    <w:rsid w:val="6A8D2A1D"/>
    <w:rsid w:val="6AB24449"/>
    <w:rsid w:val="6ABBE36F"/>
    <w:rsid w:val="6B5FAE8C"/>
    <w:rsid w:val="6B990DBB"/>
    <w:rsid w:val="6C2E3E06"/>
    <w:rsid w:val="6CDEAC56"/>
    <w:rsid w:val="6D2AF953"/>
    <w:rsid w:val="6D5472B4"/>
    <w:rsid w:val="6DA23AE9"/>
    <w:rsid w:val="6E155E4A"/>
    <w:rsid w:val="6E90F65A"/>
    <w:rsid w:val="6EA9728E"/>
    <w:rsid w:val="6EDD2E8F"/>
    <w:rsid w:val="6EF29C63"/>
    <w:rsid w:val="6F0B292B"/>
    <w:rsid w:val="6F501F1F"/>
    <w:rsid w:val="6FA642DB"/>
    <w:rsid w:val="702EE895"/>
    <w:rsid w:val="7033D62B"/>
    <w:rsid w:val="704B6533"/>
    <w:rsid w:val="71C3BDF2"/>
    <w:rsid w:val="7230F4CB"/>
    <w:rsid w:val="72D08109"/>
    <w:rsid w:val="72FF0272"/>
    <w:rsid w:val="7363C6FA"/>
    <w:rsid w:val="73930E58"/>
    <w:rsid w:val="73A6179B"/>
    <w:rsid w:val="73DD9D34"/>
    <w:rsid w:val="74478616"/>
    <w:rsid w:val="74A12BC7"/>
    <w:rsid w:val="74CCA562"/>
    <w:rsid w:val="760F0661"/>
    <w:rsid w:val="767E6CF1"/>
    <w:rsid w:val="76E67B07"/>
    <w:rsid w:val="77023DB2"/>
    <w:rsid w:val="7795AFCF"/>
    <w:rsid w:val="77A0FCD4"/>
    <w:rsid w:val="7862BA67"/>
    <w:rsid w:val="788F94C8"/>
    <w:rsid w:val="78FC2C64"/>
    <w:rsid w:val="79D4C424"/>
    <w:rsid w:val="7ABFB8E3"/>
    <w:rsid w:val="7AE3D945"/>
    <w:rsid w:val="7B2FC7CF"/>
    <w:rsid w:val="7BFDB429"/>
    <w:rsid w:val="7C0798F2"/>
    <w:rsid w:val="7CD3B05D"/>
    <w:rsid w:val="7D55EE61"/>
    <w:rsid w:val="7D95887B"/>
    <w:rsid w:val="7DAD8C80"/>
    <w:rsid w:val="7DEF2970"/>
    <w:rsid w:val="7DFA247B"/>
    <w:rsid w:val="7F8196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81ABC"/>
  <w15:chartTrackingRefBased/>
  <w15:docId w15:val="{8B56567B-1205-4FEE-A470-E5CF8B064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4D1C"/>
    <w:pPr>
      <w:spacing w:after="0" w:line="240" w:lineRule="auto"/>
    </w:pPr>
    <w:rPr>
      <w:rFonts w:eastAsiaTheme="minorEastAsia"/>
    </w:rPr>
  </w:style>
  <w:style w:type="character" w:customStyle="1" w:styleId="NoSpacingChar">
    <w:name w:val="No Spacing Char"/>
    <w:basedOn w:val="DefaultParagraphFont"/>
    <w:link w:val="NoSpacing"/>
    <w:uiPriority w:val="1"/>
    <w:rsid w:val="00CE4D1C"/>
    <w:rPr>
      <w:rFonts w:eastAsiaTheme="minorEastAsia"/>
    </w:rPr>
  </w:style>
  <w:style w:type="paragraph" w:styleId="ListParagraph">
    <w:name w:val="List Paragraph"/>
    <w:basedOn w:val="Normal"/>
    <w:uiPriority w:val="34"/>
    <w:qFormat/>
    <w:rsid w:val="004914C9"/>
    <w:pPr>
      <w:ind w:left="720"/>
      <w:contextualSpacing/>
    </w:pPr>
  </w:style>
  <w:style w:type="paragraph" w:styleId="Header">
    <w:name w:val="header"/>
    <w:basedOn w:val="Normal"/>
    <w:link w:val="HeaderChar"/>
    <w:uiPriority w:val="99"/>
    <w:unhideWhenUsed/>
    <w:rsid w:val="00863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E43"/>
  </w:style>
  <w:style w:type="paragraph" w:styleId="Footer">
    <w:name w:val="footer"/>
    <w:basedOn w:val="Normal"/>
    <w:link w:val="FooterChar"/>
    <w:uiPriority w:val="99"/>
    <w:unhideWhenUsed/>
    <w:rsid w:val="00863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8489A-5560-4C99-9A5D-65D7896CC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874</Words>
  <Characters>4986</Characters>
  <Application>Microsoft Office Word</Application>
  <DocSecurity>4</DocSecurity>
  <Lines>41</Lines>
  <Paragraphs>11</Paragraphs>
  <ScaleCrop>false</ScaleCrop>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salary and performance management system – federated insurance</dc:title>
  <dc:subject>System Design Specification Document</dc:subject>
  <dc:creator>Leung, Brandon W</dc:creator>
  <cp:keywords/>
  <dc:description/>
  <cp:lastModifiedBy>Zweber, Joshua J</cp:lastModifiedBy>
  <cp:revision>307</cp:revision>
  <dcterms:created xsi:type="dcterms:W3CDTF">2022-11-11T10:09:00Z</dcterms:created>
  <dcterms:modified xsi:type="dcterms:W3CDTF">2022-11-16T05:16:00Z</dcterms:modified>
</cp:coreProperties>
</file>