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85AD6" w14:textId="068980FB" w:rsidR="00F04DD6" w:rsidRDefault="004B06F2" w:rsidP="00A26589">
      <w:pPr>
        <w:pStyle w:val="1"/>
        <w:spacing w:before="156" w:after="156"/>
      </w:pPr>
      <w:r>
        <w:rPr>
          <w:rFonts w:hint="eastAsia"/>
        </w:rPr>
        <w:t>背景</w:t>
      </w:r>
    </w:p>
    <w:p w14:paraId="6425D4B4" w14:textId="43D6BB96" w:rsidR="004B06F2" w:rsidRDefault="005141B4" w:rsidP="004B06F2">
      <w:pPr>
        <w:ind w:firstLine="480"/>
      </w:pPr>
      <w:r>
        <w:rPr>
          <w:rFonts w:hint="eastAsia"/>
        </w:rPr>
        <w:t>模型的学习表达能力、数据集的大小和过拟合手段是影响物体识别任务的三个重要因素。</w:t>
      </w:r>
    </w:p>
    <w:p w14:paraId="3C5DBBDB" w14:textId="209BA3F0" w:rsidR="005141B4" w:rsidRDefault="005141B4" w:rsidP="004B06F2">
      <w:pPr>
        <w:ind w:firstLine="480"/>
      </w:pPr>
      <w:r>
        <w:rPr>
          <w:rFonts w:hint="eastAsia"/>
        </w:rPr>
        <w:t>从模型角度考虑，图像识别任务的复杂性要求模型需要具有一定的先验知识，而</w:t>
      </w:r>
      <w:r>
        <w:rPr>
          <w:rFonts w:hint="eastAsia"/>
        </w:rPr>
        <w:t>C</w:t>
      </w:r>
      <w:r>
        <w:t>NN</w:t>
      </w:r>
      <w:r>
        <w:rPr>
          <w:rFonts w:hint="eastAsia"/>
        </w:rPr>
        <w:t>可以对自然图像整体统计特性的平稳性以及像素之间局部依赖关系做出很好的假设，且与其它前向传播的神经网络相比结构简单、易于训练，因此作者选择</w:t>
      </w:r>
      <w:r>
        <w:rPr>
          <w:rFonts w:hint="eastAsia"/>
        </w:rPr>
        <w:t>C</w:t>
      </w:r>
      <w:r>
        <w:t>NN</w:t>
      </w:r>
      <w:r>
        <w:rPr>
          <w:rFonts w:hint="eastAsia"/>
        </w:rPr>
        <w:t>作为网络模型。</w:t>
      </w:r>
    </w:p>
    <w:p w14:paraId="0DECF30D" w14:textId="51D4D7BE" w:rsidR="005141B4" w:rsidRPr="004B06F2" w:rsidRDefault="005141B4" w:rsidP="00DD15FF">
      <w:pPr>
        <w:ind w:firstLine="480"/>
        <w:rPr>
          <w:rFonts w:hint="eastAsia"/>
        </w:rPr>
      </w:pPr>
      <w:r>
        <w:rPr>
          <w:rFonts w:hint="eastAsia"/>
        </w:rPr>
        <w:t>当前</w:t>
      </w:r>
      <w:r>
        <w:rPr>
          <w:rFonts w:hint="eastAsia"/>
        </w:rPr>
        <w:t>G</w:t>
      </w:r>
      <w:r>
        <w:t>PU</w:t>
      </w:r>
      <w:r>
        <w:rPr>
          <w:rFonts w:hint="eastAsia"/>
        </w:rPr>
        <w:t>算力使得使用</w:t>
      </w:r>
      <w:r>
        <w:rPr>
          <w:rFonts w:hint="eastAsia"/>
        </w:rPr>
        <w:t>C</w:t>
      </w:r>
      <w:r>
        <w:t>NN</w:t>
      </w:r>
      <w:r>
        <w:rPr>
          <w:rFonts w:hint="eastAsia"/>
        </w:rPr>
        <w:t>训练高分辨率的图像成为可能，</w:t>
      </w:r>
      <w:r w:rsidR="004C1654">
        <w:rPr>
          <w:rFonts w:hint="eastAsia"/>
        </w:rPr>
        <w:t>所以作者</w:t>
      </w:r>
      <w:r w:rsidR="004C1654" w:rsidRPr="004C1654">
        <w:rPr>
          <w:rFonts w:hint="eastAsia"/>
        </w:rPr>
        <w:t>利用</w:t>
      </w:r>
      <w:r w:rsidR="004C1654" w:rsidRPr="004C1654">
        <w:rPr>
          <w:rFonts w:hint="eastAsia"/>
        </w:rPr>
        <w:t>GPU</w:t>
      </w:r>
      <w:r w:rsidR="004C1654" w:rsidRPr="004C1654">
        <w:rPr>
          <w:rFonts w:hint="eastAsia"/>
        </w:rPr>
        <w:t>进行网络加速训练</w:t>
      </w:r>
      <w:r w:rsidR="004C1654">
        <w:rPr>
          <w:rFonts w:hint="eastAsia"/>
        </w:rPr>
        <w:t>，</w:t>
      </w:r>
      <w:r>
        <w:rPr>
          <w:rFonts w:hint="eastAsia"/>
        </w:rPr>
        <w:t>且使用足够大的数据集</w:t>
      </w:r>
      <w:r w:rsidR="004C1654">
        <w:rPr>
          <w:rFonts w:hint="eastAsia"/>
        </w:rPr>
        <w:t>可以</w:t>
      </w:r>
      <w:r>
        <w:rPr>
          <w:rFonts w:hint="eastAsia"/>
        </w:rPr>
        <w:t>避免了严重的过拟合现象。</w:t>
      </w:r>
    </w:p>
    <w:p w14:paraId="1970FE0F" w14:textId="06EA5FD6" w:rsidR="004B06F2" w:rsidRDefault="004C1654" w:rsidP="004B06F2">
      <w:pPr>
        <w:pStyle w:val="1"/>
        <w:spacing w:before="156" w:after="156"/>
      </w:pPr>
      <w:r>
        <w:rPr>
          <w:rFonts w:hint="eastAsia"/>
        </w:rPr>
        <w:t>方法</w:t>
      </w:r>
    </w:p>
    <w:p w14:paraId="4DEF20E6" w14:textId="4DC662D7" w:rsidR="00DD15FF" w:rsidRDefault="004C1654" w:rsidP="00DD15FF">
      <w:pPr>
        <w:ind w:firstLine="480"/>
      </w:pPr>
      <w:r>
        <w:rPr>
          <w:rFonts w:hint="eastAsia"/>
        </w:rPr>
        <w:t>(</w:t>
      </w:r>
      <w:r>
        <w:t>1)</w:t>
      </w:r>
      <w:r w:rsidR="00DD15FF">
        <w:rPr>
          <w:rFonts w:hint="eastAsia"/>
        </w:rPr>
        <w:t>采用</w:t>
      </w:r>
      <w:r w:rsidR="00DD15FF">
        <w:rPr>
          <w:rFonts w:hint="eastAsia"/>
        </w:rPr>
        <w:t>ReLU</w:t>
      </w:r>
      <w:r w:rsidR="00DD15FF">
        <w:rPr>
          <w:rFonts w:hint="eastAsia"/>
        </w:rPr>
        <w:t>非线性</w:t>
      </w:r>
      <w:r w:rsidR="006E6545">
        <w:rPr>
          <w:rFonts w:hint="eastAsia"/>
        </w:rPr>
        <w:t>非</w:t>
      </w:r>
      <w:r w:rsidR="00DD15FF">
        <w:rPr>
          <w:rFonts w:hint="eastAsia"/>
        </w:rPr>
        <w:t>饱和函数作为神经元激活函数</w:t>
      </w:r>
      <w:r w:rsidR="007B48FF">
        <w:rPr>
          <w:rFonts w:hint="eastAsia"/>
        </w:rPr>
        <w:t>加速训练。</w:t>
      </w:r>
    </w:p>
    <w:p w14:paraId="3C938CD8" w14:textId="612C972B" w:rsidR="007B48FF" w:rsidRDefault="001D5DCE" w:rsidP="004C1654">
      <w:pPr>
        <w:ind w:firstLine="480"/>
        <w:rPr>
          <w:rFonts w:hint="eastAsia"/>
        </w:rPr>
      </w:pPr>
      <w:r>
        <w:rPr>
          <w:rFonts w:hint="eastAsia"/>
        </w:rPr>
        <w:t>因为非饱和性</w:t>
      </w:r>
      <w:r w:rsidR="007B48FF">
        <w:rPr>
          <w:rFonts w:hint="eastAsia"/>
        </w:rPr>
        <w:t>可以保证在进行梯度反向传播的时候没有梯度消失现象，</w:t>
      </w:r>
      <w:r w:rsidR="004C1654">
        <w:rPr>
          <w:rFonts w:hint="eastAsia"/>
        </w:rPr>
        <w:t>且</w:t>
      </w:r>
      <w:r w:rsidR="007B48FF">
        <w:rPr>
          <w:rFonts w:hint="eastAsia"/>
        </w:rPr>
        <w:t>ReLU</w:t>
      </w:r>
      <w:r w:rsidR="007B48FF">
        <w:rPr>
          <w:rFonts w:hint="eastAsia"/>
        </w:rPr>
        <w:t>函数求导简单所以在使用梯度下降法时收敛的更快。</w:t>
      </w:r>
    </w:p>
    <w:p w14:paraId="5EE9EF2B" w14:textId="77777777" w:rsidR="007B48FF" w:rsidRDefault="007B48FF" w:rsidP="00DD15FF">
      <w:pPr>
        <w:ind w:firstLine="480"/>
        <w:rPr>
          <w:rFonts w:hint="eastAsia"/>
        </w:rPr>
      </w:pPr>
    </w:p>
    <w:p w14:paraId="69CDF8BC" w14:textId="37AEA143" w:rsidR="00DD15FF" w:rsidRDefault="004C1654" w:rsidP="00DD15FF">
      <w:pPr>
        <w:ind w:firstLine="480"/>
      </w:pPr>
      <w:r>
        <w:rPr>
          <w:rFonts w:hint="eastAsia"/>
        </w:rPr>
        <w:t>(</w:t>
      </w:r>
      <w:r>
        <w:t>2)</w:t>
      </w:r>
      <w:r w:rsidR="00DD15FF">
        <w:rPr>
          <w:rFonts w:hint="eastAsia"/>
        </w:rPr>
        <w:t>采用局部响应归一化</w:t>
      </w:r>
    </w:p>
    <w:p w14:paraId="416D5305" w14:textId="007042CD" w:rsidR="004C1654" w:rsidRDefault="004C1654" w:rsidP="00DD15FF">
      <w:pPr>
        <w:ind w:firstLine="480"/>
        <w:rPr>
          <w:rFonts w:hint="eastAsia"/>
        </w:rPr>
      </w:pPr>
      <w:r w:rsidRPr="004C1654">
        <w:rPr>
          <w:rFonts w:hint="eastAsia"/>
        </w:rPr>
        <w:t>增加了泛化能力</w:t>
      </w:r>
      <w:r>
        <w:rPr>
          <w:rFonts w:hint="eastAsia"/>
        </w:rPr>
        <w:t>，</w:t>
      </w:r>
      <w:r w:rsidRPr="004C1654">
        <w:rPr>
          <w:rFonts w:hint="eastAsia"/>
        </w:rPr>
        <w:t>使输出中响应比较大的值变得相对更大，并抑制其他响应较小的神经元</w:t>
      </w:r>
      <w:r>
        <w:rPr>
          <w:rFonts w:hint="eastAsia"/>
        </w:rPr>
        <w:t>。</w:t>
      </w:r>
    </w:p>
    <w:p w14:paraId="31710C11" w14:textId="670417B6" w:rsidR="007B48FF" w:rsidRDefault="004C1654" w:rsidP="004C1654">
      <w:pPr>
        <w:pStyle w:val="a3"/>
        <w:spacing w:before="156" w:after="156"/>
      </w:pPr>
      <w:r>
        <w:tab/>
      </w:r>
      <w:r w:rsidRPr="004C1654">
        <w:rPr>
          <w:position w:val="-94"/>
        </w:rPr>
        <w:object w:dxaOrig="3000" w:dyaOrig="1380" w14:anchorId="796C12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50.25pt;height:68.85pt" o:ole="">
            <v:imagedata r:id="rId4" o:title=""/>
          </v:shape>
          <o:OLEObject Type="Embed" ProgID="Equation.DSMT4" ShapeID="_x0000_i1027" DrawAspect="Content" ObjectID="_1729360689" r:id="rId5"/>
        </w:object>
      </w:r>
      <w:r>
        <w:tab/>
      </w:r>
      <w:r w:rsidRPr="00130CCD">
        <w:rPr>
          <w:b w:val="0"/>
          <w:bCs w:val="0"/>
        </w:rPr>
        <w:t>(1)</w:t>
      </w:r>
    </w:p>
    <w:p w14:paraId="5AB6A9EC" w14:textId="1A17ED36" w:rsidR="000E2A24" w:rsidRDefault="000E2A24" w:rsidP="004C1654">
      <w:pPr>
        <w:ind w:firstLine="480"/>
      </w:pPr>
      <w:r>
        <w:rPr>
          <w:noProof/>
        </w:rPr>
        <w:drawing>
          <wp:anchor distT="0" distB="0" distL="114300" distR="114300" simplePos="0" relativeHeight="251658240" behindDoc="0" locked="0" layoutInCell="1" allowOverlap="1" wp14:anchorId="2C73E9A5" wp14:editId="22F3F3C1">
            <wp:simplePos x="0" y="0"/>
            <wp:positionH relativeFrom="margin">
              <wp:align>center</wp:align>
            </wp:positionH>
            <wp:positionV relativeFrom="paragraph">
              <wp:posOffset>210515</wp:posOffset>
            </wp:positionV>
            <wp:extent cx="1898015" cy="2308225"/>
            <wp:effectExtent l="0" t="0" r="698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98015" cy="2308225"/>
                    </a:xfrm>
                    <a:prstGeom prst="rect">
                      <a:avLst/>
                    </a:prstGeom>
                  </pic:spPr>
                </pic:pic>
              </a:graphicData>
            </a:graphic>
            <wp14:sizeRelH relativeFrom="page">
              <wp14:pctWidth>0</wp14:pctWidth>
            </wp14:sizeRelH>
            <wp14:sizeRelV relativeFrom="page">
              <wp14:pctHeight>0</wp14:pctHeight>
            </wp14:sizeRelV>
          </wp:anchor>
        </w:drawing>
      </w:r>
    </w:p>
    <w:p w14:paraId="07062F1E" w14:textId="77777777" w:rsidR="00130CCD" w:rsidRDefault="004C1654" w:rsidP="004C1654">
      <w:pPr>
        <w:ind w:firstLine="480"/>
      </w:pPr>
      <w:r w:rsidRPr="004C1654">
        <w:rPr>
          <w:position w:val="-14"/>
        </w:rPr>
        <w:object w:dxaOrig="400" w:dyaOrig="400" w14:anchorId="0554A237">
          <v:shape id="_x0000_i1032" type="#_x0000_t75" style="width:20.05pt;height:20.05pt" o:ole="">
            <v:imagedata r:id="rId7" o:title=""/>
          </v:shape>
          <o:OLEObject Type="Embed" ProgID="Equation.DSMT4" ShapeID="_x0000_i1032" DrawAspect="Content" ObjectID="_1729360690" r:id="rId8"/>
        </w:object>
      </w:r>
      <w:r>
        <w:rPr>
          <w:rFonts w:hint="eastAsia"/>
        </w:rPr>
        <w:t>表示当前</w:t>
      </w:r>
      <w:r w:rsidR="002112BA">
        <w:rPr>
          <w:rFonts w:hint="eastAsia"/>
        </w:rPr>
        <w:t>第</w:t>
      </w:r>
      <w:r w:rsidR="002112BA">
        <w:t>i</w:t>
      </w:r>
      <w:r w:rsidR="002112BA">
        <w:rPr>
          <w:rFonts w:hint="eastAsia"/>
        </w:rPr>
        <w:t>个特征图在</w:t>
      </w:r>
      <w:r w:rsidR="002112BA">
        <w:t>(x,y)</w:t>
      </w:r>
      <w:r w:rsidR="002112BA">
        <w:rPr>
          <w:rFonts w:hint="eastAsia"/>
        </w:rPr>
        <w:t>坐标处</w:t>
      </w:r>
      <w:r w:rsidR="000E2A24">
        <w:rPr>
          <w:rFonts w:hint="eastAsia"/>
        </w:rPr>
        <w:t>经过</w:t>
      </w:r>
      <w:r w:rsidR="000E2A24">
        <w:rPr>
          <w:rFonts w:hint="eastAsia"/>
        </w:rPr>
        <w:t>R</w:t>
      </w:r>
      <w:r w:rsidR="000E2A24">
        <w:t>eLU</w:t>
      </w:r>
      <w:r w:rsidR="000E2A24">
        <w:rPr>
          <w:rFonts w:hint="eastAsia"/>
        </w:rPr>
        <w:t>激活函数后的</w:t>
      </w:r>
      <w:r w:rsidR="002112BA">
        <w:rPr>
          <w:rFonts w:hint="eastAsia"/>
        </w:rPr>
        <w:t>值，</w:t>
      </w:r>
      <w:r w:rsidR="000E2A24" w:rsidRPr="004C1654">
        <w:rPr>
          <w:position w:val="-14"/>
        </w:rPr>
        <w:object w:dxaOrig="380" w:dyaOrig="400" w14:anchorId="3FDE7937">
          <v:shape id="_x0000_i1041" type="#_x0000_t75" style="width:18.8pt;height:20.05pt" o:ole="">
            <v:imagedata r:id="rId9" o:title=""/>
          </v:shape>
          <o:OLEObject Type="Embed" ProgID="Equation.DSMT4" ShapeID="_x0000_i1041" DrawAspect="Content" ObjectID="_1729360691" r:id="rId10"/>
        </w:object>
      </w:r>
      <w:r w:rsidR="000E2A24">
        <w:rPr>
          <w:rFonts w:hint="eastAsia"/>
        </w:rPr>
        <w:t>表示经过局部响应归一化后的值。</w:t>
      </w:r>
      <w:r w:rsidR="000E2A24" w:rsidRPr="000E2A24">
        <w:rPr>
          <w:position w:val="-10"/>
        </w:rPr>
        <w:object w:dxaOrig="700" w:dyaOrig="320" w14:anchorId="727658F9">
          <v:shape id="_x0000_i1044" type="#_x0000_t75" style="width:35.05pt;height:16.3pt" o:ole="">
            <v:imagedata r:id="rId11" o:title=""/>
          </v:shape>
          <o:OLEObject Type="Embed" ProgID="Equation.DSMT4" ShapeID="_x0000_i1044" DrawAspect="Content" ObjectID="_1729360692" r:id="rId12"/>
        </w:object>
      </w:r>
      <w:r w:rsidR="000E2A24">
        <w:rPr>
          <w:rFonts w:hint="eastAsia"/>
        </w:rPr>
        <w:t>为超参数，由</w:t>
      </w:r>
      <w:r w:rsidR="00130CCD">
        <w:rPr>
          <w:rFonts w:hint="eastAsia"/>
        </w:rPr>
        <w:t>验证集决定。</w:t>
      </w:r>
    </w:p>
    <w:p w14:paraId="346EAB73" w14:textId="6835283F" w:rsidR="004C1654" w:rsidRDefault="00130CCD" w:rsidP="004C1654">
      <w:pPr>
        <w:ind w:firstLine="480"/>
      </w:pPr>
      <w:r>
        <w:rPr>
          <w:rFonts w:hint="eastAsia"/>
        </w:rPr>
        <w:t>此操作将第</w:t>
      </w:r>
      <w:r>
        <w:t>i</w:t>
      </w:r>
      <w:r>
        <w:rPr>
          <w:rFonts w:hint="eastAsia"/>
        </w:rPr>
        <w:t>个特征图及其</w:t>
      </w:r>
      <w:r>
        <w:rPr>
          <w:rFonts w:hint="eastAsia"/>
        </w:rPr>
        <w:t>步长</w:t>
      </w:r>
      <w:r>
        <w:rPr>
          <w:rFonts w:hint="eastAsia"/>
        </w:rPr>
        <w:t>为</w:t>
      </w:r>
      <w:r w:rsidRPr="00130CCD">
        <w:rPr>
          <w:position w:val="-24"/>
        </w:rPr>
        <w:object w:dxaOrig="240" w:dyaOrig="620" w14:anchorId="179B0B85">
          <v:shape id="_x0000_i1051" type="#_x0000_t75" style="width:11.9pt;height:31.3pt" o:ole="">
            <v:imagedata r:id="rId13" o:title=""/>
          </v:shape>
          <o:OLEObject Type="Embed" ProgID="Equation.DSMT4" ShapeID="_x0000_i1051" DrawAspect="Content" ObjectID="_1729360693" r:id="rId14"/>
        </w:object>
      </w:r>
      <w:r>
        <w:rPr>
          <w:rFonts w:hint="eastAsia"/>
        </w:rPr>
        <w:t>内的特征图，</w:t>
      </w:r>
      <w:r>
        <w:rPr>
          <w:rFonts w:hint="eastAsia"/>
        </w:rPr>
        <w:t>(</w:t>
      </w:r>
      <w:r>
        <w:t>x,y)</w:t>
      </w:r>
      <w:r>
        <w:rPr>
          <w:rFonts w:hint="eastAsia"/>
        </w:rPr>
        <w:t>位置上的值进行归一</w:t>
      </w:r>
      <w:r>
        <w:rPr>
          <w:rFonts w:hint="eastAsia"/>
        </w:rPr>
        <w:lastRenderedPageBreak/>
        <w:t>化操作。</w:t>
      </w:r>
    </w:p>
    <w:p w14:paraId="5A55E72E" w14:textId="77777777" w:rsidR="00F33BC1" w:rsidRDefault="00F33BC1" w:rsidP="004C1654">
      <w:pPr>
        <w:ind w:firstLine="480"/>
        <w:rPr>
          <w:rFonts w:hint="eastAsia"/>
        </w:rPr>
      </w:pPr>
    </w:p>
    <w:p w14:paraId="023EB821" w14:textId="4D49603B" w:rsidR="004B06F2" w:rsidRDefault="00DD15FF" w:rsidP="004C1654">
      <w:pPr>
        <w:ind w:firstLine="480"/>
      </w:pPr>
      <w:r>
        <w:rPr>
          <w:rFonts w:hint="eastAsia"/>
        </w:rPr>
        <w:t>(</w:t>
      </w:r>
      <w:r w:rsidR="00130CCD">
        <w:t>3</w:t>
      </w:r>
      <w:r>
        <w:rPr>
          <w:rFonts w:hint="eastAsia"/>
        </w:rPr>
        <w:t>)</w:t>
      </w:r>
      <w:r>
        <w:rPr>
          <w:rFonts w:hint="eastAsia"/>
        </w:rPr>
        <w:t>重叠的池化操作</w:t>
      </w:r>
    </w:p>
    <w:p w14:paraId="12FDA309" w14:textId="2C92B7F0" w:rsidR="00130CCD" w:rsidRDefault="00130CCD" w:rsidP="004C1654">
      <w:pPr>
        <w:ind w:firstLine="480"/>
      </w:pPr>
      <w:r>
        <w:rPr>
          <w:rFonts w:hint="eastAsia"/>
        </w:rPr>
        <w:t>一般的池化操作</w:t>
      </w:r>
      <w:r>
        <w:rPr>
          <w:rFonts w:hint="eastAsia"/>
        </w:rPr>
        <w:t>k</w:t>
      </w:r>
      <w:r>
        <w:t>ernel_size</w:t>
      </w:r>
      <w:r>
        <w:rPr>
          <w:rFonts w:hint="eastAsia"/>
        </w:rPr>
        <w:t>和</w:t>
      </w:r>
      <w:r>
        <w:rPr>
          <w:rFonts w:hint="eastAsia"/>
        </w:rPr>
        <w:t>s</w:t>
      </w:r>
      <w:r>
        <w:t>tride</w:t>
      </w:r>
      <w:r>
        <w:rPr>
          <w:rFonts w:hint="eastAsia"/>
        </w:rPr>
        <w:t>一般是</w:t>
      </w:r>
      <w:r w:rsidR="00F33BC1">
        <w:rPr>
          <w:rFonts w:hint="eastAsia"/>
        </w:rPr>
        <w:t>相等的，如果</w:t>
      </w:r>
      <w:r w:rsidR="00F33BC1">
        <w:rPr>
          <w:rFonts w:hint="eastAsia"/>
        </w:rPr>
        <w:t>k</w:t>
      </w:r>
      <w:r w:rsidR="00F33BC1">
        <w:t>ernel_size</w:t>
      </w:r>
      <w:r w:rsidR="00F33BC1">
        <w:rPr>
          <w:rFonts w:hint="eastAsia"/>
        </w:rPr>
        <w:t>大于</w:t>
      </w:r>
      <w:r w:rsidR="00F33BC1">
        <w:rPr>
          <w:rFonts w:hint="eastAsia"/>
        </w:rPr>
        <w:t>s</w:t>
      </w:r>
      <w:r w:rsidR="00F33BC1">
        <w:t>tride</w:t>
      </w:r>
      <w:r w:rsidR="00F33BC1">
        <w:rPr>
          <w:rFonts w:hint="eastAsia"/>
        </w:rPr>
        <w:t>就会发生重叠池化。加上重叠池化操作后</w:t>
      </w:r>
      <w:r w:rsidR="00F33BC1">
        <w:rPr>
          <w:rFonts w:hint="eastAsia"/>
        </w:rPr>
        <w:t>t</w:t>
      </w:r>
      <w:r w:rsidR="00F33BC1">
        <w:t>op-1</w:t>
      </w:r>
      <w:r w:rsidR="00F33BC1">
        <w:rPr>
          <w:rFonts w:hint="eastAsia"/>
        </w:rPr>
        <w:t>和</w:t>
      </w:r>
      <w:r w:rsidR="00F33BC1">
        <w:rPr>
          <w:rFonts w:hint="eastAsia"/>
        </w:rPr>
        <w:t>t</w:t>
      </w:r>
      <w:r w:rsidR="00F33BC1">
        <w:t>op-5</w:t>
      </w:r>
      <w:r w:rsidR="00F33BC1">
        <w:rPr>
          <w:rFonts w:hint="eastAsia"/>
        </w:rPr>
        <w:t>错误率可以分别降低</w:t>
      </w:r>
      <w:r w:rsidR="00F33BC1">
        <w:rPr>
          <w:rFonts w:hint="eastAsia"/>
        </w:rPr>
        <w:t>0</w:t>
      </w:r>
      <w:r w:rsidR="00F33BC1">
        <w:t>.4%</w:t>
      </w:r>
      <w:r w:rsidR="00F33BC1">
        <w:rPr>
          <w:rFonts w:hint="eastAsia"/>
        </w:rPr>
        <w:t>和</w:t>
      </w:r>
      <w:r w:rsidR="00F33BC1">
        <w:rPr>
          <w:rFonts w:hint="eastAsia"/>
        </w:rPr>
        <w:t>0</w:t>
      </w:r>
      <w:r w:rsidR="00F33BC1">
        <w:t>.3%</w:t>
      </w:r>
      <w:r w:rsidR="00F33BC1">
        <w:rPr>
          <w:rFonts w:hint="eastAsia"/>
        </w:rPr>
        <w:t>。加上该操作后不容易过拟合。</w:t>
      </w:r>
    </w:p>
    <w:p w14:paraId="13A73F11" w14:textId="77777777" w:rsidR="00F33BC1" w:rsidRDefault="00F33BC1" w:rsidP="004C1654">
      <w:pPr>
        <w:ind w:firstLine="480"/>
        <w:rPr>
          <w:rFonts w:hint="eastAsia"/>
        </w:rPr>
      </w:pPr>
    </w:p>
    <w:p w14:paraId="64274D28" w14:textId="122B3097" w:rsidR="00F33BC1" w:rsidRDefault="00F33BC1" w:rsidP="004C1654">
      <w:pPr>
        <w:ind w:firstLine="480"/>
      </w:pPr>
      <w:r>
        <w:rPr>
          <w:rFonts w:hint="eastAsia"/>
        </w:rPr>
        <w:t>(</w:t>
      </w:r>
      <w:r>
        <w:t>4)label-preserving</w:t>
      </w:r>
      <w:r>
        <w:rPr>
          <w:rFonts w:hint="eastAsia"/>
        </w:rPr>
        <w:t>的数据增强操作</w:t>
      </w:r>
    </w:p>
    <w:p w14:paraId="1DF3DA4A" w14:textId="5953CC07" w:rsidR="00F33BC1" w:rsidRDefault="00B86B8B" w:rsidP="004C1654">
      <w:pPr>
        <w:ind w:firstLine="480"/>
      </w:pPr>
      <w:r>
        <w:rPr>
          <w:rFonts w:hint="eastAsia"/>
        </w:rPr>
        <w:t>①训练阶段对输入图像</w:t>
      </w:r>
      <w:r>
        <w:rPr>
          <w:rFonts w:hint="eastAsia"/>
        </w:rPr>
        <w:t>(</w:t>
      </w:r>
      <w:r>
        <w:t>256</w:t>
      </w:r>
      <w:r>
        <w:rPr>
          <w:rFonts w:hint="eastAsia"/>
        </w:rPr>
        <w:t>×</w:t>
      </w:r>
      <w:r>
        <w:t>256)</w:t>
      </w:r>
      <w:r>
        <w:rPr>
          <w:rFonts w:hint="eastAsia"/>
        </w:rPr>
        <w:t>进行随机裁剪</w:t>
      </w:r>
      <w:r>
        <w:rPr>
          <w:rFonts w:hint="eastAsia"/>
        </w:rPr>
        <w:t>(</w:t>
      </w:r>
      <w:r>
        <w:t>224</w:t>
      </w:r>
      <w:r>
        <w:rPr>
          <w:rFonts w:hint="eastAsia"/>
        </w:rPr>
        <w:t>×</w:t>
      </w:r>
      <w:r>
        <w:t>224)</w:t>
      </w:r>
      <w:r>
        <w:rPr>
          <w:rFonts w:hint="eastAsia"/>
        </w:rPr>
        <w:t>以及水平翻转；测试阶段将输入的图像裁剪五组</w:t>
      </w:r>
      <w:r w:rsidR="00A31A39">
        <w:rPr>
          <w:rFonts w:hint="eastAsia"/>
        </w:rPr>
        <w:t>（四组从角落裁剪，一组从中心位置进行裁剪）再加上对应的水平翻转后的五组，在这十组增强过后的数据进行预测，最后取其</w:t>
      </w:r>
      <w:r w:rsidR="00A31A39">
        <w:rPr>
          <w:rFonts w:hint="eastAsia"/>
        </w:rPr>
        <w:t>s</w:t>
      </w:r>
      <w:r w:rsidR="00A31A39">
        <w:t>oftmax</w:t>
      </w:r>
      <w:r w:rsidR="00A31A39">
        <w:rPr>
          <w:rFonts w:hint="eastAsia"/>
        </w:rPr>
        <w:t>的平均值。</w:t>
      </w:r>
    </w:p>
    <w:p w14:paraId="15697946" w14:textId="755F85F5" w:rsidR="00B86B8B" w:rsidRDefault="00B86B8B" w:rsidP="004C1654">
      <w:pPr>
        <w:ind w:firstLine="480"/>
      </w:pPr>
      <w:r>
        <w:rPr>
          <w:rFonts w:hint="eastAsia"/>
        </w:rPr>
        <w:t>②</w:t>
      </w:r>
      <w:r w:rsidR="00934B30">
        <w:rPr>
          <w:rFonts w:hint="eastAsia"/>
        </w:rPr>
        <w:t>将训练集图像的</w:t>
      </w:r>
      <w:r w:rsidR="00934B30">
        <w:rPr>
          <w:rFonts w:hint="eastAsia"/>
        </w:rPr>
        <w:t>R</w:t>
      </w:r>
      <w:r w:rsidR="00934B30">
        <w:t>GB</w:t>
      </w:r>
      <w:r w:rsidR="00934B30">
        <w:rPr>
          <w:rFonts w:hint="eastAsia"/>
        </w:rPr>
        <w:t>空间进行主成分分析，将得到的特征向量和一个大小与其特征值成比例的随机变量（均值为</w:t>
      </w:r>
      <w:r w:rsidR="00934B30">
        <w:rPr>
          <w:rFonts w:hint="eastAsia"/>
        </w:rPr>
        <w:t>0</w:t>
      </w:r>
      <w:r w:rsidR="00934B30">
        <w:rPr>
          <w:rFonts w:hint="eastAsia"/>
        </w:rPr>
        <w:t>，标准差为</w:t>
      </w:r>
      <w:r w:rsidR="00934B30">
        <w:rPr>
          <w:rFonts w:hint="eastAsia"/>
        </w:rPr>
        <w:t>0</w:t>
      </w:r>
      <w:r w:rsidR="00934B30">
        <w:t>.1</w:t>
      </w:r>
      <w:r w:rsidR="00934B30">
        <w:rPr>
          <w:rFonts w:hint="eastAsia"/>
        </w:rPr>
        <w:t>的高斯扰动）相加</w:t>
      </w:r>
      <w:r w:rsidR="00393CDD">
        <w:rPr>
          <w:rFonts w:hint="eastAsia"/>
        </w:rPr>
        <w:t>，由此可以得到自然图像中一些不随光照和颜色而改变的重要特性。</w:t>
      </w:r>
    </w:p>
    <w:p w14:paraId="6CA2FEC3" w14:textId="17D6F9B3" w:rsidR="00393CDD" w:rsidRDefault="00393CDD" w:rsidP="004C1654">
      <w:pPr>
        <w:ind w:firstLine="480"/>
      </w:pPr>
      <w:r>
        <w:rPr>
          <w:rFonts w:hint="eastAsia"/>
        </w:rPr>
        <w:t>(</w:t>
      </w:r>
      <w:r>
        <w:t>5)D</w:t>
      </w:r>
      <w:r>
        <w:rPr>
          <w:rFonts w:hint="eastAsia"/>
        </w:rPr>
        <w:t>ropout</w:t>
      </w:r>
    </w:p>
    <w:p w14:paraId="0872C16E" w14:textId="65EB9261" w:rsidR="00393CDD" w:rsidRDefault="00393CDD" w:rsidP="004C1654">
      <w:pPr>
        <w:ind w:firstLine="480"/>
      </w:pPr>
      <w:r>
        <w:rPr>
          <w:rFonts w:hint="eastAsia"/>
        </w:rPr>
        <w:t>结合多个网络的预测结果可以减小误差，但是其成本很大。因此提出了</w:t>
      </w:r>
      <w:r>
        <w:t>D</w:t>
      </w:r>
      <w:r>
        <w:rPr>
          <w:rFonts w:hint="eastAsia"/>
        </w:rPr>
        <w:t>ropout</w:t>
      </w:r>
      <w:r>
        <w:rPr>
          <w:rFonts w:hint="eastAsia"/>
        </w:rPr>
        <w:t>来随机“失活”网络隐藏层中的某些神经元，这些神经元不参与前向和后向传播，再下一次迭代中又重新随机“失活”某些隐藏层中的神经元，直到训练结束。</w:t>
      </w:r>
    </w:p>
    <w:p w14:paraId="195B7FBD" w14:textId="6F492CC3" w:rsidR="00393CDD" w:rsidRDefault="00393CDD" w:rsidP="004C1654">
      <w:pPr>
        <w:ind w:firstLine="480"/>
        <w:rPr>
          <w:rFonts w:hint="eastAsia"/>
        </w:rPr>
      </w:pPr>
      <w:r>
        <w:rPr>
          <w:rFonts w:hint="eastAsia"/>
        </w:rPr>
        <w:t>在测试阶段，使用所有的神经元但是将其输出都乘</w:t>
      </w:r>
      <w:r>
        <w:rPr>
          <w:rFonts w:hint="eastAsia"/>
        </w:rPr>
        <w:t>0</w:t>
      </w:r>
      <w:r>
        <w:t>.5</w:t>
      </w:r>
      <w:r>
        <w:rPr>
          <w:rFonts w:hint="eastAsia"/>
        </w:rPr>
        <w:t>，以此对多个</w:t>
      </w:r>
      <w:r>
        <w:rPr>
          <w:rFonts w:hint="eastAsia"/>
        </w:rPr>
        <w:t>d</w:t>
      </w:r>
      <w:r>
        <w:t>ropout</w:t>
      </w:r>
      <w:r>
        <w:rPr>
          <w:rFonts w:hint="eastAsia"/>
        </w:rPr>
        <w:t>产生的多个网路做合理的近似。</w:t>
      </w:r>
    </w:p>
    <w:p w14:paraId="1CD708A6" w14:textId="37694424" w:rsidR="004B06F2" w:rsidRDefault="0077088F" w:rsidP="004B06F2">
      <w:pPr>
        <w:pStyle w:val="1"/>
        <w:spacing w:before="156" w:after="156"/>
      </w:pPr>
      <w:r>
        <w:rPr>
          <w:rFonts w:hint="eastAsia"/>
        </w:rPr>
        <w:t>实验</w:t>
      </w:r>
    </w:p>
    <w:p w14:paraId="1C43766A" w14:textId="732476BD" w:rsidR="00E95556" w:rsidRDefault="00E95556" w:rsidP="00F33BC1">
      <w:pPr>
        <w:ind w:firstLine="480"/>
        <w:rPr>
          <w:rFonts w:hint="eastAsia"/>
        </w:rPr>
      </w:pPr>
      <w:r>
        <w:rPr>
          <w:rFonts w:hint="eastAsia"/>
        </w:rPr>
        <w:t>训练时使用的是</w:t>
      </w:r>
      <w:r w:rsidR="00661F6E">
        <w:rPr>
          <w:rFonts w:hint="eastAsia"/>
        </w:rPr>
        <w:t>随机梯度下降，所有的层都使用了相同的学习率，在训练过程中手动调整学习率，</w:t>
      </w:r>
      <w:r w:rsidR="00661F6E" w:rsidRPr="00661F6E">
        <w:rPr>
          <w:rFonts w:hint="eastAsia"/>
        </w:rPr>
        <w:t>学习率初始化为</w:t>
      </w:r>
      <w:r w:rsidR="00661F6E" w:rsidRPr="00661F6E">
        <w:rPr>
          <w:rFonts w:hint="eastAsia"/>
        </w:rPr>
        <w:t>0.01</w:t>
      </w:r>
      <w:r w:rsidR="00661F6E">
        <w:rPr>
          <w:rFonts w:hint="eastAsia"/>
        </w:rPr>
        <w:t>，</w:t>
      </w:r>
      <w:r w:rsidR="00661F6E" w:rsidRPr="00661F6E">
        <w:rPr>
          <w:rFonts w:hint="eastAsia"/>
        </w:rPr>
        <w:t>当验证误差率在当前学习率下不再提高时就将学习率除以</w:t>
      </w:r>
      <w:r w:rsidR="00661F6E" w:rsidRPr="00661F6E">
        <w:rPr>
          <w:rFonts w:hint="eastAsia"/>
        </w:rPr>
        <w:t>10</w:t>
      </w:r>
      <w:r w:rsidR="00661F6E">
        <w:rPr>
          <w:rFonts w:hint="eastAsia"/>
        </w:rPr>
        <w:t>，</w:t>
      </w:r>
      <w:r w:rsidR="00661F6E" w:rsidRPr="00661F6E">
        <w:rPr>
          <w:rFonts w:hint="eastAsia"/>
        </w:rPr>
        <w:t>在终止前降低三次。</w:t>
      </w:r>
    </w:p>
    <w:p w14:paraId="2891DFFB" w14:textId="66CE2F8A" w:rsidR="00F33BC1" w:rsidRDefault="00661F6E" w:rsidP="00F33BC1">
      <w:pPr>
        <w:ind w:firstLine="480"/>
      </w:pPr>
      <w:r>
        <w:rPr>
          <w:rFonts w:hint="eastAsia"/>
        </w:rPr>
        <w:t>实验部分</w:t>
      </w:r>
      <w:r w:rsidR="0077088F">
        <w:rPr>
          <w:rFonts w:hint="eastAsia"/>
        </w:rPr>
        <w:t>先和传统的图像分类技术</w:t>
      </w:r>
      <w:r w:rsidR="0077088F">
        <w:rPr>
          <w:rFonts w:hint="eastAsia"/>
        </w:rPr>
        <w:t>S</w:t>
      </w:r>
      <w:r w:rsidR="0077088F">
        <w:t>parse coding</w:t>
      </w:r>
      <w:r w:rsidR="00E95556">
        <w:rPr>
          <w:rFonts w:hint="eastAsia"/>
        </w:rPr>
        <w:t>（</w:t>
      </w:r>
      <w:r w:rsidR="00E95556">
        <w:rPr>
          <w:rFonts w:hint="eastAsia"/>
        </w:rPr>
        <w:t>I</w:t>
      </w:r>
      <w:r w:rsidR="00E95556">
        <w:t>LSVRC2010</w:t>
      </w:r>
      <w:r w:rsidR="00E95556">
        <w:rPr>
          <w:rFonts w:hint="eastAsia"/>
        </w:rPr>
        <w:t>冠军）</w:t>
      </w:r>
      <w:r w:rsidR="0077088F">
        <w:rPr>
          <w:rFonts w:hint="eastAsia"/>
        </w:rPr>
        <w:t>、</w:t>
      </w:r>
      <w:r w:rsidR="0077088F">
        <w:t>SIFT+FVs</w:t>
      </w:r>
      <w:r w:rsidR="0077088F">
        <w:rPr>
          <w:rFonts w:hint="eastAsia"/>
        </w:rPr>
        <w:t>进行了对比，结果表明使用</w:t>
      </w:r>
      <w:r w:rsidR="0077088F">
        <w:t>CNN</w:t>
      </w:r>
      <w:r w:rsidR="0077088F">
        <w:rPr>
          <w:rFonts w:hint="eastAsia"/>
        </w:rPr>
        <w:t>进行图像分类的效果更好。</w:t>
      </w:r>
    </w:p>
    <w:p w14:paraId="04E6E1CD" w14:textId="65AC91C2" w:rsidR="0077088F" w:rsidRDefault="0077088F" w:rsidP="00F33BC1">
      <w:pPr>
        <w:ind w:firstLine="480"/>
      </w:pPr>
      <w:r>
        <w:rPr>
          <w:rFonts w:hint="eastAsia"/>
        </w:rPr>
        <w:t>再使用论文中提到的</w:t>
      </w:r>
      <w:r>
        <w:t>CNN</w:t>
      </w:r>
      <w:r>
        <w:rPr>
          <w:rFonts w:hint="eastAsia"/>
        </w:rPr>
        <w:t>模型得到的结果、平均</w:t>
      </w:r>
      <w:r>
        <w:rPr>
          <w:rFonts w:hint="eastAsia"/>
        </w:rPr>
        <w:t>5</w:t>
      </w:r>
      <w:r>
        <w:rPr>
          <w:rFonts w:hint="eastAsia"/>
        </w:rPr>
        <w:t>个相似</w:t>
      </w:r>
      <w:r>
        <w:rPr>
          <w:rFonts w:hint="eastAsia"/>
        </w:rPr>
        <w:t>C</w:t>
      </w:r>
      <w:r>
        <w:t>NN</w:t>
      </w:r>
      <w:r>
        <w:rPr>
          <w:rFonts w:hint="eastAsia"/>
        </w:rPr>
        <w:t>得到的结果、在最后一个池化层上加入第六个卷积层、平均</w:t>
      </w:r>
      <w:r>
        <w:rPr>
          <w:rFonts w:hint="eastAsia"/>
        </w:rPr>
        <w:t>5</w:t>
      </w:r>
      <w:r>
        <w:rPr>
          <w:rFonts w:hint="eastAsia"/>
        </w:rPr>
        <w:t>个相似的使用预训练的</w:t>
      </w:r>
      <w:r>
        <w:rPr>
          <w:rFonts w:hint="eastAsia"/>
        </w:rPr>
        <w:t>C</w:t>
      </w:r>
      <w:r>
        <w:t>NN</w:t>
      </w:r>
      <w:r>
        <w:rPr>
          <w:rFonts w:hint="eastAsia"/>
        </w:rPr>
        <w:t>得到的结果进行对比。</w:t>
      </w:r>
    </w:p>
    <w:p w14:paraId="4D61F368" w14:textId="0F02A7B7" w:rsidR="004B06F2" w:rsidRDefault="004B06F2" w:rsidP="004B06F2">
      <w:pPr>
        <w:pStyle w:val="1"/>
        <w:spacing w:before="156" w:after="156"/>
      </w:pPr>
      <w:r>
        <w:rPr>
          <w:rFonts w:hint="eastAsia"/>
        </w:rPr>
        <w:t>个人理解</w:t>
      </w:r>
    </w:p>
    <w:p w14:paraId="73E8BE24" w14:textId="3005981E" w:rsidR="00661F6E" w:rsidRPr="00661F6E" w:rsidRDefault="00403D00" w:rsidP="00661F6E">
      <w:pPr>
        <w:ind w:firstLine="480"/>
        <w:rPr>
          <w:rFonts w:hint="eastAsia"/>
        </w:rPr>
      </w:pPr>
      <w:r>
        <w:rPr>
          <w:rFonts w:hint="eastAsia"/>
        </w:rPr>
        <w:t>文章整个理解下来就是一个基础且简单的网络加了一些防止过拟合的</w:t>
      </w:r>
      <w:r>
        <w:rPr>
          <w:rFonts w:hint="eastAsia"/>
        </w:rPr>
        <w:t>t</w:t>
      </w:r>
      <w:r>
        <w:t>rick</w:t>
      </w:r>
      <w:r>
        <w:rPr>
          <w:rFonts w:hint="eastAsia"/>
        </w:rPr>
        <w:t>来减小误差。</w:t>
      </w:r>
      <w:r>
        <w:rPr>
          <w:rFonts w:hint="eastAsia"/>
        </w:rPr>
        <w:t>采用</w:t>
      </w:r>
      <w:r>
        <w:rPr>
          <w:rFonts w:hint="eastAsia"/>
        </w:rPr>
        <w:t>ReLU</w:t>
      </w:r>
      <w:r>
        <w:rPr>
          <w:rFonts w:hint="eastAsia"/>
        </w:rPr>
        <w:t>函数作为激活函数可以有效避免梯度消失。</w:t>
      </w:r>
    </w:p>
    <w:sectPr w:rsidR="00661F6E" w:rsidRPr="00661F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9F8"/>
    <w:rsid w:val="000700B7"/>
    <w:rsid w:val="0007109C"/>
    <w:rsid w:val="000E2A24"/>
    <w:rsid w:val="00130CCD"/>
    <w:rsid w:val="001D5DCE"/>
    <w:rsid w:val="002112BA"/>
    <w:rsid w:val="00393CDD"/>
    <w:rsid w:val="00403D00"/>
    <w:rsid w:val="004B06F2"/>
    <w:rsid w:val="004C1654"/>
    <w:rsid w:val="005141B4"/>
    <w:rsid w:val="00624A35"/>
    <w:rsid w:val="00661F6E"/>
    <w:rsid w:val="006E6545"/>
    <w:rsid w:val="00761121"/>
    <w:rsid w:val="0077088F"/>
    <w:rsid w:val="007B48FF"/>
    <w:rsid w:val="00934B30"/>
    <w:rsid w:val="00A26589"/>
    <w:rsid w:val="00A31A39"/>
    <w:rsid w:val="00B86B8B"/>
    <w:rsid w:val="00D0292F"/>
    <w:rsid w:val="00DD15FF"/>
    <w:rsid w:val="00E95556"/>
    <w:rsid w:val="00F04DD6"/>
    <w:rsid w:val="00F139F8"/>
    <w:rsid w:val="00F33B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3A835"/>
  <w15:chartTrackingRefBased/>
  <w15:docId w15:val="{782068C8-5E8C-4413-B8BE-80053106C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15FF"/>
    <w:pPr>
      <w:widowControl w:val="0"/>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A26589"/>
    <w:pPr>
      <w:keepNext/>
      <w:keepLines/>
      <w:spacing w:beforeLines="50" w:before="50" w:afterLines="50" w:after="50"/>
      <w:ind w:firstLineChars="0" w:firstLine="0"/>
      <w:outlineLvl w:val="0"/>
    </w:pPr>
    <w:rPr>
      <w:b/>
      <w:bCs/>
      <w:kern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26589"/>
    <w:rPr>
      <w:rFonts w:ascii="Times New Roman" w:eastAsia="宋体" w:hAnsi="Times New Roman"/>
      <w:b/>
      <w:bCs/>
      <w:kern w:val="44"/>
      <w:sz w:val="24"/>
      <w:szCs w:val="44"/>
    </w:rPr>
  </w:style>
  <w:style w:type="paragraph" w:customStyle="1" w:styleId="a3">
    <w:name w:val="公式"/>
    <w:basedOn w:val="1"/>
    <w:link w:val="a4"/>
    <w:qFormat/>
    <w:rsid w:val="00130CCD"/>
    <w:pPr>
      <w:tabs>
        <w:tab w:val="left" w:pos="0"/>
        <w:tab w:val="center" w:pos="4080"/>
        <w:tab w:val="right" w:pos="8160"/>
      </w:tabs>
    </w:pPr>
  </w:style>
  <w:style w:type="character" w:customStyle="1" w:styleId="a4">
    <w:name w:val="公式 字符"/>
    <w:basedOn w:val="10"/>
    <w:link w:val="a3"/>
    <w:rsid w:val="00130CCD"/>
    <w:rPr>
      <w:rFonts w:ascii="Times New Roman" w:eastAsia="宋体" w:hAnsi="Times New Roman"/>
      <w:b/>
      <w:bCs/>
      <w:kern w:val="44"/>
      <w:sz w:val="2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6.wmf"/><Relationship Id="rId3" Type="http://schemas.openxmlformats.org/officeDocument/2006/relationships/webSettings" Target="webSettings.xml"/><Relationship Id="rId7" Type="http://schemas.openxmlformats.org/officeDocument/2006/relationships/image" Target="media/image3.wmf"/><Relationship Id="rId12" Type="http://schemas.openxmlformats.org/officeDocument/2006/relationships/oleObject" Target="embeddings/oleObject4.bin"/><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wmf"/><Relationship Id="rId5" Type="http://schemas.openxmlformats.org/officeDocument/2006/relationships/oleObject" Target="embeddings/oleObject1.bin"/><Relationship Id="rId15" Type="http://schemas.openxmlformats.org/officeDocument/2006/relationships/fontTable" Target="fontTable.xml"/><Relationship Id="rId10" Type="http://schemas.openxmlformats.org/officeDocument/2006/relationships/oleObject" Target="embeddings/oleObject3.bin"/><Relationship Id="rId4" Type="http://schemas.openxmlformats.org/officeDocument/2006/relationships/image" Target="media/image1.wmf"/><Relationship Id="rId9" Type="http://schemas.openxmlformats.org/officeDocument/2006/relationships/image" Target="media/image4.wmf"/><Relationship Id="rId14" Type="http://schemas.openxmlformats.org/officeDocument/2006/relationships/oleObject" Target="embeddings/oleObject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2</Pages>
  <Words>224</Words>
  <Characters>1279</Characters>
  <Application>Microsoft Office Word</Application>
  <DocSecurity>0</DocSecurity>
  <Lines>10</Lines>
  <Paragraphs>2</Paragraphs>
  <ScaleCrop>false</ScaleCrop>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 艺欣</dc:creator>
  <cp:keywords/>
  <dc:description/>
  <cp:lastModifiedBy>田 艺欣</cp:lastModifiedBy>
  <cp:revision>7</cp:revision>
  <dcterms:created xsi:type="dcterms:W3CDTF">2022-11-07T06:13:00Z</dcterms:created>
  <dcterms:modified xsi:type="dcterms:W3CDTF">2022-11-07T13:11:00Z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