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86222">
      <w:pPr>
        <w:pStyle w:val="3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Research Summary: AI-Powered Essay Evaluation Systems</w:t>
      </w:r>
    </w:p>
    <w:p w14:paraId="7C872387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 Commercial and Institutional Tools</w:t>
      </w:r>
    </w:p>
    <w:p w14:paraId="62F16264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Turnitin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Website: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"https://www.turnitin.com/"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https://www.turnitin.com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Offers rubric-based grading suggestions, grammar and citation checking. Widely adopted in academic environments with full LMS integration.</w:t>
      </w:r>
    </w:p>
    <w:p w14:paraId="1358B76E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Gradescope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Website: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"https://www.gradescope.com/"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https://www.gradescope.com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Supports AI-assisted grading, rubric-based scoring, assignment review, and PDF scanning. Useful for managing large-scale assessments with instructor-student feedback.</w:t>
      </w:r>
    </w:p>
    <w:p w14:paraId="6A57412B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APEUni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Website: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"https://www.apeuni.com/en/pte/user_center/home?type=home"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https://www.apeuni.com/en/pte/user_center/home?type=home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Offers essay and listening evaluation for test prep (PTE-style), including scoring of Read Aloud, Summarize Spoken Text, Re-tell Lecture, and Answer Short Question.</w:t>
      </w:r>
    </w:p>
    <w:p w14:paraId="36DA7D4C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Eklavvya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Website: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"https://www.eklavvya.com/"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https://www.eklavvya.com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Provides onscreen evaluation, AI-based response assessments, automatic grading, and paper uploads.</w:t>
      </w:r>
    </w:p>
    <w:p w14:paraId="44D2F39C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Crowdmark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Website: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"https://crowdmark.com/"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https://crowdmark.com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Supports digital evaluation with LMS (Canvas, Moodle) integration. Allows collaborative grading, question-specific scoring, graphical reports, and cloud-based student portfolios.</w:t>
      </w:r>
    </w:p>
    <w:p w14:paraId="49E267F3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ETS (Educational Testing Service)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Website: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"https://www.ets.org/"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https://www.ets.org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Uses NLP via the E-rater system to analyze essays for grammar, coherence, content relevance, and structure. Applies statistical algorithms to ensure scoring reliability and simulate human grading consistency.</w:t>
      </w:r>
      <w:bookmarkStart w:id="0" w:name="_GoBack"/>
      <w:bookmarkEnd w:id="0"/>
    </w:p>
    <w:p w14:paraId="504FA614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 Open-Source Projects and Code Repositories</w:t>
      </w:r>
    </w:p>
    <w:p w14:paraId="61751B88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Automatic Essay Scoring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Repository: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"https://github.com/sankalpjain99/Automatic-Essay-Scoring"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https://github.com/sankalpjain99/Automatic-Essay-Scoring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Uses LSTM and Flask with HP Essays dataset for scoring essays. Effective for developing baseline AES models.</w:t>
      </w:r>
    </w:p>
    <w:p w14:paraId="5098E703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EssayScore_FYP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Repository: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"https://github.com/tingwei3931/EssayScore_FYP"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https://github.com/tingwei3931/EssayScore_FYP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A final year project on neural network-based essay scoring with limitations in usability.</w:t>
      </w:r>
    </w:p>
    <w:p w14:paraId="6D8D4110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DeepEssay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Repository: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"https://github.com/Logisx/DeepEssay"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https://github.com/Logisx/DeepEssay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Focused on grading IELTS-style writing tasks.</w:t>
      </w:r>
    </w:p>
    <w:p w14:paraId="34293956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Automated Essay Grading System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Repository: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"https://github.com/hazem-alabiad/automated-essay-grading-system"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https://github.com/hazem-alabiad/automated-essay-grading-system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Built using ML, DL, and NLP with Scikit-learn, Gensim, Keras, NLTK, etc.</w:t>
      </w:r>
    </w:p>
    <w:p w14:paraId="7666C614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Essay Grading IELTS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Repository: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"https://github.com/ADHIKSHA/Essay-Grading-IELTS"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https://github.com/ADHIKSHA/Essay-Grading-IELTS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Not usable due to dependency and compatibility issues.</w:t>
      </w:r>
    </w:p>
    <w:p w14:paraId="0C417C4C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Automatic Essay Grading and Feedback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Repository: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"https://github.com/aniruddhadave/Automatic-Essay-Grading-and-Feedback"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https://github.com/aniruddhadave/Automatic-Essay-Grading-and-Feedback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Emphasizes generating AI feedback with real-time scoring.</w:t>
      </w:r>
    </w:p>
    <w:p w14:paraId="79E895FC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English Language Learning Prediction with AI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Repository: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"https://github.com/suhasmaddali/English-Language-Learning-Prediction-with-AI-and-Machine-Learning"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https://github.com/suhasmaddali/English-Language-Learning-Prediction-with-AI-and-Machine-Learning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Uses topic modeling, sentiment analysis, and NLP to evaluate writing quality.</w:t>
      </w:r>
    </w:p>
    <w:p w14:paraId="07B8354A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D02011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 Datasets Consulted and Used</w:t>
      </w:r>
    </w:p>
    <w:p w14:paraId="49B39927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HP Essays Dataset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Source: Kaggle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Used in multiple projects including LSTM-based AES training.</w:t>
      </w:r>
    </w:p>
    <w:p w14:paraId="298D3507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Custom English Writing Dataset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Link: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"https://drive.google.com/file/d/1E2PVYltjXNKxYwr7IrVgjh4FL4CaIWZy/view"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https://drive.google.com/file/d/1E2PVYltjXNKxYwr7IrVgjh4FL4CaIWZy/view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Used for retraining LSTM, GPT-2, BERT, and ML-based classifiers.</w:t>
      </w:r>
    </w:p>
    <w:p w14:paraId="0ADD9BB4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1874BC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 Models and Architectures Explored</w:t>
      </w:r>
    </w:p>
    <w:p w14:paraId="7D74C7A6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Traditional Models: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Logistic Regression, Random Forest, AdaBoost, Support Vector Classifier, K-Nearest Neighbors. Accuracy ranged between 0.42 to 0.59 depending on features and data.</w:t>
      </w:r>
    </w:p>
    <w:p w14:paraId="27D51EA6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Deep Learning and Neural Networks: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LSTM and CNN models for sequential text evaluation and feature extraction.</w:t>
      </w:r>
    </w:p>
    <w:p w14:paraId="556D6CA1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Transformer-Based Models: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BERT, DeBERTa, RoBERTa, DistilBERT, and Deepseek. BERT models with feature augmentation showed moderate performance (~0.54–0.56). Deepseek reached as high as 0.85 accuracy on internal datasets. LLaMA models (specifically 70B variant) reached up to 0.75 and demonstrated strong generalization and feedback generation capabilities.</w:t>
      </w:r>
    </w:p>
    <w:p w14:paraId="2992C269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5BCECF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5. Research Papers Studied</w:t>
      </w:r>
    </w:p>
    <w:p w14:paraId="50E0634B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Paper 1: Comparing AI with Human Evaluation (ChatGPT)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Link: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"https://www.sciencedirect.com/science/article/pii/S2666920X24000274"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https://www.sciencedirect.com/science/article/pii/S2666920X24000274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ChatGPT scored reflective essays with 34.9% (single) and 72.8% (average) accuracy. Demonstrated potential of generative AI in improving scoring consistency and speed. Emphasized the need to address academic integrity and educator awareness.</w:t>
      </w:r>
    </w:p>
    <w:p w14:paraId="74992CDB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Paper 2: Hybrid AI-Based Essay Scoring in Physics Education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Link: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"https://www.ijiet.org/vol14/IJIET-V14N6-2113.pdf"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https://www.ijiet.org/vol14/IJIET-V14N6-2113.pdf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Combined Cosine Similarity, SVR, and KNN to evaluate students’ conceptual understanding. Accuracy reached 40.4%, aligning closely with human grading. Showed utility in STEM education assessment.</w:t>
      </w:r>
    </w:p>
    <w:p w14:paraId="32F51A58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Style w:val="9"/>
          <w:rFonts w:hint="default" w:ascii="Cambria" w:hAnsi="Cambria" w:cs="Cambria"/>
          <w:sz w:val="24"/>
          <w:szCs w:val="24"/>
        </w:rPr>
        <w:t>Paper 3: Human-AI Collaboration with LLMs (GPT-3.5, GPT-4, LLaMA3)</w:t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 xml:space="preserve">Link: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"https://arxiv.org/abs/2401.06431"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https://arxiv.org/abs/2401.06431</w:t>
      </w:r>
      <w:r>
        <w:rPr>
          <w:rFonts w:hint="default" w:ascii="Cambria" w:hAnsi="Cambria" w:cs="Cambria"/>
          <w:sz w:val="24"/>
          <w:szCs w:val="24"/>
        </w:rPr>
        <w:fldChar w:fldCharType="end"/>
      </w:r>
      <w:r>
        <w:rPr>
          <w:rFonts w:hint="default" w:ascii="Cambria" w:hAnsi="Cambria" w:cs="Cambria"/>
          <w:sz w:val="24"/>
          <w:szCs w:val="24"/>
        </w:rPr>
        <w:br w:type="textWrapping"/>
      </w:r>
      <w:r>
        <w:rPr>
          <w:rFonts w:hint="default" w:ascii="Cambria" w:hAnsi="Cambria" w:cs="Cambria"/>
          <w:sz w:val="24"/>
          <w:szCs w:val="24"/>
        </w:rPr>
        <w:t>Introduced dual-process human-AI grading model. Highlighted LLaMA3’s 70% accuracy and consistent, explainable feedback. Found that AI support improved human grader performance and confidence.</w:t>
      </w:r>
    </w:p>
    <w:p w14:paraId="65528CA8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18EDD2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6. Final Model Selection: LLaMA3-70B</w:t>
      </w:r>
    </w:p>
    <w:p w14:paraId="24195729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LLaMA3-70B was chosen as the final model after comparing over 15+ ML and Transformer-based models.</w:t>
      </w:r>
    </w:p>
    <w:p w14:paraId="6BB73E72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It satisfies multiple core requirements:</w:t>
      </w:r>
    </w:p>
    <w:p w14:paraId="0FBF960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High accuracy (~70%) validated in academic and practical contexts.</w:t>
      </w:r>
    </w:p>
    <w:p w14:paraId="371D535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Excellent generalization across test types and writing styles.</w:t>
      </w:r>
    </w:p>
    <w:p w14:paraId="13D954C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Ability to provide rubric-specific scoring and detailed improvement suggestions.</w:t>
      </w:r>
    </w:p>
    <w:p w14:paraId="2E172C5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Strong performance in low-confidence cases and ambiguous answers.</w:t>
      </w:r>
    </w:p>
    <w:p w14:paraId="2941934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Fully open-source with scalable deployment support.</w:t>
      </w:r>
    </w:p>
    <w:p w14:paraId="798CF0B5">
      <w:pPr>
        <w:pStyle w:val="8"/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Supporting Research: </w:t>
      </w:r>
      <w:r>
        <w:rPr>
          <w:rFonts w:hint="default" w:ascii="Cambria" w:hAnsi="Cambria" w:cs="Cambria"/>
          <w:sz w:val="24"/>
          <w:szCs w:val="24"/>
        </w:rPr>
        <w:fldChar w:fldCharType="begin"/>
      </w:r>
      <w:r>
        <w:rPr>
          <w:rFonts w:hint="default" w:ascii="Cambria" w:hAnsi="Cambria" w:cs="Cambria"/>
          <w:sz w:val="24"/>
          <w:szCs w:val="24"/>
        </w:rPr>
        <w:instrText xml:space="preserve"> HYPERLINK "https://arxiv.org/abs/2401.06431" </w:instrText>
      </w:r>
      <w:r>
        <w:rPr>
          <w:rFonts w:hint="default" w:ascii="Cambria" w:hAnsi="Cambria" w:cs="Cambria"/>
          <w:sz w:val="24"/>
          <w:szCs w:val="24"/>
        </w:rPr>
        <w:fldChar w:fldCharType="separate"/>
      </w:r>
      <w:r>
        <w:rPr>
          <w:rStyle w:val="7"/>
          <w:rFonts w:hint="default" w:ascii="Cambria" w:hAnsi="Cambria" w:cs="Cambria"/>
          <w:sz w:val="24"/>
          <w:szCs w:val="24"/>
        </w:rPr>
        <w:t>https://arxiv.org/abs/2401.06431</w:t>
      </w:r>
      <w:r>
        <w:rPr>
          <w:rFonts w:hint="default" w:ascii="Cambria" w:hAnsi="Cambria" w:cs="Cambria"/>
          <w:sz w:val="24"/>
          <w:szCs w:val="24"/>
        </w:rPr>
        <w:fldChar w:fldCharType="end"/>
      </w:r>
    </w:p>
    <w:p w14:paraId="072BED96">
      <w:pPr>
        <w:rPr>
          <w:rFonts w:hint="default" w:ascii="Cambria" w:hAnsi="Cambria" w:cs="Cambr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C795E1"/>
    <w:multiLevelType w:val="singleLevel"/>
    <w:tmpl w:val="EEC795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747FCF"/>
    <w:rsid w:val="122717CF"/>
    <w:rsid w:val="18747FCF"/>
    <w:rsid w:val="43D76DDC"/>
    <w:rsid w:val="6B324DE5"/>
    <w:rsid w:val="7AF1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2025-07-30T09:11:00Z</dcterms:created>
  <dc:creator>ALEENA SAJID</dc:creator>
  <cp:lastModifiedBy>ALEENA SAJID</cp:lastModifiedBy>
  <dcterms:modified xsi:type="dcterms:W3CDTF">2025-07-30T17:16:08Z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14A5BFC34E9D4E3CB57B17682B860068_11</vt:lpwstr>
  </property>
</Properties>
</file>