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5B80F" w14:textId="25D702C5" w:rsidR="00CF023F" w:rsidRPr="00CE35C6" w:rsidRDefault="00CF023F" w:rsidP="00C20100">
      <w:pPr>
        <w:rPr>
          <w:lang w:val="en-US"/>
        </w:rPr>
      </w:pPr>
      <w:r w:rsidRPr="00CE35C6">
        <w:rPr>
          <w:lang w:val="en-US"/>
        </w:rPr>
        <w:t xml:space="preserve">[R10101] the system allows students to sign up to the platform with their </w:t>
      </w:r>
      <w:r w:rsidRPr="00CE35C6">
        <w:rPr>
          <w:lang w:val="en-US"/>
        </w:rPr>
        <w:t>institutional</w:t>
      </w:r>
      <w:r w:rsidRPr="00CE35C6">
        <w:rPr>
          <w:lang w:val="en-US"/>
        </w:rPr>
        <w:t xml:space="preserve"> mails</w:t>
      </w:r>
    </w:p>
    <w:p w14:paraId="19D66083" w14:textId="7035470B" w:rsidR="00CF023F" w:rsidRPr="00CE35C6" w:rsidRDefault="00CF023F" w:rsidP="00CF023F">
      <w:pPr>
        <w:rPr>
          <w:lang w:val="en-US"/>
        </w:rPr>
      </w:pPr>
      <w:r w:rsidRPr="00CE35C6">
        <w:rPr>
          <w:lang w:val="en-US"/>
        </w:rPr>
        <w:t>[R1010</w:t>
      </w:r>
      <w:r w:rsidRPr="00CE35C6">
        <w:rPr>
          <w:lang w:val="en-US"/>
        </w:rPr>
        <w:t>2</w:t>
      </w:r>
      <w:r w:rsidRPr="00CE35C6">
        <w:rPr>
          <w:lang w:val="en-US"/>
        </w:rPr>
        <w:t>] the system allow</w:t>
      </w:r>
      <w:r w:rsidR="00FC6421" w:rsidRPr="00CE35C6">
        <w:rPr>
          <w:lang w:val="en-US"/>
        </w:rPr>
        <w:t xml:space="preserve">s a </w:t>
      </w:r>
      <w:r w:rsidRPr="00CE35C6">
        <w:rPr>
          <w:lang w:val="en-US"/>
        </w:rPr>
        <w:t>student</w:t>
      </w:r>
      <w:r w:rsidR="00FC6421" w:rsidRPr="00CE35C6">
        <w:rPr>
          <w:lang w:val="en-US"/>
        </w:rPr>
        <w:t xml:space="preserve"> </w:t>
      </w:r>
      <w:r w:rsidRPr="00CE35C6">
        <w:rPr>
          <w:lang w:val="en-US"/>
        </w:rPr>
        <w:t xml:space="preserve">to set up </w:t>
      </w:r>
      <w:r w:rsidR="00FC6421" w:rsidRPr="00CE35C6">
        <w:rPr>
          <w:lang w:val="en-US"/>
        </w:rPr>
        <w:t>whether he/she wants to be notified of the presence of internship advice that might interest him/her</w:t>
      </w:r>
    </w:p>
    <w:p w14:paraId="7A8B813A" w14:textId="5F552F22" w:rsidR="00CF023F" w:rsidRPr="00CE35C6" w:rsidRDefault="00CF023F" w:rsidP="00CF023F">
      <w:pPr>
        <w:rPr>
          <w:lang w:val="en-US"/>
        </w:rPr>
      </w:pPr>
      <w:r w:rsidRPr="00CE35C6">
        <w:rPr>
          <w:lang w:val="en-US"/>
        </w:rPr>
        <w:t>[R1010</w:t>
      </w:r>
      <w:r w:rsidR="00FC6421" w:rsidRPr="00CE35C6">
        <w:rPr>
          <w:lang w:val="en-US"/>
        </w:rPr>
        <w:t>3</w:t>
      </w:r>
      <w:r w:rsidRPr="00CE35C6">
        <w:rPr>
          <w:lang w:val="en-US"/>
        </w:rPr>
        <w:t xml:space="preserve">] the system allows students </w:t>
      </w:r>
      <w:r w:rsidRPr="00CE35C6">
        <w:rPr>
          <w:lang w:val="en-US"/>
        </w:rPr>
        <w:t>upload their CV to the platform</w:t>
      </w:r>
    </w:p>
    <w:p w14:paraId="33DF1633" w14:textId="11F5DD03" w:rsidR="00FC6421" w:rsidRPr="00CE35C6" w:rsidRDefault="00FC6421" w:rsidP="00CF023F">
      <w:pPr>
        <w:rPr>
          <w:lang w:val="en-US"/>
        </w:rPr>
      </w:pPr>
      <w:r w:rsidRPr="00CE35C6">
        <w:rPr>
          <w:lang w:val="en-US"/>
        </w:rPr>
        <w:t>[R1010</w:t>
      </w:r>
      <w:r w:rsidRPr="00CE35C6">
        <w:rPr>
          <w:lang w:val="en-US"/>
        </w:rPr>
        <w:t>4</w:t>
      </w:r>
      <w:r w:rsidRPr="00CE35C6">
        <w:rPr>
          <w:lang w:val="en-US"/>
        </w:rPr>
        <w:t xml:space="preserve">] the system allows students </w:t>
      </w:r>
      <w:r w:rsidRPr="00CE35C6">
        <w:rPr>
          <w:lang w:val="en-US"/>
        </w:rPr>
        <w:t xml:space="preserve">to publish on their profile a brief description of </w:t>
      </w:r>
      <w:proofErr w:type="spellStart"/>
      <w:r w:rsidRPr="00CE35C6">
        <w:rPr>
          <w:lang w:val="en-US"/>
        </w:rPr>
        <w:t>theirselves</w:t>
      </w:r>
      <w:proofErr w:type="spellEnd"/>
    </w:p>
    <w:p w14:paraId="639B8107" w14:textId="4E848420" w:rsidR="00FC6421" w:rsidRPr="00CE35C6" w:rsidRDefault="00FC6421" w:rsidP="00CF023F">
      <w:pPr>
        <w:rPr>
          <w:lang w:val="en-US"/>
        </w:rPr>
      </w:pPr>
      <w:r w:rsidRPr="00CE35C6">
        <w:rPr>
          <w:lang w:val="en-US"/>
        </w:rPr>
        <w:t>[R10201] the system allows companies to sign up to the platform with their company address</w:t>
      </w:r>
    </w:p>
    <w:p w14:paraId="09EF1497" w14:textId="5DEB7AFD" w:rsidR="00FC6421" w:rsidRPr="00CE35C6" w:rsidRDefault="00FC6421" w:rsidP="00CF023F">
      <w:pPr>
        <w:rPr>
          <w:lang w:val="en-US"/>
        </w:rPr>
      </w:pPr>
      <w:r w:rsidRPr="00CE35C6">
        <w:rPr>
          <w:lang w:val="en-US"/>
        </w:rPr>
        <w:t>[R10202] the system allows companies to insert the main information regarding their business area and area of expertise</w:t>
      </w:r>
    </w:p>
    <w:p w14:paraId="5FAE9D12" w14:textId="6437CE09" w:rsidR="00FC6421" w:rsidRPr="00CE35C6" w:rsidRDefault="00FC6421" w:rsidP="00CF023F">
      <w:pPr>
        <w:rPr>
          <w:lang w:val="en-US"/>
        </w:rPr>
      </w:pPr>
      <w:r w:rsidRPr="00CE35C6">
        <w:rPr>
          <w:lang w:val="en-US"/>
        </w:rPr>
        <w:t>[R10</w:t>
      </w:r>
      <w:r w:rsidRPr="00CE35C6">
        <w:rPr>
          <w:lang w:val="en-US"/>
        </w:rPr>
        <w:t>2</w:t>
      </w:r>
      <w:r w:rsidRPr="00CE35C6">
        <w:rPr>
          <w:lang w:val="en-US"/>
        </w:rPr>
        <w:t>0</w:t>
      </w:r>
      <w:r w:rsidRPr="00CE35C6">
        <w:rPr>
          <w:lang w:val="en-US"/>
        </w:rPr>
        <w:t>3</w:t>
      </w:r>
      <w:r w:rsidRPr="00CE35C6">
        <w:rPr>
          <w:lang w:val="en-US"/>
        </w:rPr>
        <w:t>] the system allow</w:t>
      </w:r>
      <w:r w:rsidRPr="00CE35C6">
        <w:rPr>
          <w:lang w:val="en-US"/>
        </w:rPr>
        <w:t>s</w:t>
      </w:r>
      <w:r w:rsidRPr="00CE35C6">
        <w:rPr>
          <w:lang w:val="en-US"/>
        </w:rPr>
        <w:t xml:space="preserve"> a </w:t>
      </w:r>
      <w:r w:rsidRPr="00CE35C6">
        <w:rPr>
          <w:lang w:val="en-US"/>
        </w:rPr>
        <w:t>company</w:t>
      </w:r>
      <w:r w:rsidRPr="00CE35C6">
        <w:rPr>
          <w:lang w:val="en-US"/>
        </w:rPr>
        <w:t xml:space="preserve"> to set up whether </w:t>
      </w:r>
      <w:r w:rsidRPr="00CE35C6">
        <w:rPr>
          <w:lang w:val="en-US"/>
        </w:rPr>
        <w:t xml:space="preserve">it </w:t>
      </w:r>
      <w:r w:rsidRPr="00CE35C6">
        <w:rPr>
          <w:lang w:val="en-US"/>
        </w:rPr>
        <w:t xml:space="preserve">wants to be notified of the presence of </w:t>
      </w:r>
      <w:r w:rsidRPr="00CE35C6">
        <w:rPr>
          <w:lang w:val="en-US"/>
        </w:rPr>
        <w:t>students</w:t>
      </w:r>
      <w:r w:rsidRPr="00CE35C6">
        <w:rPr>
          <w:lang w:val="en-US"/>
        </w:rPr>
        <w:t xml:space="preserve"> that might </w:t>
      </w:r>
      <w:r w:rsidRPr="00CE35C6">
        <w:rPr>
          <w:lang w:val="en-US"/>
        </w:rPr>
        <w:t xml:space="preserve">be </w:t>
      </w:r>
      <w:r w:rsidRPr="00CE35C6">
        <w:rPr>
          <w:lang w:val="en-US"/>
        </w:rPr>
        <w:t>interest</w:t>
      </w:r>
      <w:r w:rsidRPr="00CE35C6">
        <w:rPr>
          <w:lang w:val="en-US"/>
        </w:rPr>
        <w:t>ed to its internship advice</w:t>
      </w:r>
    </w:p>
    <w:p w14:paraId="24FF0BCE" w14:textId="60C5F000" w:rsidR="00FC6421" w:rsidRPr="00CE35C6" w:rsidRDefault="00FC6421" w:rsidP="00CF023F">
      <w:pPr>
        <w:rPr>
          <w:lang w:val="en-US"/>
        </w:rPr>
      </w:pPr>
      <w:r w:rsidRPr="00CE35C6">
        <w:rPr>
          <w:lang w:val="en-US"/>
        </w:rPr>
        <w:t xml:space="preserve">[R10301] </w:t>
      </w:r>
      <w:r w:rsidR="00CE1F07" w:rsidRPr="00CE35C6">
        <w:rPr>
          <w:lang w:val="en-US"/>
        </w:rPr>
        <w:t>the system allows companies to publish internship advice where they specify the main information regarding the internship (brief description, experience required, desired skills, main activities involved and the terms) and the submission deadline</w:t>
      </w:r>
    </w:p>
    <w:p w14:paraId="0944B9A1" w14:textId="10B69FBD" w:rsidR="00CE1F07" w:rsidRPr="00CE35C6" w:rsidRDefault="00CE1F07" w:rsidP="00CF023F">
      <w:pPr>
        <w:rPr>
          <w:lang w:val="en-US"/>
        </w:rPr>
      </w:pPr>
      <w:r w:rsidRPr="00CE35C6">
        <w:rPr>
          <w:lang w:val="en-US"/>
        </w:rPr>
        <w:t xml:space="preserve">[R10401] the system allows students to search internships advice by name (and also to see the complete list of available advices). The system shall act as a search engine to present also the names of the advice that are similar to the </w:t>
      </w:r>
      <w:r w:rsidR="00410137" w:rsidRPr="00CE35C6">
        <w:rPr>
          <w:lang w:val="en-US"/>
        </w:rPr>
        <w:t>searched one.</w:t>
      </w:r>
    </w:p>
    <w:p w14:paraId="688318B7" w14:textId="253A1202" w:rsidR="00CE1F07" w:rsidRPr="00CE35C6" w:rsidRDefault="00CE1F07" w:rsidP="00CE1F07">
      <w:pPr>
        <w:rPr>
          <w:lang w:val="en-US"/>
        </w:rPr>
      </w:pPr>
      <w:r w:rsidRPr="00CE35C6">
        <w:rPr>
          <w:lang w:val="en-US"/>
        </w:rPr>
        <w:t>[R1040</w:t>
      </w:r>
      <w:r w:rsidRPr="00CE35C6">
        <w:rPr>
          <w:lang w:val="en-US"/>
        </w:rPr>
        <w:t>2</w:t>
      </w:r>
      <w:r w:rsidRPr="00CE35C6">
        <w:rPr>
          <w:lang w:val="en-US"/>
        </w:rPr>
        <w:t xml:space="preserve">] the system allows students to search </w:t>
      </w:r>
      <w:r w:rsidRPr="00CE35C6">
        <w:rPr>
          <w:lang w:val="en-US"/>
        </w:rPr>
        <w:t>companies</w:t>
      </w:r>
      <w:r w:rsidRPr="00CE35C6">
        <w:rPr>
          <w:lang w:val="en-US"/>
        </w:rPr>
        <w:t xml:space="preserve"> </w:t>
      </w:r>
      <w:r w:rsidRPr="00CE35C6">
        <w:rPr>
          <w:lang w:val="en-US"/>
        </w:rPr>
        <w:t xml:space="preserve">by </w:t>
      </w:r>
      <w:r w:rsidRPr="00CE35C6">
        <w:rPr>
          <w:lang w:val="en-US"/>
        </w:rPr>
        <w:t xml:space="preserve">name (and also to see the complete list of </w:t>
      </w:r>
      <w:r w:rsidRPr="00CE35C6">
        <w:rPr>
          <w:lang w:val="en-US"/>
        </w:rPr>
        <w:t>registered</w:t>
      </w:r>
      <w:r w:rsidRPr="00CE35C6">
        <w:rPr>
          <w:lang w:val="en-US"/>
        </w:rPr>
        <w:t xml:space="preserve"> </w:t>
      </w:r>
      <w:r w:rsidRPr="00CE35C6">
        <w:rPr>
          <w:lang w:val="en-US"/>
        </w:rPr>
        <w:t>companies</w:t>
      </w:r>
      <w:r w:rsidRPr="00CE35C6">
        <w:rPr>
          <w:lang w:val="en-US"/>
        </w:rPr>
        <w:t>)</w:t>
      </w:r>
      <w:r w:rsidRPr="00CE35C6">
        <w:rPr>
          <w:lang w:val="en-US"/>
        </w:rPr>
        <w:t xml:space="preserve"> and then access to their profile</w:t>
      </w:r>
    </w:p>
    <w:p w14:paraId="07B6AD40" w14:textId="0FD09EC4" w:rsidR="00CE1F07" w:rsidRPr="00CE35C6" w:rsidRDefault="00CE1F07" w:rsidP="00CE1F07">
      <w:pPr>
        <w:rPr>
          <w:lang w:val="en-US"/>
        </w:rPr>
      </w:pPr>
      <w:r w:rsidRPr="00CE35C6">
        <w:rPr>
          <w:lang w:val="en-US"/>
        </w:rPr>
        <w:t xml:space="preserve">[R10403] the system allows students to filter the results they searched (e.g. “only paid internships”, “only companies located in </w:t>
      </w:r>
      <w:proofErr w:type="spellStart"/>
      <w:r w:rsidRPr="00CE35C6">
        <w:rPr>
          <w:lang w:val="en-US"/>
        </w:rPr>
        <w:t>Lombardia</w:t>
      </w:r>
      <w:proofErr w:type="spellEnd"/>
      <w:r w:rsidRPr="00CE35C6">
        <w:rPr>
          <w:lang w:val="en-US"/>
        </w:rPr>
        <w:t>”)</w:t>
      </w:r>
    </w:p>
    <w:p w14:paraId="79DB2E10" w14:textId="22B75223" w:rsidR="00CE1F07" w:rsidRPr="00CE35C6" w:rsidRDefault="00410137" w:rsidP="00CF023F">
      <w:pPr>
        <w:rPr>
          <w:lang w:val="en-US"/>
        </w:rPr>
      </w:pPr>
      <w:r w:rsidRPr="00CE35C6">
        <w:rPr>
          <w:lang w:val="en-US"/>
        </w:rPr>
        <w:t xml:space="preserve">[R10501] </w:t>
      </w:r>
      <w:r w:rsidR="006A6EB8" w:rsidRPr="00CE35C6">
        <w:rPr>
          <w:lang w:val="en-US"/>
        </w:rPr>
        <w:t>when the system recognizes that a new internship advice that might interest a student (that allowed the notification option) is published it notifies that student by sending him a</w:t>
      </w:r>
      <w:r w:rsidR="00014052" w:rsidRPr="00CE35C6">
        <w:rPr>
          <w:lang w:val="en-US"/>
        </w:rPr>
        <w:t>n</w:t>
      </w:r>
      <w:r w:rsidR="006A6EB8" w:rsidRPr="00CE35C6">
        <w:rPr>
          <w:lang w:val="en-US"/>
        </w:rPr>
        <w:t xml:space="preserve"> e-mail </w:t>
      </w:r>
      <w:r w:rsidR="00014052" w:rsidRPr="00CE35C6">
        <w:rPr>
          <w:lang w:val="en-US"/>
        </w:rPr>
        <w:t>(to your address)</w:t>
      </w:r>
    </w:p>
    <w:p w14:paraId="7D3ED031" w14:textId="44AFC5A3" w:rsidR="00014052" w:rsidRPr="00CE35C6" w:rsidRDefault="00014052" w:rsidP="00014052">
      <w:pPr>
        <w:rPr>
          <w:lang w:val="en-US"/>
        </w:rPr>
      </w:pPr>
      <w:r w:rsidRPr="00CE35C6">
        <w:rPr>
          <w:lang w:val="en-US"/>
        </w:rPr>
        <w:t>[R10</w:t>
      </w:r>
      <w:r w:rsidRPr="00CE35C6">
        <w:rPr>
          <w:lang w:val="en-US"/>
        </w:rPr>
        <w:t>6</w:t>
      </w:r>
      <w:r w:rsidRPr="00CE35C6">
        <w:rPr>
          <w:lang w:val="en-US"/>
        </w:rPr>
        <w:t xml:space="preserve">01] when </w:t>
      </w:r>
      <w:r w:rsidR="00390A92" w:rsidRPr="00CE35C6">
        <w:rPr>
          <w:lang w:val="en-US"/>
        </w:rPr>
        <w:t>the system recognizes that a student has a profile that would fit an internship advice, the company that published the advice is  notified</w:t>
      </w:r>
    </w:p>
    <w:p w14:paraId="390ECC2E" w14:textId="4D198BE5" w:rsidR="008F144F" w:rsidRPr="00CE35C6" w:rsidRDefault="008F144F" w:rsidP="00014052">
      <w:pPr>
        <w:rPr>
          <w:lang w:val="en-US"/>
        </w:rPr>
      </w:pPr>
      <w:r w:rsidRPr="00CE35C6">
        <w:rPr>
          <w:lang w:val="en-US"/>
        </w:rPr>
        <w:t>[R10602] when a company opens a student profile, it can propose to him to apply for one of its internships</w:t>
      </w:r>
    </w:p>
    <w:p w14:paraId="2AB683DE" w14:textId="5AF37AFE" w:rsidR="00390A92" w:rsidRPr="00CE35C6" w:rsidRDefault="00390A92" w:rsidP="00014052">
      <w:pPr>
        <w:rPr>
          <w:lang w:val="en-US"/>
        </w:rPr>
      </w:pPr>
      <w:r w:rsidRPr="00CE35C6">
        <w:rPr>
          <w:lang w:val="en-US"/>
        </w:rPr>
        <w:t>[R10701] the system allows students to apply for any internship advice which deadline has not expired</w:t>
      </w:r>
    </w:p>
    <w:p w14:paraId="2782C8C5" w14:textId="41B19554" w:rsidR="00410137" w:rsidRPr="00CE35C6" w:rsidRDefault="00390A92" w:rsidP="00CF023F">
      <w:pPr>
        <w:rPr>
          <w:lang w:val="en-US"/>
        </w:rPr>
      </w:pPr>
      <w:r w:rsidRPr="00CE35C6">
        <w:rPr>
          <w:lang w:val="en-US"/>
        </w:rPr>
        <w:t>[R1070</w:t>
      </w:r>
      <w:r w:rsidRPr="00CE35C6">
        <w:rPr>
          <w:lang w:val="en-US"/>
        </w:rPr>
        <w:t>2</w:t>
      </w:r>
      <w:r w:rsidRPr="00CE35C6">
        <w:rPr>
          <w:lang w:val="en-US"/>
        </w:rPr>
        <w:t xml:space="preserve">] </w:t>
      </w:r>
      <w:r w:rsidRPr="00CE35C6">
        <w:rPr>
          <w:lang w:val="en-US"/>
        </w:rPr>
        <w:t>when a student applies for an internship, the related company is notified by the system</w:t>
      </w:r>
    </w:p>
    <w:p w14:paraId="6E6953C2" w14:textId="6C42F245" w:rsidR="00FC6421" w:rsidRPr="00CE35C6" w:rsidRDefault="00FC6421" w:rsidP="00FC6421">
      <w:pPr>
        <w:rPr>
          <w:lang w:val="en-US"/>
        </w:rPr>
      </w:pPr>
      <w:r w:rsidRPr="00CE35C6">
        <w:rPr>
          <w:lang w:val="en-US"/>
        </w:rPr>
        <w:t>[</w:t>
      </w:r>
      <w:r w:rsidRPr="00CE35C6">
        <w:rPr>
          <w:lang w:val="en-US"/>
        </w:rPr>
        <w:t>D</w:t>
      </w:r>
      <w:r w:rsidRPr="00CE35C6">
        <w:rPr>
          <w:lang w:val="en-US"/>
        </w:rPr>
        <w:t>1010</w:t>
      </w:r>
      <w:r w:rsidRPr="00CE35C6">
        <w:rPr>
          <w:lang w:val="en-US"/>
        </w:rPr>
        <w:t>1</w:t>
      </w:r>
      <w:r w:rsidRPr="00CE35C6">
        <w:rPr>
          <w:lang w:val="en-US"/>
        </w:rPr>
        <w:t xml:space="preserve">] </w:t>
      </w:r>
      <w:r w:rsidRPr="00CE35C6">
        <w:rPr>
          <w:lang w:val="en-US"/>
        </w:rPr>
        <w:t xml:space="preserve">students upload their CV in </w:t>
      </w:r>
      <w:proofErr w:type="spellStart"/>
      <w:r w:rsidRPr="00CE35C6">
        <w:rPr>
          <w:lang w:val="en-US"/>
        </w:rPr>
        <w:t>Europass</w:t>
      </w:r>
      <w:proofErr w:type="spellEnd"/>
      <w:r w:rsidRPr="00CE35C6">
        <w:rPr>
          <w:lang w:val="en-US"/>
        </w:rPr>
        <w:t xml:space="preserve"> format</w:t>
      </w:r>
    </w:p>
    <w:p w14:paraId="70208F01" w14:textId="5D8C7CAB" w:rsidR="00014052" w:rsidRPr="00CE35C6" w:rsidRDefault="00014052" w:rsidP="00FC6421">
      <w:pPr>
        <w:rPr>
          <w:lang w:val="en-US"/>
        </w:rPr>
      </w:pPr>
      <w:r w:rsidRPr="00CE35C6">
        <w:rPr>
          <w:lang w:val="en-US"/>
        </w:rPr>
        <w:t>[D10</w:t>
      </w:r>
      <w:r w:rsidRPr="00CE35C6">
        <w:rPr>
          <w:lang w:val="en-US"/>
        </w:rPr>
        <w:t>1</w:t>
      </w:r>
      <w:r w:rsidRPr="00CE35C6">
        <w:rPr>
          <w:lang w:val="en-US"/>
        </w:rPr>
        <w:t>0</w:t>
      </w:r>
      <w:r w:rsidRPr="00CE35C6">
        <w:rPr>
          <w:lang w:val="en-US"/>
        </w:rPr>
        <w:t>2</w:t>
      </w:r>
      <w:r w:rsidRPr="00CE35C6">
        <w:rPr>
          <w:lang w:val="en-US"/>
        </w:rPr>
        <w:t xml:space="preserve">] information </w:t>
      </w:r>
      <w:r w:rsidRPr="00CE35C6">
        <w:rPr>
          <w:lang w:val="en-US"/>
        </w:rPr>
        <w:t>on a student CV</w:t>
      </w:r>
      <w:r w:rsidRPr="00CE35C6">
        <w:rPr>
          <w:lang w:val="en-US"/>
        </w:rPr>
        <w:t xml:space="preserve"> do not contradict each other</w:t>
      </w:r>
    </w:p>
    <w:p w14:paraId="57DBBB04" w14:textId="14A44AFF" w:rsidR="00CE1F07" w:rsidRPr="00CE35C6" w:rsidRDefault="00CE1F07" w:rsidP="00FC6421">
      <w:pPr>
        <w:rPr>
          <w:lang w:val="en-US"/>
        </w:rPr>
      </w:pPr>
      <w:r w:rsidRPr="00CE35C6">
        <w:rPr>
          <w:lang w:val="en-US"/>
        </w:rPr>
        <w:lastRenderedPageBreak/>
        <w:t>[D10</w:t>
      </w:r>
      <w:r w:rsidRPr="00CE35C6">
        <w:rPr>
          <w:lang w:val="en-US"/>
        </w:rPr>
        <w:t>3</w:t>
      </w:r>
      <w:r w:rsidRPr="00CE35C6">
        <w:rPr>
          <w:lang w:val="en-US"/>
        </w:rPr>
        <w:t>0</w:t>
      </w:r>
      <w:r w:rsidRPr="00CE35C6">
        <w:rPr>
          <w:lang w:val="en-US"/>
        </w:rPr>
        <w:t>2</w:t>
      </w:r>
      <w:r w:rsidRPr="00CE35C6">
        <w:rPr>
          <w:lang w:val="en-US"/>
        </w:rPr>
        <w:t xml:space="preserve">] </w:t>
      </w:r>
      <w:r w:rsidRPr="00CE35C6">
        <w:rPr>
          <w:lang w:val="en-US"/>
        </w:rPr>
        <w:t>information companies insert in internship advices do not contradict each other</w:t>
      </w:r>
    </w:p>
    <w:p w14:paraId="373103BE" w14:textId="77777777" w:rsidR="00FC6421" w:rsidRDefault="00FC6421" w:rsidP="00CF023F">
      <w:pPr>
        <w:rPr>
          <w:sz w:val="28"/>
          <w:szCs w:val="28"/>
          <w:lang w:val="en-US"/>
        </w:rPr>
      </w:pPr>
    </w:p>
    <w:p w14:paraId="7409452E" w14:textId="77777777" w:rsidR="00CF023F" w:rsidRDefault="00CF023F" w:rsidP="00CF023F">
      <w:pPr>
        <w:rPr>
          <w:sz w:val="28"/>
          <w:szCs w:val="28"/>
          <w:lang w:val="en-US"/>
        </w:rPr>
      </w:pPr>
    </w:p>
    <w:p w14:paraId="41D81625" w14:textId="77777777" w:rsidR="00CF023F" w:rsidRPr="00390A92" w:rsidRDefault="00CF023F" w:rsidP="00C20100">
      <w:pPr>
        <w:rPr>
          <w:sz w:val="28"/>
          <w:szCs w:val="28"/>
        </w:rPr>
      </w:pPr>
    </w:p>
    <w:p w14:paraId="1230EE95" w14:textId="77777777" w:rsidR="00CF023F" w:rsidRPr="00390A92" w:rsidRDefault="00CF023F" w:rsidP="00C20100">
      <w:pPr>
        <w:rPr>
          <w:sz w:val="28"/>
          <w:szCs w:val="28"/>
        </w:rPr>
      </w:pPr>
    </w:p>
    <w:p w14:paraId="46D339CE" w14:textId="77777777" w:rsidR="00CF023F" w:rsidRPr="00390A92" w:rsidRDefault="00CF023F" w:rsidP="00C20100">
      <w:pPr>
        <w:rPr>
          <w:sz w:val="28"/>
          <w:szCs w:val="28"/>
        </w:rPr>
      </w:pPr>
    </w:p>
    <w:p w14:paraId="090F1100" w14:textId="77777777" w:rsidR="00CF023F" w:rsidRPr="00390A92" w:rsidRDefault="00CF023F" w:rsidP="00C20100">
      <w:pPr>
        <w:rPr>
          <w:sz w:val="28"/>
          <w:szCs w:val="28"/>
        </w:rPr>
      </w:pPr>
    </w:p>
    <w:p w14:paraId="3D8CD009" w14:textId="77777777" w:rsidR="00CF023F" w:rsidRPr="00390A92" w:rsidRDefault="00CF023F" w:rsidP="00C20100">
      <w:pPr>
        <w:rPr>
          <w:sz w:val="28"/>
          <w:szCs w:val="28"/>
        </w:rPr>
      </w:pPr>
    </w:p>
    <w:p w14:paraId="6A714DE4" w14:textId="2517EA06" w:rsidR="00A34D58" w:rsidRDefault="001F1C75" w:rsidP="00C20100">
      <w:pPr>
        <w:rPr>
          <w:sz w:val="28"/>
          <w:szCs w:val="28"/>
          <w:lang w:val="en-US"/>
        </w:rPr>
      </w:pPr>
      <w:r>
        <w:rPr>
          <w:sz w:val="28"/>
          <w:szCs w:val="28"/>
          <w:lang w:val="en-US"/>
        </w:rPr>
        <w:t>[R20101]</w:t>
      </w:r>
      <w:r w:rsidR="00F428F4">
        <w:rPr>
          <w:sz w:val="28"/>
          <w:szCs w:val="28"/>
          <w:lang w:val="en-US"/>
        </w:rPr>
        <w:t xml:space="preserve"> when the deadline for an internship advice is expired, the system allows the company to set up the </w:t>
      </w:r>
      <w:r w:rsidR="00A34D58">
        <w:rPr>
          <w:sz w:val="28"/>
          <w:szCs w:val="28"/>
          <w:lang w:val="en-US"/>
        </w:rPr>
        <w:t>selection process by specifying for each step, the relative questionnaire (with metrics for each question) and the date in which provide it to a student (dates may differ between different students)</w:t>
      </w:r>
    </w:p>
    <w:p w14:paraId="500F9E29" w14:textId="03D51FF0" w:rsidR="00A34D58" w:rsidRDefault="00A34D58" w:rsidP="00C20100">
      <w:pPr>
        <w:rPr>
          <w:sz w:val="28"/>
          <w:szCs w:val="28"/>
          <w:lang w:val="en-US"/>
        </w:rPr>
      </w:pPr>
      <w:r>
        <w:rPr>
          <w:sz w:val="28"/>
          <w:szCs w:val="28"/>
          <w:lang w:val="en-US"/>
        </w:rPr>
        <w:t>[R20</w:t>
      </w:r>
      <w:r w:rsidR="00B04ED3">
        <w:rPr>
          <w:sz w:val="28"/>
          <w:szCs w:val="28"/>
          <w:lang w:val="en-US"/>
        </w:rPr>
        <w:t>2</w:t>
      </w:r>
      <w:r>
        <w:rPr>
          <w:sz w:val="28"/>
          <w:szCs w:val="28"/>
          <w:lang w:val="en-US"/>
        </w:rPr>
        <w:t>0</w:t>
      </w:r>
      <w:r w:rsidR="00B04ED3">
        <w:rPr>
          <w:sz w:val="28"/>
          <w:szCs w:val="28"/>
          <w:lang w:val="en-US"/>
        </w:rPr>
        <w:t>1</w:t>
      </w:r>
      <w:r>
        <w:rPr>
          <w:sz w:val="28"/>
          <w:szCs w:val="28"/>
          <w:lang w:val="en-US"/>
        </w:rPr>
        <w:t>] the system automatically calculates the scores of questionnaire closed answers</w:t>
      </w:r>
    </w:p>
    <w:p w14:paraId="79CE3D69" w14:textId="3F5B4EA8" w:rsidR="00A34D58" w:rsidRDefault="00A34D58" w:rsidP="00C20100">
      <w:pPr>
        <w:rPr>
          <w:sz w:val="28"/>
          <w:szCs w:val="28"/>
          <w:lang w:val="en-US"/>
        </w:rPr>
      </w:pPr>
      <w:r>
        <w:rPr>
          <w:sz w:val="28"/>
          <w:szCs w:val="28"/>
          <w:lang w:val="en-US"/>
        </w:rPr>
        <w:t>[R20</w:t>
      </w:r>
      <w:r w:rsidR="00B04ED3">
        <w:rPr>
          <w:sz w:val="28"/>
          <w:szCs w:val="28"/>
          <w:lang w:val="en-US"/>
        </w:rPr>
        <w:t>2</w:t>
      </w:r>
      <w:r>
        <w:rPr>
          <w:sz w:val="28"/>
          <w:szCs w:val="28"/>
          <w:lang w:val="en-US"/>
        </w:rPr>
        <w:t>0</w:t>
      </w:r>
      <w:r w:rsidR="00B04ED3">
        <w:rPr>
          <w:sz w:val="28"/>
          <w:szCs w:val="28"/>
          <w:lang w:val="en-US"/>
        </w:rPr>
        <w:t>2</w:t>
      </w:r>
      <w:r>
        <w:rPr>
          <w:sz w:val="28"/>
          <w:szCs w:val="28"/>
          <w:lang w:val="en-US"/>
        </w:rPr>
        <w:t>] the system allows companies to manually insert scores for questionnaire open answers</w:t>
      </w:r>
    </w:p>
    <w:p w14:paraId="029CFAE6" w14:textId="41F0613B" w:rsidR="00F8209B" w:rsidRDefault="00B04ED3" w:rsidP="00C20100">
      <w:pPr>
        <w:rPr>
          <w:sz w:val="28"/>
          <w:szCs w:val="28"/>
          <w:lang w:val="en-US"/>
        </w:rPr>
      </w:pPr>
      <w:r>
        <w:rPr>
          <w:sz w:val="28"/>
          <w:szCs w:val="28"/>
          <w:lang w:val="en-US"/>
        </w:rPr>
        <w:t>[R20203] the system allows companies to visualize and compare selections scores</w:t>
      </w:r>
    </w:p>
    <w:p w14:paraId="4BA6F22D" w14:textId="4444BFDF" w:rsidR="00B04ED3" w:rsidRDefault="00B04ED3" w:rsidP="00C20100">
      <w:pPr>
        <w:rPr>
          <w:sz w:val="28"/>
          <w:szCs w:val="28"/>
          <w:lang w:val="en-US"/>
        </w:rPr>
      </w:pPr>
      <w:r>
        <w:rPr>
          <w:sz w:val="28"/>
          <w:szCs w:val="28"/>
          <w:lang w:val="en-US"/>
        </w:rPr>
        <w:t xml:space="preserve">[R20204] in any selection phase, the system allows companies to discard a student currently involved in the selection process </w:t>
      </w:r>
      <w:r>
        <w:rPr>
          <w:sz w:val="28"/>
          <w:szCs w:val="28"/>
          <w:lang w:val="en-US"/>
        </w:rPr>
        <w:t>(</w:t>
      </w:r>
      <w:r>
        <w:rPr>
          <w:sz w:val="28"/>
          <w:szCs w:val="28"/>
          <w:lang w:val="en-US"/>
        </w:rPr>
        <w:t>discarded</w:t>
      </w:r>
      <w:r>
        <w:rPr>
          <w:sz w:val="28"/>
          <w:szCs w:val="28"/>
          <w:lang w:val="en-US"/>
        </w:rPr>
        <w:t xml:space="preserve"> students are removed by the selection process)</w:t>
      </w:r>
    </w:p>
    <w:p w14:paraId="0436692C" w14:textId="365BB8FF" w:rsidR="00B04ED3" w:rsidRDefault="00B04ED3" w:rsidP="00B04ED3">
      <w:pPr>
        <w:rPr>
          <w:sz w:val="28"/>
          <w:szCs w:val="28"/>
          <w:lang w:val="en-US"/>
        </w:rPr>
      </w:pPr>
      <w:r>
        <w:rPr>
          <w:sz w:val="28"/>
          <w:szCs w:val="28"/>
          <w:lang w:val="en-US"/>
        </w:rPr>
        <w:t>[R20205</w:t>
      </w:r>
      <w:r>
        <w:rPr>
          <w:sz w:val="28"/>
          <w:szCs w:val="28"/>
          <w:lang w:val="en-US"/>
        </w:rPr>
        <w:t xml:space="preserve">] in any selection phase, the system allows companies to </w:t>
      </w:r>
      <w:r>
        <w:rPr>
          <w:sz w:val="28"/>
          <w:szCs w:val="28"/>
          <w:lang w:val="en-US"/>
        </w:rPr>
        <w:t>accept</w:t>
      </w:r>
      <w:r>
        <w:rPr>
          <w:sz w:val="28"/>
          <w:szCs w:val="28"/>
          <w:lang w:val="en-US"/>
        </w:rPr>
        <w:t xml:space="preserve"> a student currently involved in the selection process</w:t>
      </w:r>
      <w:r>
        <w:rPr>
          <w:sz w:val="28"/>
          <w:szCs w:val="28"/>
          <w:lang w:val="en-US"/>
        </w:rPr>
        <w:t xml:space="preserve"> (accepted students are removed by the selection process)</w:t>
      </w:r>
    </w:p>
    <w:p w14:paraId="772766FA" w14:textId="3BCDDA2D" w:rsidR="00B04ED3" w:rsidRDefault="00B04ED3" w:rsidP="00C20100">
      <w:pPr>
        <w:rPr>
          <w:sz w:val="28"/>
          <w:szCs w:val="28"/>
          <w:lang w:val="en-US"/>
        </w:rPr>
      </w:pPr>
      <w:r>
        <w:rPr>
          <w:sz w:val="28"/>
          <w:szCs w:val="28"/>
          <w:lang w:val="en-US"/>
        </w:rPr>
        <w:t>[R20206] the system allows companies to write a personalized message to communicate the result of a selection</w:t>
      </w:r>
    </w:p>
    <w:p w14:paraId="2A515E71" w14:textId="77777777" w:rsidR="00B04ED3" w:rsidRDefault="00B04ED3" w:rsidP="00C20100">
      <w:pPr>
        <w:rPr>
          <w:sz w:val="28"/>
          <w:szCs w:val="28"/>
          <w:lang w:val="en-US"/>
        </w:rPr>
      </w:pPr>
    </w:p>
    <w:p w14:paraId="09F23EF4" w14:textId="77777777" w:rsidR="00F428F4" w:rsidRDefault="00F428F4" w:rsidP="00C20100">
      <w:pPr>
        <w:rPr>
          <w:sz w:val="28"/>
          <w:szCs w:val="28"/>
          <w:lang w:val="en-US"/>
        </w:rPr>
      </w:pPr>
    </w:p>
    <w:p w14:paraId="37189AC6" w14:textId="77777777" w:rsidR="00F428F4" w:rsidRDefault="00F428F4" w:rsidP="00C20100">
      <w:pPr>
        <w:rPr>
          <w:sz w:val="28"/>
          <w:szCs w:val="28"/>
          <w:lang w:val="en-US"/>
        </w:rPr>
      </w:pPr>
    </w:p>
    <w:p w14:paraId="1CA5437F" w14:textId="77777777" w:rsidR="00F428F4" w:rsidRDefault="00F428F4" w:rsidP="00C20100">
      <w:pPr>
        <w:rPr>
          <w:sz w:val="28"/>
          <w:szCs w:val="28"/>
          <w:lang w:val="en-US"/>
        </w:rPr>
      </w:pPr>
    </w:p>
    <w:p w14:paraId="75255967" w14:textId="77777777" w:rsidR="00F8209B" w:rsidRDefault="00F8209B" w:rsidP="00C20100">
      <w:pPr>
        <w:rPr>
          <w:sz w:val="28"/>
          <w:szCs w:val="28"/>
          <w:lang w:val="en-US"/>
        </w:rPr>
      </w:pPr>
    </w:p>
    <w:p w14:paraId="2000C4B0" w14:textId="7047F6DA" w:rsidR="00F8209B" w:rsidRDefault="00F8209B" w:rsidP="00C20100">
      <w:pPr>
        <w:rPr>
          <w:sz w:val="28"/>
          <w:szCs w:val="28"/>
          <w:lang w:val="en-US"/>
        </w:rPr>
      </w:pPr>
      <w:r>
        <w:rPr>
          <w:sz w:val="28"/>
          <w:szCs w:val="28"/>
          <w:lang w:val="en-US"/>
        </w:rPr>
        <w:t xml:space="preserve">[R30101] </w:t>
      </w:r>
      <w:r w:rsidR="00B56FEC">
        <w:rPr>
          <w:sz w:val="28"/>
          <w:szCs w:val="28"/>
          <w:lang w:val="en-US"/>
        </w:rPr>
        <w:t xml:space="preserve">the system allows </w:t>
      </w:r>
      <w:r>
        <w:rPr>
          <w:sz w:val="28"/>
          <w:szCs w:val="28"/>
          <w:lang w:val="en-US"/>
        </w:rPr>
        <w:t xml:space="preserve">students and companies </w:t>
      </w:r>
      <w:r w:rsidR="00B56FEC">
        <w:rPr>
          <w:sz w:val="28"/>
          <w:szCs w:val="28"/>
          <w:lang w:val="en-US"/>
        </w:rPr>
        <w:t>to</w:t>
      </w:r>
      <w:r>
        <w:rPr>
          <w:sz w:val="28"/>
          <w:szCs w:val="28"/>
          <w:lang w:val="en-US"/>
        </w:rPr>
        <w:t xml:space="preserve"> </w:t>
      </w:r>
      <w:r w:rsidR="00B56FEC">
        <w:rPr>
          <w:sz w:val="28"/>
          <w:szCs w:val="28"/>
          <w:lang w:val="en-US"/>
        </w:rPr>
        <w:t>consult</w:t>
      </w:r>
      <w:r>
        <w:rPr>
          <w:sz w:val="28"/>
          <w:szCs w:val="28"/>
          <w:lang w:val="en-US"/>
        </w:rPr>
        <w:t xml:space="preserve"> </w:t>
      </w:r>
      <w:r w:rsidR="00EF6A51">
        <w:rPr>
          <w:sz w:val="28"/>
          <w:szCs w:val="28"/>
          <w:lang w:val="en-US"/>
        </w:rPr>
        <w:t>the internships (ongoing or finished)</w:t>
      </w:r>
    </w:p>
    <w:p w14:paraId="19ACDA03" w14:textId="6A3DB76B" w:rsidR="00B56FEC" w:rsidRDefault="00B56FEC" w:rsidP="00C20100">
      <w:pPr>
        <w:rPr>
          <w:sz w:val="28"/>
          <w:szCs w:val="28"/>
          <w:lang w:val="en-US"/>
        </w:rPr>
      </w:pPr>
      <w:r>
        <w:rPr>
          <w:sz w:val="28"/>
          <w:szCs w:val="28"/>
          <w:lang w:val="en-US"/>
        </w:rPr>
        <w:t>[R30102] the system allows students and companies to report complaints on the internships they are involved in</w:t>
      </w:r>
    </w:p>
    <w:p w14:paraId="66D1DFAA" w14:textId="77777777" w:rsidR="001F1C75" w:rsidRDefault="001F1C75" w:rsidP="00C20100">
      <w:pPr>
        <w:rPr>
          <w:sz w:val="28"/>
          <w:szCs w:val="28"/>
          <w:lang w:val="en-US"/>
        </w:rPr>
      </w:pPr>
    </w:p>
    <w:p w14:paraId="1C5C6D9B" w14:textId="77777777" w:rsidR="00DC45BD" w:rsidRDefault="00DC45BD" w:rsidP="00C20100">
      <w:pPr>
        <w:rPr>
          <w:sz w:val="28"/>
          <w:szCs w:val="28"/>
          <w:lang w:val="en-US"/>
        </w:rPr>
      </w:pPr>
    </w:p>
    <w:p w14:paraId="386979F8" w14:textId="77777777" w:rsidR="00DC45BD" w:rsidRDefault="00DC45BD" w:rsidP="003B1122">
      <w:pPr>
        <w:rPr>
          <w:sz w:val="28"/>
          <w:szCs w:val="28"/>
          <w:lang w:val="en-US"/>
        </w:rPr>
      </w:pPr>
    </w:p>
    <w:p w14:paraId="59547619" w14:textId="77777777" w:rsidR="00DC45BD" w:rsidRDefault="00DC45BD" w:rsidP="003B1122">
      <w:pPr>
        <w:rPr>
          <w:sz w:val="28"/>
          <w:szCs w:val="28"/>
          <w:lang w:val="en-US"/>
        </w:rPr>
      </w:pPr>
    </w:p>
    <w:p w14:paraId="72720D68" w14:textId="77777777" w:rsidR="00B40DBE" w:rsidRDefault="00B40DBE" w:rsidP="003B1122">
      <w:pPr>
        <w:rPr>
          <w:sz w:val="28"/>
          <w:szCs w:val="28"/>
          <w:lang w:val="en-US"/>
        </w:rPr>
      </w:pPr>
    </w:p>
    <w:p w14:paraId="712915B6" w14:textId="77777777" w:rsidR="00B40DBE" w:rsidRDefault="00B40DBE" w:rsidP="003B1122">
      <w:pPr>
        <w:rPr>
          <w:sz w:val="28"/>
          <w:szCs w:val="28"/>
          <w:lang w:val="en-US"/>
        </w:rPr>
      </w:pPr>
    </w:p>
    <w:p w14:paraId="71247729" w14:textId="77777777" w:rsidR="00DC45BD" w:rsidRDefault="00DC45BD" w:rsidP="003B1122">
      <w:pPr>
        <w:rPr>
          <w:sz w:val="28"/>
          <w:szCs w:val="28"/>
          <w:lang w:val="en-US"/>
        </w:rPr>
      </w:pPr>
    </w:p>
    <w:p w14:paraId="59CC5795" w14:textId="77777777" w:rsidR="00F7717C" w:rsidRDefault="00F7717C" w:rsidP="003B1122">
      <w:pPr>
        <w:rPr>
          <w:sz w:val="28"/>
          <w:szCs w:val="28"/>
          <w:lang w:val="en-US"/>
        </w:rPr>
      </w:pPr>
    </w:p>
    <w:p w14:paraId="75F6A7E7" w14:textId="77777777" w:rsidR="00F7717C" w:rsidRDefault="00F7717C" w:rsidP="003B1122">
      <w:pPr>
        <w:rPr>
          <w:sz w:val="28"/>
          <w:szCs w:val="28"/>
          <w:lang w:val="en-US"/>
        </w:rPr>
      </w:pPr>
    </w:p>
    <w:p w14:paraId="53C9A871" w14:textId="77777777" w:rsidR="00D3665D" w:rsidRPr="00A3248D" w:rsidRDefault="00D3665D" w:rsidP="00D3665D">
      <w:pPr>
        <w:rPr>
          <w:sz w:val="28"/>
          <w:szCs w:val="28"/>
          <w:lang w:val="en-US"/>
        </w:rPr>
      </w:pPr>
    </w:p>
    <w:p w14:paraId="6F541C78" w14:textId="77777777" w:rsidR="00B40DBE" w:rsidRDefault="00B40DBE" w:rsidP="00D3665D">
      <w:pPr>
        <w:rPr>
          <w:sz w:val="28"/>
          <w:szCs w:val="28"/>
          <w:lang w:val="en-US"/>
        </w:rPr>
      </w:pPr>
    </w:p>
    <w:p w14:paraId="2244C643" w14:textId="77777777" w:rsidR="001F1C75" w:rsidRDefault="001F1C75" w:rsidP="00D3665D">
      <w:pPr>
        <w:rPr>
          <w:sz w:val="28"/>
          <w:szCs w:val="28"/>
          <w:lang w:val="en-US"/>
        </w:rPr>
      </w:pPr>
    </w:p>
    <w:p w14:paraId="3EB5140A" w14:textId="77777777" w:rsidR="001F1C75" w:rsidRPr="00A3248D" w:rsidRDefault="001F1C75" w:rsidP="00D3665D">
      <w:pPr>
        <w:rPr>
          <w:sz w:val="28"/>
          <w:szCs w:val="28"/>
          <w:lang w:val="en-US"/>
        </w:rPr>
      </w:pPr>
    </w:p>
    <w:p w14:paraId="65A5A5A0" w14:textId="25F18D2D" w:rsidR="00D3665D" w:rsidRDefault="00D3665D" w:rsidP="00D3665D">
      <w:pPr>
        <w:rPr>
          <w:sz w:val="28"/>
          <w:szCs w:val="28"/>
          <w:lang w:val="en-US"/>
        </w:rPr>
      </w:pPr>
      <w:r w:rsidRPr="00D3665D">
        <w:rPr>
          <w:sz w:val="28"/>
          <w:szCs w:val="28"/>
          <w:lang w:val="en-US"/>
        </w:rPr>
        <w:t>G</w:t>
      </w:r>
      <w:r w:rsidR="00B40DBE">
        <w:rPr>
          <w:sz w:val="28"/>
          <w:szCs w:val="28"/>
          <w:lang w:val="en-US"/>
        </w:rPr>
        <w:t>3</w:t>
      </w:r>
      <w:r w:rsidRPr="00D3665D">
        <w:rPr>
          <w:sz w:val="28"/>
          <w:szCs w:val="28"/>
          <w:lang w:val="en-US"/>
        </w:rPr>
        <w:t xml:space="preserve">: </w:t>
      </w:r>
      <w:r w:rsidR="00454A2D">
        <w:rPr>
          <w:sz w:val="28"/>
          <w:szCs w:val="28"/>
          <w:lang w:val="en-US"/>
        </w:rPr>
        <w:t>ongoing internships can be monitored from the system</w:t>
      </w:r>
    </w:p>
    <w:tbl>
      <w:tblPr>
        <w:tblStyle w:val="Grigliatabella"/>
        <w:tblW w:w="14879" w:type="dxa"/>
        <w:tblLook w:val="04A0" w:firstRow="1" w:lastRow="0" w:firstColumn="1" w:lastColumn="0" w:noHBand="0" w:noVBand="1"/>
      </w:tblPr>
      <w:tblGrid>
        <w:gridCol w:w="7792"/>
        <w:gridCol w:w="7087"/>
      </w:tblGrid>
      <w:tr w:rsidR="000D37B1" w14:paraId="53C275E1" w14:textId="77777777" w:rsidTr="00AC73D6">
        <w:tc>
          <w:tcPr>
            <w:tcW w:w="7792" w:type="dxa"/>
          </w:tcPr>
          <w:p w14:paraId="0712A747" w14:textId="77777777" w:rsidR="000D37B1" w:rsidRDefault="000D37B1" w:rsidP="00AC73D6">
            <w:pPr>
              <w:rPr>
                <w:sz w:val="28"/>
                <w:szCs w:val="28"/>
                <w:lang w:val="en-US"/>
              </w:rPr>
            </w:pPr>
            <w:r>
              <w:rPr>
                <w:sz w:val="28"/>
                <w:szCs w:val="28"/>
                <w:lang w:val="en-US"/>
              </w:rPr>
              <w:t>Requirements</w:t>
            </w:r>
          </w:p>
        </w:tc>
        <w:tc>
          <w:tcPr>
            <w:tcW w:w="7087" w:type="dxa"/>
          </w:tcPr>
          <w:p w14:paraId="71A7F72D" w14:textId="77777777" w:rsidR="000D37B1" w:rsidRDefault="000D37B1" w:rsidP="00AC73D6">
            <w:pPr>
              <w:rPr>
                <w:sz w:val="28"/>
                <w:szCs w:val="28"/>
                <w:lang w:val="en-US"/>
              </w:rPr>
            </w:pPr>
            <w:r>
              <w:rPr>
                <w:sz w:val="28"/>
                <w:szCs w:val="28"/>
                <w:lang w:val="en-US"/>
              </w:rPr>
              <w:t>Domain assumptions</w:t>
            </w:r>
          </w:p>
        </w:tc>
      </w:tr>
      <w:tr w:rsidR="000D37B1" w:rsidRPr="00F173B5" w14:paraId="3104FCA4" w14:textId="77777777" w:rsidTr="00AC73D6">
        <w:tc>
          <w:tcPr>
            <w:tcW w:w="7792" w:type="dxa"/>
          </w:tcPr>
          <w:p w14:paraId="242A02FE" w14:textId="77777777" w:rsidR="000D37B1" w:rsidRDefault="000D37B1" w:rsidP="00AC73D6">
            <w:pPr>
              <w:pStyle w:val="Paragrafoelenco"/>
              <w:numPr>
                <w:ilvl w:val="0"/>
                <w:numId w:val="2"/>
              </w:numPr>
              <w:rPr>
                <w:sz w:val="28"/>
                <w:szCs w:val="28"/>
                <w:lang w:val="en-US"/>
              </w:rPr>
            </w:pPr>
            <w:r>
              <w:rPr>
                <w:sz w:val="28"/>
                <w:szCs w:val="28"/>
                <w:lang w:val="en-US"/>
              </w:rPr>
              <w:t>R301: the system allows companies and students to see the internships they are currently monitoring from the platform, even if the counterpart deleted its profile;</w:t>
            </w:r>
          </w:p>
          <w:p w14:paraId="21392C7A" w14:textId="6A36F7A1" w:rsidR="00A3248D" w:rsidRPr="00A3248D" w:rsidRDefault="00A3248D" w:rsidP="00A3248D">
            <w:pPr>
              <w:pStyle w:val="Paragrafoelenco"/>
              <w:numPr>
                <w:ilvl w:val="0"/>
                <w:numId w:val="2"/>
              </w:numPr>
              <w:rPr>
                <w:sz w:val="28"/>
                <w:szCs w:val="28"/>
                <w:lang w:val="en-US"/>
              </w:rPr>
            </w:pPr>
            <w:r>
              <w:rPr>
                <w:sz w:val="28"/>
                <w:szCs w:val="28"/>
                <w:lang w:val="en-US"/>
              </w:rPr>
              <w:t xml:space="preserve">R302: the system allows companies and students to register </w:t>
            </w:r>
            <w:proofErr w:type="spellStart"/>
            <w:r>
              <w:rPr>
                <w:sz w:val="28"/>
                <w:szCs w:val="28"/>
                <w:lang w:val="en-US"/>
              </w:rPr>
              <w:t>compliants</w:t>
            </w:r>
            <w:proofErr w:type="spellEnd"/>
            <w:r>
              <w:rPr>
                <w:sz w:val="28"/>
                <w:szCs w:val="28"/>
                <w:lang w:val="en-US"/>
              </w:rPr>
              <w:t xml:space="preserve"> to the platform, but they are not shown </w:t>
            </w:r>
            <w:r w:rsidR="00C85401">
              <w:rPr>
                <w:sz w:val="28"/>
                <w:szCs w:val="28"/>
                <w:lang w:val="en-US"/>
              </w:rPr>
              <w:t>to their counterpart.</w:t>
            </w:r>
          </w:p>
        </w:tc>
        <w:tc>
          <w:tcPr>
            <w:tcW w:w="7087" w:type="dxa"/>
          </w:tcPr>
          <w:p w14:paraId="296C0B94" w14:textId="03E040C6" w:rsidR="000D37B1" w:rsidRPr="00A3248D" w:rsidRDefault="000D37B1" w:rsidP="00A3248D">
            <w:pPr>
              <w:rPr>
                <w:sz w:val="28"/>
                <w:szCs w:val="28"/>
                <w:lang w:val="en-US"/>
              </w:rPr>
            </w:pPr>
          </w:p>
        </w:tc>
      </w:tr>
    </w:tbl>
    <w:p w14:paraId="103761B8" w14:textId="77777777" w:rsidR="000D37B1" w:rsidRDefault="000D37B1" w:rsidP="00D3665D">
      <w:pPr>
        <w:rPr>
          <w:sz w:val="28"/>
          <w:szCs w:val="28"/>
          <w:lang w:val="en-US"/>
        </w:rPr>
      </w:pPr>
    </w:p>
    <w:p w14:paraId="434925EC" w14:textId="77777777" w:rsidR="000D37B1" w:rsidRDefault="000D37B1" w:rsidP="00D3665D">
      <w:pPr>
        <w:rPr>
          <w:sz w:val="28"/>
          <w:szCs w:val="28"/>
          <w:lang w:val="en-US"/>
        </w:rPr>
      </w:pPr>
    </w:p>
    <w:p w14:paraId="6F1EA2EE" w14:textId="77777777" w:rsidR="00C85401" w:rsidRDefault="00C85401" w:rsidP="00D3665D">
      <w:pPr>
        <w:rPr>
          <w:sz w:val="28"/>
          <w:szCs w:val="28"/>
          <w:lang w:val="en-US"/>
        </w:rPr>
      </w:pPr>
    </w:p>
    <w:p w14:paraId="6DAC170A" w14:textId="77777777" w:rsidR="00C85401" w:rsidRDefault="00C85401" w:rsidP="00D3665D">
      <w:pPr>
        <w:rPr>
          <w:sz w:val="28"/>
          <w:szCs w:val="28"/>
          <w:lang w:val="en-US"/>
        </w:rPr>
      </w:pPr>
    </w:p>
    <w:p w14:paraId="66C907E8" w14:textId="77777777" w:rsidR="00C85401" w:rsidRDefault="00C85401" w:rsidP="00D3665D">
      <w:pPr>
        <w:rPr>
          <w:sz w:val="28"/>
          <w:szCs w:val="28"/>
          <w:lang w:val="en-US"/>
        </w:rPr>
      </w:pPr>
    </w:p>
    <w:p w14:paraId="65D8C4A7" w14:textId="77777777" w:rsidR="00C85401" w:rsidRDefault="00C85401" w:rsidP="00D3665D">
      <w:pPr>
        <w:rPr>
          <w:sz w:val="28"/>
          <w:szCs w:val="28"/>
          <w:lang w:val="en-US"/>
        </w:rPr>
      </w:pPr>
    </w:p>
    <w:p w14:paraId="56C8A5B4" w14:textId="77777777" w:rsidR="00C85401" w:rsidRDefault="00C85401" w:rsidP="00D3665D">
      <w:pPr>
        <w:rPr>
          <w:sz w:val="28"/>
          <w:szCs w:val="28"/>
          <w:lang w:val="en-US"/>
        </w:rPr>
      </w:pPr>
    </w:p>
    <w:p w14:paraId="42DAD5DD" w14:textId="77777777" w:rsidR="00C85401" w:rsidRDefault="00C85401" w:rsidP="00D3665D">
      <w:pPr>
        <w:rPr>
          <w:sz w:val="28"/>
          <w:szCs w:val="28"/>
          <w:lang w:val="en-US"/>
        </w:rPr>
      </w:pPr>
    </w:p>
    <w:p w14:paraId="457EB41B" w14:textId="77777777" w:rsidR="00C85401" w:rsidRDefault="00C85401" w:rsidP="00D3665D">
      <w:pPr>
        <w:rPr>
          <w:sz w:val="28"/>
          <w:szCs w:val="28"/>
          <w:lang w:val="en-US"/>
        </w:rPr>
      </w:pPr>
    </w:p>
    <w:p w14:paraId="5C7A9663" w14:textId="77777777" w:rsidR="00C85401" w:rsidRDefault="00C85401" w:rsidP="00D3665D">
      <w:pPr>
        <w:rPr>
          <w:sz w:val="28"/>
          <w:szCs w:val="28"/>
          <w:lang w:val="en-US"/>
        </w:rPr>
      </w:pPr>
    </w:p>
    <w:p w14:paraId="16B94EF1" w14:textId="579DA299" w:rsidR="00C85401" w:rsidRDefault="00C85401" w:rsidP="00D3665D">
      <w:pPr>
        <w:rPr>
          <w:sz w:val="28"/>
          <w:szCs w:val="28"/>
          <w:lang w:val="en-US"/>
        </w:rPr>
      </w:pPr>
      <w:r>
        <w:rPr>
          <w:sz w:val="28"/>
          <w:szCs w:val="28"/>
          <w:lang w:val="en-US"/>
        </w:rPr>
        <w:lastRenderedPageBreak/>
        <w:t>Scenarios:</w:t>
      </w:r>
    </w:p>
    <w:p w14:paraId="51912C0F" w14:textId="77777777" w:rsidR="00C85401" w:rsidRDefault="00C85401" w:rsidP="00D3665D">
      <w:pPr>
        <w:rPr>
          <w:sz w:val="28"/>
          <w:szCs w:val="28"/>
          <w:lang w:val="en-US"/>
        </w:rPr>
      </w:pPr>
    </w:p>
    <w:p w14:paraId="2C9CA376" w14:textId="420CFE75" w:rsidR="007929CD" w:rsidRPr="007929CD" w:rsidRDefault="007929CD" w:rsidP="007929CD">
      <w:pPr>
        <w:pStyle w:val="Paragrafoelenco"/>
        <w:numPr>
          <w:ilvl w:val="0"/>
          <w:numId w:val="8"/>
        </w:numPr>
        <w:rPr>
          <w:sz w:val="28"/>
          <w:szCs w:val="28"/>
          <w:lang w:val="en-US"/>
        </w:rPr>
      </w:pPr>
      <w:r>
        <w:rPr>
          <w:sz w:val="28"/>
          <w:szCs w:val="28"/>
          <w:lang w:val="en-US"/>
        </w:rPr>
        <w:t xml:space="preserve">Bob understood that there is no company registered to </w:t>
      </w:r>
      <w:proofErr w:type="spellStart"/>
      <w:r>
        <w:rPr>
          <w:sz w:val="28"/>
          <w:szCs w:val="28"/>
          <w:lang w:val="en-US"/>
        </w:rPr>
        <w:t>Students&amp;Companies</w:t>
      </w:r>
      <w:proofErr w:type="spellEnd"/>
      <w:r>
        <w:rPr>
          <w:sz w:val="28"/>
          <w:szCs w:val="28"/>
          <w:lang w:val="en-US"/>
        </w:rPr>
        <w:t xml:space="preserve"> that meet their interests, so he decides to unregister himself from the platform. He accesses to the platform and press the button to delete his profile, then the platform asks him to insert again its password and then the Bob’s profile is deleted.</w:t>
      </w:r>
    </w:p>
    <w:p w14:paraId="15C3E81C" w14:textId="77777777" w:rsidR="00C85401" w:rsidRDefault="00C85401" w:rsidP="00D3665D">
      <w:pPr>
        <w:rPr>
          <w:sz w:val="28"/>
          <w:szCs w:val="28"/>
          <w:lang w:val="en-US"/>
        </w:rPr>
      </w:pPr>
    </w:p>
    <w:p w14:paraId="462EAAA5" w14:textId="77777777" w:rsidR="00C85401" w:rsidRDefault="00C85401" w:rsidP="00D3665D">
      <w:pPr>
        <w:rPr>
          <w:sz w:val="28"/>
          <w:szCs w:val="28"/>
          <w:lang w:val="en-US"/>
        </w:rPr>
      </w:pPr>
    </w:p>
    <w:p w14:paraId="708C2288" w14:textId="77777777" w:rsidR="00C85401" w:rsidRDefault="00C85401" w:rsidP="00D3665D">
      <w:pPr>
        <w:rPr>
          <w:sz w:val="28"/>
          <w:szCs w:val="28"/>
          <w:lang w:val="en-US"/>
        </w:rPr>
      </w:pPr>
    </w:p>
    <w:p w14:paraId="19F9765F" w14:textId="77777777" w:rsidR="00C85401" w:rsidRDefault="00C85401" w:rsidP="00D3665D">
      <w:pPr>
        <w:rPr>
          <w:sz w:val="28"/>
          <w:szCs w:val="28"/>
          <w:lang w:val="en-US"/>
        </w:rPr>
      </w:pPr>
    </w:p>
    <w:p w14:paraId="11BB6EB1" w14:textId="77777777" w:rsidR="00C85401" w:rsidRDefault="00C85401" w:rsidP="00D3665D">
      <w:pPr>
        <w:rPr>
          <w:sz w:val="28"/>
          <w:szCs w:val="28"/>
          <w:lang w:val="en-US"/>
        </w:rPr>
      </w:pPr>
    </w:p>
    <w:p w14:paraId="2C33B4F4" w14:textId="77777777" w:rsidR="00C85401" w:rsidRDefault="00C85401" w:rsidP="00D3665D">
      <w:pPr>
        <w:rPr>
          <w:sz w:val="28"/>
          <w:szCs w:val="28"/>
          <w:lang w:val="en-US"/>
        </w:rPr>
      </w:pPr>
    </w:p>
    <w:p w14:paraId="7CC707D0" w14:textId="77777777" w:rsidR="00C85401" w:rsidRDefault="00C85401" w:rsidP="00D3665D">
      <w:pPr>
        <w:rPr>
          <w:sz w:val="28"/>
          <w:szCs w:val="28"/>
          <w:lang w:val="en-US"/>
        </w:rPr>
      </w:pPr>
    </w:p>
    <w:p w14:paraId="271910C8" w14:textId="77777777" w:rsidR="00C85401" w:rsidRDefault="00C85401" w:rsidP="00D3665D">
      <w:pPr>
        <w:rPr>
          <w:sz w:val="28"/>
          <w:szCs w:val="28"/>
          <w:lang w:val="en-US"/>
        </w:rPr>
      </w:pPr>
    </w:p>
    <w:p w14:paraId="74D6DC28" w14:textId="77777777" w:rsidR="00C85401" w:rsidRDefault="00C85401" w:rsidP="00D3665D">
      <w:pPr>
        <w:rPr>
          <w:sz w:val="28"/>
          <w:szCs w:val="28"/>
          <w:lang w:val="en-US"/>
        </w:rPr>
      </w:pPr>
    </w:p>
    <w:p w14:paraId="4107E0E5" w14:textId="77777777" w:rsidR="00C85401" w:rsidRDefault="00C85401" w:rsidP="00D3665D">
      <w:pPr>
        <w:rPr>
          <w:sz w:val="28"/>
          <w:szCs w:val="28"/>
          <w:lang w:val="en-US"/>
        </w:rPr>
      </w:pPr>
    </w:p>
    <w:p w14:paraId="78026787" w14:textId="77777777" w:rsidR="00C85401" w:rsidRDefault="00C85401" w:rsidP="00D3665D">
      <w:pPr>
        <w:rPr>
          <w:sz w:val="28"/>
          <w:szCs w:val="28"/>
          <w:lang w:val="en-US"/>
        </w:rPr>
      </w:pPr>
    </w:p>
    <w:p w14:paraId="3CFE1A76" w14:textId="77777777" w:rsidR="00C85401" w:rsidRPr="00D3665D" w:rsidRDefault="00C85401" w:rsidP="00D3665D">
      <w:pPr>
        <w:rPr>
          <w:sz w:val="28"/>
          <w:szCs w:val="28"/>
          <w:lang w:val="en-US"/>
        </w:rPr>
      </w:pPr>
    </w:p>
    <w:sectPr w:rsidR="00C85401" w:rsidRPr="00D3665D" w:rsidSect="006C6F9D">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993"/>
    <w:multiLevelType w:val="hybridMultilevel"/>
    <w:tmpl w:val="1326F7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5F3085"/>
    <w:multiLevelType w:val="hybridMultilevel"/>
    <w:tmpl w:val="16B8E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13497C"/>
    <w:multiLevelType w:val="hybridMultilevel"/>
    <w:tmpl w:val="8626E33A"/>
    <w:lvl w:ilvl="0" w:tplc="9008EED2">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9656FE"/>
    <w:multiLevelType w:val="hybridMultilevel"/>
    <w:tmpl w:val="25569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78026E"/>
    <w:multiLevelType w:val="hybridMultilevel"/>
    <w:tmpl w:val="F39669FE"/>
    <w:lvl w:ilvl="0" w:tplc="F69C773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C41105"/>
    <w:multiLevelType w:val="hybridMultilevel"/>
    <w:tmpl w:val="C1B0F6AE"/>
    <w:lvl w:ilvl="0" w:tplc="E57A194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6315212"/>
    <w:multiLevelType w:val="hybridMultilevel"/>
    <w:tmpl w:val="932EC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3D6AEF"/>
    <w:multiLevelType w:val="hybridMultilevel"/>
    <w:tmpl w:val="5A74A8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9736639"/>
    <w:multiLevelType w:val="hybridMultilevel"/>
    <w:tmpl w:val="B07E6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7337B9"/>
    <w:multiLevelType w:val="hybridMultilevel"/>
    <w:tmpl w:val="358EFE78"/>
    <w:lvl w:ilvl="0" w:tplc="0A583AF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11508">
    <w:abstractNumId w:val="9"/>
  </w:num>
  <w:num w:numId="2" w16cid:durableId="914053016">
    <w:abstractNumId w:val="3"/>
  </w:num>
  <w:num w:numId="3" w16cid:durableId="1495804139">
    <w:abstractNumId w:val="5"/>
  </w:num>
  <w:num w:numId="4" w16cid:durableId="314143200">
    <w:abstractNumId w:val="4"/>
  </w:num>
  <w:num w:numId="5" w16cid:durableId="730466996">
    <w:abstractNumId w:val="2"/>
  </w:num>
  <w:num w:numId="6" w16cid:durableId="420027695">
    <w:abstractNumId w:val="8"/>
  </w:num>
  <w:num w:numId="7" w16cid:durableId="1978996713">
    <w:abstractNumId w:val="0"/>
  </w:num>
  <w:num w:numId="8" w16cid:durableId="829758636">
    <w:abstractNumId w:val="1"/>
  </w:num>
  <w:num w:numId="9" w16cid:durableId="1494563835">
    <w:abstractNumId w:val="6"/>
  </w:num>
  <w:num w:numId="10" w16cid:durableId="112217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04"/>
    <w:rsid w:val="00014052"/>
    <w:rsid w:val="000A544E"/>
    <w:rsid w:val="000D37B1"/>
    <w:rsid w:val="000F66A6"/>
    <w:rsid w:val="001C67E8"/>
    <w:rsid w:val="001E3AB3"/>
    <w:rsid w:val="001F1C75"/>
    <w:rsid w:val="002E32BF"/>
    <w:rsid w:val="003118A1"/>
    <w:rsid w:val="00384E82"/>
    <w:rsid w:val="00390A92"/>
    <w:rsid w:val="003B1122"/>
    <w:rsid w:val="00410137"/>
    <w:rsid w:val="00440802"/>
    <w:rsid w:val="00454A2D"/>
    <w:rsid w:val="005777F8"/>
    <w:rsid w:val="00602076"/>
    <w:rsid w:val="006A6EB8"/>
    <w:rsid w:val="006C2722"/>
    <w:rsid w:val="006C6F9D"/>
    <w:rsid w:val="006E2D35"/>
    <w:rsid w:val="00746876"/>
    <w:rsid w:val="007929CD"/>
    <w:rsid w:val="007B2A5C"/>
    <w:rsid w:val="007C1337"/>
    <w:rsid w:val="00834B49"/>
    <w:rsid w:val="008654DA"/>
    <w:rsid w:val="008F144F"/>
    <w:rsid w:val="00915FA9"/>
    <w:rsid w:val="009E0618"/>
    <w:rsid w:val="00A3248D"/>
    <w:rsid w:val="00A34CE1"/>
    <w:rsid w:val="00A34D55"/>
    <w:rsid w:val="00A34D58"/>
    <w:rsid w:val="00AB275D"/>
    <w:rsid w:val="00B04ED3"/>
    <w:rsid w:val="00B40DBE"/>
    <w:rsid w:val="00B56FEC"/>
    <w:rsid w:val="00B9416B"/>
    <w:rsid w:val="00BA4D89"/>
    <w:rsid w:val="00BA595D"/>
    <w:rsid w:val="00BF6AF4"/>
    <w:rsid w:val="00C20100"/>
    <w:rsid w:val="00C85401"/>
    <w:rsid w:val="00CE1F07"/>
    <w:rsid w:val="00CE35C6"/>
    <w:rsid w:val="00CF023F"/>
    <w:rsid w:val="00D05496"/>
    <w:rsid w:val="00D31F04"/>
    <w:rsid w:val="00D3665D"/>
    <w:rsid w:val="00DC45BD"/>
    <w:rsid w:val="00DD2C0F"/>
    <w:rsid w:val="00E8429C"/>
    <w:rsid w:val="00EF6A51"/>
    <w:rsid w:val="00F173B5"/>
    <w:rsid w:val="00F428F4"/>
    <w:rsid w:val="00F7717C"/>
    <w:rsid w:val="00F8209B"/>
    <w:rsid w:val="00F87514"/>
    <w:rsid w:val="00FC64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0353"/>
  <w15:chartTrackingRefBased/>
  <w15:docId w15:val="{38E033A5-CB12-4851-BFD4-F2B5DDC0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1F0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1F0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1F0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1F0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1F0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1F0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1F0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1F0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1F0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1F0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1F0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1F0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1F0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1F0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1F0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1F04"/>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1F0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1F0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1F0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1F0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1F04"/>
    <w:rPr>
      <w:i/>
      <w:iCs/>
      <w:color w:val="404040" w:themeColor="text1" w:themeTint="BF"/>
    </w:rPr>
  </w:style>
  <w:style w:type="paragraph" w:styleId="Paragrafoelenco">
    <w:name w:val="List Paragraph"/>
    <w:basedOn w:val="Normale"/>
    <w:uiPriority w:val="34"/>
    <w:qFormat/>
    <w:rsid w:val="00D31F04"/>
    <w:pPr>
      <w:ind w:left="720"/>
      <w:contextualSpacing/>
    </w:pPr>
  </w:style>
  <w:style w:type="character" w:styleId="Enfasiintensa">
    <w:name w:val="Intense Emphasis"/>
    <w:basedOn w:val="Carpredefinitoparagrafo"/>
    <w:uiPriority w:val="21"/>
    <w:qFormat/>
    <w:rsid w:val="00D31F04"/>
    <w:rPr>
      <w:i/>
      <w:iCs/>
      <w:color w:val="0F4761" w:themeColor="accent1" w:themeShade="BF"/>
    </w:rPr>
  </w:style>
  <w:style w:type="paragraph" w:styleId="Citazioneintensa">
    <w:name w:val="Intense Quote"/>
    <w:basedOn w:val="Normale"/>
    <w:next w:val="Normale"/>
    <w:link w:val="CitazioneintensaCarattere"/>
    <w:uiPriority w:val="30"/>
    <w:qFormat/>
    <w:rsid w:val="00D3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1F04"/>
    <w:rPr>
      <w:i/>
      <w:iCs/>
      <w:color w:val="0F4761" w:themeColor="accent1" w:themeShade="BF"/>
    </w:rPr>
  </w:style>
  <w:style w:type="character" w:styleId="Riferimentointenso">
    <w:name w:val="Intense Reference"/>
    <w:basedOn w:val="Carpredefinitoparagrafo"/>
    <w:uiPriority w:val="32"/>
    <w:qFormat/>
    <w:rsid w:val="00D31F04"/>
    <w:rPr>
      <w:b/>
      <w:bCs/>
      <w:smallCaps/>
      <w:color w:val="0F4761" w:themeColor="accent1" w:themeShade="BF"/>
      <w:spacing w:val="5"/>
    </w:rPr>
  </w:style>
  <w:style w:type="table" w:styleId="Grigliatabella">
    <w:name w:val="Table Grid"/>
    <w:basedOn w:val="Tabellanormale"/>
    <w:uiPriority w:val="39"/>
    <w:rsid w:val="00C20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2368-A4F9-4876-9447-271B2447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669</Words>
  <Characters>3818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Bellani</dc:creator>
  <cp:keywords/>
  <dc:description/>
  <cp:lastModifiedBy>Andrea Bellani</cp:lastModifiedBy>
  <cp:revision>13</cp:revision>
  <dcterms:created xsi:type="dcterms:W3CDTF">2024-11-04T19:50:00Z</dcterms:created>
  <dcterms:modified xsi:type="dcterms:W3CDTF">2024-11-24T22:39:00Z</dcterms:modified>
</cp:coreProperties>
</file>