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3ADB2">
      <w:pPr>
        <w:pStyle w:val="2"/>
        <w:rPr>
          <w:rFonts w:hint="default" w:ascii="Times New Roman" w:hAnsi="Times New Roman" w:cs="Times New Roman"/>
        </w:rPr>
      </w:pPr>
      <w:r>
        <w:rPr>
          <w:rFonts w:hint="default" w:ascii="Times New Roman" w:hAnsi="Times New Roman" w:cs="Times New Roman"/>
        </w:rPr>
        <w:t>LAB 2 - REPORT 2</w:t>
      </w:r>
    </w:p>
    <w:p w14:paraId="472764CD">
      <w:pPr>
        <w:rPr>
          <w:rFonts w:hint="default" w:ascii="Times New Roman" w:hAnsi="Times New Roman" w:cs="Times New Roman"/>
        </w:rPr>
      </w:pPr>
    </w:p>
    <w:p w14:paraId="726A137D">
      <w:pPr>
        <w:pStyle w:val="3"/>
        <w:rPr>
          <w:rFonts w:hint="default" w:ascii="Times New Roman" w:hAnsi="Times New Roman" w:cs="Times New Roman"/>
        </w:rPr>
      </w:pPr>
      <w:r>
        <w:rPr>
          <w:rFonts w:hint="default" w:ascii="Times New Roman" w:hAnsi="Times New Roman" w:cs="Times New Roman"/>
        </w:rPr>
        <w:t>Introduction</w:t>
      </w:r>
    </w:p>
    <w:p w14:paraId="027BC975">
      <w:pPr>
        <w:rPr>
          <w:rFonts w:hint="default" w:ascii="Times New Roman" w:hAnsi="Times New Roman" w:cs="Times New Roman"/>
        </w:rPr>
      </w:pPr>
    </w:p>
    <w:p w14:paraId="17969AB1">
      <w:pPr>
        <w:pStyle w:val="3"/>
        <w:rPr>
          <w:rFonts w:hint="default" w:ascii="Times New Roman" w:hAnsi="Times New Roman" w:cs="Times New Roman"/>
        </w:rPr>
      </w:pPr>
      <w:r>
        <w:rPr>
          <w:rFonts w:hint="default" w:ascii="Times New Roman" w:hAnsi="Times New Roman" w:cs="Times New Roman"/>
        </w:rPr>
        <w:t>PART 1 – Analog-to-Digital Conversion</w:t>
      </w:r>
    </w:p>
    <w:p w14:paraId="6C19D19E">
      <w:pPr>
        <w:rPr>
          <w:rFonts w:hint="default" w:ascii="Times New Roman" w:hAnsi="Times New Roman" w:cs="Times New Roman"/>
          <w:b/>
          <w:bCs/>
        </w:rPr>
      </w:pPr>
      <w:r>
        <w:rPr>
          <w:rFonts w:hint="default" w:ascii="Times New Roman" w:hAnsi="Times New Roman" w:cs="Times New Roman"/>
          <w:b/>
          <w:bCs/>
        </w:rPr>
        <w:t>Objective</w:t>
      </w:r>
    </w:p>
    <w:p w14:paraId="1D8779F3">
      <w:pPr>
        <w:rPr>
          <w:rFonts w:hint="default" w:ascii="Times New Roman" w:hAnsi="Times New Roman" w:cs="Times New Roman"/>
        </w:rPr>
      </w:pPr>
      <w:r>
        <w:rPr>
          <w:rFonts w:hint="default" w:ascii="Times New Roman" w:hAnsi="Times New Roman" w:cs="Times New Roman"/>
        </w:rPr>
        <w:t>The goal of this task was to configure the ESP32S3 XIAO Sense board to sample analog input signals using its built-in ADC and to analyze the sampled data using Python. The analysis included time-domain waveform visualization and frequency-domain spectrum plots (amplitude and phase).</w:t>
      </w:r>
    </w:p>
    <w:p w14:paraId="72033392">
      <w:pPr>
        <w:pStyle w:val="4"/>
        <w:rPr>
          <w:rFonts w:hint="default" w:ascii="Times New Roman" w:hAnsi="Times New Roman" w:cs="Times New Roman"/>
        </w:rPr>
      </w:pPr>
      <w:r>
        <w:rPr>
          <w:rFonts w:hint="default" w:ascii="Times New Roman" w:hAnsi="Times New Roman" w:cs="Times New Roman"/>
        </w:rPr>
        <w:t>Hardware Setup</w:t>
      </w:r>
    </w:p>
    <w:p w14:paraId="327A4C03">
      <w:pPr>
        <w:pStyle w:val="31"/>
        <w:numPr>
          <w:ilvl w:val="0"/>
          <w:numId w:val="1"/>
        </w:numPr>
        <w:rPr>
          <w:rFonts w:hint="default" w:ascii="Times New Roman" w:hAnsi="Times New Roman" w:cs="Times New Roman"/>
        </w:rPr>
      </w:pPr>
      <w:r>
        <w:rPr>
          <w:rFonts w:hint="default" w:ascii="Times New Roman" w:hAnsi="Times New Roman" w:cs="Times New Roman"/>
          <w:b/>
          <w:bCs/>
        </w:rPr>
        <w:t>ADC input pin</w:t>
      </w:r>
      <w:r>
        <w:rPr>
          <w:rFonts w:hint="default" w:ascii="Times New Roman" w:hAnsi="Times New Roman" w:cs="Times New Roman"/>
        </w:rPr>
        <w:t>: A0 (D0)</w:t>
      </w:r>
    </w:p>
    <w:p w14:paraId="1A59295A">
      <w:pPr>
        <w:pStyle w:val="31"/>
        <w:numPr>
          <w:ilvl w:val="0"/>
          <w:numId w:val="1"/>
        </w:numPr>
        <w:rPr>
          <w:rFonts w:hint="default" w:ascii="Times New Roman" w:hAnsi="Times New Roman" w:cs="Times New Roman"/>
        </w:rPr>
      </w:pPr>
      <w:r>
        <w:rPr>
          <w:rFonts w:hint="default" w:ascii="Times New Roman" w:hAnsi="Times New Roman" w:cs="Times New Roman"/>
          <w:b/>
          <w:bCs/>
        </w:rPr>
        <w:t>Signal source</w:t>
      </w:r>
      <w:r>
        <w:rPr>
          <w:rFonts w:hint="default" w:ascii="Times New Roman" w:hAnsi="Times New Roman" w:cs="Times New Roman"/>
        </w:rPr>
        <w:t>: Function generator</w:t>
      </w:r>
    </w:p>
    <w:p w14:paraId="24FCE777">
      <w:pPr>
        <w:pStyle w:val="31"/>
        <w:numPr>
          <w:ilvl w:val="0"/>
          <w:numId w:val="1"/>
        </w:numPr>
        <w:rPr>
          <w:rFonts w:hint="default" w:ascii="Times New Roman" w:hAnsi="Times New Roman" w:cs="Times New Roman"/>
        </w:rPr>
      </w:pPr>
      <w:r>
        <w:rPr>
          <w:rFonts w:hint="default" w:ascii="Times New Roman" w:hAnsi="Times New Roman" w:cs="Times New Roman"/>
          <w:b/>
          <w:bCs/>
        </w:rPr>
        <w:t>Oscilloscope</w:t>
      </w:r>
      <w:r>
        <w:rPr>
          <w:rFonts w:hint="default" w:ascii="Times New Roman" w:hAnsi="Times New Roman" w:cs="Times New Roman"/>
        </w:rPr>
        <w:t>: Used for reference waveform</w:t>
      </w:r>
    </w:p>
    <w:p w14:paraId="533EDAEF">
      <w:pPr>
        <w:pStyle w:val="31"/>
        <w:rPr>
          <w:rFonts w:hint="default" w:ascii="Times New Roman" w:hAnsi="Times New Roman" w:cs="Times New Roman"/>
        </w:rPr>
      </w:pPr>
    </w:p>
    <w:p w14:paraId="4A97BD8A">
      <w:pPr>
        <w:rPr>
          <w:rFonts w:hint="default" w:ascii="Times New Roman" w:hAnsi="Times New Roman" w:cs="Times New Roman"/>
          <w:b/>
          <w:bCs/>
        </w:rPr>
      </w:pPr>
      <w:r>
        <w:rPr>
          <w:rFonts w:hint="default" w:ascii="Times New Roman" w:hAnsi="Times New Roman" w:cs="Times New Roman"/>
          <w:b/>
          <w:bCs/>
        </w:rPr>
        <w:t>Original Signal:</w:t>
      </w:r>
    </w:p>
    <w:p w14:paraId="1C0FFE26">
      <w:pPr>
        <w:rPr>
          <w:rFonts w:hint="default" w:ascii="Times New Roman" w:hAnsi="Times New Roman" w:cs="Times New Roman"/>
        </w:rPr>
      </w:pPr>
      <w:r>
        <w:rPr>
          <w:rFonts w:hint="default" w:ascii="Times New Roman" w:hAnsi="Times New Roman" w:cs="Times New Roman"/>
        </w:rPr>
        <w:drawing>
          <wp:inline distT="0" distB="0" distL="0" distR="0">
            <wp:extent cx="5943600" cy="3350895"/>
            <wp:effectExtent l="0" t="0" r="0" b="1905"/>
            <wp:docPr id="1839820924" name="Picture 2" descr="A screen with a graph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20924" name="Picture 2" descr="A screen with a graph on i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3350895"/>
                    </a:xfrm>
                    <a:prstGeom prst="rect">
                      <a:avLst/>
                    </a:prstGeom>
                    <a:noFill/>
                    <a:ln>
                      <a:noFill/>
                    </a:ln>
                  </pic:spPr>
                </pic:pic>
              </a:graphicData>
            </a:graphic>
          </wp:inline>
        </w:drawing>
      </w:r>
    </w:p>
    <w:p w14:paraId="3F276687">
      <w:pPr>
        <w:rPr>
          <w:rFonts w:hint="default" w:ascii="Times New Roman" w:hAnsi="Times New Roman" w:cs="Times New Roman"/>
          <w:b/>
          <w:bCs/>
        </w:rPr>
      </w:pPr>
      <w:r>
        <w:rPr>
          <w:rFonts w:hint="default" w:ascii="Times New Roman" w:hAnsi="Times New Roman" w:cs="Times New Roman"/>
          <w:b/>
          <w:bCs/>
        </w:rPr>
        <w:t>Signal settings:</w:t>
      </w:r>
    </w:p>
    <w:tbl>
      <w:tblPr>
        <w:tblStyle w:val="16"/>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9"/>
        <w:gridCol w:w="4749"/>
      </w:tblGrid>
      <w:tr w14:paraId="58412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749" w:type="dxa"/>
          </w:tcPr>
          <w:p w14:paraId="29D1D6F9">
            <w:pPr>
              <w:spacing w:after="0" w:line="240" w:lineRule="auto"/>
              <w:jc w:val="center"/>
              <w:rPr>
                <w:rFonts w:hint="default" w:ascii="Times New Roman" w:hAnsi="Times New Roman" w:cs="Times New Roman"/>
                <w:b/>
                <w:bCs/>
              </w:rPr>
            </w:pPr>
            <w:r>
              <w:rPr>
                <w:rFonts w:hint="default" w:ascii="Times New Roman" w:hAnsi="Times New Roman" w:cs="Times New Roman"/>
                <w:b/>
                <w:bCs/>
              </w:rPr>
              <w:t>Parameter</w:t>
            </w:r>
          </w:p>
        </w:tc>
        <w:tc>
          <w:tcPr>
            <w:tcW w:w="4749" w:type="dxa"/>
          </w:tcPr>
          <w:p w14:paraId="7230E153">
            <w:pPr>
              <w:spacing w:after="0" w:line="240" w:lineRule="auto"/>
              <w:jc w:val="center"/>
              <w:rPr>
                <w:rFonts w:hint="default" w:ascii="Times New Roman" w:hAnsi="Times New Roman" w:cs="Times New Roman"/>
                <w:b/>
                <w:bCs/>
              </w:rPr>
            </w:pPr>
            <w:r>
              <w:rPr>
                <w:rFonts w:hint="default" w:ascii="Times New Roman" w:hAnsi="Times New Roman" w:cs="Times New Roman"/>
                <w:b/>
                <w:bCs/>
              </w:rPr>
              <w:t>Value</w:t>
            </w:r>
          </w:p>
        </w:tc>
      </w:tr>
      <w:tr w14:paraId="5D10B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4749" w:type="dxa"/>
          </w:tcPr>
          <w:p w14:paraId="56DA94CA">
            <w:pPr>
              <w:spacing w:after="0" w:line="240" w:lineRule="auto"/>
              <w:jc w:val="center"/>
              <w:rPr>
                <w:rFonts w:hint="default" w:ascii="Times New Roman" w:hAnsi="Times New Roman" w:cs="Times New Roman"/>
              </w:rPr>
            </w:pPr>
            <w:r>
              <w:rPr>
                <w:rFonts w:hint="default" w:ascii="Times New Roman" w:hAnsi="Times New Roman" w:cs="Times New Roman"/>
              </w:rPr>
              <w:t>Frequency</w:t>
            </w:r>
          </w:p>
        </w:tc>
        <w:tc>
          <w:tcPr>
            <w:tcW w:w="4749" w:type="dxa"/>
          </w:tcPr>
          <w:p w14:paraId="1A8AE21A">
            <w:pPr>
              <w:spacing w:after="0" w:line="240" w:lineRule="auto"/>
              <w:jc w:val="center"/>
              <w:rPr>
                <w:rFonts w:hint="default" w:ascii="Times New Roman" w:hAnsi="Times New Roman" w:cs="Times New Roman"/>
              </w:rPr>
            </w:pPr>
            <w:r>
              <w:rPr>
                <w:rFonts w:hint="default" w:ascii="Times New Roman" w:hAnsi="Times New Roman" w:cs="Times New Roman"/>
              </w:rPr>
              <w:t>100 Hz</w:t>
            </w:r>
          </w:p>
        </w:tc>
      </w:tr>
      <w:tr w14:paraId="25572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749" w:type="dxa"/>
          </w:tcPr>
          <w:p w14:paraId="6508D544">
            <w:pPr>
              <w:spacing w:after="0" w:line="240" w:lineRule="auto"/>
              <w:jc w:val="center"/>
              <w:rPr>
                <w:rFonts w:hint="default" w:ascii="Times New Roman" w:hAnsi="Times New Roman" w:cs="Times New Roman"/>
              </w:rPr>
            </w:pPr>
            <w:r>
              <w:rPr>
                <w:rFonts w:hint="default" w:ascii="Times New Roman" w:hAnsi="Times New Roman" w:cs="Times New Roman"/>
              </w:rPr>
              <w:t>Period</w:t>
            </w:r>
          </w:p>
        </w:tc>
        <w:tc>
          <w:tcPr>
            <w:tcW w:w="4749" w:type="dxa"/>
          </w:tcPr>
          <w:p w14:paraId="1EEA80AD">
            <w:pPr>
              <w:spacing w:after="0" w:line="240" w:lineRule="auto"/>
              <w:jc w:val="center"/>
              <w:rPr>
                <w:rFonts w:hint="default" w:ascii="Times New Roman" w:hAnsi="Times New Roman" w:cs="Times New Roman"/>
              </w:rPr>
            </w:pPr>
            <w:r>
              <w:rPr>
                <w:rFonts w:hint="default" w:ascii="Times New Roman" w:hAnsi="Times New Roman" w:cs="Times New Roman"/>
              </w:rPr>
              <w:t>10 ms</w:t>
            </w:r>
          </w:p>
        </w:tc>
      </w:tr>
      <w:tr w14:paraId="3B084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749" w:type="dxa"/>
          </w:tcPr>
          <w:p w14:paraId="1A8E412E">
            <w:pPr>
              <w:spacing w:after="0" w:line="240" w:lineRule="auto"/>
              <w:jc w:val="center"/>
              <w:rPr>
                <w:rFonts w:hint="default" w:ascii="Times New Roman" w:hAnsi="Times New Roman" w:cs="Times New Roman"/>
              </w:rPr>
            </w:pPr>
            <w:r>
              <w:rPr>
                <w:rFonts w:hint="default" w:ascii="Times New Roman" w:hAnsi="Times New Roman" w:cs="Times New Roman"/>
              </w:rPr>
              <w:t>Peak-to-peak voltage</w:t>
            </w:r>
          </w:p>
        </w:tc>
        <w:tc>
          <w:tcPr>
            <w:tcW w:w="4749" w:type="dxa"/>
          </w:tcPr>
          <w:p w14:paraId="5E67467E">
            <w:pPr>
              <w:spacing w:after="0" w:line="240" w:lineRule="auto"/>
              <w:jc w:val="center"/>
              <w:rPr>
                <w:rFonts w:hint="default" w:ascii="Times New Roman" w:hAnsi="Times New Roman" w:cs="Times New Roman"/>
              </w:rPr>
            </w:pPr>
            <w:r>
              <w:rPr>
                <w:rFonts w:hint="default" w:ascii="Times New Roman" w:hAnsi="Times New Roman" w:cs="Times New Roman"/>
              </w:rPr>
              <w:t>500 mV</w:t>
            </w:r>
          </w:p>
        </w:tc>
      </w:tr>
      <w:tr w14:paraId="721F6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749" w:type="dxa"/>
          </w:tcPr>
          <w:p w14:paraId="477B4C4E">
            <w:pPr>
              <w:spacing w:after="0" w:line="240" w:lineRule="auto"/>
              <w:jc w:val="center"/>
              <w:rPr>
                <w:rFonts w:hint="default" w:ascii="Times New Roman" w:hAnsi="Times New Roman" w:cs="Times New Roman"/>
              </w:rPr>
            </w:pPr>
            <w:r>
              <w:rPr>
                <w:rFonts w:hint="default" w:ascii="Times New Roman" w:hAnsi="Times New Roman" w:cs="Times New Roman"/>
              </w:rPr>
              <w:t>Duty Cycle</w:t>
            </w:r>
          </w:p>
        </w:tc>
        <w:tc>
          <w:tcPr>
            <w:tcW w:w="4749" w:type="dxa"/>
          </w:tcPr>
          <w:p w14:paraId="602B2460">
            <w:pPr>
              <w:spacing w:after="0" w:line="240" w:lineRule="auto"/>
              <w:jc w:val="center"/>
              <w:rPr>
                <w:rFonts w:hint="default" w:ascii="Times New Roman" w:hAnsi="Times New Roman" w:cs="Times New Roman"/>
              </w:rPr>
            </w:pPr>
            <w:r>
              <w:rPr>
                <w:rFonts w:hint="default" w:ascii="Times New Roman" w:hAnsi="Times New Roman" w:cs="Times New Roman"/>
              </w:rPr>
              <w:t>50%</w:t>
            </w:r>
          </w:p>
        </w:tc>
      </w:tr>
      <w:tr w14:paraId="45A0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4749" w:type="dxa"/>
          </w:tcPr>
          <w:p w14:paraId="79E780A9">
            <w:pPr>
              <w:spacing w:after="0" w:line="240" w:lineRule="auto"/>
              <w:jc w:val="center"/>
              <w:rPr>
                <w:rFonts w:hint="default" w:ascii="Times New Roman" w:hAnsi="Times New Roman" w:cs="Times New Roman"/>
              </w:rPr>
            </w:pPr>
            <w:r>
              <w:rPr>
                <w:rFonts w:hint="default" w:ascii="Times New Roman" w:hAnsi="Times New Roman" w:cs="Times New Roman"/>
              </w:rPr>
              <w:t>Rise time</w:t>
            </w:r>
          </w:p>
        </w:tc>
        <w:tc>
          <w:tcPr>
            <w:tcW w:w="4749" w:type="dxa"/>
          </w:tcPr>
          <w:p w14:paraId="413FBF71">
            <w:pPr>
              <w:spacing w:after="0" w:line="240" w:lineRule="auto"/>
              <w:jc w:val="center"/>
              <w:rPr>
                <w:rFonts w:hint="default" w:ascii="Times New Roman" w:hAnsi="Times New Roman" w:cs="Times New Roman"/>
              </w:rPr>
            </w:pPr>
            <w:r>
              <w:rPr>
                <w:rFonts w:hint="default" w:ascii="Times New Roman" w:hAnsi="Times New Roman" w:cs="Times New Roman"/>
              </w:rPr>
              <w:t>2.78 ms</w:t>
            </w:r>
          </w:p>
        </w:tc>
      </w:tr>
      <w:tr w14:paraId="74F94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4749" w:type="dxa"/>
          </w:tcPr>
          <w:p w14:paraId="38DDD1D5">
            <w:pPr>
              <w:spacing w:after="0" w:line="240" w:lineRule="auto"/>
              <w:jc w:val="center"/>
              <w:rPr>
                <w:rFonts w:hint="default" w:ascii="Times New Roman" w:hAnsi="Times New Roman" w:cs="Times New Roman"/>
              </w:rPr>
            </w:pPr>
            <w:r>
              <w:rPr>
                <w:rFonts w:hint="default" w:ascii="Times New Roman" w:hAnsi="Times New Roman" w:cs="Times New Roman"/>
              </w:rPr>
              <w:t>Fall time</w:t>
            </w:r>
          </w:p>
        </w:tc>
        <w:tc>
          <w:tcPr>
            <w:tcW w:w="4749" w:type="dxa"/>
          </w:tcPr>
          <w:p w14:paraId="30C79DB0">
            <w:pPr>
              <w:spacing w:after="0" w:line="240" w:lineRule="auto"/>
              <w:jc w:val="center"/>
              <w:rPr>
                <w:rFonts w:hint="default" w:ascii="Times New Roman" w:hAnsi="Times New Roman" w:cs="Times New Roman"/>
              </w:rPr>
            </w:pPr>
            <w:r>
              <w:rPr>
                <w:rFonts w:hint="default" w:ascii="Times New Roman" w:hAnsi="Times New Roman" w:cs="Times New Roman"/>
              </w:rPr>
              <w:t>2.81 ms</w:t>
            </w:r>
          </w:p>
        </w:tc>
      </w:tr>
    </w:tbl>
    <w:p w14:paraId="7057EEC9">
      <w:pPr>
        <w:rPr>
          <w:rFonts w:hint="default" w:ascii="Times New Roman" w:hAnsi="Times New Roman" w:cs="Times New Roman"/>
        </w:rPr>
      </w:pPr>
    </w:p>
    <w:p w14:paraId="0CBD1F1F">
      <w:pPr>
        <w:pStyle w:val="4"/>
        <w:rPr>
          <w:rFonts w:hint="default" w:ascii="Times New Roman" w:hAnsi="Times New Roman" w:cs="Times New Roman"/>
        </w:rPr>
      </w:pPr>
      <w:r>
        <w:rPr>
          <w:rFonts w:hint="default" w:ascii="Times New Roman" w:hAnsi="Times New Roman" w:cs="Times New Roman"/>
        </w:rPr>
        <w:t>ESP32 ADC Configuration:</w:t>
      </w:r>
    </w:p>
    <w:p w14:paraId="749B4CB5">
      <w:pPr>
        <w:rPr>
          <w:rFonts w:hint="default" w:ascii="Times New Roman" w:hAnsi="Times New Roman" w:cs="Times New Roman"/>
        </w:rPr>
      </w:pPr>
      <w:r>
        <w:rPr>
          <w:rFonts w:hint="default" w:ascii="Times New Roman" w:hAnsi="Times New Roman" w:cs="Times New Roman"/>
        </w:rPr>
        <w:drawing>
          <wp:inline distT="0" distB="0" distL="0" distR="0">
            <wp:extent cx="4886325" cy="4396740"/>
            <wp:effectExtent l="0" t="0" r="0" b="3810"/>
            <wp:docPr id="2443818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81895" name="Picture 1" descr="A screenshot of a computer program&#10;&#10;AI-generated content may be incorrect."/>
                    <pic:cNvPicPr>
                      <a:picLocks noChangeAspect="1"/>
                    </pic:cNvPicPr>
                  </pic:nvPicPr>
                  <pic:blipFill>
                    <a:blip r:embed="rId7"/>
                    <a:stretch>
                      <a:fillRect/>
                    </a:stretch>
                  </pic:blipFill>
                  <pic:spPr>
                    <a:xfrm>
                      <a:off x="0" y="0"/>
                      <a:ext cx="4895910" cy="4405795"/>
                    </a:xfrm>
                    <a:prstGeom prst="rect">
                      <a:avLst/>
                    </a:prstGeom>
                  </pic:spPr>
                </pic:pic>
              </a:graphicData>
            </a:graphic>
          </wp:inline>
        </w:drawing>
      </w:r>
    </w:p>
    <w:p w14:paraId="10183BF5">
      <w:pPr>
        <w:rPr>
          <w:rFonts w:hint="default" w:ascii="Times New Roman" w:hAnsi="Times New Roman" w:cs="Times New Roman"/>
          <w:b/>
          <w:bCs/>
        </w:rPr>
      </w:pPr>
      <w:r>
        <w:rPr>
          <w:rFonts w:hint="default" w:ascii="Times New Roman" w:hAnsi="Times New Roman" w:cs="Times New Roman"/>
          <w:b/>
          <w:bCs/>
        </w:rPr>
        <w:t>Key Configuration Details:</w:t>
      </w:r>
    </w:p>
    <w:p w14:paraId="0CC0E300">
      <w:pPr>
        <w:numPr>
          <w:ilvl w:val="0"/>
          <w:numId w:val="2"/>
        </w:numPr>
        <w:rPr>
          <w:rFonts w:hint="default" w:ascii="Times New Roman" w:hAnsi="Times New Roman" w:cs="Times New Roman"/>
          <w:b w:val="0"/>
          <w:bCs w:val="0"/>
        </w:rPr>
      </w:pPr>
      <w:r>
        <w:rPr>
          <w:rFonts w:hint="default" w:ascii="Times New Roman" w:hAnsi="Times New Roman" w:cs="Times New Roman"/>
          <w:b w:val="0"/>
          <w:bCs w:val="0"/>
        </w:rPr>
        <w:t>Resolution: 12-bit (0–4095 range)</w:t>
      </w:r>
    </w:p>
    <w:p w14:paraId="5ED124EE">
      <w:pPr>
        <w:numPr>
          <w:ilvl w:val="0"/>
          <w:numId w:val="2"/>
        </w:numPr>
        <w:rPr>
          <w:rFonts w:hint="default" w:ascii="Times New Roman" w:hAnsi="Times New Roman" w:cs="Times New Roman"/>
          <w:b w:val="0"/>
          <w:bCs w:val="0"/>
        </w:rPr>
      </w:pPr>
      <w:r>
        <w:rPr>
          <w:rFonts w:hint="default" w:ascii="Times New Roman" w:hAnsi="Times New Roman" w:cs="Times New Roman"/>
          <w:b w:val="0"/>
          <w:bCs w:val="0"/>
        </w:rPr>
        <w:t>Attenuation: ADC_11db (allows full 0–3.3 V input range)</w:t>
      </w:r>
    </w:p>
    <w:p w14:paraId="26F229B4">
      <w:pPr>
        <w:numPr>
          <w:ilvl w:val="0"/>
          <w:numId w:val="2"/>
        </w:numPr>
        <w:rPr>
          <w:rFonts w:hint="default" w:ascii="Times New Roman" w:hAnsi="Times New Roman" w:cs="Times New Roman"/>
          <w:b w:val="0"/>
          <w:bCs w:val="0"/>
        </w:rPr>
      </w:pPr>
      <w:r>
        <w:rPr>
          <w:rFonts w:hint="default" w:ascii="Times New Roman" w:hAnsi="Times New Roman" w:cs="Times New Roman"/>
          <w:b w:val="0"/>
          <w:bCs w:val="0"/>
        </w:rPr>
        <w:t>Sampling rate: 1 kHz (using delayMicroseconds(1000))</w:t>
      </w:r>
    </w:p>
    <w:p w14:paraId="51BD09D8">
      <w:pPr>
        <w:rPr>
          <w:rFonts w:hint="default" w:ascii="Times New Roman" w:hAnsi="Times New Roman" w:cs="Times New Roman"/>
        </w:rPr>
      </w:pPr>
      <w:r>
        <w:rPr>
          <w:rFonts w:hint="default" w:ascii="Times New Roman" w:hAnsi="Times New Roman" w:cs="Times New Roman"/>
        </w:rPr>
        <w:t>Sampled Signal on Arduino Serial Plotter</w:t>
      </w:r>
    </w:p>
    <w:p w14:paraId="621742D2">
      <w:pPr>
        <w:rPr>
          <w:rFonts w:hint="default" w:ascii="Times New Roman" w:hAnsi="Times New Roman" w:cs="Times New Roman"/>
        </w:rPr>
      </w:pPr>
      <w:r>
        <w:rPr>
          <w:rFonts w:hint="default" w:ascii="Times New Roman" w:hAnsi="Times New Roman" w:cs="Times New Roman"/>
        </w:rPr>
        <w:drawing>
          <wp:inline distT="0" distB="0" distL="0" distR="0">
            <wp:extent cx="5943600" cy="3711575"/>
            <wp:effectExtent l="0" t="0" r="0" b="3175"/>
            <wp:docPr id="42402082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20821" name="Picture 1" descr="A screenshot of a graph&#10;&#10;AI-generated content may be incorrect."/>
                    <pic:cNvPicPr>
                      <a:picLocks noChangeAspect="1"/>
                    </pic:cNvPicPr>
                  </pic:nvPicPr>
                  <pic:blipFill>
                    <a:blip r:embed="rId8"/>
                    <a:stretch>
                      <a:fillRect/>
                    </a:stretch>
                  </pic:blipFill>
                  <pic:spPr>
                    <a:xfrm>
                      <a:off x="0" y="0"/>
                      <a:ext cx="5943600" cy="3711575"/>
                    </a:xfrm>
                    <a:prstGeom prst="rect">
                      <a:avLst/>
                    </a:prstGeom>
                  </pic:spPr>
                </pic:pic>
              </a:graphicData>
            </a:graphic>
          </wp:inline>
        </w:drawing>
      </w:r>
    </w:p>
    <w:p w14:paraId="1BFC9536">
      <w:pPr>
        <w:rPr>
          <w:rFonts w:hint="default" w:ascii="Times New Roman" w:hAnsi="Times New Roman" w:cs="Times New Roman"/>
        </w:rPr>
      </w:pPr>
      <w:r>
        <w:rPr>
          <w:rFonts w:hint="default" w:ascii="Times New Roman" w:hAnsi="Times New Roman" w:cs="Times New Roman"/>
        </w:rPr>
        <w:t>The waveform observed on the Serial plot matched the 100 Hz sinusoidal input, validating correct sampling.</w:t>
      </w:r>
    </w:p>
    <w:p w14:paraId="79BFA3DB">
      <w:pPr>
        <w:rPr>
          <w:rFonts w:hint="default" w:ascii="Times New Roman" w:hAnsi="Times New Roman" w:cs="Times New Roman"/>
        </w:rPr>
      </w:pPr>
    </w:p>
    <w:p w14:paraId="25432FB4">
      <w:pPr>
        <w:pStyle w:val="4"/>
        <w:rPr>
          <w:rFonts w:hint="default" w:ascii="Times New Roman" w:hAnsi="Times New Roman" w:cs="Times New Roman"/>
        </w:rPr>
      </w:pPr>
      <w:r>
        <w:rPr>
          <w:rFonts w:hint="default" w:ascii="Times New Roman" w:hAnsi="Times New Roman" w:cs="Times New Roman"/>
        </w:rPr>
        <w:t>Data Transfer and PC-Side Analysis (Python)</w:t>
      </w:r>
    </w:p>
    <w:p w14:paraId="14DC3A0A">
      <w:pPr>
        <w:rPr>
          <w:rFonts w:hint="default" w:ascii="Times New Roman" w:hAnsi="Times New Roman" w:cs="Times New Roman"/>
        </w:rPr>
      </w:pPr>
      <w:r>
        <w:rPr>
          <w:rFonts w:hint="default" w:ascii="Times New Roman" w:hAnsi="Times New Roman" w:cs="Times New Roman"/>
        </w:rPr>
        <w:t>Data was retrieved from the ESP32’s Serial output using Python. The script processed the data to generate the waveform and compute the FFT for amplitude and phase spectrum plots.</w:t>
      </w:r>
    </w:p>
    <w:p w14:paraId="03A6A805">
      <w:pPr>
        <w:rPr>
          <w:rFonts w:hint="default" w:ascii="Times New Roman" w:hAnsi="Times New Roman" w:cs="Times New Roman"/>
          <w:b/>
          <w:bCs/>
        </w:rPr>
      </w:pPr>
      <w:r>
        <w:rPr>
          <w:rFonts w:hint="default" w:ascii="Times New Roman" w:hAnsi="Times New Roman" w:cs="Times New Roman"/>
          <w:b/>
          <w:bCs/>
        </w:rPr>
        <w:t>Python source code:</w:t>
      </w:r>
    </w:p>
    <w:p w14:paraId="485ED6A7">
      <w:pPr>
        <w:rPr>
          <w:rFonts w:hint="default" w:ascii="Times New Roman" w:hAnsi="Times New Roman" w:cs="Times New Roman"/>
          <w:b/>
          <w:bCs/>
        </w:rPr>
      </w:pPr>
    </w:p>
    <w:p w14:paraId="17810326">
      <w:pPr>
        <w:rPr>
          <w:rFonts w:hint="default" w:ascii="Times New Roman" w:hAnsi="Times New Roman" w:cs="Times New Roman"/>
        </w:rPr>
      </w:pPr>
      <w:r>
        <w:rPr>
          <w:rFonts w:hint="default" w:ascii="Times New Roman" w:hAnsi="Times New Roman" w:cs="Times New Roman"/>
        </w:rPr>
        <w:drawing>
          <wp:inline distT="0" distB="0" distL="0" distR="0">
            <wp:extent cx="3448050" cy="4259580"/>
            <wp:effectExtent l="0" t="0" r="0" b="7620"/>
            <wp:docPr id="19431414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41478" name="Picture 1" descr="A screenshot of a computer program&#10;&#10;AI-generated content may be incorrect."/>
                    <pic:cNvPicPr>
                      <a:picLocks noChangeAspect="1"/>
                    </pic:cNvPicPr>
                  </pic:nvPicPr>
                  <pic:blipFill>
                    <a:blip r:embed="rId9"/>
                    <a:stretch>
                      <a:fillRect/>
                    </a:stretch>
                  </pic:blipFill>
                  <pic:spPr>
                    <a:xfrm>
                      <a:off x="0" y="0"/>
                      <a:ext cx="3448050" cy="4259580"/>
                    </a:xfrm>
                    <a:prstGeom prst="rect">
                      <a:avLst/>
                    </a:prstGeom>
                  </pic:spPr>
                </pic:pic>
              </a:graphicData>
            </a:graphic>
          </wp:inline>
        </w:drawing>
      </w:r>
    </w:p>
    <w:p w14:paraId="3B224827">
      <w:pPr>
        <w:rPr>
          <w:rFonts w:hint="default" w:ascii="Times New Roman" w:hAnsi="Times New Roman" w:cs="Times New Roman"/>
          <w:b/>
          <w:bCs/>
        </w:rPr>
      </w:pPr>
      <w:r>
        <w:rPr>
          <w:rFonts w:hint="default" w:ascii="Times New Roman" w:hAnsi="Times New Roman" w:cs="Times New Roman"/>
          <w:b/>
          <w:bCs/>
        </w:rPr>
        <w:t>Comparison with Oscilloscope</w:t>
      </w:r>
    </w:p>
    <w:p w14:paraId="668F813C">
      <w:pPr>
        <w:rPr>
          <w:rFonts w:hint="default" w:ascii="Times New Roman" w:hAnsi="Times New Roman" w:cs="Times New Roman"/>
        </w:rPr>
      </w:pPr>
      <w:r>
        <w:rPr>
          <w:rFonts w:hint="default" w:ascii="Times New Roman" w:hAnsi="Times New Roman" w:cs="Times New Roman"/>
        </w:rPr>
        <w:t>Waveform and frequency spectrum plots generated from ESP32 ADC samples were compared with the reference waveforms captured on a digital oscilloscope. The 100 Hz fundamental frequency was clearly visible in both cases, confirming the correctness of the ADC sampling.</w:t>
      </w:r>
    </w:p>
    <w:p w14:paraId="2CA3ECE8">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Unfortunately I lost the images of the graphs but python code that generates it is included</w:t>
      </w:r>
      <w:r>
        <w:rPr>
          <w:rFonts w:hint="default" w:ascii="Times New Roman" w:hAnsi="Times New Roman" w:cs="Times New Roman"/>
        </w:rPr>
        <w:t>]</w:t>
      </w:r>
    </w:p>
    <w:p w14:paraId="0DE3D433">
      <w:pPr>
        <w:rPr>
          <w:rFonts w:hint="default" w:ascii="Times New Roman" w:hAnsi="Times New Roman" w:cs="Times New Roman"/>
        </w:rPr>
      </w:pPr>
    </w:p>
    <w:p w14:paraId="3D4E0AE4">
      <w:pPr>
        <w:pStyle w:val="4"/>
        <w:rPr>
          <w:rFonts w:hint="default" w:ascii="Times New Roman" w:hAnsi="Times New Roman" w:cs="Times New Roman"/>
        </w:rPr>
      </w:pPr>
      <w:r>
        <w:rPr>
          <w:rFonts w:hint="default" w:ascii="Times New Roman" w:hAnsi="Times New Roman" w:cs="Times New Roman"/>
        </w:rPr>
        <w:t>Conclusions</w:t>
      </w:r>
    </w:p>
    <w:p w14:paraId="38BF426D">
      <w:pPr>
        <w:rPr>
          <w:rFonts w:hint="default" w:ascii="Times New Roman" w:hAnsi="Times New Roman" w:cs="Times New Roman"/>
        </w:rPr>
      </w:pPr>
      <w:r>
        <w:rPr>
          <w:rFonts w:hint="default" w:ascii="Times New Roman" w:hAnsi="Times New Roman" w:cs="Times New Roman"/>
        </w:rPr>
        <w:t>The ESP32S3 XIAO Sense successfully digitized a 100 Hz analog signal using a 12-bit ADC with 1 kHz sampling rate. The Serial data transmission was reliable, and the waveform and FFT spectra matched those obtained from the oscilloscope. Minor discrepancies in signal shape and noise levels were attributed to sampling resolution and timing accuracy. Overall, this demonstrated that the ESP32 ADC is suitable for low-frequency signal analysis tasks.</w:t>
      </w:r>
    </w:p>
    <w:p w14:paraId="630BC25A">
      <w:pPr>
        <w:rPr>
          <w:rFonts w:hint="default" w:ascii="Times New Roman" w:hAnsi="Times New Roman" w:cs="Times New Roman"/>
        </w:rPr>
      </w:pPr>
    </w:p>
    <w:p w14:paraId="0F364F10">
      <w:pPr>
        <w:pStyle w:val="3"/>
        <w:rPr>
          <w:rFonts w:hint="default" w:ascii="Times New Roman" w:hAnsi="Times New Roman" w:cs="Times New Roman"/>
        </w:rPr>
      </w:pPr>
      <w:r>
        <w:rPr>
          <w:rFonts w:hint="default" w:ascii="Times New Roman" w:hAnsi="Times New Roman" w:cs="Times New Roman"/>
        </w:rPr>
        <w:t>PART 2 – Signal Synthesis using DDS and Digital-to-Analog Conversion</w:t>
      </w:r>
    </w:p>
    <w:p w14:paraId="0A488F8B">
      <w:pPr>
        <w:bidi w:val="0"/>
        <w:rPr>
          <w:rFonts w:hint="default" w:ascii="Times New Roman" w:hAnsi="Times New Roman" w:cs="Times New Roman"/>
        </w:rPr>
      </w:pPr>
      <w:r>
        <w:rPr>
          <w:rFonts w:hint="default" w:ascii="Times New Roman" w:hAnsi="Times New Roman" w:cs="Times New Roman"/>
        </w:rPr>
        <w:t>This part of the lab focused on generating an analog waveform using Direct Digital Synthesis (DDS) and Digital-to-Analog Conversion (DAC) on the ESP32S3 XIAO Sense board. The synthesized signal was output via PWM and analyzed in both time and frequency domains.</w:t>
      </w:r>
    </w:p>
    <w:p w14:paraId="5AD1058B">
      <w:pPr>
        <w:bidi w:val="0"/>
        <w:rPr>
          <w:rFonts w:hint="default" w:ascii="Times New Roman" w:hAnsi="Times New Roman" w:cs="Times New Roman"/>
          <w:b/>
          <w:bCs/>
          <w:lang w:val="en-US"/>
        </w:rPr>
      </w:pPr>
      <w:r>
        <w:rPr>
          <w:rFonts w:hint="default" w:ascii="Times New Roman" w:hAnsi="Times New Roman" w:cs="Times New Roman"/>
          <w:b/>
          <w:bCs/>
        </w:rPr>
        <w:t>Configuration and Implementation</w:t>
      </w:r>
      <w:r>
        <w:rPr>
          <w:rFonts w:hint="default" w:ascii="Times New Roman" w:hAnsi="Times New Roman" w:cs="Times New Roman"/>
          <w:b/>
          <w:bCs/>
          <w:lang w:val="en-US"/>
        </w:rPr>
        <w:t>:</w:t>
      </w:r>
    </w:p>
    <w:p w14:paraId="10C338D4">
      <w:pPr>
        <w:bidi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Signal Output Method: PWM</w:t>
      </w:r>
    </w:p>
    <w:p w14:paraId="72AAEA03">
      <w:pPr>
        <w:bidi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PWM Resolution: 8-bit</w:t>
      </w:r>
    </w:p>
    <w:p w14:paraId="08E031A6">
      <w:pPr>
        <w:bidi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PWM Frequency: 20 kHz</w:t>
      </w:r>
    </w:p>
    <w:p w14:paraId="7E594C89">
      <w:pPr>
        <w:bidi w:val="0"/>
        <w:rPr>
          <w:rFonts w:ascii="SimSun" w:hAnsi="SimSun" w:eastAsia="SimSun" w:cs="SimSun"/>
          <w:b/>
          <w:bCs/>
          <w:sz w:val="24"/>
          <w:szCs w:val="24"/>
        </w:rPr>
      </w:pPr>
      <w:r>
        <w:rPr>
          <w:rFonts w:ascii="SimSun" w:hAnsi="SimSun" w:eastAsia="SimSun" w:cs="SimSun"/>
          <w:b/>
          <w:bCs/>
          <w:sz w:val="24"/>
          <w:szCs w:val="24"/>
        </w:rPr>
        <w:t>DDS Configuration:</w:t>
      </w:r>
    </w:p>
    <w:p w14:paraId="6AABEF82">
      <w:pPr>
        <w:pStyle w:val="13"/>
        <w:keepNext w:val="0"/>
        <w:keepLines w:val="0"/>
        <w:widowControl/>
        <w:suppressLineNumbers w:val="0"/>
      </w:pPr>
      <w:r>
        <w:rPr>
          <w:rStyle w:val="14"/>
          <w:rFonts w:hint="default"/>
          <w:lang w:val="en-US"/>
        </w:rPr>
        <w:t xml:space="preserve">- </w:t>
      </w:r>
      <w:r>
        <w:rPr>
          <w:rStyle w:val="14"/>
        </w:rPr>
        <w:t>LUT (Look-Up Table)</w:t>
      </w:r>
      <w:r>
        <w:t>: 256-point sine wave</w:t>
      </w:r>
    </w:p>
    <w:p w14:paraId="17B12A78">
      <w:pPr>
        <w:pStyle w:val="13"/>
        <w:keepNext w:val="0"/>
        <w:keepLines w:val="0"/>
        <w:widowControl/>
        <w:suppressLineNumbers w:val="0"/>
      </w:pPr>
      <w:r>
        <w:rPr>
          <w:rStyle w:val="14"/>
          <w:rFonts w:hint="default"/>
          <w:lang w:val="en-US"/>
        </w:rPr>
        <w:t xml:space="preserve">- </w:t>
      </w:r>
      <w:r>
        <w:rPr>
          <w:rStyle w:val="14"/>
        </w:rPr>
        <w:t>Phase Accumulator</w:t>
      </w:r>
      <w:r>
        <w:t>: Initialized to 0</w:t>
      </w:r>
    </w:p>
    <w:p w14:paraId="01F1284E">
      <w:pPr>
        <w:pStyle w:val="13"/>
        <w:keepNext w:val="0"/>
        <w:keepLines w:val="0"/>
        <w:widowControl/>
        <w:suppressLineNumbers w:val="0"/>
      </w:pPr>
      <w:r>
        <w:rPr>
          <w:rStyle w:val="14"/>
          <w:rFonts w:hint="default"/>
          <w:lang w:val="en-US"/>
        </w:rPr>
        <w:t xml:space="preserve">- </w:t>
      </w:r>
      <w:r>
        <w:rPr>
          <w:rStyle w:val="14"/>
        </w:rPr>
        <w:t>Phase Increment</w:t>
      </w:r>
      <w:r>
        <w:t>: 1000</w:t>
      </w:r>
    </w:p>
    <w:p w14:paraId="15DC5005">
      <w:pPr>
        <w:pStyle w:val="13"/>
        <w:keepNext w:val="0"/>
        <w:keepLines w:val="0"/>
        <w:widowControl/>
        <w:suppressLineNumbers w:val="0"/>
      </w:pPr>
      <w:r>
        <w:rPr>
          <w:rStyle w:val="14"/>
          <w:rFonts w:hint="default"/>
          <w:lang w:val="en-US"/>
        </w:rPr>
        <w:t xml:space="preserve">- </w:t>
      </w:r>
      <w:r>
        <w:rPr>
          <w:rStyle w:val="14"/>
        </w:rPr>
        <w:t>Desired Output Frequency</w:t>
      </w:r>
      <w:r>
        <w:t>: 1000 Hz</w:t>
      </w:r>
    </w:p>
    <w:p w14:paraId="019B2DE8">
      <w:pPr>
        <w:pStyle w:val="13"/>
        <w:keepNext w:val="0"/>
        <w:keepLines w:val="0"/>
        <w:widowControl/>
        <w:suppressLineNumbers w:val="0"/>
      </w:pPr>
      <w:r>
        <w:rPr>
          <w:rStyle w:val="14"/>
          <w:rFonts w:hint="default"/>
          <w:lang w:val="en-US"/>
        </w:rPr>
        <w:t xml:space="preserve">- </w:t>
      </w:r>
      <w:r>
        <w:rPr>
          <w:rStyle w:val="14"/>
        </w:rPr>
        <w:t>DDS Clock (Update Rate)</w:t>
      </w:r>
      <w:r>
        <w:t>: 10,000 Hz</w:t>
      </w:r>
    </w:p>
    <w:p w14:paraId="0E5A4792">
      <w:pPr>
        <w:rPr>
          <w:rFonts w:hint="default" w:ascii="Times New Roman" w:hAnsi="Times New Roman" w:cs="Times New Roman"/>
          <w:lang w:val="en-US"/>
        </w:rPr>
      </w:pPr>
      <w:r>
        <w:rPr>
          <w:rFonts w:hint="default" w:ascii="Times New Roman" w:hAnsi="Times New Roman" w:eastAsia="SimSun" w:cs="Times New Roman"/>
          <w:sz w:val="24"/>
          <w:szCs w:val="24"/>
        </w:rPr>
        <w:t>The sine wave was synthesized by iterating through the LUT using the DDS method, where the phase accumulator determined the current position in the LUT. The calculated sample was then output through the PWM peripheral configured for analog signal generation</w:t>
      </w:r>
      <w:r>
        <w:rPr>
          <w:rFonts w:hint="default" w:ascii="Times New Roman" w:hAnsi="Times New Roman" w:eastAsia="SimSun" w:cs="Times New Roman"/>
          <w:sz w:val="24"/>
          <w:szCs w:val="24"/>
          <w:lang w:val="en-US"/>
        </w:rPr>
        <w:t>.</w:t>
      </w:r>
    </w:p>
    <w:p w14:paraId="2FC2307A">
      <w:pPr>
        <w:pStyle w:val="1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The waveform displayed on the oscilloscope confirmed the expected 1 kHz sine wave, demonstrating successful signal synthesis using the DDS algorithm.</w:t>
      </w:r>
    </w:p>
    <w:p w14:paraId="5234B2E1">
      <w:pPr>
        <w:rPr>
          <w:rFonts w:hint="default" w:ascii="Times New Roman" w:hAnsi="Times New Roman" w:cs="Times New Roman"/>
        </w:rPr>
      </w:pPr>
      <w:r>
        <w:rPr>
          <w:rFonts w:hint="default" w:ascii="Times New Roman" w:hAnsi="Times New Roman" w:cs="Times New Roman"/>
        </w:rPr>
        <w:drawing>
          <wp:inline distT="0" distB="0" distL="0" distR="0">
            <wp:extent cx="5903595" cy="3329305"/>
            <wp:effectExtent l="0" t="0" r="1905" b="4445"/>
            <wp:docPr id="710203038" name="Picture 3" descr="A screen with a graph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3038" name="Picture 3" descr="A screen with a graph on i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03595" cy="3329305"/>
                    </a:xfrm>
                    <a:prstGeom prst="rect">
                      <a:avLst/>
                    </a:prstGeom>
                    <a:noFill/>
                    <a:ln>
                      <a:noFill/>
                    </a:ln>
                  </pic:spPr>
                </pic:pic>
              </a:graphicData>
            </a:graphic>
          </wp:inline>
        </w:drawing>
      </w:r>
    </w:p>
    <w:p w14:paraId="686B8520">
      <w:pPr>
        <w:rPr>
          <w:rFonts w:hint="default" w:ascii="Times New Roman" w:hAnsi="Times New Roman" w:cs="Times New Roman"/>
        </w:rPr>
      </w:pPr>
      <w:r>
        <w:rPr>
          <w:rFonts w:hint="default" w:ascii="Times New Roman" w:hAnsi="Times New Roman" w:eastAsia="SimSun" w:cs="Times New Roman"/>
          <w:sz w:val="24"/>
          <w:szCs w:val="24"/>
        </w:rPr>
        <w:t>As in Part 1, the synthesized signal was sampled and transferred to a PC. A Python script was used to visualize the waveform and compute the frequency spectrum.</w:t>
      </w:r>
    </w:p>
    <w:p w14:paraId="7ED9BA61">
      <w:pPr>
        <w:rPr>
          <w:rFonts w:hint="default" w:ascii="Times New Roman" w:hAnsi="Times New Roman" w:cs="Times New Roman"/>
        </w:rPr>
      </w:pPr>
    </w:p>
    <w:p w14:paraId="7900AF25">
      <w:pPr>
        <w:pStyle w:val="4"/>
        <w:rPr>
          <w:rFonts w:hint="default" w:ascii="Times New Roman" w:hAnsi="Times New Roman" w:cs="Times New Roman"/>
        </w:rPr>
      </w:pPr>
      <w:r>
        <w:rPr>
          <w:rFonts w:hint="default" w:ascii="Times New Roman" w:hAnsi="Times New Roman" w:cs="Times New Roman"/>
        </w:rPr>
        <w:t>Conclusions</w:t>
      </w:r>
    </w:p>
    <w:p w14:paraId="24CE316D">
      <w:pPr>
        <w:rPr>
          <w:rFonts w:hint="default" w:ascii="Times New Roman" w:hAnsi="Times New Roman" w:cs="Times New Roman"/>
        </w:rPr>
      </w:pPr>
      <w:r>
        <w:rPr>
          <w:rFonts w:hint="default" w:ascii="Times New Roman" w:hAnsi="Times New Roman" w:eastAsia="SimSun" w:cs="Times New Roman"/>
          <w:sz w:val="24"/>
          <w:szCs w:val="24"/>
        </w:rPr>
        <w:t>The DDS-based signal synthesis on the ESP32S3 XIAO Sense, using PWM as a DAC, successfully generated a 1 kHz sine wave with a 256-sample LUT and a 10 kHz update rate. The waveform captured via oscilloscope and analyzed via Python confirmed the frequency and shape of the generated signal. Minor quantization and PWM-related artifacts were expected due to 8-bit resolution and PWM nature. Nonetheless, the approach proved effective for low-frequency waveform generation tasks.</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95E33"/>
    <w:multiLevelType w:val="multilevel"/>
    <w:tmpl w:val="33C95E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143E30"/>
    <w:multiLevelType w:val="multilevel"/>
    <w:tmpl w:val="6B143E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AAE"/>
    <w:rsid w:val="0001290E"/>
    <w:rsid w:val="00056180"/>
    <w:rsid w:val="000E304A"/>
    <w:rsid w:val="00104425"/>
    <w:rsid w:val="001050D6"/>
    <w:rsid w:val="001232C6"/>
    <w:rsid w:val="00130768"/>
    <w:rsid w:val="001460AE"/>
    <w:rsid w:val="001B52DD"/>
    <w:rsid w:val="00213AAE"/>
    <w:rsid w:val="00223B79"/>
    <w:rsid w:val="0025145E"/>
    <w:rsid w:val="002646B6"/>
    <w:rsid w:val="002B54AD"/>
    <w:rsid w:val="00310E70"/>
    <w:rsid w:val="0038399C"/>
    <w:rsid w:val="003E54D8"/>
    <w:rsid w:val="003F077B"/>
    <w:rsid w:val="00482529"/>
    <w:rsid w:val="004A673D"/>
    <w:rsid w:val="0054683D"/>
    <w:rsid w:val="005D03B3"/>
    <w:rsid w:val="00671181"/>
    <w:rsid w:val="00674DFD"/>
    <w:rsid w:val="006856ED"/>
    <w:rsid w:val="006B377C"/>
    <w:rsid w:val="006D1E02"/>
    <w:rsid w:val="006D2272"/>
    <w:rsid w:val="006D29A1"/>
    <w:rsid w:val="007206A5"/>
    <w:rsid w:val="00751EE1"/>
    <w:rsid w:val="0076721D"/>
    <w:rsid w:val="007D7521"/>
    <w:rsid w:val="007F2E4F"/>
    <w:rsid w:val="0081033F"/>
    <w:rsid w:val="00854854"/>
    <w:rsid w:val="008816F1"/>
    <w:rsid w:val="008D376A"/>
    <w:rsid w:val="008D787F"/>
    <w:rsid w:val="00916230"/>
    <w:rsid w:val="00961361"/>
    <w:rsid w:val="009A2CAF"/>
    <w:rsid w:val="009A5F18"/>
    <w:rsid w:val="009B262A"/>
    <w:rsid w:val="009B6CDB"/>
    <w:rsid w:val="009E6809"/>
    <w:rsid w:val="009F3022"/>
    <w:rsid w:val="009F5311"/>
    <w:rsid w:val="00A52099"/>
    <w:rsid w:val="00AB4B69"/>
    <w:rsid w:val="00B1011B"/>
    <w:rsid w:val="00B21B4D"/>
    <w:rsid w:val="00B359CE"/>
    <w:rsid w:val="00B374BF"/>
    <w:rsid w:val="00BD28B0"/>
    <w:rsid w:val="00D23325"/>
    <w:rsid w:val="00D869A5"/>
    <w:rsid w:val="00D9662B"/>
    <w:rsid w:val="00DB781E"/>
    <w:rsid w:val="00DF03B2"/>
    <w:rsid w:val="00E10141"/>
    <w:rsid w:val="00E25E0B"/>
    <w:rsid w:val="00EE71AB"/>
    <w:rsid w:val="00F32159"/>
    <w:rsid w:val="00F820AF"/>
    <w:rsid w:val="00F84BBC"/>
    <w:rsid w:val="00FA0126"/>
    <w:rsid w:val="00FF0139"/>
    <w:rsid w:val="37B2501E"/>
    <w:rsid w:val="6317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368</Words>
  <Characters>2098</Characters>
  <Lines>17</Lines>
  <Paragraphs>4</Paragraphs>
  <TotalTime>2</TotalTime>
  <ScaleCrop>false</ScaleCrop>
  <LinksUpToDate>false</LinksUpToDate>
  <CharactersWithSpaces>2462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2025-02-27T17:00:00Z</dcterms:created>
  <dc:creator>Ozan Berk Gultegin</dc:creator>
  <cp:lastModifiedBy>Anurath</cp:lastModifiedBy>
  <dcterms:modified xsi:type="dcterms:W3CDTF">2025-05-24T11:37:15Z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A2C3003AF6834A8385EEB342E1AB77C3_12</vt:lpwstr>
  </property>
</Properties>
</file>