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260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064F39" w:rsidP="00064F3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ChangeManagerControllers</w:t>
            </w:r>
            <w:proofErr w:type="spellEnd"/>
          </w:p>
        </w:tc>
      </w:tr>
      <w:tr w:rsidR="00064F39" w:rsidTr="00064F39">
        <w:tc>
          <w:tcPr>
            <w:tcW w:w="2347" w:type="dxa"/>
          </w:tcPr>
          <w:p w:rsidR="00064F39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064F39" w:rsidTr="00064F39">
        <w:tc>
          <w:tcPr>
            <w:tcW w:w="2347" w:type="dxa"/>
          </w:tcPr>
          <w:p w:rsidR="00064F39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</w:tcPr>
          <w:p w:rsidR="00064F39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064F39" w:rsidP="00064F3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2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064F39" w:rsidP="00064F3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2"/>
            <w:shd w:val="clear" w:color="auto" w:fill="C5E0B3" w:themeFill="accent6" w:themeFillTint="66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064F39" w:rsidTr="00064F39">
        <w:tc>
          <w:tcPr>
            <w:tcW w:w="2347" w:type="dxa"/>
          </w:tcPr>
          <w:p w:rsidR="00064F39" w:rsidRPr="000F75C6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064F39" w:rsidTr="00064F39">
        <w:tc>
          <w:tcPr>
            <w:tcW w:w="2347" w:type="dxa"/>
          </w:tcPr>
          <w:p w:rsidR="00064F39" w:rsidRPr="000F75C6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2"/>
            <w:shd w:val="clear" w:color="auto" w:fill="C5E0B3" w:themeFill="accent6" w:themeFillTint="66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blockManager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7" w:type="dxa"/>
          </w:tcPr>
          <w:p w:rsidR="00064F39" w:rsidRPr="000F75C6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064F39" w:rsidTr="00064F39">
        <w:tc>
          <w:tcPr>
            <w:tcW w:w="2347" w:type="dxa"/>
          </w:tcPr>
          <w:p w:rsidR="00064F39" w:rsidRPr="000F75C6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p w:rsidR="00064F39" w:rsidRDefault="00064F39">
      <w:r>
        <w:rPr>
          <w:noProof/>
          <w:lang w:eastAsia="ja-JP"/>
        </w:rPr>
        <w:drawing>
          <wp:inline distT="0" distB="0" distL="0" distR="0">
            <wp:extent cx="5943600" cy="2259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39" w:rsidRPr="00064F39" w:rsidRDefault="00064F39" w:rsidP="00064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22"/>
        <w:gridCol w:w="2307"/>
        <w:gridCol w:w="2377"/>
      </w:tblGrid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064F3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ChangeManager</w:t>
            </w:r>
            <w:r>
              <w:rPr>
                <w:rFonts w:cstheme="minorHAnsi"/>
                <w:b/>
              </w:rPr>
              <w:t>Model</w:t>
            </w:r>
            <w:proofErr w:type="spellEnd"/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  <w:gridSpan w:val="3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>
              <w:rPr>
                <w:rFonts w:cstheme="minorHAnsi"/>
              </w:rPr>
              <w:t>dmin/application/</w:t>
            </w:r>
            <w:r>
              <w:rPr>
                <w:rFonts w:cstheme="minorHAnsi"/>
              </w:rPr>
              <w:t>models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  <w:gridSpan w:val="3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4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C5E0B3" w:themeFill="accent6" w:themeFillTint="66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blockManager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22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07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77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064F39" w:rsidTr="00064F39">
        <w:tc>
          <w:tcPr>
            <w:tcW w:w="2344" w:type="dxa"/>
            <w:shd w:val="clear" w:color="auto" w:fill="auto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7" w:type="dxa"/>
            <w:shd w:val="clear" w:color="auto" w:fill="auto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2377" w:type="dxa"/>
            <w:shd w:val="clear" w:color="auto" w:fill="auto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The manager id to block</w:t>
            </w:r>
          </w:p>
        </w:tc>
      </w:tr>
    </w:tbl>
    <w:p w:rsidR="00064F39" w:rsidRPr="00064F39" w:rsidRDefault="00064F39" w:rsidP="00064F39"/>
    <w:p w:rsidR="00064F39" w:rsidRDefault="00064F39">
      <w:r>
        <w:br w:type="page"/>
      </w:r>
    </w:p>
    <w:p w:rsidR="00064F39" w:rsidRPr="00064F39" w:rsidRDefault="00064F39" w:rsidP="00064F39">
      <w:bookmarkStart w:id="0" w:name="_GoBack"/>
      <w:bookmarkEnd w:id="0"/>
    </w:p>
    <w:p w:rsidR="00064F39" w:rsidRPr="00064F39" w:rsidRDefault="00064F39" w:rsidP="00064F39"/>
    <w:p w:rsidR="00064F39" w:rsidRPr="00064F39" w:rsidRDefault="00064F39" w:rsidP="00064F39"/>
    <w:p w:rsidR="00064F39" w:rsidRPr="00064F39" w:rsidRDefault="00064F39" w:rsidP="00064F39"/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2D038D"/>
    <w:rsid w:val="00A8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2</cp:revision>
  <dcterms:created xsi:type="dcterms:W3CDTF">2017-12-12T05:33:00Z</dcterms:created>
  <dcterms:modified xsi:type="dcterms:W3CDTF">2017-12-12T05:40:00Z</dcterms:modified>
</cp:coreProperties>
</file>