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Introduction</w:t>
      </w:r>
    </w:p>
    <w:p>
      <w:pPr>
        <w:pStyle w:val="Heading2"/>
      </w:pPr>
      <w:r>
        <w:t>Introduction to Computer Vision</w:t>
      </w:r>
    </w:p>
    <w:p>
      <w:r>
        <w:rPr>
          <w:b/>
        </w:rPr>
        <w:t>Computer vision is a field of artificial intelligence that enables computers to interpret and understand visual information from the world.</w:t>
      </w:r>
      <w:r>
        <w:t xml:space="preserve"> This concept has significant implications in various industries, including healthcare, transportation, and security. For instance, computer vision can be used in medical imaging to detect diseases, such as cancer, with high accuracy.</w:t>
      </w:r>
    </w:p>
    <w:p>
      <w:r>
        <w:t>A notable example is the use of convolutional neural networks (CNNs) in image classification tasks, which have achieved state-of-the-art performance with accuracy rates of over 95% on benchmark datasets like ImageNet.</w:t>
        <w:br/>
        <w:t>- Key applications include:</w:t>
        <w:br/>
        <w:t xml:space="preserve">  - Object detection</w:t>
        <w:br/>
        <w:t xml:space="preserve">  - Image segmentation</w:t>
        <w:br/>
        <w:t xml:space="preserve">  - Facial recognition</w:t>
      </w:r>
    </w:p>
    <w:p>
      <w:pPr>
        <w:pStyle w:val="Heading3"/>
      </w:pPr>
      <w:r>
        <w:t>Sources</w:t>
      </w:r>
    </w:p>
    <w:p>
      <w:pPr>
        <w:pStyle w:val="ListBullet"/>
      </w:pPr>
      <w:r>
        <w:t>Computer Vision: Algorithms and Applications : https://www.computervisionfoundation.org/</w:t>
      </w:r>
    </w:p>
    <w:p>
      <w:pPr>
        <w:pStyle w:val="ListBullet"/>
      </w:pPr>
      <w:r>
        <w:t>Deep Learning for Computer Vision : https:// towardsdatascience.com/</w:t>
      </w:r>
    </w:p>
    <w:p>
      <w:pPr>
        <w:pStyle w:val="Heading2"/>
      </w:pPr>
      <w:r>
        <w:t>OpenCV</w:t>
      </w:r>
    </w:p>
    <w:p>
      <w:pPr>
        <w:pStyle w:val="Heading2"/>
      </w:pPr>
      <w:r>
        <w:t>Examination of OpenCV</w:t>
      </w:r>
    </w:p>
    <w:p>
      <w:r>
        <w:rPr>
          <w:b/>
        </w:rPr>
        <w:t>OpenCV 5.0 is a significant milestone in computer vision</w:t>
      </w:r>
      <w:r>
        <w:t xml:space="preserve">, offering improved support for hardware acceleration, including GPU and TPU integration, and new algorithms and machine learning models. This version enables faster image processing and analysis, making it an indispensable tool in various fields. </w:t>
        <w:br/>
        <w:t xml:space="preserve">A key example of OpenCV's application is in object detection, where it can be used to identify and locate objects within images or video streams. </w:t>
        <w:br/>
        <w:t>OpenCV's integration with AI frameworks like TensorFlow and PyTorch allows for seamless combination of computer vision algorithms with deep learning models.</w:t>
      </w:r>
    </w:p>
    <w:p>
      <w:pPr>
        <w:pStyle w:val="Heading3"/>
      </w:pPr>
      <w:r>
        <w:t>Sources</w:t>
      </w:r>
    </w:p>
    <w:p>
      <w:pPr>
        <w:pStyle w:val="ListBullet"/>
      </w:pPr>
      <w:r>
        <w:t>The Ultimate Guide to Computer Vision Software and AI in 2024: https://visionplatform.ai/computer-vision-software-and-ai-in-2024/</w:t>
      </w:r>
    </w:p>
    <w:p>
      <w:pPr>
        <w:pStyle w:val="ListBullet"/>
      </w:pPr>
      <w:r>
        <w:t>Advances of OpenCV in 2024: Enhancing Computer Vision Capabilities: https://www.smarthome-ai.com/advances-of-opencv-in-2024-enhancing-computer-vision-capabilities/</w:t>
      </w:r>
    </w:p>
    <w:p>
      <w:pPr>
        <w:pStyle w:val="Heading2"/>
      </w:pPr>
      <w:r>
        <w:t>TensorFlow</w:t>
      </w:r>
    </w:p>
    <w:p>
      <w:pPr>
        <w:pStyle w:val="Heading2"/>
      </w:pPr>
      <w:r>
        <w:t>Examination of TensorFlow</w:t>
      </w:r>
    </w:p>
    <w:p>
      <w:r>
        <w:rPr>
          <w:b/>
        </w:rPr>
        <w:t>TensorFlow's latest version, 2.18, has introduced significant updates, including support for NumPy 2.0 and improvements to its LiteRT repository</w:t>
      </w:r>
      <w:r>
        <w:t>. These updates enhance the framework's performance and compatibility, making it a robust tool for machine learning tasks. A key example of TensorFlow's application is in computer vision, where it can be used to build and train models for image classification and object detection. For instance, TensorFlow can be used to implement a Generative Adversarial Network (GAN) for generating realistic images.</w:t>
      </w:r>
    </w:p>
    <w:p>
      <w:pPr>
        <w:pStyle w:val="ListBullet"/>
      </w:pPr>
      <w:r>
        <w:t>Key features of TensorFlow include:</w:t>
      </w:r>
    </w:p>
    <w:p>
      <w:pPr>
        <w:pStyle w:val="ListBullet"/>
      </w:pPr>
      <w:r>
        <w:t>Support for distributed training and deployment</w:t>
      </w:r>
    </w:p>
    <w:p>
      <w:pPr>
        <w:pStyle w:val="ListBullet"/>
      </w:pPr>
      <w:r>
        <w:t>Extensive ecosystem with tools like TensorFlow Lite and TensorFlow TFX</w:t>
      </w:r>
    </w:p>
    <w:p>
      <w:pPr>
        <w:pStyle w:val="ListBullet"/>
      </w:pPr>
      <w:r>
        <w:t>Strong community support and regular updates</w:t>
      </w:r>
    </w:p>
    <w:p>
      <w:pPr>
        <w:pStyle w:val="Heading3"/>
      </w:pPr>
      <w:r>
        <w:t>Sources</w:t>
      </w:r>
    </w:p>
    <w:p>
      <w:pPr>
        <w:pStyle w:val="ListBullet"/>
      </w:pPr>
      <w:r>
        <w:t>TensorFlow 2024 Updates and Features : https://www.restack.io/p/tensorflow-answer-2024-updates-features-cat-ai</w:t>
      </w:r>
    </w:p>
    <w:p>
      <w:pPr>
        <w:pStyle w:val="ListBullet"/>
      </w:pPr>
      <w:r>
        <w:t>What's new in TensorFlow 2.16 — The TensorFlow Blog: https://blog.tensorflow.org/2024/03/whats-new-in-tensorflow-216.html</w:t>
      </w:r>
    </w:p>
    <w:p>
      <w:pPr>
        <w:pStyle w:val="ListBullet"/>
      </w:pPr>
      <w:r>
        <w:t>What's new in TensorFlow 2.18 — The TensorFlow Blog: https://blog.tensorflow.org/2024/10/whats-new-in-tensorflow-218.html</w:t>
      </w:r>
    </w:p>
    <w:p>
      <w:pPr>
        <w:pStyle w:val="ListBullet"/>
      </w:pPr>
      <w:r>
        <w:t>Architecture of TensorFlow - GeeksforGeeks: https://www.geeksforgeeks.org/architecture-of-tensorflow/</w:t>
      </w:r>
    </w:p>
    <w:p>
      <w:pPr>
        <w:pStyle w:val="ListBullet"/>
      </w:pPr>
      <w:r>
        <w:t>PyTorch vs TensorFlow in 2024: Comparison and Developer Perspective: https://www.mannacharya.com/blog/pytorch-vs-tensorflow</w:t>
      </w:r>
    </w:p>
    <w:p>
      <w:pPr>
        <w:pStyle w:val="ListBullet"/>
      </w:pPr>
      <w:r>
        <w:t>TensorFlow vs PyTorch: Which Framework Dominates in 2024?: https://qiita.com/techburner/items/1b3319164742f1511df2</w:t>
      </w:r>
    </w:p>
    <w:p>
      <w:pPr>
        <w:pStyle w:val="ListBullet"/>
      </w:pPr>
      <w:r>
        <w:t>PyTorch vs TensorFlow in 2024: A Comprehensive Comparison: https://www.mraiengineer.com/2024/03/pytorch-vs-tensorflow-in-2024.html</w:t>
      </w:r>
    </w:p>
    <w:p>
      <w:pPr>
        <w:pStyle w:val="ListBullet"/>
      </w:pPr>
      <w:r>
        <w:t>TensorFlow vs. PyTorch: Best Framework for AI Development in 2024 | SDH: https://sdh.global/blog/ai-ml/tensorflow-vs-pytorch-which-machine-learning-framework-is-better-for-ai-development/</w:t>
      </w:r>
    </w:p>
    <w:p>
      <w:pPr>
        <w:pStyle w:val="ListBullet"/>
      </w:pPr>
      <w:r>
        <w:t>TensorFlow vs. PyTorch: A Comprehensive Comparison for 2024: https://medium.com/@navarai/tensorflow-vs-pytorch-a-comprehensive-comparison-for-2024-b9df6bbc5933</w:t>
      </w:r>
    </w:p>
    <w:p>
      <w:pPr>
        <w:pStyle w:val="Heading2"/>
      </w:pPr>
      <w:r>
        <w:t>PyTorch</w:t>
      </w:r>
    </w:p>
    <w:p>
      <w:pPr>
        <w:pStyle w:val="Heading2"/>
      </w:pPr>
      <w:r>
        <w:t>PyTorch Examination</w:t>
      </w:r>
    </w:p>
    <w:p>
      <w:r>
        <w:rPr>
          <w:b/>
        </w:rPr>
        <w:t>PyTorch's dynamic computation graph and Pythonic nature make it an ideal choice for research and rapid prototyping</w:t>
      </w:r>
      <w:r>
        <w:t xml:space="preserve">. Its core features include a dynamic computation graph, Pythonic interface, and strong support for CUDA. PyTorch's architecture and implementation are designed to provide flexibility and ease of use, making it a popular choice among researchers and developers. </w:t>
        <w:br/>
        <w:t>For example, PyTorch has been used in computer vision applications such as image classification and object detection, with libraries like TorchVision providing pre-built functions for these tasks.</w:t>
      </w:r>
    </w:p>
    <w:p>
      <w:pPr>
        <w:pStyle w:val="Heading3"/>
      </w:pPr>
      <w:r>
        <w:t>Sources</w:t>
      </w:r>
    </w:p>
    <w:p>
      <w:pPr>
        <w:pStyle w:val="ListBullet"/>
      </w:pPr>
      <w:r>
        <w:t>Meta PyTorch Team 2024 H2 Roadmaps: https://dev-discuss.pytorch.org/t/meta-pytorch-team-2024-h2-roadmaps/2226</w:t>
      </w:r>
    </w:p>
    <w:p>
      <w:pPr>
        <w:pStyle w:val="ListBullet"/>
      </w:pPr>
      <w:r>
        <w:t>PT2 Core - H1 2024 Public Roadmap - PyTorch Developer Mailing List: https://dev-discuss.pytorch.org/t/pt2-core-h1-2024-public-roadmap/1943</w:t>
      </w:r>
    </w:p>
    <w:p>
      <w:pPr>
        <w:pStyle w:val="ListBullet"/>
      </w:pPr>
      <w:r>
        <w:t>Features - PyTorch: https://pytorch.org/features/</w:t>
      </w:r>
    </w:p>
    <w:p>
      <w:pPr>
        <w:pStyle w:val="Heading2"/>
      </w:pPr>
      <w:r>
        <w:t>Conclusion</w:t>
      </w:r>
    </w:p>
    <w:p>
      <w:pPr>
        <w:pStyle w:val="Heading2"/>
      </w:pPr>
      <w:r>
        <w:t>Comparative Analysis</w:t>
      </w:r>
    </w:p>
    <w:p>
      <w:r>
        <w:rPr>
          <w:b/>
        </w:rPr>
        <w:t>The choice of computer vision offering significantly impacts model accuracy and performance</w:t>
      </w:r>
      <w:r>
        <w:t>. For instance, OpenCV 4.5.2 and TensorFlow 2.4.1 exhibit different strengths in object detection tasks. OpenCV's Haar cascade classifier achieves a detection rate of 92% on the FDDB dataset, as stated in the OpenCV documentation.</w:t>
      </w:r>
    </w:p>
    <w:p>
      <w:r>
        <w:t>A key comparison point is the trade-off between model complexity and inference speed:</w:t>
        <w:br/>
        <w:t>- OpenCV 4.5.2: optimized for real-time applications</w:t>
        <w:br/>
        <w:t>- TensorFlow 2.4.1: supports more complex models but requires additional optimization for speed</w:t>
      </w:r>
    </w:p>
    <w:p>
      <w:pPr>
        <w:pStyle w:val="Heading3"/>
      </w:pPr>
      <w:r>
        <w:t>Sources</w:t>
      </w:r>
    </w:p>
    <w:p>
      <w:pPr>
        <w:pStyle w:val="ListBullet"/>
      </w:pPr>
      <w:r>
        <w:t>OpenCV Documentation : https://docs.opencv.org/4.5.2/</w:t>
      </w:r>
    </w:p>
    <w:p>
      <w:pPr>
        <w:pStyle w:val="ListBullet"/>
      </w:pPr>
      <w:r>
        <w:t>TensorFlow Documentation : https://www.tensorflow.org/2-4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