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The K-Nearest Neighbors (KNN) algorithm is a fundamental machine learning technique used for classification and regression tasks. It operates on the principle of similarity, predicting the label or value of a new data point by considering the labels or values of its K-nearest neighbors in the training dataset. KNN is known for its simplicity and effectiveness in various applications, making it a popular choice for both beginners and experienced data scientists.</w:t>
      </w:r>
    </w:p>
    <w:p>
      <w:pPr>
        <w:pStyle w:val="Heading2"/>
      </w:pPr>
      <w:r>
        <w:t>Real world application of the topics</w:t>
      </w:r>
    </w:p>
    <w:p>
      <w:pPr>
        <w:pStyle w:val="Heading3"/>
      </w:pPr>
      <w:r>
        <w:t>Image Recognition</w:t>
      </w:r>
    </w:p>
    <w:p>
      <w:r>
        <w:t>KNN is widely used in image recognition tasks due to its ability to classify images based on pixel intensity and color histograms. By analyzing the K-nearest neighbors of an image, the algorithm can predict the class of the image, such as identifying whether an image contains a cat or a dog. Although KNN may not achieve human-level accuracy, it provides a reliable method for image classification, especially when combined with other techniques. The algorithm's simplicity and effectiveness make it a valuable tool in the field of computer vision.</w:t>
      </w:r>
    </w:p>
    <w:p>
      <w:pPr>
        <w:pStyle w:val="Heading3"/>
      </w:pPr>
      <w:r>
        <w:t>Healthcare Diagnostics</w:t>
      </w:r>
    </w:p>
    <w:p>
      <w:r>
        <w:t>In healthcare, KNN plays a crucial role in anomaly detection and disease diagnosis. By analyzing patient data, KNN can identify unusual patterns that may indicate the presence of a disease. This early detection capability is vital for improving patient outcomes and advancing medical science. The algorithm's precision in finding the nearest neighbors allows for accurate predictions, making it a powerful tool in healthcare diagnostics and predictive modeling.</w:t>
      </w:r>
    </w:p>
    <w:p>
      <w:pPr>
        <w:pStyle w:val="Heading3"/>
      </w:pPr>
      <w:r>
        <w:t>Financial Market Predictions</w:t>
      </w:r>
    </w:p>
    <w:p>
      <w:r>
        <w:t>KNN is employed in financial market predictions to forecast stock trends. By analyzing historical stock data, the algorithm can identify patterns and predict future stock prices. This application is particularly useful for investors and researchers seeking to understand market dynamics. KNN's straightforward implementation and ability to handle large datasets make it an attractive choice for financial analysis and stock trend prediction.</w:t>
      </w:r>
    </w:p>
    <w:p>
      <w:pPr>
        <w:pStyle w:val="Heading3"/>
      </w:pPr>
      <w:r>
        <w:t>Recommendation Systems</w:t>
      </w:r>
    </w:p>
    <w:p>
      <w:r>
        <w:t>KNN is used in recommendation systems to provide personalized suggestions based on user or item similarity. By identifying the K-nearest neighbors of a user or item, the algorithm can recommend products, movies, or other items that are likely to be of interest. This approach is widely used in e-commerce, social media, and other platforms to enhance user experience and engagement. KNN's ability to leverage similarity makes it a reliable and intuitive choice for recommendation systems.</w:t>
      </w:r>
    </w:p>
    <w:p>
      <w:pPr>
        <w:pStyle w:val="Heading3"/>
      </w:pPr>
      <w:r>
        <w:t>Customer Segmentation in Marketing</w:t>
      </w:r>
    </w:p>
    <w:p>
      <w:r>
        <w:t>In marketing, KNN is used for customer segmentation to classify customers into distinct groups based on their behavior and preferences. By analyzing customer data, the algorithm can predict the behavior of new customers and tailor marketing strategies accordingly. This application helps businesses understand their customer base and optimize their marketing efforts. KNN's ability to handle both labeled and unlabeled data makes it a versatile tool for customer segmentation.</w:t>
      </w:r>
    </w:p>
    <w:p>
      <w:pPr>
        <w:pStyle w:val="Heading2"/>
      </w:pPr>
      <w:r>
        <w:t>Industry case study with company (if available)</w:t>
      </w:r>
    </w:p>
    <w:p>
      <w:r>
        <w:t>A notable case study involves the use of KNN in the retail industry for customer segmentation. A company utilized the KNN algorithm to analyze customer purchase data and segment customers into different groups based on their buying behavior. This segmentation allowed the company to tailor its marketing strategies and improve customer engagement. By identifying the K-nearest neighbors of each customer, the company was able to predict future purchasing behavior and optimize its product offerings. The implementation of KNN resulted in increased sales and customer satisfaction, demonstrating the algorithm's effectiveness in real-world business applications.</w:t>
      </w:r>
    </w:p>
    <w:p>
      <w:pPr>
        <w:pStyle w:val="Heading3"/>
      </w:pPr>
      <w:r>
        <w:t>Additional resources.</w:t>
      </w:r>
    </w:p>
    <w:p>
      <w:pPr>
        <w:pStyle w:val="ListBullet"/>
      </w:pPr>
      <w:r>
        <w:t>What is the K-Nearest Neighbors (KNN) Algorithm? | DataStax: Link</w:t>
      </w:r>
    </w:p>
    <w:p>
      <w:pPr>
        <w:pStyle w:val="ListBullet"/>
      </w:pPr>
      <w:r>
        <w:t>Understanding the K-Nearest Neighbors Algorithm: A Guide: Link</w:t>
      </w:r>
    </w:p>
    <w:p>
      <w:pPr>
        <w:pStyle w:val="ListBullet"/>
      </w:pPr>
      <w:r>
        <w:t>Enhancing K-nearest neighbor algorithm: a comprehensive review and ...: Link</w:t>
      </w:r>
    </w:p>
    <w:p>
      <w:pPr>
        <w:pStyle w:val="ListBullet"/>
      </w:pPr>
      <w:r>
        <w:t>Image Classification with K Nearest Neighbours - Medium: Link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